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gif" ContentType="image/gif"/>
  <Default Extension="jpeg" ContentType="image/jpeg"/>
  <Default Extension="jpg" ContentType="image/jpeg"/>
  <Default Extension="png" ContentType="image/png"/>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66" name="cover.jpg" descr="Cover"/>
            <wp:cNvGraphicFramePr>
              <a:graphicFrameLocks noChangeAspect="1"/>
            </wp:cNvGraphicFramePr>
            <a:graphic>
              <a:graphicData uri="http://schemas.openxmlformats.org/drawingml/2006/picture">
                <pic:pic>
                  <pic:nvPicPr>
                    <pic:cNvPr id="0" name="cover.jpg" descr="Cover"/>
                    <pic:cNvPicPr/>
                  </pic:nvPicPr>
                  <pic:blipFill>
                    <a:blip r:embed="rId70"/>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520090_1_En_BookFrontmatt">
        <w:r>
          <w:rPr>
            <w:color w:val="0000FF" w:themeColor="hyperlink"/>
            <w:u w:val="single"/>
          </w:rPr>
          <w:t>Front Matter</w:t>
        </w:r>
      </w:hyperlink>
    </w:p>
    <w:p>
      <w:pPr>
        <w:pStyle w:val="Normal"/>
        <w:ind w:left="0" w:firstLineChars="0" w:firstLine="0" w:leftChars="0"/>
      </w:pPr>
      <w:hyperlink w:anchor="Top_of_520090_1_En_1_Chapter_xht">
        <w:r>
          <w:rPr>
            <w:color w:val="0000FF" w:themeColor="hyperlink"/>
            <w:u w:val="single"/>
          </w:rPr>
          <w:t>1. Introduction</w:t>
        </w:r>
      </w:hyperlink>
    </w:p>
    <w:p>
      <w:pPr>
        <w:pStyle w:val="Normal"/>
        <w:ind w:left="0" w:firstLineChars="0" w:firstLine="0" w:leftChars="0"/>
      </w:pPr>
      <w:hyperlink w:anchor="Top_of_Part_1_xhtml">
        <w:r>
          <w:rPr>
            <w:color w:val="0000FF" w:themeColor="hyperlink"/>
            <w:u w:val="single"/>
          </w:rPr>
          <w:t>Part I. Fundamentals</w:t>
        </w:r>
      </w:hyperlink>
    </w:p>
    <w:p>
      <w:pPr>
        <w:pStyle w:val="Normal"/>
        <w:ind w:left="0" w:firstLineChars="0" w:firstLine="0" w:leftChars="200"/>
      </w:pPr>
      <w:hyperlink w:anchor="Top_of_520090_1_En_2_Chapter_xht">
        <w:r>
          <w:rPr>
            <w:color w:val="0000FF" w:themeColor="hyperlink"/>
            <w:u w:val="single"/>
          </w:rPr>
          <w:t>2. Mathematical Problems</w:t>
        </w:r>
      </w:hyperlink>
    </w:p>
    <w:p>
      <w:pPr>
        <w:pStyle w:val="Normal"/>
        <w:ind w:left="0" w:firstLineChars="0" w:firstLine="0" w:leftChars="200"/>
      </w:pPr>
      <w:hyperlink w:anchor="Top_of_520090_1_En_3_Chapter_xht">
        <w:r>
          <w:rPr>
            <w:color w:val="0000FF" w:themeColor="hyperlink"/>
            <w:u w:val="single"/>
          </w:rPr>
          <w:t>3. Recursion</w:t>
        </w:r>
      </w:hyperlink>
    </w:p>
    <w:p>
      <w:pPr>
        <w:pStyle w:val="Normal"/>
        <w:ind w:left="0" w:firstLineChars="0" w:firstLine="0" w:leftChars="200"/>
      </w:pPr>
      <w:hyperlink w:anchor="Top_of_520090_1_En_4_Chapter_xht">
        <w:r>
          <w:rPr>
            <w:color w:val="0000FF" w:themeColor="hyperlink"/>
            <w:u w:val="single"/>
          </w:rPr>
          <w:t>4. Strings</w:t>
        </w:r>
      </w:hyperlink>
    </w:p>
    <w:p>
      <w:pPr>
        <w:pStyle w:val="Normal"/>
        <w:ind w:left="0" w:firstLineChars="0" w:firstLine="0" w:leftChars="200"/>
      </w:pPr>
      <w:hyperlink w:anchor="Top_of_520090_1_En_5_Chapter_xht">
        <w:r>
          <w:rPr>
            <w:color w:val="0000FF" w:themeColor="hyperlink"/>
            <w:u w:val="single"/>
          </w:rPr>
          <w:t>5. Basic Data Structures: Lists, Sets, and Dictionaries</w:t>
        </w:r>
      </w:hyperlink>
    </w:p>
    <w:p>
      <w:pPr>
        <w:pStyle w:val="Normal"/>
        <w:ind w:left="0" w:firstLineChars="0" w:firstLine="0" w:leftChars="200"/>
      </w:pPr>
      <w:hyperlink w:anchor="Top_of_520090_1_En_6_Chapter_xht">
        <w:r>
          <w:rPr>
            <w:color w:val="0000FF" w:themeColor="hyperlink"/>
            <w:u w:val="single"/>
          </w:rPr>
          <w:t>6. Arrays</w:t>
        </w:r>
      </w:hyperlink>
    </w:p>
    <w:p>
      <w:pPr>
        <w:pStyle w:val="Normal"/>
        <w:ind w:left="0" w:firstLineChars="0" w:firstLine="0" w:leftChars="0"/>
      </w:pPr>
      <w:hyperlink w:anchor="Top_of_Part_2_xhtml">
        <w:r>
          <w:rPr>
            <w:color w:val="0000FF" w:themeColor="hyperlink"/>
            <w:u w:val="single"/>
          </w:rPr>
          <w:t>Part II. More Advanced and Tricky Topics</w:t>
        </w:r>
      </w:hyperlink>
    </w:p>
    <w:p>
      <w:pPr>
        <w:pStyle w:val="Normal"/>
        <w:ind w:left="0" w:firstLineChars="0" w:firstLine="0" w:leftChars="200"/>
      </w:pPr>
      <w:hyperlink w:anchor="Top_of_520090_1_En_7_Chapter_xht">
        <w:r>
          <w:rPr>
            <w:color w:val="0000FF" w:themeColor="hyperlink"/>
            <w:u w:val="single"/>
          </w:rPr>
          <w:t>7. Advanced Recursion</w:t>
        </w:r>
      </w:hyperlink>
    </w:p>
    <w:p>
      <w:pPr>
        <w:pStyle w:val="Normal"/>
        <w:ind w:left="0" w:firstLineChars="0" w:firstLine="0" w:leftChars="200"/>
      </w:pPr>
      <w:hyperlink w:anchor="Top_of_520090_1_En_8_Chapter_xht">
        <w:r>
          <w:rPr>
            <w:color w:val="0000FF" w:themeColor="hyperlink"/>
            <w:u w:val="single"/>
          </w:rPr>
          <w:t>8. Binary Trees</w:t>
        </w:r>
      </w:hyperlink>
    </w:p>
    <w:p>
      <w:pPr>
        <w:pStyle w:val="Normal"/>
        <w:ind w:left="0" w:firstLineChars="0" w:firstLine="0" w:leftChars="200"/>
      </w:pPr>
      <w:hyperlink w:anchor="Top_of_520090_1_En_9_Chapter_xht">
        <w:r>
          <w:rPr>
            <w:color w:val="0000FF" w:themeColor="hyperlink"/>
            <w:u w:val="single"/>
          </w:rPr>
          <w:t>9. Searching and Sorting</w:t>
        </w:r>
      </w:hyperlink>
    </w:p>
    <w:p>
      <w:pPr>
        <w:pStyle w:val="Normal"/>
        <w:ind w:left="0" w:firstLineChars="0" w:firstLine="0" w:leftChars="200"/>
      </w:pPr>
      <w:hyperlink w:anchor="Top_of_520090_1_En_10_Chapter_xh">
        <w:r>
          <w:rPr>
            <w:color w:val="0000FF" w:themeColor="hyperlink"/>
            <w:u w:val="single"/>
          </w:rPr>
          <w:t>10. Conclusion and Supplementary Literature</w:t>
        </w:r>
      </w:hyperlink>
    </w:p>
    <w:p>
      <w:pPr>
        <w:pStyle w:val="Normal"/>
        <w:ind w:left="0" w:firstLineChars="0" w:firstLine="0" w:leftChars="0"/>
      </w:pPr>
      <w:hyperlink w:anchor="Top_of_Part_3_xhtml">
        <w:r>
          <w:rPr>
            <w:color w:val="0000FF" w:themeColor="hyperlink"/>
            <w:u w:val="single"/>
          </w:rPr>
          <w:t>Part III. Appendix</w:t>
        </w:r>
      </w:hyperlink>
    </w:p>
    <w:p>
      <w:pPr>
        <w:pStyle w:val="Normal"/>
        <w:ind w:left="0" w:firstLineChars="0" w:firstLine="0" w:leftChars="200"/>
      </w:pPr>
      <w:hyperlink w:anchor="Top_of_520090_1_En_11_Chapter_xh">
        <w:r>
          <w:rPr>
            <w:color w:val="0000FF" w:themeColor="hyperlink"/>
            <w:u w:val="single"/>
          </w:rPr>
          <w:t>Short Introduction to pytest</w:t>
        </w:r>
      </w:hyperlink>
    </w:p>
    <w:p>
      <w:pPr>
        <w:pStyle w:val="Normal"/>
        <w:ind w:left="0" w:firstLineChars="0" w:firstLine="0" w:leftChars="200"/>
      </w:pPr>
      <w:hyperlink w:anchor="Top_of_520090_1_En_12_Chapter_xh">
        <w:r>
          <w:rPr>
            <w:color w:val="0000FF" w:themeColor="hyperlink"/>
            <w:u w:val="single"/>
          </w:rPr>
          <w:t>Short Introduction to Decorators</w:t>
        </w:r>
      </w:hyperlink>
    </w:p>
    <w:p>
      <w:pPr>
        <w:pStyle w:val="Normal"/>
        <w:ind w:left="0" w:firstLineChars="0" w:firstLine="0" w:leftChars="200"/>
      </w:pPr>
      <w:hyperlink w:anchor="Top_of_520090_1_En_13_Chapter_xh">
        <w:r>
          <w:rPr>
            <w:color w:val="0000FF" w:themeColor="hyperlink"/>
            <w:u w:val="single"/>
          </w:rPr>
          <w:t>Quick Start O-Notation</w:t>
        </w:r>
      </w:hyperlink>
    </w:p>
    <w:p>
      <w:pPr>
        <w:pStyle w:val="Normal"/>
        <w:ind w:left="0" w:firstLineChars="0" w:firstLine="0" w:leftChars="200"/>
      </w:pPr>
      <w:hyperlink w:anchor="Top_of_520090_1_En_14_Chapter_xh">
        <w:r>
          <w:rPr>
            <w:color w:val="0000FF" w:themeColor="hyperlink"/>
            <w:u w:val="single"/>
          </w:rPr>
          <w:t>Short Introduction to Python 3.10</w:t>
        </w:r>
      </w:hyperlink>
    </w:p>
    <w:p>
      <w:pPr>
        <w:pStyle w:val="Normal"/>
        <w:ind w:left="0" w:firstLineChars="0" w:firstLine="0" w:leftChars="0"/>
      </w:pPr>
      <w:hyperlink w:anchor="Top_of_520090_1_En_BookBackmatte">
        <w:r>
          <w:rPr>
            <w:color w:val="0000FF" w:themeColor="hyperlink"/>
            <w:u w:val="single"/>
          </w:rPr>
          <w:t>Back Matter</w:t>
        </w:r>
      </w:hyperlink>
      <w:r>
        <w:fldChar w:fldCharType="end"/>
      </w:r>
    </w:p>
    <w:p>
      <w:bookmarkStart w:id="1" w:name="Michael_IndenPython_Challenges10"/>
      <w:bookmarkStart w:id="2" w:name="Michael_IndenPython_Challenges10_1"/>
      <w:pPr>
        <w:pStyle w:val="Para 02"/>
        <w:pageBreakBefore w:val="on"/>
      </w:pPr>
      <w:r>
        <w:t>Michael Inden</w:t>
      </w:r>
      <w:bookmarkEnd w:id="1"/>
      <w:bookmarkEnd w:id="2"/>
    </w:p>
    <w:p>
      <w:pPr>
        <w:pStyle w:val="Heading 1"/>
      </w:pPr>
      <w:r>
        <w:t>Python Challenges</w:t>
      </w:r>
    </w:p>
    <w:p>
      <w:pPr>
        <w:pStyle w:val="Heading 2"/>
      </w:pPr>
      <w:r>
        <w:t>100 Proven Programming Tasks Designed to Prepare You for Anything</w:t>
      </w:r>
    </w:p>
    <w:p>
      <w:bookmarkStart w:id="3" w:name="Logo_of_the_publisher_1"/>
      <w:bookmarkStart w:id="4" w:name="Logo_of_the_publisher"/>
      <w:pPr>
        <w:pStyle w:val="Para 35"/>
      </w:pPr>
      <w:r>
        <w:drawing>
          <wp:inline>
            <wp:extent cx="1320800" cy="292100"/>
            <wp:effectExtent l="10856" r="10856" t="10856" b="54282"/>
            <wp:docPr id="1" name="520090_1_En_BookFrontmatter_Figa_HTML.png" descr="520090_1_En_BookFrontmatter_Figa_HTML.png"/>
            <wp:cNvGraphicFramePr>
              <a:graphicFrameLocks noChangeAspect="1"/>
            </wp:cNvGraphicFramePr>
            <a:graphic>
              <a:graphicData uri="http://schemas.openxmlformats.org/drawingml/2006/picture">
                <pic:pic>
                  <pic:nvPicPr>
                    <pic:cNvPr id="0" name="520090_1_En_BookFrontmatter_Figa_HTML.png" descr="520090_1_En_BookFrontmatter_Figa_HTML.png"/>
                    <pic:cNvPicPr/>
                  </pic:nvPicPr>
                  <pic:blipFill>
                    <a:blip r:embed="rId5"/>
                    <a:stretch>
                      <a:fillRect/>
                    </a:stretch>
                  </pic:blipFill>
                  <pic:spPr>
                    <a:xfrm>
                      <a:off x="0" y="0"/>
                      <a:ext cx="1320800" cy="292100"/>
                    </a:xfrm>
                    <a:prstGeom prst="rect">
                      <a:avLst/>
                    </a:prstGeom>
                  </pic:spPr>
                </pic:pic>
              </a:graphicData>
            </a:graphic>
          </wp:inline>
        </w:drawing>
      </w:r>
      <w:bookmarkEnd w:id="3"/>
      <w:bookmarkEnd w:id="4"/>
    </w:p>
    <w:p>
      <w:pPr>
        <w:pStyle w:val="Para 02"/>
        <w:pageBreakBefore w:val="on"/>
      </w:pPr>
      <w:r>
        <w:t>Michael Inden</w:t>
      </w:r>
    </w:p>
    <w:p>
      <w:bookmarkStart w:id="5" w:name="Zurich__Switzerland"/>
      <w:pPr>
        <w:pStyle w:val="Para 02"/>
      </w:pPr>
      <w:r>
        <w:t>Zurich, Switzerland</w:t>
      </w:r>
      <w:bookmarkEnd w:id="5"/>
    </w:p>
    <w:p>
      <w:pPr>
        <w:pStyle w:val="Para 02"/>
      </w:pPr>
      <w:r>
        <w:t xml:space="preserve"> ISBN 978-1-4842-7397-5</w:t>
        <w:t>e-ISBN 978-1-4842-7398-2</w:t>
      </w:r>
    </w:p>
    <w:p>
      <w:pPr>
        <w:pStyle w:val="Para 36"/>
      </w:pPr>
      <w:hyperlink r:id="rId71">
        <w:r>
          <w:t>https://doi.org/10.1007/978-1-4842-7398-2</w:t>
        </w:r>
      </w:hyperlink>
    </w:p>
    <w:p>
      <w:pPr>
        <w:pStyle w:val="Para 02"/>
      </w:pPr>
      <w:r>
        <w:t>© Michael Inden 2022</w:t>
      </w:r>
    </w:p>
    <w:p>
      <w:pPr>
        <w:pStyle w:val="Para 02"/>
      </w:pPr>
      <w:r>
        <w:t>This work is subject to copyright. All rights are solely and exclusively licensed by the Publisher, whether the whole or part of the material is concerned, specifically the rights of reprinting, reuse of illustrations, recitation, broadcasting, reproduction on microfilms or in any other physical way, and transmission or information storage and retrieval, electronic adaptation, computer software, or by similar or dissimilar methodology now known or hereafter developed.</w:t>
      </w:r>
    </w:p>
    <w:p>
      <w:pPr>
        <w:pStyle w:val="Para 02"/>
      </w:pPr>
      <w:r>
        <w:t>The use of general descriptive names, registered names, trademarks, service marks, etc. in this publication does not imply, even in the absence of a specific statement, that such names are exempt from the relevant protective laws and regulations and therefore free for general use.</w:t>
      </w:r>
    </w:p>
    <w:p>
      <w:pPr>
        <w:pStyle w:val="Para 02"/>
      </w:pPr>
      <w:r>
        <w:t>The publisher, the authors and the editors are safe to assume that the advice and information in this book are believed to be true and accurate at the date of publication. Neither the publisher nor the authors or the editors give a warranty, expressed or implied, with respect to the material contained herein or for any errors or omissions that may have been made. The publisher remains neutral with regard to jurisdictional claims in published maps and institutional affiliations.</w:t>
      </w:r>
    </w:p>
    <w:p>
      <w:pPr>
        <w:pStyle w:val="Para 03"/>
      </w:pPr>
      <w:r>
        <w:t>This Apress imprint is published by the registered company APress Media, LLC part of Springer Nature.</w:t>
      </w:r>
    </w:p>
    <w:p>
      <w:pPr>
        <w:pStyle w:val="Para 03"/>
      </w:pPr>
      <w:r>
        <w:t>The registered company address is: 1 New York Plaza, New York, NY 10004, U.S.A.</w:t>
      </w:r>
    </w:p>
    <w:p>
      <w:pPr>
        <w:pStyle w:val="Para 27"/>
        <w:pageBreakBefore w:val="on"/>
      </w:pPr>
      <w:r>
        <w:t>For our lovely princess Sophie Jelena</w:t>
      </w:r>
    </w:p>
    <w:p>
      <w:pPr>
        <w:keepNext/>
        <w:pStyle w:val="Para 14"/>
        <w:pageBreakBefore w:val="on"/>
      </w:pPr>
      <w:r>
        <w:t>Preface</w:t>
      </w:r>
    </w:p>
    <w:p>
      <w:bookmarkStart w:id="6" w:name="First_of_all__thank_you_for_choo"/>
      <w:pPr>
        <w:pStyle w:val="Para 03"/>
      </w:pPr>
      <w:r>
        <w:t>First of all, thank you for choosing this book. In it you will find a wide range of practice exercises on a broad mix of topics that will help you improve your Python coding skills in an enjoyable manner.</w:t>
      </w:r>
      <w:bookmarkEnd w:id="6"/>
    </w:p>
    <w:p>
      <w:bookmarkStart w:id="7" w:name="Practice_Makes_PerfectWe_all_kno"/>
      <w:pPr>
        <w:pStyle w:val="Heading 2"/>
      </w:pPr>
      <w:r>
        <w:t>Practice Makes Perfect</w:t>
      </w:r>
      <w:bookmarkEnd w:id="7"/>
    </w:p>
    <w:p>
      <w:bookmarkStart w:id="8" w:name="We_all_know_the_saying_practice"/>
      <w:pPr>
        <w:pStyle w:val="Para 03"/>
      </w:pPr>
      <w:r>
        <w:t xml:space="preserve">We all know the saying </w:t>
      </w:r>
      <w:r>
        <w:rPr>
          <w:rStyle w:val="Text2"/>
        </w:rPr>
        <w:t>practice makes perfect</w:t>
      </w:r>
      <w:r>
        <w:t>. In crafts and other areas of real life, there is a lot of practice, but the serious case is rare, such as in sports, music, and other fields. Oddly enough, this is often significantly different for us software developers. We actually spend almost all of our time implementing and tend to rarely spend time practicing and learning—sometimes not at all. Why is that?</w:t>
      </w:r>
      <w:bookmarkEnd w:id="8"/>
    </w:p>
    <w:p>
      <w:bookmarkStart w:id="9" w:name="Presumably__this_is_due_to_the_t"/>
      <w:pPr>
        <w:pStyle w:val="Para 03"/>
      </w:pPr>
      <w:r>
        <w:t>Presumably, this is due to the time pressure that usually dominates our professional lives, and the fact that there isn’t much suitable exercise material available, even if there are textbooks on algorithms and coding. Those tend to be either too theoretical or too source code-focused and contain too little explanation of the solutions. This book aims to change that.</w:t>
      </w:r>
      <w:bookmarkEnd w:id="9"/>
    </w:p>
    <w:p>
      <w:bookmarkStart w:id="10" w:name="Why_This_Book_So_how_did_I_come"/>
      <w:pPr>
        <w:pStyle w:val="Heading 2"/>
      </w:pPr>
      <w:r>
        <w:t>Why This Book?</w:t>
      </w:r>
      <w:bookmarkEnd w:id="10"/>
    </w:p>
    <w:p>
      <w:bookmarkStart w:id="11" w:name="So_how_did_I_come_to_tackle_this"/>
      <w:pPr>
        <w:pStyle w:val="Para 03"/>
      </w:pPr>
      <w:r>
        <w:t xml:space="preserve">So how did I come to tackle this book project? There are several reasons. On the one hand, I was asked again and again by mail or personally by participants of my workshops for a tutorial book as a supplement to my book </w:t>
      </w:r>
      <w:r>
        <w:rPr>
          <w:rStyle w:val="Text2"/>
        </w:rPr>
        <w:t>Der Weg zum Java-Profi</w:t>
      </w:r>
      <w:r>
        <w:t xml:space="preserve"> [Ind20]. That’s how the first idea came about.</w:t>
      </w:r>
      <w:bookmarkEnd w:id="11"/>
    </w:p>
    <w:p>
      <w:bookmarkStart w:id="12" w:name="What_really_triggered_the_whole"/>
      <w:pPr>
        <w:pStyle w:val="Para 03"/>
      </w:pPr>
      <w:r>
        <w:t xml:space="preserve">What really triggered the whole thing was that a recruiter from Google approached me quite by surprise with an employment opportunity. As preparation for the upcoming interviews and to refresh my knowledge, I started to search for suitable material. Additionally, I developed some exercises for myself. In the process, I discovered the great, but also partly quite challenging book </w:t>
      </w:r>
      <w:r>
        <w:rPr>
          <w:rStyle w:val="Text2"/>
        </w:rPr>
        <w:t>Cracking the Coding Interview</w:t>
      </w:r>
      <w:r>
        <w:t xml:space="preserve"> by Gayle Laakmann McDowell [McD16], which inspired me further.</w:t>
      </w:r>
      <w:bookmarkEnd w:id="12"/>
    </w:p>
    <w:p>
      <w:bookmarkStart w:id="13" w:name="As_a_result__I_initially_set_out"/>
      <w:pPr>
        <w:pStyle w:val="Para 03"/>
      </w:pPr>
      <w:r>
        <w:t xml:space="preserve">As a result, I initially set out on a Java-focused book project called </w:t>
      </w:r>
      <w:r>
        <w:rPr>
          <w:rStyle w:val="Text2"/>
        </w:rPr>
        <w:t>Java Challenges</w:t>
      </w:r>
      <w:r>
        <w:t xml:space="preserve"> in German and later in English. In the meantime, the idea came up to implement something similar for Python, first as a German version and later as an English version. So this Python edition is based on the Java version, but the whole book was revised and “Pythonified.” For this purpose, I added, slightly modified, or partially removed things in some places. In particular, I show (if appropriate) how to use Python features like List Comprehensions and so on to make solutions more concise.</w:t>
      </w:r>
      <w:bookmarkEnd w:id="13"/>
    </w:p>
    <w:p>
      <w:bookmarkStart w:id="14" w:name="Who_Is_This_Book_Aimed_At_This_b"/>
      <w:pPr>
        <w:pStyle w:val="4 Block"/>
      </w:pPr>
      <w:bookmarkEnd w:id="14"/>
    </w:p>
    <w:p>
      <w:pPr>
        <w:pStyle w:val="Heading 2"/>
      </w:pPr>
      <w:r>
        <w:t>Who Is This Book Aimed At?</w:t>
      </w:r>
    </w:p>
    <w:p>
      <w:bookmarkStart w:id="15" w:name="This_book_is_explicitly_not_inte"/>
      <w:pPr>
        <w:pStyle w:val="Para 03"/>
      </w:pPr>
      <w:r>
        <w:t>This book is explicitly not intended for programming novices. It is aimed at readers who already have basic or even good knowledge of Python and want to deepen it with exercises. By solving small programming exercises, you will expand your knowledge about Python, algorithms, and sound OO design in an entertaining way.</w:t>
      </w:r>
      <w:bookmarkEnd w:id="15"/>
    </w:p>
    <w:p>
      <w:bookmarkStart w:id="16" w:name="The_following_target_groups_are"/>
      <w:pPr>
        <w:pStyle w:val="Para 04"/>
      </w:pPr>
      <w:r>
        <w:t>The following target groups are addresses in particular:</w:t>
      </w:r>
      <w:bookmarkEnd w:id="16"/>
    </w:p>
    <w:p>
      <w:bookmarkStart w:id="17" w:name="High_school_and_college_students"/>
      <w:pPr>
        <w:pStyle w:val="Para 01"/>
      </w:pPr>
      <w:r>
        <w:rPr>
          <w:rStyle w:val="Text0"/>
        </w:rPr>
        <w:t>High school and college students</w:t>
      </w:r>
      <w:r>
        <w:t>: First of all, this book is meant for pupils with an interest in computer science as well as for students of computer science who already know Python quite well as a language and now want to deepen their knowledge by tackling some exercises.</w:t>
      </w:r>
      <w:bookmarkEnd w:id="17"/>
    </w:p>
    <w:p>
      <w:bookmarkStart w:id="18" w:name="Teachers_and_lecturers__Of_cours"/>
      <w:pPr>
        <w:pStyle w:val="Para 01"/>
      </w:pPr>
      <w:r>
        <w:rPr>
          <w:rStyle w:val="Text0"/>
        </w:rPr>
        <w:t>Teachers and lecturers</w:t>
      </w:r>
      <w:r>
        <w:t>: Of course, teachers and lecturers may also benefit from this book and its large number of exercises of varying difficulty, either as a stimulus for their own teaching or as a template for exercises or exams.</w:t>
      </w:r>
      <w:bookmarkEnd w:id="18"/>
    </w:p>
    <w:p>
      <w:bookmarkStart w:id="19" w:name="Hobby_programmers_and_young_prof"/>
      <w:pPr>
        <w:pStyle w:val="Para 01"/>
      </w:pPr>
      <w:r>
        <w:rPr>
          <w:rStyle w:val="Text0"/>
        </w:rPr>
        <w:t>Hobby programmers and young professionals</w:t>
      </w:r>
      <w:r>
        <w:t>: In addition, the book is aimed at dedicated hobby programmers and also young professionals who like to program with Python and want to develop themselves further. Furthermore, solving the exercises will help them to be well prepared for potential questions in job interviews.</w:t>
      </w:r>
      <w:bookmarkEnd w:id="19"/>
    </w:p>
    <w:p>
      <w:bookmarkStart w:id="20" w:name="Experienced_software_developers"/>
      <w:pPr>
        <w:pStyle w:val="Para 01"/>
      </w:pPr>
      <w:r>
        <w:rPr>
          <w:rStyle w:val="Text0"/>
        </w:rPr>
        <w:t>Experienced software developers and architects</w:t>
      </w:r>
      <w:r>
        <w:t>: Finally, the book is intended for experienced software developers and architects who want to supplement or refresh their knowledge to be able to assist their junior colleagues more effectively and are looking for some inspiration and fresh ideas to do so. In addition, various exercises can also be used in job interviews, with the convenience of having the sample solutions directly at hand for comparison. Also, for the old hands there should be one or two “aha” experiences while finding solutions and rethinking about algorithms and data structures.</w:t>
      </w:r>
      <w:bookmarkEnd w:id="20"/>
    </w:p>
    <w:p>
      <w:bookmarkStart w:id="21" w:name="What_Does_This_Book_Teach_This_b"/>
      <w:pPr>
        <w:pStyle w:val="4 Block"/>
      </w:pPr>
      <w:bookmarkEnd w:id="21"/>
    </w:p>
    <w:p>
      <w:pPr>
        <w:pStyle w:val="Heading 2"/>
      </w:pPr>
      <w:r>
        <w:t>What Does This Book Teach?</w:t>
      </w:r>
    </w:p>
    <w:p>
      <w:bookmarkStart w:id="22" w:name="This_book_provides_a_widespread"/>
      <w:pPr>
        <w:pStyle w:val="Para 03"/>
      </w:pPr>
      <w:r>
        <w:t>This book provides a widespread mix of exercises on different topics. Some puzzles may not be of direct, practical importance, but indirectly they help improve your creativity and your ability to find solutions.</w:t>
      </w:r>
      <w:bookmarkEnd w:id="22"/>
    </w:p>
    <w:p>
      <w:bookmarkStart w:id="23" w:name="In_addition_to_exercises_and_doc"/>
      <w:pPr>
        <w:pStyle w:val="Para 03"/>
      </w:pPr>
      <w:r>
        <w:t>In addition to exercises and documented solutions, each topic covered in the book starts with a short introduction. You can use the introductions to get up to speed with the exercises to about the level of difficulty. In each subject area, there are always a few easier exercises to get you started. With a little practice, you should also be able to tackle more difficult problems. Occasionally there are some really challenging exercises, which experts can try their hand at (or those who want to become experts).</w:t>
      </w:r>
      <w:bookmarkEnd w:id="23"/>
    </w:p>
    <w:p>
      <w:bookmarkStart w:id="24" w:name="Practical_Tips_and_AdviceThis_bo"/>
      <w:pPr>
        <w:pStyle w:val="Heading 2"/>
      </w:pPr>
      <w:r>
        <w:t>Practical Tips and Advice</w:t>
      </w:r>
      <w:bookmarkEnd w:id="24"/>
    </w:p>
    <w:p>
      <w:bookmarkStart w:id="25" w:name="This_book_is_packed_with_various"/>
      <w:pPr>
        <w:pStyle w:val="Para 03"/>
      </w:pPr>
      <w:r>
        <w:t>This book is packed with various practical tips. They include interesting background information as well as pitfalls to avoid.</w:t>
      </w:r>
      <w:bookmarkEnd w:id="25"/>
    </w:p>
    <w:p>
      <w:bookmarkStart w:id="26" w:name="HINT__TIP_FROM_THE_TRENCHESIn_bo"/>
      <w:pPr>
        <w:pStyle w:val="Para 11"/>
      </w:pPr>
      <w:r>
        <w:t>HINT: TIP FROM THE TRENCHES</w:t>
      </w:r>
      <w:bookmarkEnd w:id="26"/>
    </w:p>
    <w:p>
      <w:bookmarkStart w:id="27" w:name="In_boxes_formatted_like_this_you"/>
      <w:pPr>
        <w:pStyle w:val="Para 03"/>
      </w:pPr>
      <w:r>
        <w:t>In boxes formatted like this you will find some tips worth knowing and additional hints to the actual text later in the book.</w:t>
      </w:r>
      <w:bookmarkEnd w:id="27"/>
    </w:p>
    <w:p>
      <w:bookmarkStart w:id="28" w:name="Difficulty_Level_at_a_GlanceA_we"/>
      <w:pPr>
        <w:pStyle w:val="Heading 2"/>
      </w:pPr>
      <w:r>
        <w:t>Difficulty Level at a Glance</w:t>
      </w:r>
      <w:bookmarkEnd w:id="28"/>
    </w:p>
    <w:p>
      <w:bookmarkStart w:id="29" w:name="A_well_balanced__appealing_exerc"/>
      <w:pPr>
        <w:pStyle w:val="Para 03"/>
      </w:pPr>
      <w:r>
        <w:t>A well-balanced, appealing exercise book needs a large number of tasks of different levels of difficulty, which offer you as a reader the possibility to improve your knowledge step by step. Although I assume a good understanding of Python, the solutions never require deep knowledge of a specific topic or special language features.</w:t>
      </w:r>
      <w:bookmarkEnd w:id="29"/>
    </w:p>
    <w:p>
      <w:bookmarkStart w:id="30" w:name="To_keep_the_level_of_difficulty"/>
      <w:pPr>
        <w:pStyle w:val="Para 04"/>
      </w:pPr>
      <w:r>
        <w:t xml:space="preserve">To keep the level of difficulty obvious and straightforward, I use the star categorization known from other areas, whose meaning in this context is explained in more detail in Table </w:t>
      </w:r>
      <w:hyperlink w:anchor="Table_0_1Levels_of_DiffiultyStar">
        <w:r>
          <w:rPr>
            <w:rStyle w:val="Text7"/>
          </w:rPr>
          <w:t>0-1</w:t>
        </w:r>
      </w:hyperlink>
      <w:r>
        <w:t>.</w:t>
      </w:r>
      <w:bookmarkEnd w:id="30"/>
    </w:p>
    <w:p>
      <w:bookmarkStart w:id="31" w:name="Table_0_1Levels_of_DiffiultyStar"/>
      <w:pPr>
        <w:pStyle w:val="Para 33"/>
      </w:pPr>
      <w:r>
        <w:rPr>
          <w:rStyle w:val="Text12"/>
        </w:rPr>
        <w:t>Table 0-1</w:t>
      </w:r>
      <w:r>
        <w:t>Levels of Diffiulty</w:t>
      </w:r>
      <w:bookmarkEnd w:id="31"/>
    </w:p>
    <w:tbl>
      <w:tblPr>
        <w:tblW w:type="auto" w:w="0"/>
      </w:tblPr>
      <w:tr>
        <w:tc>
          <w:tcPr>
            <w:tcW w:type="auto" w:w="0"/>
            <w:tcMar>
              <w:left w:type="dxa" w:w="200"/>
              <w:top w:type="dxa" w:w="200"/>
              <w:right w:type="dxa" w:w="200"/>
              <w:bottom w:type="dxa" w:w="200"/>
            </w:tcMar>
            <w:vAlign w:val="center"/>
          </w:tcPr>
          <w:p>
            <w:pPr>
              <w:pStyle w:val="3 Block"/>
            </w:pPr>
          </w:p>
          <w:p>
            <w:pPr>
              <w:pStyle w:val="Para 01"/>
            </w:pPr>
            <w:r>
              <w:t>Stars (meaning)</w:t>
            </w:r>
          </w:p>
        </w:tc>
        <w:tc>
          <w:tcPr>
            <w:tcW w:type="auto" w:w="0"/>
            <w:tcMar>
              <w:left w:type="dxa" w:w="200"/>
              <w:top w:type="dxa" w:w="200"/>
              <w:right w:type="dxa" w:w="200"/>
              <w:bottom w:type="dxa" w:w="200"/>
            </w:tcMar>
            <w:vAlign w:val="center"/>
          </w:tcPr>
          <w:p>
            <w:pPr>
              <w:pStyle w:val="Para 01"/>
            </w:pPr>
            <w:r>
              <w:t>Estimation</w:t>
            </w:r>
          </w:p>
        </w:tc>
        <w:tc>
          <w:tcPr>
            <w:tcW w:type="auto" w:w="0"/>
            <w:tcMar>
              <w:left w:type="dxa" w:w="200"/>
              <w:top w:type="dxa" w:w="200"/>
              <w:right w:type="dxa" w:w="200"/>
              <w:bottom w:type="dxa" w:w="200"/>
            </w:tcMar>
            <w:vAlign w:val="center"/>
          </w:tcPr>
          <w:p>
            <w:pPr>
              <w:pStyle w:val="Para 01"/>
            </w:pPr>
            <w:r>
              <w:t>Duration</w:t>
            </w:r>
          </w:p>
        </w:tc>
      </w:tr>
    </w:tbl>
    <w:tbl>
      <w:tblPr>
        <w:tblW w:type="auto" w:w="0"/>
      </w:tblPr>
      <w:tr>
        <w:tc>
          <w:tcPr>
            <w:tcW w:type="auto" w:w="0"/>
            <w:tcMar>
              <w:left w:type="dxa" w:w="200"/>
              <w:top w:type="dxa" w:w="200"/>
              <w:right w:type="dxa" w:w="200"/>
              <w:bottom w:type="dxa" w:w="200"/>
            </w:tcMar>
            <w:vAlign w:val="center"/>
          </w:tcPr>
          <w:p>
            <w:pPr>
              <w:pStyle w:val="Para 01"/>
            </w:pPr>
            <w:r>
              <w:t>★✩✩✩✩ (very easy)</w:t>
            </w:r>
          </w:p>
        </w:tc>
        <w:tc>
          <w:tcPr>
            <w:tcW w:type="auto" w:w="0"/>
            <w:tcMar>
              <w:left w:type="dxa" w:w="200"/>
              <w:top w:type="dxa" w:w="200"/>
              <w:right w:type="dxa" w:w="200"/>
              <w:bottom w:type="dxa" w:w="200"/>
            </w:tcMar>
            <w:vAlign w:val="center"/>
          </w:tcPr>
          <w:p>
            <w:pPr>
              <w:pStyle w:val="Para 01"/>
            </w:pPr>
            <w:r>
              <w:t>These tasks should be solvable in a few minutes with simple Python knowledge.</w:t>
            </w:r>
          </w:p>
        </w:tc>
        <w:tc>
          <w:tcPr>
            <w:tcW w:type="auto" w:w="0"/>
            <w:tcMar>
              <w:left w:type="dxa" w:w="200"/>
              <w:top w:type="dxa" w:w="200"/>
              <w:right w:type="dxa" w:w="200"/>
              <w:bottom w:type="dxa" w:w="200"/>
            </w:tcMar>
            <w:vAlign w:val="center"/>
          </w:tcPr>
          <w:p>
            <w:pPr>
              <w:pStyle w:val="Para 01"/>
            </w:pPr>
            <w:r>
              <w:t>&lt; 15 min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w:t>
            </w:r>
          </w:p>
          <w:p>
            <w:pPr>
              <w:pStyle w:val="Para 01"/>
            </w:pPr>
            <w:r>
              <w:t>(easy)</w:t>
            </w:r>
          </w:p>
        </w:tc>
        <w:tc>
          <w:tcPr>
            <w:tcW w:type="auto" w:w="0"/>
            <w:shd w:val="clear" w:color="auto" w:fill="EEF2F6"/>
            <w:tcMar>
              <w:left w:type="dxa" w:w="200"/>
              <w:top w:type="dxa" w:w="200"/>
              <w:right w:type="dxa" w:w="200"/>
              <w:bottom w:type="dxa" w:w="200"/>
            </w:tcMar>
            <w:vAlign w:val="center"/>
          </w:tcPr>
          <w:p>
            <w:pPr>
              <w:pStyle w:val="Para 01"/>
            </w:pPr>
            <w:r>
              <w:t>The tasks require a little bit of thinking, but then they are directly solvable.</w:t>
            </w:r>
          </w:p>
        </w:tc>
        <w:tc>
          <w:tcPr>
            <w:tcW w:type="auto" w:w="0"/>
            <w:shd w:val="clear" w:color="auto" w:fill="EEF2F6"/>
            <w:tcMar>
              <w:left w:type="dxa" w:w="200"/>
              <w:top w:type="dxa" w:w="200"/>
              <w:right w:type="dxa" w:w="200"/>
              <w:bottom w:type="dxa" w:w="200"/>
            </w:tcMar>
            <w:vAlign w:val="center"/>
          </w:tcPr>
          <w:p>
            <w:pPr>
              <w:pStyle w:val="Para 01"/>
            </w:pPr>
            <w:r>
              <w:t>&lt; 30 min</w:t>
            </w:r>
          </w:p>
        </w:tc>
      </w:tr>
    </w:tbl>
    <w:tbl>
      <w:tblPr>
        <w:tblW w:type="auto" w:w="0"/>
      </w:tblPr>
      <w:tr>
        <w:tc>
          <w:tcPr>
            <w:tcW w:type="auto" w:w="0"/>
            <w:tcMar>
              <w:left w:type="dxa" w:w="200"/>
              <w:top w:type="dxa" w:w="200"/>
              <w:right w:type="dxa" w:w="200"/>
              <w:bottom w:type="dxa" w:w="200"/>
            </w:tcMar>
            <w:vAlign w:val="center"/>
          </w:tcPr>
          <w:p>
            <w:pPr>
              <w:pStyle w:val="Para 01"/>
            </w:pPr>
            <w:r>
              <w:t>★★★✩✩</w:t>
            </w:r>
          </w:p>
          <w:p>
            <w:pPr>
              <w:pStyle w:val="Para 01"/>
            </w:pPr>
            <w:r>
              <w:t>(medium)</w:t>
            </w:r>
          </w:p>
        </w:tc>
        <w:tc>
          <w:tcPr>
            <w:tcW w:type="auto" w:w="0"/>
            <w:tcMar>
              <w:left w:type="dxa" w:w="200"/>
              <w:top w:type="dxa" w:w="200"/>
              <w:right w:type="dxa" w:w="200"/>
              <w:bottom w:type="dxa" w:w="200"/>
            </w:tcMar>
            <w:vAlign w:val="center"/>
          </w:tcPr>
          <w:p>
            <w:pPr>
              <w:pStyle w:val="Para 01"/>
            </w:pPr>
            <w:r>
              <w:t>The tasks are not overly challenging, but need some thinking, a little bit of strategy and sometimes a look at different constraints.</w:t>
            </w:r>
          </w:p>
        </w:tc>
        <w:tc>
          <w:tcPr>
            <w:tcW w:type="auto" w:w="0"/>
            <w:tcMar>
              <w:left w:type="dxa" w:w="200"/>
              <w:top w:type="dxa" w:w="200"/>
              <w:right w:type="dxa" w:w="200"/>
              <w:bottom w:type="dxa" w:w="200"/>
            </w:tcMar>
            <w:vAlign w:val="center"/>
          </w:tcPr>
          <w:p>
            <w:pPr>
              <w:pStyle w:val="Para 01"/>
            </w:pPr>
            <w:r>
              <w:t>~ 30 – 45 min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w:t>
            </w:r>
          </w:p>
          <w:p>
            <w:pPr>
              <w:pStyle w:val="Para 01"/>
            </w:pPr>
            <w:r>
              <w:t>(difficult)</w:t>
            </w:r>
          </w:p>
        </w:tc>
        <w:tc>
          <w:tcPr>
            <w:tcW w:type="auto" w:w="0"/>
            <w:shd w:val="clear" w:color="auto" w:fill="EEF2F6"/>
            <w:tcMar>
              <w:left w:type="dxa" w:w="200"/>
              <w:top w:type="dxa" w:w="200"/>
              <w:right w:type="dxa" w:w="200"/>
              <w:bottom w:type="dxa" w:w="200"/>
            </w:tcMar>
            <w:vAlign w:val="center"/>
          </w:tcPr>
          <w:p>
            <w:pPr>
              <w:pStyle w:val="Para 01"/>
            </w:pPr>
            <w:r>
              <w:t>Proven problem-solving strategies, good knowledge of data structures, and Python knowledge are required for the solution.</w:t>
            </w:r>
          </w:p>
        </w:tc>
        <w:tc>
          <w:tcPr>
            <w:tcW w:type="auto" w:w="0"/>
            <w:shd w:val="clear" w:color="auto" w:fill="EEF2F6"/>
            <w:tcMar>
              <w:left w:type="dxa" w:w="200"/>
              <w:top w:type="dxa" w:w="200"/>
              <w:right w:type="dxa" w:w="200"/>
              <w:bottom w:type="dxa" w:w="200"/>
            </w:tcMar>
            <w:vAlign w:val="center"/>
          </w:tcPr>
          <w:p>
            <w:pPr>
              <w:pStyle w:val="Para 01"/>
            </w:pPr>
            <w:r>
              <w:t>~ 45 – 90 min</w:t>
            </w:r>
          </w:p>
        </w:tc>
      </w:tr>
    </w:tbl>
    <w:tbl>
      <w:tblPr>
        <w:tblW w:type="auto" w:w="0"/>
      </w:tblPr>
      <w:tr>
        <w:tc>
          <w:tcPr>
            <w:tcW w:type="auto" w:w="0"/>
            <w:tcMar>
              <w:left w:type="dxa" w:w="200"/>
              <w:top w:type="dxa" w:w="200"/>
              <w:right w:type="dxa" w:w="200"/>
              <w:bottom w:type="dxa" w:w="200"/>
            </w:tcMar>
            <w:vAlign w:val="center"/>
          </w:tcPr>
          <w:p>
            <w:pPr>
              <w:pStyle w:val="Para 01"/>
            </w:pPr>
            <w:r>
              <w:t>★★★★★ (very difficult)</w:t>
            </w:r>
          </w:p>
        </w:tc>
        <w:tc>
          <w:tcPr>
            <w:tcW w:type="auto" w:w="0"/>
            <w:tcMar>
              <w:left w:type="dxa" w:w="200"/>
              <w:top w:type="dxa" w:w="200"/>
              <w:right w:type="dxa" w:w="200"/>
              <w:bottom w:type="dxa" w:w="200"/>
            </w:tcMar>
            <w:vAlign w:val="center"/>
          </w:tcPr>
          <w:p>
            <w:pPr>
              <w:pStyle w:val="Para 01"/>
            </w:pPr>
            <w:r>
              <w:t>The tasks are really tricky and difficult to solve. These exercises should only be tried once you’re able to solve the book’s easier exercises without difficulty.</w:t>
            </w:r>
          </w:p>
        </w:tc>
        <w:tc>
          <w:tcPr>
            <w:tcW w:type="auto" w:w="0"/>
            <w:tcMar>
              <w:left w:type="dxa" w:w="200"/>
              <w:top w:type="dxa" w:w="200"/>
              <w:right w:type="dxa" w:w="200"/>
              <w:bottom w:type="dxa" w:w="200"/>
            </w:tcMar>
            <w:vAlign w:val="center"/>
          </w:tcPr>
          <w:p>
            <w:pPr>
              <w:pStyle w:val="Para 01"/>
            </w:pPr>
            <w:r>
              <w:t>&gt; 60 min</w:t>
            </w:r>
          </w:p>
        </w:tc>
      </w:tr>
    </w:tbl>
    <w:p>
      <w:bookmarkStart w:id="32" w:name="These_ratings_are_only_estimatio"/>
      <w:pPr>
        <w:pStyle w:val="Para 03"/>
      </w:pPr>
      <w:r>
        <w:t>These ratings are only estimations from my side and are rather rough classifications. Please keep in mind that the difficulty perceived by each individual also depends very much on their background and level of knowledge. I have seen colleagues have a hard time with tasks that I considered quite easy. But I also know the opposite: While others seem to solve a task easily, you are in despair yourself because the penny just won’t drop. Sometimes a break with a coffee or a short walk helps. Do not get demotivated! Everyone struggles with some task at some time or another.</w:t>
      </w:r>
      <w:bookmarkEnd w:id="32"/>
    </w:p>
    <w:p>
      <w:bookmarkStart w:id="33" w:name="NOTE__POSSIBLE_ALTERNATIVES_TO_T"/>
      <w:pPr>
        <w:pStyle w:val="Para 12"/>
      </w:pPr>
      <w:r>
        <w:rPr>
          <w:rStyle w:val="Text5"/>
        </w:rPr>
        <w:t>NOTE: POSSIBLE ALTERNATIVES TO THE SAMPLE SOLUTIONS</w:t>
      </w:r>
      <w:r>
        <w:bookmarkStart w:id="34" w:name="Please_note_that_for_some_proble"/>
        <w:t>Please note that for some problems there are almost always some variants, which might be even be more catchy for you. Therefore I will present interesting alternatives to the (sample) solution from time to time as food for thought.</w:t>
        <w:bookmarkEnd w:id="34"/>
      </w:r>
      <w:bookmarkEnd w:id="33"/>
    </w:p>
    <w:p>
      <w:bookmarkStart w:id="35" w:name="Structure_of_This_BookNow_that_y"/>
      <w:pPr>
        <w:pStyle w:val="Heading 2"/>
      </w:pPr>
      <w:r>
        <w:t>Structure of This Book</w:t>
      </w:r>
      <w:bookmarkEnd w:id="35"/>
    </w:p>
    <w:p>
      <w:bookmarkStart w:id="36" w:name="Now_that_you_have_a_rough_pictur"/>
      <w:pPr>
        <w:pStyle w:val="Para 03"/>
      </w:pPr>
      <w:r>
        <w:t>Now that you have a rough picture of the contents of this book, I will introduce the topics of each chapter briefly. As indicated, the exercises are grouped thematically. In this context, the six chapters after the introduction build the basis and the subsequent three chapters deal with more advanced topics.</w:t>
      </w:r>
      <w:bookmarkEnd w:id="36"/>
    </w:p>
    <w:p>
      <w:bookmarkStart w:id="37" w:name="Chapter_1__This_chapter_describe"/>
      <w:pPr>
        <w:pStyle w:val="Para 03"/>
      </w:pPr>
      <w:r>
        <w:rPr>
          <w:rStyle w:val="Text0"/>
        </w:rPr>
        <w:t>Chapter</w:t>
      </w:r>
      <w:r>
        <w:t xml:space="preserve"> </w:t>
      </w:r>
      <w:hyperlink w:anchor="Top_of_520090_1_En_1_Chapter_xht">
        <w:r>
          <w:rPr>
            <w:rStyle w:val="Text17"/>
          </w:rPr>
          <w:t>1</w:t>
        </w:r>
      </w:hyperlink>
      <w:r>
        <w:rPr>
          <w:rStyle w:val="Text0"/>
        </w:rPr>
        <w:t>:</w:t>
      </w:r>
      <w:r>
        <w:t xml:space="preserve"> This chapter describes the basic structure of the following chapters with an introduction, exercises, and solutions. Additionally, it provides a framework for the unit tests that are often used to prove that the solutions are working. Finally, I give some hints for trying out the examples and solutions.</w:t>
      </w:r>
      <w:bookmarkEnd w:id="37"/>
    </w:p>
    <w:p>
      <w:bookmarkStart w:id="38" w:name="Chapter_2__The_second_chapter_is"/>
      <w:pPr>
        <w:pStyle w:val="Para 03"/>
      </w:pPr>
      <w:r>
        <w:rPr>
          <w:rStyle w:val="Text0"/>
        </w:rPr>
        <w:t>Chapter</w:t>
      </w:r>
      <w:r>
        <w:t xml:space="preserve"> </w:t>
      </w:r>
      <w:hyperlink w:anchor="Top_of_520090_1_En_2_Chapter_xht">
        <w:r>
          <w:rPr>
            <w:rStyle w:val="Text17"/>
          </w:rPr>
          <w:t>2</w:t>
        </w:r>
      </w:hyperlink>
      <w:r>
        <w:rPr>
          <w:rStyle w:val="Text0"/>
        </w:rPr>
        <w:t>:</w:t>
      </w:r>
      <w:r>
        <w:t xml:space="preserve"> The second chapter is dedicated to mathematical operations as well as tasks about prime numbers and the Roman numeral system. Besides, I present a few ideas for number games.</w:t>
      </w:r>
      <w:bookmarkEnd w:id="38"/>
    </w:p>
    <w:p>
      <w:bookmarkStart w:id="39" w:name="Chapter_3__Recursion_is_an_impor"/>
      <w:pPr>
        <w:pStyle w:val="Para 03"/>
      </w:pPr>
      <w:r>
        <w:rPr>
          <w:rStyle w:val="Text0"/>
        </w:rPr>
        <w:t>Chapter</w:t>
      </w:r>
      <w:r>
        <w:t xml:space="preserve"> </w:t>
      </w:r>
      <w:hyperlink w:anchor="Top_of_520090_1_En_3_Chapter_xht">
        <w:r>
          <w:rPr>
            <w:rStyle w:val="Text17"/>
          </w:rPr>
          <w:t>3</w:t>
        </w:r>
      </w:hyperlink>
      <w:r>
        <w:rPr>
          <w:rStyle w:val="Text0"/>
        </w:rPr>
        <w:t>:</w:t>
      </w:r>
      <w:r>
        <w:t xml:space="preserve"> Recursion is an important basic building block concerning the definition of algorithms. This chapter provides a short introduction, and the various exercises should help you to understand recursion.</w:t>
      </w:r>
      <w:bookmarkEnd w:id="39"/>
    </w:p>
    <w:p>
      <w:bookmarkStart w:id="40" w:name="Chapter_4__Strings_are_known_to"/>
      <w:pPr>
        <w:pStyle w:val="Para 03"/>
      </w:pPr>
      <w:r>
        <w:rPr>
          <w:rStyle w:val="Text0"/>
        </w:rPr>
        <w:t>Chapter</w:t>
      </w:r>
      <w:r>
        <w:t xml:space="preserve"> </w:t>
      </w:r>
      <w:hyperlink w:anchor="Top_of_520090_1_En_4_Chapter_xht">
        <w:r>
          <w:rPr>
            <w:rStyle w:val="Text17"/>
          </w:rPr>
          <w:t>4</w:t>
        </w:r>
      </w:hyperlink>
      <w:r>
        <w:rPr>
          <w:rStyle w:val="Text0"/>
        </w:rPr>
        <w:t>:</w:t>
      </w:r>
      <w:r>
        <w:t xml:space="preserve"> Strings are known to be sequences of characters that offer a variety of methods. A solid understanding is important since almost no program can operate without strings. Therefore you will get to know the processing of strings through various exercises.</w:t>
      </w:r>
      <w:bookmarkEnd w:id="40"/>
    </w:p>
    <w:p>
      <w:bookmarkStart w:id="41" w:name="Chapter_5__Python_offers_lists"/>
      <w:pPr>
        <w:pStyle w:val="Para 03"/>
      </w:pPr>
      <w:r>
        <w:rPr>
          <w:rStyle w:val="Text0"/>
        </w:rPr>
        <w:t>Chapter</w:t>
      </w:r>
      <w:r>
        <w:t xml:space="preserve"> </w:t>
      </w:r>
      <w:hyperlink w:anchor="Top_of_520090_1_En_5_Chapter_xht">
        <w:r>
          <w:rPr>
            <w:rStyle w:val="Text17"/>
          </w:rPr>
          <w:t>5</w:t>
        </w:r>
      </w:hyperlink>
      <w:r>
        <w:rPr>
          <w:rStyle w:val="Text0"/>
        </w:rPr>
        <w:t>:</w:t>
      </w:r>
      <w:r>
        <w:t xml:space="preserve"> Python offers lists, sets, and dictionaries by default. For everyday programming, a proficient use of all three containers is of great advantage, and you’ll get training through the exercises.</w:t>
      </w:r>
      <w:bookmarkEnd w:id="41"/>
    </w:p>
    <w:p>
      <w:bookmarkStart w:id="42" w:name="Chapter_6__Arrays_form_basic_bui"/>
      <w:pPr>
        <w:pStyle w:val="Para 03"/>
      </w:pPr>
      <w:r>
        <w:rPr>
          <w:rStyle w:val="Text0"/>
        </w:rPr>
        <w:t>Chapter</w:t>
      </w:r>
      <w:r>
        <w:t xml:space="preserve"> </w:t>
      </w:r>
      <w:hyperlink w:anchor="Top_of_520090_1_En_6_Chapter_xht">
        <w:r>
          <w:rPr>
            <w:rStyle w:val="Text17"/>
          </w:rPr>
          <w:t>6</w:t>
        </w:r>
      </w:hyperlink>
      <w:r>
        <w:rPr>
          <w:rStyle w:val="Text0"/>
        </w:rPr>
        <w:t>:</w:t>
      </w:r>
      <w:r>
        <w:t xml:space="preserve"> Arrays form basic building blocks in many programming languages. In Python, lists are more common. Regarding performance and memory consumption, arrays have advantages, which is reason enough to take a closer look at the whole thing in this chapter.</w:t>
      </w:r>
      <w:bookmarkEnd w:id="42"/>
    </w:p>
    <w:p>
      <w:bookmarkStart w:id="43" w:name="Chapter_7__Chapter_3_covered_the"/>
      <w:pPr>
        <w:pStyle w:val="Para 03"/>
      </w:pPr>
      <w:r>
        <w:rPr>
          <w:rStyle w:val="Text0"/>
        </w:rPr>
        <w:t>Chapter</w:t>
      </w:r>
      <w:r>
        <w:t xml:space="preserve"> </w:t>
      </w:r>
      <w:hyperlink w:anchor="Top_of_520090_1_En_7_Chapter_xht">
        <w:r>
          <w:rPr>
            <w:rStyle w:val="Text17"/>
          </w:rPr>
          <w:t>7</w:t>
        </w:r>
      </w:hyperlink>
      <w:r>
        <w:rPr>
          <w:rStyle w:val="Text0"/>
        </w:rPr>
        <w:t>:</w:t>
      </w:r>
      <w:r>
        <w:t xml:space="preserve"> Chapter </w:t>
      </w:r>
      <w:hyperlink w:anchor="Top_of_520090_1_En_3_Chapter_xht">
        <w:r>
          <w:rPr>
            <w:rStyle w:val="Text9"/>
          </w:rPr>
          <w:t>3</w:t>
        </w:r>
      </w:hyperlink>
      <w:r>
        <w:t xml:space="preserve"> covered the topic of recursion in an introductory manner. This chapter reveals more advanced aspects of recursion. You start with the optimization technique called memoization. After that, you look at backtracking as a problem-solving strategy, which is based on trial and error. Just trying out possible solutions may help keep various algorithms fairly understandable and elegant.</w:t>
      </w:r>
      <w:bookmarkEnd w:id="43"/>
    </w:p>
    <w:p>
      <w:bookmarkStart w:id="44" w:name="Chapter_8__Tree_structures_play"/>
      <w:pPr>
        <w:pStyle w:val="Para 03"/>
      </w:pPr>
      <w:r>
        <w:rPr>
          <w:rStyle w:val="Text0"/>
        </w:rPr>
        <w:t>Chapter</w:t>
      </w:r>
      <w:r>
        <w:t xml:space="preserve"> </w:t>
      </w:r>
      <w:hyperlink w:anchor="Top_of_520090_1_En_8_Chapter_xht">
        <w:r>
          <w:rPr>
            <w:rStyle w:val="Text17"/>
          </w:rPr>
          <w:t>8</w:t>
        </w:r>
      </w:hyperlink>
      <w:r>
        <w:rPr>
          <w:rStyle w:val="Text0"/>
        </w:rPr>
        <w:t>:</w:t>
      </w:r>
      <w:r>
        <w:t xml:space="preserve"> Tree structures play an important role in computer science theory and practice. In many application contexts, trees can be used profitably. This is the case, for example, for the administration of a file system, the representation of a project with subprojects and tasks, or a book with chapters, subchapters, and sections.</w:t>
      </w:r>
      <w:bookmarkEnd w:id="44"/>
    </w:p>
    <w:p>
      <w:bookmarkStart w:id="45" w:name="Chapter_9__Searching_and_sorting"/>
      <w:pPr>
        <w:pStyle w:val="Para 03"/>
      </w:pPr>
      <w:r>
        <w:rPr>
          <w:rStyle w:val="Text0"/>
        </w:rPr>
        <w:t>Chapter</w:t>
      </w:r>
      <w:r>
        <w:t xml:space="preserve"> </w:t>
      </w:r>
      <w:hyperlink w:anchor="Top_of_520090_1_En_9_Chapter_xht">
        <w:r>
          <w:rPr>
            <w:rStyle w:val="Text17"/>
          </w:rPr>
          <w:t>9</w:t>
        </w:r>
      </w:hyperlink>
      <w:r>
        <w:rPr>
          <w:rStyle w:val="Text0"/>
        </w:rPr>
        <w:t>:</w:t>
      </w:r>
      <w:r>
        <w:t xml:space="preserve"> Searching and sorting are two elementary topics in computer science in the area of algorithms and data structures. The Python standard library implements both of them and thus does the work for you. However, it is also worth looking behind the scenes, for example, at different sorting methods and their specific strengths and weaknesses.</w:t>
      </w:r>
      <w:bookmarkEnd w:id="45"/>
    </w:p>
    <w:p>
      <w:bookmarkStart w:id="46" w:name="Chapter_10__In_this_chapter__I_s"/>
      <w:pPr>
        <w:pStyle w:val="Para 03"/>
      </w:pPr>
      <w:r>
        <w:rPr>
          <w:rStyle w:val="Text0"/>
        </w:rPr>
        <w:t>Chapter</w:t>
      </w:r>
      <w:r>
        <w:t xml:space="preserve"> </w:t>
      </w:r>
      <w:hyperlink w:anchor="Top_of_520090_1_En_10_Chapter_xh">
        <w:r>
          <w:rPr>
            <w:rStyle w:val="Text17"/>
          </w:rPr>
          <w:t>10</w:t>
        </w:r>
      </w:hyperlink>
      <w:r>
        <w:rPr>
          <w:rStyle w:val="Text0"/>
        </w:rPr>
        <w:t>:</w:t>
      </w:r>
      <w:r>
        <w:t xml:space="preserve"> In this chapter, I summarize the book and give an outlook on supplementary literature. To expand your skills, besides the training in programming, it is recommended to study further books. A selection of helpful titles closes the main part of this book.</w:t>
      </w:r>
      <w:bookmarkEnd w:id="46"/>
    </w:p>
    <w:p>
      <w:bookmarkStart w:id="47" w:name="Appendix_A__Unit_tests_have_prov"/>
      <w:pPr>
        <w:pStyle w:val="Para 03"/>
      </w:pPr>
      <w:r>
        <w:rPr>
          <w:rStyle w:val="Text0"/>
        </w:rPr>
        <w:t>Appendix A:</w:t>
      </w:r>
      <w:r>
        <w:t xml:space="preserve"> Unit tests have proven to be useful for testing smaller modules. Many of the solutions created in this book are tested with unit tests using pytest. This appendix provides an introduction to the topic.</w:t>
      </w:r>
      <w:bookmarkEnd w:id="47"/>
    </w:p>
    <w:p>
      <w:bookmarkStart w:id="48" w:name="Appendix_B__This_appendix_descri"/>
      <w:pPr>
        <w:pStyle w:val="Para 03"/>
      </w:pPr>
      <w:r>
        <w:rPr>
          <w:rStyle w:val="Text0"/>
        </w:rPr>
        <w:t>Appendix B:</w:t>
      </w:r>
      <w:r>
        <w:t xml:space="preserve"> This appendix describes decorators. They allow elegant realizations of cross-cutting functionality to be done transparently (i. e., without extensions in the implementation of a function itself). For example, decorators can be used for parameter checks and for memoization, an advanced recursion topic.</w:t>
      </w:r>
      <w:bookmarkEnd w:id="48"/>
    </w:p>
    <w:p>
      <w:bookmarkStart w:id="49" w:name="Appendix_C__In_this_book__I_some"/>
      <w:pPr>
        <w:pStyle w:val="Para 03"/>
      </w:pPr>
      <w:r>
        <w:rPr>
          <w:rStyle w:val="Text0"/>
        </w:rPr>
        <w:t>Appendix C:</w:t>
      </w:r>
      <w:r>
        <w:t xml:space="preserve"> In this book, I sometimes estimate the running time behavior and classify the complexity of algorithms. This appendix presents essentials about it.</w:t>
      </w:r>
      <w:bookmarkEnd w:id="49"/>
    </w:p>
    <w:p>
      <w:bookmarkStart w:id="50" w:name="Appendix_D__This_appendix_presen"/>
      <w:pPr>
        <w:pStyle w:val="Para 03"/>
      </w:pPr>
      <w:r>
        <w:rPr>
          <w:rStyle w:val="Text0"/>
        </w:rPr>
        <w:t>Appendix D:</w:t>
      </w:r>
      <w:r>
        <w:t xml:space="preserve"> This appendix presents some of the enhancements coming with the current Python 3.10 that may be relevant to you.</w:t>
      </w:r>
      <w:bookmarkEnd w:id="50"/>
    </w:p>
    <w:p>
      <w:bookmarkStart w:id="51" w:name="Conventions_and_Executable_Progr"/>
      <w:pPr>
        <w:pStyle w:val="Heading 2"/>
      </w:pPr>
      <w:r>
        <w:t>Conventions and Executable Programs</w:t>
      </w:r>
      <w:bookmarkEnd w:id="51"/>
    </w:p>
    <w:p>
      <w:bookmarkStart w:id="52" w:name="Fonts_UsedThroughout_the_text__t"/>
      <w:pPr>
        <w:pStyle w:val="Heading 2"/>
      </w:pPr>
      <w:r>
        <w:t>Fonts Used</w:t>
      </w:r>
      <w:bookmarkEnd w:id="52"/>
    </w:p>
    <w:p>
      <w:bookmarkStart w:id="53" w:name="Throughout_the_text__the_followi"/>
      <w:pPr>
        <w:pStyle w:val="Para 02"/>
      </w:pPr>
      <w:r>
        <w:t>Throughout the text, the following conventions are applied concerning fonts:</w:t>
      </w:r>
      <w:bookmarkEnd w:id="53"/>
    </w:p>
    <w:p>
      <w:bookmarkStart w:id="54" w:name="Normal_text_appears_in_the_prese"/>
      <w:pPr>
        <w:pStyle w:val="Para 01"/>
      </w:pPr>
      <w:r>
        <w:t>Normal text appears in the present font.</w:t>
      </w:r>
      <w:bookmarkEnd w:id="54"/>
    </w:p>
    <w:p>
      <w:bookmarkStart w:id="55" w:name="Important_text_passages_are_mark"/>
      <w:pPr>
        <w:pStyle w:val="Para 01"/>
      </w:pPr>
      <w:r>
        <w:t xml:space="preserve">Important text passages are marked </w:t>
      </w:r>
      <w:r>
        <w:rPr>
          <w:rStyle w:val="Text2"/>
        </w:rPr>
        <w:t>italic</w:t>
      </w:r>
      <w:r>
        <w:t xml:space="preserve"> or </w:t>
      </w:r>
      <w:r>
        <w:rPr>
          <w:rStyle w:val="Text0"/>
        </w:rPr>
        <w:t>italic and bold</w:t>
      </w:r>
      <w:r>
        <w:t>.</w:t>
      </w:r>
      <w:bookmarkEnd w:id="55"/>
    </w:p>
    <w:p>
      <w:bookmarkStart w:id="56" w:name="Sourcecode_listings_are_written"/>
      <w:pPr>
        <w:pStyle w:val="Para 01"/>
      </w:pPr>
      <w:r>
        <w:t xml:space="preserve">Sourcecode listings are written in </w:t>
      </w:r>
      <w:r>
        <w:rPr>
          <w:rStyle w:val="Text1"/>
        </w:rPr>
        <w:t>this font</w:t>
      </w:r>
      <w:r>
        <w:t xml:space="preserve"> to clarify that this text is a part of a Python program. Also, classes, methods, function, and parameters are displayed in this font.</w:t>
      </w:r>
      <w:bookmarkEnd w:id="56"/>
    </w:p>
    <w:p>
      <w:bookmarkStart w:id="57" w:name="Abbreviations_UsedIn_the_book__I"/>
      <w:pPr>
        <w:pStyle w:val="Heading 2"/>
      </w:pPr>
      <w:r>
        <w:t>Abbreviations Used</w:t>
      </w:r>
      <w:bookmarkEnd w:id="57"/>
    </w:p>
    <w:p>
      <w:bookmarkStart w:id="58" w:name="In_the_book__I_use_the_abbreviat"/>
      <w:pPr>
        <w:pStyle w:val="Para 02"/>
      </w:pPr>
      <w:r>
        <w:t xml:space="preserve">In the book, I use the abbreviations shown in Table </w:t>
      </w:r>
      <w:hyperlink w:anchor="Table_0_2AbbreviationsAbbreviati">
        <w:r>
          <w:rPr>
            <w:rStyle w:val="Text7"/>
          </w:rPr>
          <w:t>0-2</w:t>
        </w:r>
      </w:hyperlink>
      <w:r>
        <w:t>. Other abbreviations are listed in parentheses in the running text after their first definition and subsequently used as needed.</w:t>
      </w:r>
      <w:bookmarkEnd w:id="58"/>
    </w:p>
    <w:p>
      <w:bookmarkStart w:id="59" w:name="Table_0_2AbbreviationsAbbreviati"/>
      <w:pPr>
        <w:pStyle w:val="Para 33"/>
      </w:pPr>
      <w:r>
        <w:rPr>
          <w:rStyle w:val="Text12"/>
        </w:rPr>
        <w:t>Table 0-2</w:t>
      </w:r>
      <w:r>
        <w:t>Abbreviations</w:t>
      </w:r>
      <w:bookmarkEnd w:id="59"/>
    </w:p>
    <w:tbl>
      <w:tblPr>
        <w:tblW w:type="auto" w:w="0"/>
      </w:tblPr>
      <w:tr>
        <w:tc>
          <w:tcPr>
            <w:tcW w:type="auto" w:w="0"/>
            <w:tcMar>
              <w:left w:type="dxa" w:w="200"/>
              <w:top w:type="dxa" w:w="200"/>
              <w:right w:type="dxa" w:w="200"/>
              <w:bottom w:type="dxa" w:w="200"/>
            </w:tcMar>
            <w:vAlign w:val="center"/>
          </w:tcPr>
          <w:p>
            <w:pPr>
              <w:pStyle w:val="3 Block"/>
            </w:pPr>
          </w:p>
          <w:p>
            <w:pPr>
              <w:pStyle w:val="Para 01"/>
            </w:pPr>
            <w:r>
              <w:t>Abbreviation</w:t>
            </w:r>
          </w:p>
        </w:tc>
        <w:tc>
          <w:tcPr>
            <w:tcW w:type="auto" w:w="0"/>
            <w:tcMar>
              <w:left w:type="dxa" w:w="200"/>
              <w:top w:type="dxa" w:w="200"/>
              <w:right w:type="dxa" w:w="200"/>
              <w:bottom w:type="dxa" w:w="200"/>
            </w:tcMar>
            <w:vAlign w:val="center"/>
          </w:tcPr>
          <w:p>
            <w:pPr>
              <w:pStyle w:val="Para 01"/>
            </w:pPr>
            <w:r>
              <w:t>Meaning</w:t>
            </w:r>
          </w:p>
        </w:tc>
      </w:tr>
    </w:tbl>
    <w:tbl>
      <w:tblPr>
        <w:tblW w:type="auto" w:w="0"/>
      </w:tblPr>
      <w:tr>
        <w:tc>
          <w:tcPr>
            <w:tcW w:type="auto" w:w="0"/>
            <w:tcMar>
              <w:left w:type="dxa" w:w="200"/>
              <w:top w:type="dxa" w:w="200"/>
              <w:right w:type="dxa" w:w="200"/>
              <w:bottom w:type="dxa" w:w="200"/>
            </w:tcMar>
            <w:vAlign w:val="center"/>
          </w:tcPr>
          <w:p>
            <w:pPr>
              <w:pStyle w:val="Para 01"/>
            </w:pPr>
            <w:r>
              <w:t>API</w:t>
            </w:r>
          </w:p>
        </w:tc>
        <w:tc>
          <w:tcPr>
            <w:tcW w:type="auto" w:w="0"/>
            <w:tcMar>
              <w:left w:type="dxa" w:w="200"/>
              <w:top w:type="dxa" w:w="200"/>
              <w:right w:type="dxa" w:w="200"/>
              <w:bottom w:type="dxa" w:w="200"/>
            </w:tcMar>
            <w:vAlign w:val="center"/>
          </w:tcPr>
          <w:p>
            <w:pPr>
              <w:pStyle w:val="Para 01"/>
            </w:pPr>
            <w:r>
              <w:t>Application programming interface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ASCII</w:t>
            </w:r>
          </w:p>
        </w:tc>
        <w:tc>
          <w:tcPr>
            <w:tcW w:type="auto" w:w="0"/>
            <w:shd w:val="clear" w:color="auto" w:fill="EEF2F6"/>
            <w:tcMar>
              <w:left w:type="dxa" w:w="200"/>
              <w:top w:type="dxa" w:w="200"/>
              <w:right w:type="dxa" w:w="200"/>
              <w:bottom w:type="dxa" w:w="200"/>
            </w:tcMar>
            <w:vAlign w:val="center"/>
          </w:tcPr>
          <w:p>
            <w:pPr>
              <w:pStyle w:val="Para 01"/>
            </w:pPr>
            <w:r>
              <w:t>American Standard Code for Information Interchange</w:t>
            </w:r>
          </w:p>
        </w:tc>
      </w:tr>
    </w:tbl>
    <w:tbl>
      <w:tblPr>
        <w:tblW w:type="auto" w:w="0"/>
      </w:tblPr>
      <w:tr>
        <w:tc>
          <w:tcPr>
            <w:tcW w:type="auto" w:w="0"/>
            <w:tcMar>
              <w:left w:type="dxa" w:w="200"/>
              <w:top w:type="dxa" w:w="200"/>
              <w:right w:type="dxa" w:w="200"/>
              <w:bottom w:type="dxa" w:w="200"/>
            </w:tcMar>
            <w:vAlign w:val="center"/>
          </w:tcPr>
          <w:p>
            <w:pPr>
              <w:pStyle w:val="Para 01"/>
            </w:pPr>
            <w:r>
              <w:t>(G)UI</w:t>
            </w:r>
          </w:p>
        </w:tc>
        <w:tc>
          <w:tcPr>
            <w:tcW w:type="auto" w:w="0"/>
            <w:tcMar>
              <w:left w:type="dxa" w:w="200"/>
              <w:top w:type="dxa" w:w="200"/>
              <w:right w:type="dxa" w:w="200"/>
              <w:bottom w:type="dxa" w:w="200"/>
            </w:tcMar>
            <w:vAlign w:val="center"/>
          </w:tcPr>
          <w:p>
            <w:pPr>
              <w:pStyle w:val="Para 01"/>
            </w:pPr>
            <w:r>
              <w:t>(Graphical) user interface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IDE</w:t>
            </w:r>
          </w:p>
        </w:tc>
        <w:tc>
          <w:tcPr>
            <w:tcW w:type="auto" w:w="0"/>
            <w:shd w:val="clear" w:color="auto" w:fill="EEF2F6"/>
            <w:tcMar>
              <w:left w:type="dxa" w:w="200"/>
              <w:top w:type="dxa" w:w="200"/>
              <w:right w:type="dxa" w:w="200"/>
              <w:bottom w:type="dxa" w:w="200"/>
            </w:tcMar>
            <w:vAlign w:val="center"/>
          </w:tcPr>
          <w:p>
            <w:pPr>
              <w:pStyle w:val="Para 01"/>
            </w:pPr>
            <w:r>
              <w:t>Integrated development environment</w:t>
            </w:r>
          </w:p>
        </w:tc>
      </w:tr>
    </w:tbl>
    <w:p>
      <w:bookmarkStart w:id="60" w:name="Python_Version_UsedThis_book_was"/>
      <w:pPr>
        <w:pStyle w:val="Heading 2"/>
      </w:pPr>
      <w:r>
        <w:t>Python Version Used</w:t>
      </w:r>
      <w:bookmarkEnd w:id="60"/>
    </w:p>
    <w:p>
      <w:bookmarkStart w:id="61" w:name="This_book_was_initially_develope"/>
      <w:pPr>
        <w:pStyle w:val="Para 03"/>
      </w:pPr>
      <w:r>
        <w:t>This book was initially developed and tested with Python 3.9.6 but rechecked with the new Python 3.10, which was released in October 2021 and is briefly covered in Appendix D. Many of the solutions should also run in Python 2.7 with minimal adjustments. However, I have only randomly checked this. In general, it makes sense to use the more modern Python 3 for new projects.</w:t>
      </w:r>
      <w:bookmarkEnd w:id="61"/>
    </w:p>
    <w:p>
      <w:bookmarkStart w:id="62" w:name="Download__Source_Code__and_Execu"/>
      <w:pPr>
        <w:pStyle w:val="Heading 2"/>
      </w:pPr>
      <w:r>
        <w:t>Download, Source Code, and Executables</w:t>
      </w:r>
      <w:bookmarkEnd w:id="62"/>
    </w:p>
    <w:p>
      <w:bookmarkStart w:id="63" w:name="The_source_code_of_the_examples"/>
      <w:pPr>
        <w:pStyle w:val="Para 03"/>
      </w:pPr>
      <w:r>
        <w:t xml:space="preserve">The source code of the examples is available at </w:t>
      </w:r>
      <w:hyperlink r:id="rId72">
        <w:r>
          <w:rPr>
            <w:rStyle w:val="Text3"/>
          </w:rPr>
          <w:t>www.apress.com/python-challenges</w:t>
        </w:r>
      </w:hyperlink>
      <w:r>
        <w:t>.</w:t>
      </w:r>
      <w:bookmarkEnd w:id="63"/>
    </w:p>
    <w:p>
      <w:bookmarkStart w:id="64" w:name="There_is_a_PyCharm_project1_inte"/>
      <w:pPr>
        <w:pStyle w:val="Para 03"/>
      </w:pPr>
      <w:r>
        <w:t>There is a PyCharm project</w:t>
      </w:r>
      <w:hyperlink w:anchor="PyCharm_is_a_highly_recommended">
        <w:r>
          <w:rPr>
            <w:rStyle w:val="Text16"/>
          </w:rPr>
          <w:bookmarkStart w:id="65" w:name="1"/>
          <w:t>1</w:t>
          <w:bookmarkEnd w:id="65"/>
        </w:r>
      </w:hyperlink>
      <w:r>
        <w:t xml:space="preserve"> integrated. Because this is a hands-on book, many of the programs are executable—it is possible to run them in the IDE or as a unit test.</w:t>
      </w:r>
      <w:bookmarkEnd w:id="64"/>
    </w:p>
    <w:p>
      <w:bookmarkStart w:id="66" w:name="However__many_code_snippets_are"/>
      <w:pPr>
        <w:pStyle w:val="Para 03"/>
      </w:pPr>
      <w:r>
        <w:t>However, many code snippets are great to try out in the Python command line interpreter. To ensure this, functions that have already been developed are shown again at suitable places.</w:t>
      </w:r>
      <w:bookmarkEnd w:id="66"/>
    </w:p>
    <w:p>
      <w:bookmarkStart w:id="67" w:name="Some_examples_use_special_librar"/>
      <w:pPr>
        <w:pStyle w:val="Para 04"/>
      </w:pPr>
      <w:r>
        <w:t>Some examples use special libraries that must be installed up front, like numpy, pytest, and others, as follows:</w:t>
      </w:r>
      <w:hyperlink w:anchor="Please_remember_to_install_pytes">
        <w:r>
          <w:rPr>
            <w:rStyle w:val="Text14"/>
          </w:rPr>
          <w:bookmarkStart w:id="68" w:name="2"/>
          <w:t>2</w:t>
          <w:bookmarkEnd w:id="68"/>
        </w:r>
      </w:hyperlink>
      <w:bookmarkEnd w:id="67"/>
    </w:p>
    <w:p>
      <w:pPr>
        <w:pStyle w:val="Normal"/>
      </w:pPr>
      <w:r>
        <w:t>pip install pytest</w:t>
      </w:r>
    </w:p>
    <w:p>
      <w:pPr>
        <w:pStyle w:val="Normal"/>
      </w:pPr>
      <w:r>
        <w:t>pip install numpy</w:t>
      </w:r>
    </w:p>
    <w:p>
      <w:bookmarkStart w:id="69" w:name="Please_consult_the_installation"/>
      <w:pPr>
        <w:pStyle w:val="Para 03"/>
      </w:pPr>
      <w:r>
        <w:t>Please consult the installation instructions provided on the download site for further information.</w:t>
      </w:r>
      <w:bookmarkEnd w:id="69"/>
    </w:p>
    <w:p>
      <w:bookmarkStart w:id="70" w:name="Acknowledgments__English_Book_Fi"/>
      <w:pPr>
        <w:pStyle w:val="Heading 2"/>
      </w:pPr>
      <w:r>
        <w:t>Acknowledgments (English Book)</w:t>
      </w:r>
      <w:bookmarkEnd w:id="70"/>
    </w:p>
    <w:p>
      <w:bookmarkStart w:id="71" w:name="First_of_all__I_am_very_grateful"/>
      <w:pPr>
        <w:pStyle w:val="Para 03"/>
      </w:pPr>
      <w:r>
        <w:t>First of all, I am very grateful to all the people mentioned below in the acknowledgments section for the German version of this book. Making this English version more than a dream and realizing it was possible due to the effort of Steve Anglin of APress. He organized a lot to finalize the contract and all the nitty-gritty details around publishing rights. Additionally, Mark Powers was a great help by offering information on the process and many other things around finalizing the manuscript. Guys, my warm thanks go to you.</w:t>
      </w:r>
      <w:bookmarkEnd w:id="71"/>
    </w:p>
    <w:p>
      <w:bookmarkStart w:id="72" w:name="Acknowledgments__German_Book_Wri"/>
      <w:pPr>
        <w:pStyle w:val="Heading 2"/>
      </w:pPr>
      <w:r>
        <w:t>Acknowledgments (German Book)</w:t>
      </w:r>
      <w:bookmarkEnd w:id="72"/>
    </w:p>
    <w:p>
      <w:bookmarkStart w:id="73" w:name="Writing_a_technical_book_is_a_be"/>
      <w:pPr>
        <w:pStyle w:val="Para 03"/>
      </w:pPr>
      <w:r>
        <w:t>Writing a technical book is a beautiful but laborious and tedious task. You can hardly do it on your own. Therefore, I would like to thank those who have directly or indirectly contributed to the book’s emergence. In particular, I benefited from a strong team of proofreaders during the preparation of the manuscript. It is helpful to learn from different perspectives and experiences.</w:t>
      </w:r>
      <w:bookmarkEnd w:id="73"/>
    </w:p>
    <w:p>
      <w:bookmarkStart w:id="74" w:name="Many_thanks_to_Martin_Stypinski"/>
      <w:pPr>
        <w:pStyle w:val="Para 03"/>
      </w:pPr>
      <w:r>
        <w:t>Many thanks to Martin Stypinski for various valuable hints and suggestions. Also, I want to thank Jean-Claude Brantschen for his practical proposals. You have Pythonified me even more :-) Multiple comments by Rainer Grimm and Tobias Overkamp around Python and elegant solutions have further improved the book. Finally, as with many of my books, Michael Kulla critically reviewed this Python version. Many thanks to all of them!</w:t>
      </w:r>
      <w:bookmarkEnd w:id="74"/>
    </w:p>
    <w:p>
      <w:bookmarkStart w:id="75" w:name="Since_this_book_was_written_base"/>
      <w:pPr>
        <w:pStyle w:val="Para 03"/>
      </w:pPr>
      <w:r>
        <w:t xml:space="preserve">Since this book was written based on the Java version, the acknowledgments in </w:t>
      </w:r>
      <w:r>
        <w:rPr>
          <w:rStyle w:val="Text2"/>
        </w:rPr>
        <w:t>Java Challeng</w:t>
      </w:r>
      <w:r>
        <w:t>e are repeated below:</w:t>
      </w:r>
      <w:bookmarkEnd w:id="75"/>
    </w:p>
    <w:p>
      <w:bookmarkStart w:id="76" w:name="First_of_all__I_would_like_to_th"/>
      <w:pPr>
        <w:pStyle w:val="Para 03"/>
      </w:pPr>
      <w:r>
        <w:t>First of all, I would like to thank Michael Kulla, who is well known as a trainer for Java SE and Java EE, for his multiple, thorough reviews of many chapters, the well-founded comments, and great effort. I am also very grateful to Prof. Dr. Dominik Gruntz for a multitude of suggestions for improvements. Besides, I received one or the other helpful suggestions from Jean-Claude Brantschen, Prof. Dr. Carsten Kern, and Christian Heitzmann. Once again, Ralph Willenborg read it very carefully and found several typing errors. Many thanks for that!</w:t>
      </w:r>
      <w:bookmarkEnd w:id="76"/>
    </w:p>
    <w:p>
      <w:bookmarkStart w:id="77" w:name="Thanks_also_go_to_the_team_at_dp"/>
      <w:pPr>
        <w:pStyle w:val="Para 03"/>
      </w:pPr>
      <w:r>
        <w:t>Thanks also go to the team at dpunkt.verlag (Dr. Michael Barabas, Anja Weimer, and Veronika Schnabel) for great cooperation. Also, I would like to thank Torsten Horn for his sound professional review and Ursula Zimpfer for her eagle eyes in copy editing.</w:t>
      </w:r>
      <w:bookmarkEnd w:id="77"/>
    </w:p>
    <w:p>
      <w:bookmarkStart w:id="78" w:name="Finally__I_would_like_to_thank_m"/>
      <w:pPr>
        <w:pStyle w:val="Para 03"/>
      </w:pPr>
      <w:r>
        <w:t>Finally, I would like to thank my wife, Lilija, for her understanding and support, especially for several nudges to get on the bike and go for a ride instead of just working on the book.</w:t>
      </w:r>
      <w:bookmarkEnd w:id="78"/>
    </w:p>
    <w:p>
      <w:bookmarkStart w:id="79" w:name="Suggestions_and_CriticismAlthoug"/>
      <w:pPr>
        <w:pStyle w:val="Heading 2"/>
      </w:pPr>
      <w:r>
        <w:t>Suggestions and Criticism</w:t>
      </w:r>
      <w:bookmarkEnd w:id="79"/>
    </w:p>
    <w:p>
      <w:bookmarkStart w:id="80" w:name="Although_great_care_has_been_tak"/>
      <w:pPr>
        <w:pStyle w:val="Para 03"/>
      </w:pPr>
      <w:r>
        <w:t xml:space="preserve">Although great care has been taken and the text was proofread several times, misunderstandable formulations or even errors can unfortunately not be completely excluded. If any of these should be noticeable to you, please do not hesitate to let me know. I am also happy to receive suggestions or ideas for improvement. Please contact me by mail at </w:t>
      </w:r>
      <w:r>
        <w:rPr>
          <w:rStyle w:val="Text1"/>
        </w:rPr>
        <w:t>michael_inden@hotmail.com</w:t>
      </w:r>
      <w:r>
        <w:t>.</w:t>
      </w:r>
      <w:bookmarkEnd w:id="80"/>
    </w:p>
    <w:p>
      <w:bookmarkStart w:id="81" w:name="Zurich__April_2022"/>
      <w:pPr>
        <w:pStyle w:val="Para 03"/>
      </w:pPr>
      <w:r>
        <w:t>Zurich, April 2022</w:t>
      </w:r>
      <w:bookmarkEnd w:id="81"/>
    </w:p>
    <w:p>
      <w:bookmarkStart w:id="82" w:name="Michael_Inden"/>
      <w:pPr>
        <w:pStyle w:val="Para 03"/>
      </w:pPr>
      <w:r>
        <w:t>Michael Inden</w:t>
      </w:r>
      <w:bookmarkEnd w:id="82"/>
    </w:p>
    <w:p>
      <w:pPr>
        <w:pStyle w:val="Para 03"/>
        <w:pageBreakBefore w:val="on"/>
      </w:pPr>
      <w:r>
        <w:t>Any source code or other supplementary material referenced by the author in this book is available to readers on GitHub (github.com/apress). For more detailed information, please visit www.apress.com/source-code.</w:t>
      </w:r>
    </w:p>
    <w:p>
      <w:bookmarkStart w:id="83" w:name="Table_of_ContentsChapter_1___Int"/>
      <w:pPr>
        <w:pStyle w:val="Para 14"/>
        <w:pageBreakBefore w:val="on"/>
      </w:pPr>
      <w:r>
        <w:t>Table of Contents</w:t>
      </w:r>
      <w:bookmarkEnd w:id="83"/>
    </w:p>
    <w:p>
      <w:pPr>
        <w:pStyle w:val="Para 08"/>
      </w:pPr>
      <w:hyperlink w:anchor="Top_of_520090_1_En_1_Chapter_xht">
        <w:r>
          <w:t>Chapter 1:​ Introduction</w:t>
        </w:r>
      </w:hyperlink>
    </w:p>
    <w:p>
      <w:pPr>
        <w:pStyle w:val="Para 08"/>
      </w:pPr>
      <w:hyperlink w:anchor="1_1_Structure_of_the_ChaptersEac">
        <w:r>
          <w:t>1.​1 Structure of the Chapters</w:t>
        </w:r>
      </w:hyperlink>
    </w:p>
    <w:p>
      <w:pPr>
        <w:pStyle w:val="Para 08"/>
      </w:pPr>
      <w:hyperlink w:anchor="1_1_1_IntroductionEach_chapter_b">
        <w:r>
          <w:t>1.​1.​1 Introduction</w:t>
        </w:r>
      </w:hyperlink>
    </w:p>
    <w:p>
      <w:pPr>
        <w:pStyle w:val="Para 08"/>
      </w:pPr>
      <w:hyperlink w:anchor="1_1_2_ExercisesThe_introduction">
        <w:r>
          <w:t>1.​1.​2 Exercises</w:t>
        </w:r>
      </w:hyperlink>
    </w:p>
    <w:p>
      <w:pPr>
        <w:pStyle w:val="Para 08"/>
      </w:pPr>
      <w:hyperlink w:anchor="1_1_3_SolutionsThe_part_of_solut">
        <w:r>
          <w:t>1.​1.​3 Solutions</w:t>
        </w:r>
      </w:hyperlink>
    </w:p>
    <w:p>
      <w:pPr>
        <w:pStyle w:val="Para 08"/>
      </w:pPr>
      <w:hyperlink w:anchor="1_2_Basic_Structure_of_the_PyCha">
        <w:r>
          <w:t>1.​2 Basic Structure of the PyCharm Project</w:t>
        </w:r>
      </w:hyperlink>
    </w:p>
    <w:p>
      <w:pPr>
        <w:pStyle w:val="Para 08"/>
      </w:pPr>
      <w:hyperlink w:anchor="1_3_Basic_Framework_for_Unit_Tes">
        <w:r>
          <w:t>1.​3 Basic Framework for Unit Tests with Pytest</w:t>
        </w:r>
      </w:hyperlink>
    </w:p>
    <w:p>
      <w:pPr>
        <w:pStyle w:val="Para 08"/>
      </w:pPr>
      <w:hyperlink w:anchor="1_4_Note_on_Programming_StyleDur">
        <w:r>
          <w:t>1.​4 Note on Programming Style</w:t>
        </w:r>
      </w:hyperlink>
    </w:p>
    <w:p>
      <w:pPr>
        <w:pStyle w:val="Para 08"/>
      </w:pPr>
      <w:hyperlink w:anchor="1_4_1_Thoughts_on_Source_Code_Co">
        <w:r>
          <w:t>1.​4.​1 Thoughts on Source Code Compactness</w:t>
        </w:r>
      </w:hyperlink>
    </w:p>
    <w:p>
      <w:pPr>
        <w:pStyle w:val="Para 08"/>
      </w:pPr>
      <w:hyperlink w:anchor="1_4_2_Example_1Let_s_have_a_look">
        <w:r>
          <w:t>1.​4.​2 Example 1</w:t>
        </w:r>
      </w:hyperlink>
    </w:p>
    <w:p>
      <w:pPr>
        <w:pStyle w:val="Para 08"/>
      </w:pPr>
      <w:hyperlink w:anchor="1_4_3_Example_2Let_s_bring_in_an">
        <w:r>
          <w:t>1.​4.​3 Example 2</w:t>
        </w:r>
      </w:hyperlink>
    </w:p>
    <w:p>
      <w:pPr>
        <w:pStyle w:val="Para 08"/>
      </w:pPr>
      <w:hyperlink w:anchor="1_4_4_Decorators_and_Sanity_Chec">
        <w:r>
          <w:t>1.​4.​4 Decorators and Sanity Checks at the Beginning of Functions</w:t>
        </w:r>
      </w:hyperlink>
    </w:p>
    <w:p>
      <w:pPr>
        <w:pStyle w:val="Para 08"/>
      </w:pPr>
      <w:hyperlink w:anchor="1_4_5_Block_Comments_in_Listings">
        <w:r>
          <w:t>1.​4.​5 Block Comments in Listings</w:t>
        </w:r>
      </w:hyperlink>
    </w:p>
    <w:p>
      <w:pPr>
        <w:pStyle w:val="Para 08"/>
      </w:pPr>
      <w:hyperlink w:anchor="1_4_6_PEP_8_and_the_Zen_of_Pytho">
        <w:r>
          <w:t>1.​4.​6 PEP 8 and the Zen of Python</w:t>
        </w:r>
      </w:hyperlink>
    </w:p>
    <w:p>
      <w:pPr>
        <w:pStyle w:val="Para 08"/>
      </w:pPr>
      <w:hyperlink w:anchor="1_4_7_More_InformationFor_more_i">
        <w:r>
          <w:t>1.​4.​7 More Information</w:t>
        </w:r>
      </w:hyperlink>
    </w:p>
    <w:p>
      <w:pPr>
        <w:pStyle w:val="Para 08"/>
      </w:pPr>
      <w:hyperlink w:anchor="1_5_Note_on_the_ExercisesWhen_so">
        <w:r>
          <w:t>1.​5 Note on the Exercises</w:t>
        </w:r>
      </w:hyperlink>
    </w:p>
    <w:p>
      <w:pPr>
        <w:pStyle w:val="Para 08"/>
      </w:pPr>
      <w:hyperlink w:anchor="1_6_Trying_Out_the_Examples_and">
        <w:r>
          <w:t>1.​6 Trying Out the Examples and Solutions</w:t>
        </w:r>
      </w:hyperlink>
    </w:p>
    <w:p>
      <w:pPr>
        <w:pStyle w:val="Para 08"/>
      </w:pPr>
      <w:hyperlink w:anchor="1_7_Let_s_Go__Discovering_the_Py">
        <w:r>
          <w:t>1.​7 Let’s Go:​ Discovering the Python Challenge</w:t>
        </w:r>
      </w:hyperlink>
    </w:p>
    <w:p>
      <w:pPr>
        <w:pStyle w:val="Para 28"/>
      </w:pPr>
      <w:r>
        <w:t>Part I: Fundamentals</w:t>
      </w:r>
    </w:p>
    <w:p>
      <w:pPr>
        <w:pStyle w:val="Para 08"/>
      </w:pPr>
      <w:hyperlink w:anchor="Top_of_520090_1_En_2_Chapter_xht">
        <w:r>
          <w:t>Chapter 2:​ Mathematical Problems</w:t>
        </w:r>
      </w:hyperlink>
    </w:p>
    <w:p>
      <w:pPr>
        <w:pStyle w:val="Para 08"/>
      </w:pPr>
      <w:hyperlink w:anchor="2_1_Introduction2_1_1_Short_Intr">
        <w:r>
          <w:t>2.​1 Introduction</w:t>
        </w:r>
      </w:hyperlink>
    </w:p>
    <w:p>
      <w:pPr>
        <w:pStyle w:val="Para 08"/>
      </w:pPr>
      <w:hyperlink w:anchor="2_1_1_Short_Introduction_to_Divi">
        <w:r>
          <w:t>2.​1.​1 Short Introduction to Division and Modulo</w:t>
        </w:r>
      </w:hyperlink>
    </w:p>
    <w:p>
      <w:pPr>
        <w:pStyle w:val="Para 08"/>
      </w:pPr>
      <w:hyperlink w:anchor="2_1_2_Short_Introduction_to_Divi">
        <w:r>
          <w:t>2.​1.​2 Short Introduction to Divider</w:t>
        </w:r>
      </w:hyperlink>
    </w:p>
    <w:p>
      <w:pPr>
        <w:pStyle w:val="Para 08"/>
      </w:pPr>
      <w:hyperlink w:anchor="2_1_3_Short_Introduction_to_Prim">
        <w:r>
          <w:t>2.​1.​3 Short Introduction to Prime Numbers</w:t>
        </w:r>
      </w:hyperlink>
    </w:p>
    <w:p>
      <w:pPr>
        <w:pStyle w:val="Para 08"/>
      </w:pPr>
      <w:hyperlink w:anchor="2_1_4_Roman_NumbersThe_Roman_num">
        <w:r>
          <w:t>2.​1.​4 Roman Numbers</w:t>
        </w:r>
      </w:hyperlink>
    </w:p>
    <w:p>
      <w:pPr>
        <w:pStyle w:val="Para 08"/>
      </w:pPr>
      <w:hyperlink w:anchor="2_1_5_Number_GamesIn_this_sectio">
        <w:r>
          <w:t>2.​1.​5 Number Games</w:t>
        </w:r>
      </w:hyperlink>
    </w:p>
    <w:p>
      <w:pPr>
        <w:pStyle w:val="Para 08"/>
      </w:pPr>
      <w:hyperlink w:anchor="2_1_6_Getting_Started_with_Lambd">
        <w:r>
          <w:t>2.​1.​6 Getting Started with Lambdas</w:t>
        </w:r>
      </w:hyperlink>
    </w:p>
    <w:p>
      <w:pPr>
        <w:pStyle w:val="Para 08"/>
      </w:pPr>
      <w:hyperlink w:anchor="2_2_Exercises2_2_1_Exercise_1__B">
        <w:r>
          <w:t>2.​2 Exercises</w:t>
        </w:r>
      </w:hyperlink>
    </w:p>
    <w:p>
      <w:pPr>
        <w:pStyle w:val="Para 08"/>
      </w:pPr>
      <w:hyperlink w:anchor="2_2_1_Exercise_1__Basic_Arithmet">
        <w:r>
          <w:t>2.​2.​1 Exercise 1:​ Basic Arithmetic (★✩✩✩✩)</w:t>
        </w:r>
      </w:hyperlink>
    </w:p>
    <w:p>
      <w:pPr>
        <w:pStyle w:val="Para 08"/>
      </w:pPr>
      <w:hyperlink w:anchor="2_2_2_Exercise_2__Number_as_Text">
        <w:r>
          <w:t>2.​2.​2 Exercise 2:​ Number as Text (★★✩✩✩)</w:t>
        </w:r>
      </w:hyperlink>
    </w:p>
    <w:p>
      <w:pPr>
        <w:pStyle w:val="Para 08"/>
      </w:pPr>
      <w:hyperlink w:anchor="2_2_3_Exercise_3__Perfect_Number">
        <w:r>
          <w:t>2.​2.​3 Exercise 3:​ Perfect Numbers (★★✩✩✩)</w:t>
        </w:r>
      </w:hyperlink>
    </w:p>
    <w:p>
      <w:pPr>
        <w:pStyle w:val="Para 08"/>
      </w:pPr>
      <w:hyperlink w:anchor="2_2_4_Exercise_4__Prime_Numbers">
        <w:r>
          <w:t>2.​2.​4 Exercise 4:​ Prime Numbers (★★✩✩✩)</w:t>
        </w:r>
      </w:hyperlink>
    </w:p>
    <w:p>
      <w:pPr>
        <w:pStyle w:val="Para 08"/>
      </w:pPr>
      <w:hyperlink w:anchor="2_2_5_Exercise_5__Prime_Number_P">
        <w:r>
          <w:t>2.​2.​5 Exercise 5:​ Prime Number Pairs (★★✩✩✩)</w:t>
        </w:r>
      </w:hyperlink>
    </w:p>
    <w:p>
      <w:pPr>
        <w:pStyle w:val="Para 08"/>
      </w:pPr>
      <w:hyperlink w:anchor="2_2_6_Exercise_6__Checksum___Cre">
        <w:r>
          <w:t>2.​2.​6 Exercise 6:​ Checksum (★★✩✩✩)</w:t>
        </w:r>
      </w:hyperlink>
    </w:p>
    <w:p>
      <w:pPr>
        <w:pStyle w:val="Para 08"/>
      </w:pPr>
      <w:hyperlink w:anchor="2_2_7_Exercise_7__Roman_Numbers">
        <w:r>
          <w:t>2.​2.​7 Exercise 7:​ Roman Numbers (★★★★✩)</w:t>
        </w:r>
      </w:hyperlink>
    </w:p>
    <w:p>
      <w:pPr>
        <w:pStyle w:val="Para 08"/>
      </w:pPr>
      <w:hyperlink w:anchor="2_2_8_Exercise_8__Combinatorics">
        <w:r>
          <w:t>2.​2.​8 Exercise 8:​ Combinatorics (★★✩✩✩)</w:t>
        </w:r>
      </w:hyperlink>
    </w:p>
    <w:p>
      <w:pPr>
        <w:pStyle w:val="Para 08"/>
      </w:pPr>
      <w:hyperlink w:anchor="2_2_9_Exercise_9__Armstrong_Numb">
        <w:r>
          <w:t>2.​2.​9 Exercise 9:​ Armstrong Numbers (★★✩✩✩)</w:t>
        </w:r>
      </w:hyperlink>
    </w:p>
    <w:p>
      <w:pPr>
        <w:pStyle w:val="Para 08"/>
      </w:pPr>
      <w:hyperlink w:anchor="2_2_10_Exercise_10__Max_Change_C">
        <w:r>
          <w:t>2.​2.​10 Exercise 10:​ Max Change Calculator (★★★★✩)</w:t>
        </w:r>
      </w:hyperlink>
    </w:p>
    <w:p>
      <w:pPr>
        <w:pStyle w:val="Para 08"/>
      </w:pPr>
      <w:hyperlink w:anchor="2_2_11_Exercise_11__Related_Numb">
        <w:r>
          <w:t>2.​2.​11 Exercise 11:​ Related Numbers (★★✩✩✩)</w:t>
        </w:r>
      </w:hyperlink>
    </w:p>
    <w:p>
      <w:pPr>
        <w:pStyle w:val="Para 08"/>
      </w:pPr>
      <w:hyperlink w:anchor="2_2_12_Exercise_12__Prime_Factor">
        <w:r>
          <w:t>2.​2.​12 Exercise 12:​ Prime Factorization (★★★✩✩)</w:t>
        </w:r>
      </w:hyperlink>
    </w:p>
    <w:p>
      <w:pPr>
        <w:pStyle w:val="Para 08"/>
      </w:pPr>
      <w:hyperlink w:anchor="2_3_Solutions2_3_1_Solution_1__B">
        <w:r>
          <w:t>2.​3 Solutions</w:t>
        </w:r>
      </w:hyperlink>
    </w:p>
    <w:p>
      <w:pPr>
        <w:pStyle w:val="Para 08"/>
      </w:pPr>
      <w:hyperlink w:anchor="2_3_1_Solution_1__Basic_Arithmet">
        <w:r>
          <w:t>2.​3.​1 Solution 1:​ Basic Arithmetic (★✩✩✩✩)</w:t>
        </w:r>
      </w:hyperlink>
    </w:p>
    <w:p>
      <w:pPr>
        <w:pStyle w:val="Para 08"/>
      </w:pPr>
      <w:hyperlink w:anchor="2_3_2_Solution_2__Number_as_Text">
        <w:r>
          <w:t>2.​3.​2 Solution 2:​ Number as Text (★★✩✩✩)</w:t>
        </w:r>
      </w:hyperlink>
    </w:p>
    <w:p>
      <w:pPr>
        <w:pStyle w:val="Para 08"/>
      </w:pPr>
      <w:hyperlink w:anchor="2_3_3_Solution_3__Perfect_Number">
        <w:r>
          <w:t>2.​3.​3 Solution 3:​ Perfect Numbers (★★✩✩✩)</w:t>
        </w:r>
      </w:hyperlink>
    </w:p>
    <w:p>
      <w:pPr>
        <w:pStyle w:val="Para 08"/>
      </w:pPr>
      <w:hyperlink w:anchor="2_3_4_Solution_4__Prime_Numbers">
        <w:r>
          <w:t>2.​3.​4 Solution 4:​ Prime Numbers (★★✩✩✩)</w:t>
        </w:r>
      </w:hyperlink>
    </w:p>
    <w:p>
      <w:pPr>
        <w:pStyle w:val="Para 08"/>
      </w:pPr>
      <w:hyperlink w:anchor="2_3_5_Solution_5__Prime_Number_P">
        <w:r>
          <w:t>2.​3.​5 Solution 5:​ Prime Number Pairs (★★✩✩✩)</w:t>
        </w:r>
      </w:hyperlink>
    </w:p>
    <w:p>
      <w:pPr>
        <w:pStyle w:val="Para 08"/>
      </w:pPr>
      <w:hyperlink w:anchor="2_3_6_Solution_6__Checksum___Cre">
        <w:r>
          <w:t>2.​3.​6 Solution 6:​ Checksum (★★✩✩✩)</w:t>
        </w:r>
      </w:hyperlink>
    </w:p>
    <w:p>
      <w:pPr>
        <w:pStyle w:val="Para 08"/>
      </w:pPr>
      <w:hyperlink w:anchor="2_3_7_Solution_7__Roman_Numbers">
        <w:r>
          <w:t>2.​3.​7 Solution 7:​ Roman Numbers (★★★★✩)</w:t>
        </w:r>
      </w:hyperlink>
    </w:p>
    <w:p>
      <w:pPr>
        <w:pStyle w:val="Para 08"/>
      </w:pPr>
      <w:hyperlink w:anchor="2_3_8_Solution_8__Combinatorics">
        <w:r>
          <w:t>2.​3.​8 Solution 8:​ Combinatorics (★★✩✩✩)</w:t>
        </w:r>
      </w:hyperlink>
    </w:p>
    <w:p>
      <w:pPr>
        <w:pStyle w:val="Para 08"/>
      </w:pPr>
      <w:hyperlink w:anchor="2_3_9_Solution_9__Armstrong_Numb">
        <w:r>
          <w:t>2.​3.​9 Solution 9:​ Armstrong Numbers (★★✩✩✩)</w:t>
        </w:r>
      </w:hyperlink>
    </w:p>
    <w:p>
      <w:pPr>
        <w:pStyle w:val="Para 08"/>
      </w:pPr>
      <w:hyperlink w:anchor="2_3_10_Solution_10__Max_Change_C">
        <w:r>
          <w:t>2.​3.​10 Solution 10:​ Max Change Calculator (★★★★✩)</w:t>
        </w:r>
      </w:hyperlink>
    </w:p>
    <w:p>
      <w:pPr>
        <w:pStyle w:val="Para 08"/>
      </w:pPr>
      <w:hyperlink w:anchor="2_3_11_Solution_11__Related_Numb">
        <w:r>
          <w:t>2.​3.​11 Solution 11:​ Related Numbers (★★✩✩✩)</w:t>
        </w:r>
      </w:hyperlink>
    </w:p>
    <w:p>
      <w:pPr>
        <w:pStyle w:val="Para 08"/>
      </w:pPr>
      <w:hyperlink w:anchor="2_3_12_Solution_12__Prime_Factor">
        <w:r>
          <w:t>2.​3.​12 Solution 12:​ Prime Factorization (★★★✩✩)</w:t>
        </w:r>
      </w:hyperlink>
    </w:p>
    <w:p>
      <w:pPr>
        <w:pStyle w:val="Para 08"/>
      </w:pPr>
      <w:hyperlink w:anchor="2_4_Summary__What_You_LearnedThi">
        <w:r>
          <w:t>2.​4 Summary:​ What You Learned</w:t>
        </w:r>
      </w:hyperlink>
    </w:p>
    <w:p>
      <w:pPr>
        <w:pStyle w:val="Para 08"/>
      </w:pPr>
      <w:hyperlink w:anchor="Top_of_520090_1_En_3_Chapter_xht">
        <w:r>
          <w:t>Chapter 3:​ Recursion</w:t>
        </w:r>
      </w:hyperlink>
    </w:p>
    <w:p>
      <w:pPr>
        <w:pStyle w:val="Para 08"/>
      </w:pPr>
      <w:hyperlink w:anchor="3_1_IntroductionVarious_computat">
        <w:r>
          <w:t>3.​1 Introduction</w:t>
        </w:r>
      </w:hyperlink>
    </w:p>
    <w:p>
      <w:pPr>
        <w:pStyle w:val="Para 08"/>
      </w:pPr>
      <w:hyperlink w:anchor="3_1_1_Mathematical_ExamplesBelow">
        <w:r>
          <w:t>3.​1.​1 Mathematical Examples</w:t>
        </w:r>
      </w:hyperlink>
    </w:p>
    <w:p>
      <w:pPr>
        <w:pStyle w:val="Para 08"/>
      </w:pPr>
      <w:hyperlink w:anchor="3_1_2_Algorithmic_ExamplesIn_the">
        <w:r>
          <w:t>3.​1.​2 Algorithmic Examples</w:t>
        </w:r>
      </w:hyperlink>
    </w:p>
    <w:p>
      <w:pPr>
        <w:pStyle w:val="Para 08"/>
      </w:pPr>
      <w:hyperlink w:anchor="3_1_3_Steps_When_Multiplying_the">
        <w:r>
          <w:t>3.​1.​3 Steps When Multiplying the Digits of a Number</w:t>
        </w:r>
      </w:hyperlink>
    </w:p>
    <w:p>
      <w:pPr>
        <w:pStyle w:val="Para 08"/>
      </w:pPr>
      <w:hyperlink w:anchor="3_1_4_Typical_Problems__Endless">
        <w:r>
          <w:t>3.​1.​4 Typical Problems:​ Endless Calls and RecursionError</w:t>
        </w:r>
      </w:hyperlink>
    </w:p>
    <w:p>
      <w:pPr>
        <w:pStyle w:val="Para 08"/>
      </w:pPr>
      <w:hyperlink w:anchor="3_2_Exercises3_2_1_Exercise_1__F">
        <w:r>
          <w:t>3.​2 Exercises</w:t>
        </w:r>
      </w:hyperlink>
    </w:p>
    <w:p>
      <w:pPr>
        <w:pStyle w:val="Para 08"/>
      </w:pPr>
      <w:hyperlink w:anchor="3_2_1_Exercise_1__Fibonacci___Ex">
        <w:r>
          <w:t>3.​2.​1 Exercise 1:​ Fibonacci (★★✩✩✩)</w:t>
        </w:r>
      </w:hyperlink>
    </w:p>
    <w:p>
      <w:pPr>
        <w:pStyle w:val="Para 08"/>
      </w:pPr>
      <w:hyperlink w:anchor="3_2_2_Exercise_2__Process_Digits">
        <w:r>
          <w:t>3.​2.​2 Exercise 2:​ Process Digits (★★✩✩✩)</w:t>
        </w:r>
      </w:hyperlink>
    </w:p>
    <w:p>
      <w:pPr>
        <w:pStyle w:val="Para 08"/>
      </w:pPr>
      <w:hyperlink w:anchor="3_2_3_Exercise_3__GCD___Exercise">
        <w:r>
          <w:t>3.​2.​3 Exercise 3:​ GCD (★★✩✩✩)</w:t>
        </w:r>
      </w:hyperlink>
    </w:p>
    <w:p>
      <w:pPr>
        <w:pStyle w:val="Para 08"/>
      </w:pPr>
      <w:hyperlink w:anchor="3_2_4_Exercise_4__Reverse_String">
        <w:r>
          <w:t>3.​2.​4 Exercise 4:​ Reverse String (★★✩✩✩)</w:t>
        </w:r>
      </w:hyperlink>
    </w:p>
    <w:p>
      <w:pPr>
        <w:pStyle w:val="Para 08"/>
      </w:pPr>
      <w:hyperlink w:anchor="3_2_5_Exercise_5__List_Sum___Wri">
        <w:r>
          <w:t>3.​2.​5 Exercise 5:​ List Sum (★★✩✩✩)</w:t>
        </w:r>
      </w:hyperlink>
    </w:p>
    <w:p>
      <w:pPr>
        <w:pStyle w:val="Para 08"/>
      </w:pPr>
      <w:hyperlink w:anchor="3_2_6_Exercise_6__List_Min___Wri">
        <w:r>
          <w:t>3.​2.​6 Exercise 6:​ List Min (★★✩✩✩)</w:t>
        </w:r>
      </w:hyperlink>
    </w:p>
    <w:p>
      <w:pPr>
        <w:pStyle w:val="Para 08"/>
      </w:pPr>
      <w:hyperlink w:anchor="3_2_7_Exercise_7__Conversions">
        <w:r>
          <w:t>3.​2.​7 Exercise 7:​ Conversions (★★✩✩✩)</w:t>
        </w:r>
      </w:hyperlink>
    </w:p>
    <w:p>
      <w:pPr>
        <w:pStyle w:val="Para 08"/>
      </w:pPr>
      <w:hyperlink w:anchor="3_2_8_Exercise_8__Exponential_Fu">
        <w:r>
          <w:t>3.​2.​8 Exercise 8:​ Exponential Function (★★✩✩✩)</w:t>
        </w:r>
      </w:hyperlink>
    </w:p>
    <w:p>
      <w:pPr>
        <w:pStyle w:val="Para 08"/>
      </w:pPr>
      <w:hyperlink w:anchor="3_2_9_Exercise_9__Pascal_s_Trian">
        <w:r>
          <w:t>3.​2.​9 Exercise 9:​ Pascal’s Triangle (★★✩✩✩)</w:t>
        </w:r>
      </w:hyperlink>
    </w:p>
    <w:p>
      <w:pPr>
        <w:pStyle w:val="Para 08"/>
      </w:pPr>
      <w:hyperlink w:anchor="3_2_10_Exercise_10__Number_Palin">
        <w:r>
          <w:t>3.​2.​10 Exercise 10:​ Number Palindromes (★★★★✩)</w:t>
        </w:r>
      </w:hyperlink>
    </w:p>
    <w:p>
      <w:pPr>
        <w:pStyle w:val="Para 08"/>
      </w:pPr>
      <w:hyperlink w:anchor="3_2_11_Exercise_11__Permutations">
        <w:r>
          <w:t>3.​2.​11 Exercise 11:​ Permutations (★★★✩✩)</w:t>
        </w:r>
      </w:hyperlink>
    </w:p>
    <w:p>
      <w:pPr>
        <w:pStyle w:val="Para 08"/>
      </w:pPr>
      <w:hyperlink w:anchor="3_2_12_Exercise_12__Count_Substr">
        <w:r>
          <w:t>3.​2.​12 Exercise 12:​ Count Substrings (★★✩✩✩)</w:t>
        </w:r>
      </w:hyperlink>
    </w:p>
    <w:p>
      <w:pPr>
        <w:pStyle w:val="Para 08"/>
      </w:pPr>
      <w:hyperlink w:anchor="3_2_13_Exercise_13__Ruler___In_t">
        <w:r>
          <w:t>3.​2.​13 Exercise 13:​ Ruler (★★✩✩✩)</w:t>
        </w:r>
      </w:hyperlink>
    </w:p>
    <w:p>
      <w:pPr>
        <w:pStyle w:val="Para 08"/>
      </w:pPr>
      <w:hyperlink w:anchor="3_3_Solutions3_3_1_Solution_1__F">
        <w:r>
          <w:t>3.​3 Solutions</w:t>
        </w:r>
      </w:hyperlink>
    </w:p>
    <w:p>
      <w:pPr>
        <w:pStyle w:val="Para 08"/>
      </w:pPr>
      <w:hyperlink w:anchor="3_3_1_Solution_1__Fibonacci___So">
        <w:r>
          <w:t>3.​3.​1 Solution 1:​ Fibonacci (★★✩✩✩)</w:t>
        </w:r>
      </w:hyperlink>
    </w:p>
    <w:p>
      <w:pPr>
        <w:pStyle w:val="Para 08"/>
      </w:pPr>
      <w:hyperlink w:anchor="3_3_2_Solution_2__Process_Digits">
        <w:r>
          <w:t>3.​3.​2 Solution 2:​ Process Digits (★★✩✩✩)</w:t>
        </w:r>
      </w:hyperlink>
    </w:p>
    <w:p>
      <w:pPr>
        <w:pStyle w:val="Para 08"/>
      </w:pPr>
      <w:hyperlink w:anchor="3_3_3_Solution_3__GCD___Solution">
        <w:r>
          <w:t>3.​3.​3 Solution 3:​ GCD (★★✩✩✩)</w:t>
        </w:r>
      </w:hyperlink>
    </w:p>
    <w:p>
      <w:pPr>
        <w:pStyle w:val="Para 08"/>
      </w:pPr>
      <w:hyperlink w:anchor="3_3_4_Solution_4__Reverse_String">
        <w:r>
          <w:t>3.​3.​4 Solution 4:​ Reverse String (★★✩✩✩)</w:t>
        </w:r>
      </w:hyperlink>
    </w:p>
    <w:p>
      <w:pPr>
        <w:pStyle w:val="Para 08"/>
      </w:pPr>
      <w:hyperlink w:anchor="3_3_5_Solution_5__List_Sum___Wri">
        <w:r>
          <w:t>3.​3.​5 Solution 5:​ List Sum (★★✩✩✩)</w:t>
        </w:r>
      </w:hyperlink>
    </w:p>
    <w:p>
      <w:pPr>
        <w:pStyle w:val="Para 08"/>
      </w:pPr>
      <w:hyperlink w:anchor="3_3_6_Solution_6__List_Min___Wri">
        <w:r>
          <w:t>3.​3.​6 Solution 6:​ List Min (★★✩✩✩)</w:t>
        </w:r>
      </w:hyperlink>
    </w:p>
    <w:p>
      <w:pPr>
        <w:pStyle w:val="Para 08"/>
      </w:pPr>
      <w:hyperlink w:anchor="3_3_7_Solution_7__Conversions">
        <w:r>
          <w:t>3.​3.​7 Solution 7:​ Conversions (★★✩✩✩)</w:t>
        </w:r>
      </w:hyperlink>
    </w:p>
    <w:p>
      <w:pPr>
        <w:pStyle w:val="Para 08"/>
      </w:pPr>
      <w:hyperlink w:anchor="3_3_8_Solution_8__Exponential_Fu">
        <w:r>
          <w:t>3.​3.​8 Solution 8:​ Exponential Function (★★✩✩✩)</w:t>
        </w:r>
      </w:hyperlink>
    </w:p>
    <w:p>
      <w:pPr>
        <w:pStyle w:val="Para 08"/>
      </w:pPr>
      <w:hyperlink w:anchor="3_3_9_Solution_9__Pascal_s_Trian">
        <w:r>
          <w:t>3.​3.​9 Solution 9:​ Pascal’s Triangle (★★✩✩✩)</w:t>
        </w:r>
      </w:hyperlink>
    </w:p>
    <w:p>
      <w:pPr>
        <w:pStyle w:val="Para 08"/>
      </w:pPr>
      <w:hyperlink w:anchor="3_3_10_Solution_10__Number_Palin">
        <w:r>
          <w:t>3.​3.​10 Solution 10:​ Number Palindromes (★★★★✩)</w:t>
        </w:r>
      </w:hyperlink>
    </w:p>
    <w:p>
      <w:pPr>
        <w:pStyle w:val="Para 08"/>
      </w:pPr>
      <w:hyperlink w:anchor="3_3_11_Solution_11__Permutations">
        <w:r>
          <w:t>3.​3.​11 Solution 11:​ Permutations (★★★✩✩)</w:t>
        </w:r>
      </w:hyperlink>
    </w:p>
    <w:p>
      <w:pPr>
        <w:pStyle w:val="Para 08"/>
      </w:pPr>
      <w:hyperlink w:anchor="3_3_12_Solution_12__Count_Substr">
        <w:r>
          <w:t>3.​3.​12 Solution 12:​ Count Substrings (★★✩✩✩)</w:t>
        </w:r>
      </w:hyperlink>
    </w:p>
    <w:p>
      <w:pPr>
        <w:pStyle w:val="Para 08"/>
      </w:pPr>
      <w:hyperlink w:anchor="3_3_13_Solution_13__Ruler___In_t">
        <w:r>
          <w:t>3.​3.​13 Solution 13:​ Ruler (★★✩✩✩)</w:t>
        </w:r>
      </w:hyperlink>
    </w:p>
    <w:p>
      <w:pPr>
        <w:pStyle w:val="Para 08"/>
      </w:pPr>
      <w:hyperlink w:anchor="3_4_Summary__What_You_LearnedThi">
        <w:r>
          <w:t>3.​4 Summary:​ What You Learned</w:t>
        </w:r>
      </w:hyperlink>
    </w:p>
    <w:p>
      <w:pPr>
        <w:pStyle w:val="Para 08"/>
      </w:pPr>
      <w:hyperlink w:anchor="Top_of_520090_1_En_4_Chapter_xht">
        <w:r>
          <w:t>Chapter 4:​ Strings</w:t>
        </w:r>
      </w:hyperlink>
    </w:p>
    <w:p>
      <w:pPr>
        <w:pStyle w:val="Para 08"/>
      </w:pPr>
      <w:hyperlink w:anchor="4_1_IntroductionStrings_consist">
        <w:r>
          <w:t>4.​1 Introduction</w:t>
        </w:r>
      </w:hyperlink>
    </w:p>
    <w:p>
      <w:pPr>
        <w:pStyle w:val="Para 08"/>
      </w:pPr>
      <w:hyperlink w:anchor="4_1_1_Practically_Relevant_Funct">
        <w:r>
          <w:t>4.​1.​1 Practically Relevant Functions</w:t>
        </w:r>
      </w:hyperlink>
    </w:p>
    <w:p>
      <w:pPr>
        <w:pStyle w:val="Para 08"/>
      </w:pPr>
      <w:hyperlink w:anchor="4_1_2_Example_Conversions_and_Ex">
        <w:r>
          <w:t>4.​1.​2 Example Conversions and Extractions</w:t>
        </w:r>
      </w:hyperlink>
    </w:p>
    <w:p>
      <w:pPr>
        <w:pStyle w:val="Para 08"/>
      </w:pPr>
      <w:hyperlink w:anchor="4_1_3_EqualityNow_let_s_look_at">
        <w:r>
          <w:t>4.​1.​3 Equality</w:t>
        </w:r>
      </w:hyperlink>
    </w:p>
    <w:p>
      <w:pPr>
        <w:pStyle w:val="Para 08"/>
      </w:pPr>
      <w:hyperlink w:anchor="4_1_4_Slicing__Access_to_Individ">
        <w:r>
          <w:t>4.​1.​4 Slicing—Access to Individual Characters and Substrings</w:t>
        </w:r>
      </w:hyperlink>
    </w:p>
    <w:p>
      <w:pPr>
        <w:pStyle w:val="Para 08"/>
      </w:pPr>
      <w:hyperlink w:anchor="4_1_5_Converting_a_String_into_a">
        <w:r>
          <w:t>4.​1.​5 Converting a String into a List of Characters</w:t>
        </w:r>
      </w:hyperlink>
    </w:p>
    <w:p>
      <w:pPr>
        <w:pStyle w:val="Para 08"/>
      </w:pPr>
      <w:hyperlink w:anchor="4_1_6_IterationThere_are_several">
        <w:r>
          <w:t>4.​1.​6 Iteration</w:t>
        </w:r>
      </w:hyperlink>
    </w:p>
    <w:p>
      <w:pPr>
        <w:pStyle w:val="Para 08"/>
      </w:pPr>
      <w:hyperlink w:anchor="4_1_7_Formatted_OutputThe_follow">
        <w:r>
          <w:t>4.​1.​7 Formatted Output</w:t>
        </w:r>
      </w:hyperlink>
    </w:p>
    <w:p>
      <w:pPr>
        <w:pStyle w:val="Para 08"/>
      </w:pPr>
      <w:hyperlink w:anchor="4_1_8_Character_ProcessingIf_you">
        <w:r>
          <w:t>4.​1.​8 Character Processing</w:t>
        </w:r>
      </w:hyperlink>
    </w:p>
    <w:p>
      <w:pPr>
        <w:pStyle w:val="Para 08"/>
      </w:pPr>
      <w:hyperlink w:anchor="4_1_9_Example__String_Processing">
        <w:r>
          <w:t>4.​1.​9 Example:​ String Processing</w:t>
        </w:r>
      </w:hyperlink>
    </w:p>
    <w:p>
      <w:pPr>
        <w:pStyle w:val="Para 08"/>
      </w:pPr>
      <w:hyperlink w:anchor="4_2_Exercises4_2_1_Exercise_1__N">
        <w:r>
          <w:t>4.​2 Exercises</w:t>
        </w:r>
      </w:hyperlink>
    </w:p>
    <w:p>
      <w:pPr>
        <w:pStyle w:val="Para 08"/>
      </w:pPr>
      <w:hyperlink w:anchor="4_2_1_Exercise_1__Number_Convers">
        <w:r>
          <w:t>4.​2.​1 Exercise 1:​ Number Conversions (★★✩✩✩)</w:t>
        </w:r>
      </w:hyperlink>
    </w:p>
    <w:p>
      <w:pPr>
        <w:pStyle w:val="Para 08"/>
      </w:pPr>
      <w:hyperlink w:anchor="4_2_2_Exercise_2__Joiner___Write">
        <w:r>
          <w:t>4.​2.​2 Exercise 2:​ Joiner (★✩✩✩✩)</w:t>
        </w:r>
      </w:hyperlink>
    </w:p>
    <w:p>
      <w:pPr>
        <w:pStyle w:val="Para 08"/>
      </w:pPr>
      <w:hyperlink w:anchor="4_2_3_Exercise_3__Reverse_String">
        <w:r>
          <w:t>4.​2.​3 Exercise 3:​ Reverse String (★★✩✩✩)</w:t>
        </w:r>
      </w:hyperlink>
    </w:p>
    <w:p>
      <w:pPr>
        <w:pStyle w:val="Para 08"/>
      </w:pPr>
      <w:hyperlink w:anchor="4_2_4_Exercise_4__Palindrome___E">
        <w:r>
          <w:t>4.​2.​4 Exercise 4:​ Palindrome (★★★✩✩)</w:t>
        </w:r>
      </w:hyperlink>
    </w:p>
    <w:p>
      <w:pPr>
        <w:pStyle w:val="Para 08"/>
      </w:pPr>
      <w:hyperlink w:anchor="4_2_5_Exercise_5__No_Duplicate_C">
        <w:r>
          <w:t>4.​2.​5 Exercise 5:​ No Duplicate Chars (★★★✩✩)</w:t>
        </w:r>
      </w:hyperlink>
    </w:p>
    <w:p>
      <w:pPr>
        <w:pStyle w:val="Para 08"/>
      </w:pPr>
      <w:hyperlink w:anchor="4_2_6_Exercise_6__Remove_Duplica">
        <w:r>
          <w:t>4.​2.​6 Exercise 6:​ Remove Duplicate Letters (★★★✩✩)</w:t>
        </w:r>
      </w:hyperlink>
    </w:p>
    <w:p>
      <w:pPr>
        <w:pStyle w:val="Para 08"/>
      </w:pPr>
      <w:hyperlink w:anchor="4_2_7_Exercise_7__Capitalize___E">
        <w:r>
          <w:t>4.​2.​7 Exercise 7:​ Capitalize (★★✩✩✩)</w:t>
        </w:r>
      </w:hyperlink>
    </w:p>
    <w:p>
      <w:pPr>
        <w:pStyle w:val="Para 08"/>
      </w:pPr>
      <w:hyperlink w:anchor="4_2_8_Exercise_8__Rotation___Con">
        <w:r>
          <w:t>4.​2.​8 Exercise 8:​ Rotation (★★✩✩✩)</w:t>
        </w:r>
      </w:hyperlink>
    </w:p>
    <w:p>
      <w:pPr>
        <w:pStyle w:val="Para 08"/>
      </w:pPr>
      <w:hyperlink w:anchor="4_2_9_Exercise_9__Well_Formed_Br">
        <w:r>
          <w:t>4.​2.​9 Exercise 9:​ Well Formed Braces (★★✩✩✩)</w:t>
        </w:r>
      </w:hyperlink>
    </w:p>
    <w:p>
      <w:pPr>
        <w:pStyle w:val="Para 08"/>
      </w:pPr>
      <w:hyperlink w:anchor="4_2_10_Exercise_10__Anagram___Th">
        <w:r>
          <w:t>4.​2.​10 Exercise 10:​ Anagram (★★✩✩✩)</w:t>
        </w:r>
      </w:hyperlink>
    </w:p>
    <w:p>
      <w:pPr>
        <w:pStyle w:val="Para 08"/>
      </w:pPr>
      <w:hyperlink w:anchor="4_2_11_Exercise_11__Morse_Code">
        <w:r>
          <w:t>4.​2.​11 Exercise 11:​ Morse Code (★★✩✩✩)</w:t>
        </w:r>
      </w:hyperlink>
    </w:p>
    <w:p>
      <w:pPr>
        <w:pStyle w:val="Para 08"/>
      </w:pPr>
      <w:hyperlink w:anchor="4_2_12_Exercise_12__Pattern_Chec">
        <w:r>
          <w:t>4.​2.​12 Exercise 12:​ Pattern Checker (★★★✩✩)</w:t>
        </w:r>
      </w:hyperlink>
    </w:p>
    <w:p>
      <w:pPr>
        <w:pStyle w:val="Para 08"/>
      </w:pPr>
      <w:hyperlink w:anchor="4_2_13_Exercise_13__Tennis_Score">
        <w:r>
          <w:t>4.​2.​13 Exercise 13:​ Tennis Score (★★★✩✩)</w:t>
        </w:r>
      </w:hyperlink>
    </w:p>
    <w:p>
      <w:pPr>
        <w:pStyle w:val="Para 08"/>
      </w:pPr>
      <w:hyperlink w:anchor="4_2_14_Exercise_14__Version_Numb">
        <w:r>
          <w:t>4.​2.​14 Exercise 14:​ Version Numbers (★★✩✩✩)</w:t>
        </w:r>
      </w:hyperlink>
    </w:p>
    <w:p>
      <w:pPr>
        <w:pStyle w:val="Para 08"/>
      </w:pPr>
      <w:hyperlink w:anchor="4_2_15_Exercise_15__Conversion_s">
        <w:r>
          <w:t>4.​2.​15 Exercise 15:​ Conversion str_​to_​number (★★✩✩✩)</w:t>
        </w:r>
      </w:hyperlink>
    </w:p>
    <w:p>
      <w:pPr>
        <w:pStyle w:val="Para 08"/>
      </w:pPr>
      <w:hyperlink w:anchor="4_2_16_Exercise_16__Print_Tower">
        <w:r>
          <w:t>4.​2.​16 Exercise 16:​ Print Tower (★★★✩✩)</w:t>
        </w:r>
      </w:hyperlink>
    </w:p>
    <w:p>
      <w:pPr>
        <w:pStyle w:val="Para 08"/>
      </w:pPr>
      <w:hyperlink w:anchor="4_2_17_Exercise_17__Filled_Frame">
        <w:r>
          <w:t>4.​2.​17 Exercise 17:​ Filled Frame (★★✩✩✩)</w:t>
        </w:r>
      </w:hyperlink>
    </w:p>
    <w:p>
      <w:pPr>
        <w:pStyle w:val="Para 08"/>
      </w:pPr>
      <w:hyperlink w:anchor="4_2_18_Exercise_18__Guessing_Vow">
        <w:r>
          <w:t>4.​2.​18 Exercise 18:​ Guessing Vowels (★★✩✩✩)</w:t>
        </w:r>
      </w:hyperlink>
    </w:p>
    <w:p>
      <w:pPr>
        <w:pStyle w:val="Para 08"/>
      </w:pPr>
      <w:hyperlink w:anchor="4_3_Solutions4_3_1_Solution_1__N">
        <w:r>
          <w:t>4.​3 Solutions</w:t>
        </w:r>
      </w:hyperlink>
    </w:p>
    <w:p>
      <w:pPr>
        <w:pStyle w:val="Para 08"/>
      </w:pPr>
      <w:hyperlink w:anchor="4_3_1_Solution_1__Number_Convers">
        <w:r>
          <w:t>4.​3.​1 Solution 1:​ Number Conversions (★★✩✩✩)</w:t>
        </w:r>
      </w:hyperlink>
    </w:p>
    <w:p>
      <w:pPr>
        <w:pStyle w:val="Para 08"/>
      </w:pPr>
      <w:hyperlink w:anchor="4_3_2_Solution_2__Joiner___Write">
        <w:r>
          <w:t>4.​3.​2 Solution 2:​ Joiner (★✩✩✩✩)</w:t>
        </w:r>
      </w:hyperlink>
    </w:p>
    <w:p>
      <w:pPr>
        <w:pStyle w:val="Para 08"/>
      </w:pPr>
      <w:hyperlink w:anchor="4_3_3_Solution_3__Reverse_String">
        <w:r>
          <w:t>4.​3.​3 Solution 3:​ Reverse String (★★✩✩✩)</w:t>
        </w:r>
      </w:hyperlink>
    </w:p>
    <w:p>
      <w:pPr>
        <w:pStyle w:val="Para 08"/>
      </w:pPr>
      <w:hyperlink w:anchor="4_3_4_Solution_4__Palindrome___S">
        <w:r>
          <w:t>4.​3.​4 Solution 4:​ Palindrome (★★★✩✩)</w:t>
        </w:r>
      </w:hyperlink>
    </w:p>
    <w:p>
      <w:pPr>
        <w:pStyle w:val="Para 08"/>
      </w:pPr>
      <w:hyperlink w:anchor="4_3_5_Solution_5__No_Duplicate_C">
        <w:r>
          <w:t>4.​3.​5 Solution 5:​ No Duplicate Chars (★★★✩✩)</w:t>
        </w:r>
      </w:hyperlink>
    </w:p>
    <w:p>
      <w:pPr>
        <w:pStyle w:val="Para 08"/>
      </w:pPr>
      <w:hyperlink w:anchor="4_3_6_Solution_6__Remove_Duplica">
        <w:r>
          <w:t>4.​3.​6 Solution 6:​ Remove Duplicate Letters (★★★✩✩)</w:t>
        </w:r>
      </w:hyperlink>
    </w:p>
    <w:p>
      <w:pPr>
        <w:pStyle w:val="Para 08"/>
      </w:pPr>
      <w:hyperlink w:anchor="4_3_7_Solution_7__Capitalize___E">
        <w:r>
          <w:t>4.​3.​7 Solution 7:​ Capitalize (★★✩✩✩)</w:t>
        </w:r>
      </w:hyperlink>
    </w:p>
    <w:p>
      <w:pPr>
        <w:pStyle w:val="Para 08"/>
      </w:pPr>
      <w:hyperlink w:anchor="4_3_8_Solution_8__Rotation___Con">
        <w:r>
          <w:t>4.​3.​8 Solution 8:​ Rotation (★★✩✩✩)</w:t>
        </w:r>
      </w:hyperlink>
    </w:p>
    <w:p>
      <w:pPr>
        <w:pStyle w:val="Para 08"/>
      </w:pPr>
      <w:hyperlink w:anchor="4_3_9_Solution_9__Well_Formed_Br">
        <w:r>
          <w:t>4.​3.​9 Solution 9:​ Well Formed Braces (★★✩✩✩)</w:t>
        </w:r>
      </w:hyperlink>
    </w:p>
    <w:p>
      <w:pPr>
        <w:pStyle w:val="Para 08"/>
      </w:pPr>
      <w:hyperlink w:anchor="4_3_10_Solution_10__Anagram___Th">
        <w:r>
          <w:t>4.​3.​10 Solution 10:​ Anagram (★★✩✩✩)</w:t>
        </w:r>
      </w:hyperlink>
    </w:p>
    <w:p>
      <w:pPr>
        <w:pStyle w:val="Para 08"/>
      </w:pPr>
      <w:hyperlink w:anchor="4_3_11_Solution_11__Morse_Code">
        <w:r>
          <w:t>4.​3.​11 Solution 11:​ Morse Code (★★✩✩✩)</w:t>
        </w:r>
      </w:hyperlink>
    </w:p>
    <w:p>
      <w:pPr>
        <w:pStyle w:val="Para 08"/>
      </w:pPr>
      <w:hyperlink w:anchor="4_3_12_Solution_12__Pattern_Chec">
        <w:r>
          <w:t>4.​3.​12 Solution 12:​ Pattern Checker (★★★✩✩)</w:t>
        </w:r>
      </w:hyperlink>
    </w:p>
    <w:p>
      <w:pPr>
        <w:pStyle w:val="Para 08"/>
      </w:pPr>
      <w:hyperlink w:anchor="4_3_13_Solution_13__Tennis_Score">
        <w:r>
          <w:t>4.​3.​13 Solution 13:​ Tennis Score (★★★✩✩)</w:t>
        </w:r>
      </w:hyperlink>
    </w:p>
    <w:p>
      <w:pPr>
        <w:pStyle w:val="Para 08"/>
      </w:pPr>
      <w:hyperlink w:anchor="4_3_14_Solution_14__Version_Numb">
        <w:r>
          <w:t>4.​3.​14 Solution 14:​ Version Numbers (★★✩✩✩)</w:t>
        </w:r>
      </w:hyperlink>
    </w:p>
    <w:p>
      <w:pPr>
        <w:pStyle w:val="Para 08"/>
      </w:pPr>
      <w:hyperlink w:anchor="4_3_15_Solution_15__Conversion_s">
        <w:r>
          <w:t>4.​3.​15 Solution 15:​ Conversion str_​to_​number (★★✩✩✩)</w:t>
        </w:r>
      </w:hyperlink>
    </w:p>
    <w:p>
      <w:pPr>
        <w:pStyle w:val="Para 08"/>
      </w:pPr>
      <w:hyperlink w:anchor="4_3_16_Solution_16__Print_Tower">
        <w:r>
          <w:t>4.​3.​16 Solution 16:​ Print Tower (★★★✩✩)</w:t>
        </w:r>
      </w:hyperlink>
    </w:p>
    <w:p>
      <w:pPr>
        <w:pStyle w:val="Para 08"/>
      </w:pPr>
      <w:hyperlink w:anchor="4_3_17_Solution_17__Filled_Frame">
        <w:r>
          <w:t>4.​3.​17 Solution 17:​ Filled Frame (★★✩✩✩)</w:t>
        </w:r>
      </w:hyperlink>
    </w:p>
    <w:p>
      <w:pPr>
        <w:pStyle w:val="Para 08"/>
      </w:pPr>
      <w:hyperlink w:anchor="4_3_18_Solution_18__Guessing_Vow">
        <w:r>
          <w:t>4.​3.​18 Solution 18:​ Guessing Vowels (★★✩✩✩)</w:t>
        </w:r>
      </w:hyperlink>
    </w:p>
    <w:p>
      <w:pPr>
        <w:pStyle w:val="Para 08"/>
      </w:pPr>
      <w:hyperlink w:anchor="4_4_Summary__What_You_LearnedStr">
        <w:r>
          <w:t>4.​4 Summary:​ What You Learned</w:t>
        </w:r>
      </w:hyperlink>
    </w:p>
    <w:p>
      <w:pPr>
        <w:pStyle w:val="Para 08"/>
      </w:pPr>
      <w:hyperlink w:anchor="Top_of_520090_1_En_5_Chapter_xht">
        <w:r>
          <w:t>Chapter 5:​ Basic Data Structures:​ Lists, Sets, and Dictionaries</w:t>
        </w:r>
      </w:hyperlink>
    </w:p>
    <w:p>
      <w:pPr>
        <w:pStyle w:val="Para 08"/>
      </w:pPr>
      <w:hyperlink w:anchor="5_1_IntroductionIn_the_following">
        <w:r>
          <w:t>5.​1 Introduction</w:t>
        </w:r>
      </w:hyperlink>
    </w:p>
    <w:p>
      <w:pPr>
        <w:pStyle w:val="Para 08"/>
      </w:pPr>
      <w:hyperlink w:anchor="5_1_1_Sequential_Data_TypesIn_Py">
        <w:r>
          <w:t>5.​1.​1 Sequential Data Types</w:t>
        </w:r>
      </w:hyperlink>
    </w:p>
    <w:p>
      <w:pPr>
        <w:pStyle w:val="Para 08"/>
      </w:pPr>
      <w:hyperlink w:anchor="5_1_2_ListsA_list_is_a_sequence">
        <w:r>
          <w:t>5.​1.​2 Lists</w:t>
        </w:r>
      </w:hyperlink>
    </w:p>
    <w:p>
      <w:pPr>
        <w:pStyle w:val="Para 08"/>
      </w:pPr>
      <w:hyperlink w:anchor="5_1_3_SetsLet_s_now_explore_sets">
        <w:r>
          <w:t>5.​1.​3 Sets</w:t>
        </w:r>
      </w:hyperlink>
    </w:p>
    <w:p>
      <w:pPr>
        <w:pStyle w:val="Para 08"/>
      </w:pPr>
      <w:hyperlink w:anchor="5_1_4_Key_Value_Mappings__Dictio">
        <w:r>
          <w:t>5.​1.​4 Key-Value Mappings (Dictionaries)</w:t>
        </w:r>
      </w:hyperlink>
    </w:p>
    <w:p>
      <w:pPr>
        <w:pStyle w:val="Para 08"/>
      </w:pPr>
      <w:hyperlink w:anchor="5_1_5_The_Stack_as_a_LIFO_Data_S">
        <w:r>
          <w:t>5.​1.​5 The Stack as a LIFO Data Structure</w:t>
        </w:r>
      </w:hyperlink>
    </w:p>
    <w:p>
      <w:pPr>
        <w:pStyle w:val="Para 08"/>
      </w:pPr>
      <w:hyperlink w:anchor="5_1_6_The_Queue_as_a_FIFO_Data_S">
        <w:r>
          <w:t>5.​1.​6 The Queue as a FIFO Data Structure</w:t>
        </w:r>
      </w:hyperlink>
    </w:p>
    <w:p>
      <w:pPr>
        <w:pStyle w:val="Para 08"/>
      </w:pPr>
      <w:hyperlink w:anchor="5_2_Exercises5_2_1_Exercise_1__C">
        <w:r>
          <w:t>5.​2 Exercises</w:t>
        </w:r>
      </w:hyperlink>
    </w:p>
    <w:p>
      <w:pPr>
        <w:pStyle w:val="Para 08"/>
      </w:pPr>
      <w:hyperlink w:anchor="5_2_1_Exercise_1__Common_Element">
        <w:r>
          <w:t>5.​2.​1 Exercise 1:​ Common Elements (★★✩✩✩)</w:t>
        </w:r>
      </w:hyperlink>
    </w:p>
    <w:p>
      <w:pPr>
        <w:pStyle w:val="Para 08"/>
      </w:pPr>
      <w:hyperlink w:anchor="5_2_2_Exercise_2__Your_Own_Stack">
        <w:r>
          <w:t>5.​2.​2 Exercise 2:​ Your Own Stack (★★✩✩✩)</w:t>
        </w:r>
      </w:hyperlink>
    </w:p>
    <w:p>
      <w:pPr>
        <w:pStyle w:val="Para 08"/>
      </w:pPr>
      <w:hyperlink w:anchor="5_2_3_Exercise_3__List_Reverse">
        <w:r>
          <w:t>5.​2.​3 Exercise 3:​ List Reverse (★★✩✩✩)</w:t>
        </w:r>
      </w:hyperlink>
    </w:p>
    <w:p>
      <w:pPr>
        <w:pStyle w:val="Para 08"/>
      </w:pPr>
      <w:hyperlink w:anchor="5_2_4_Exercise_4__Remove_Duplica">
        <w:r>
          <w:t>5.​2.​4 Exercise 4:​ Remove Duplicates (★★✩✩✩)</w:t>
        </w:r>
      </w:hyperlink>
    </w:p>
    <w:p>
      <w:pPr>
        <w:pStyle w:val="Para 08"/>
      </w:pPr>
      <w:hyperlink w:anchor="5_2_5_Exercise_5__Maximum_Profit">
        <w:r>
          <w:t>5.​2.​5 Exercise 5:​ Maximum Profit (★★★✩✩)</w:t>
        </w:r>
      </w:hyperlink>
    </w:p>
    <w:p>
      <w:pPr>
        <w:pStyle w:val="Para 08"/>
      </w:pPr>
      <w:hyperlink w:anchor="5_2_6_Exercise_6__Longest_Sequen">
        <w:r>
          <w:t>5.​2.​6 Exercise 6:​ Longest Sequence (★★★✩✩)</w:t>
        </w:r>
      </w:hyperlink>
    </w:p>
    <w:p>
      <w:pPr>
        <w:pStyle w:val="Para 08"/>
      </w:pPr>
      <w:hyperlink w:anchor="5_2_7_Exercise_7__Well_Formed_Br">
        <w:r>
          <w:t>5.​2.​7 Exercise 7:​ Well-Formed Braces (★★✩✩✩)</w:t>
        </w:r>
      </w:hyperlink>
    </w:p>
    <w:p>
      <w:pPr>
        <w:pStyle w:val="Para 08"/>
      </w:pPr>
      <w:hyperlink w:anchor="5_2_8_Exercise_8__Pascal_s_Trian">
        <w:r>
          <w:t>5.​2.​8 Exercise 8:​ Pascal’s Triangle (★★★✩✩)</w:t>
        </w:r>
      </w:hyperlink>
    </w:p>
    <w:p>
      <w:pPr>
        <w:pStyle w:val="Para 08"/>
      </w:pPr>
      <w:hyperlink w:anchor="5_2_9_Exercise_9__Check_Magic_Tr">
        <w:r>
          <w:t>5.​2.​9 Exercise 9:​ Check Magic Triangle (★★★✩✩)</w:t>
        </w:r>
      </w:hyperlink>
    </w:p>
    <w:p>
      <w:pPr>
        <w:pStyle w:val="Para 08"/>
      </w:pPr>
      <w:hyperlink w:anchor="5_2_10_Exercise_10__Most_Frequen">
        <w:r>
          <w:t>5.​2.​10 Exercise 10:​ Most Frequent Elements (★★✩✩✩)</w:t>
        </w:r>
      </w:hyperlink>
    </w:p>
    <w:p>
      <w:pPr>
        <w:pStyle w:val="Para 08"/>
      </w:pPr>
      <w:hyperlink w:anchor="5_2_11_Exercise_11__Addition_of">
        <w:r>
          <w:t>5.​2.​11 Exercise 11:​ Addition of Digits (★★★✩✩)</w:t>
        </w:r>
      </w:hyperlink>
    </w:p>
    <w:p>
      <w:pPr>
        <w:pStyle w:val="Para 08"/>
      </w:pPr>
      <w:hyperlink w:anchor="5_2_12_Exercise_12__List_Merge">
        <w:r>
          <w:t>5.​2.​12 Exercise 12:​ List Merge (★★✩✩✩)</w:t>
        </w:r>
      </w:hyperlink>
    </w:p>
    <w:p>
      <w:pPr>
        <w:pStyle w:val="Para 08"/>
      </w:pPr>
      <w:hyperlink w:anchor="5_2_13_Exercise_13__Excel_Magic">
        <w:r>
          <w:t>5.​2.​13 Exercise 13:​ Excel Magic Select (★★✩✩✩)</w:t>
        </w:r>
      </w:hyperlink>
    </w:p>
    <w:p>
      <w:pPr>
        <w:pStyle w:val="Para 08"/>
      </w:pPr>
      <w:hyperlink w:anchor="5_2_14_Exercise_14__Stack_Based">
        <w:r>
          <w:t>5.​2.​14 Exercise 14:​ Stack-Based Queue (★★✩✩✩)</w:t>
        </w:r>
      </w:hyperlink>
    </w:p>
    <w:p>
      <w:pPr>
        <w:pStyle w:val="Para 08"/>
      </w:pPr>
      <w:hyperlink w:anchor="5_3_Solutions5_3_1_Solution_1__C">
        <w:r>
          <w:t>5.​3 Solutions</w:t>
        </w:r>
      </w:hyperlink>
    </w:p>
    <w:p>
      <w:pPr>
        <w:pStyle w:val="Para 08"/>
      </w:pPr>
      <w:hyperlink w:anchor="5_3_1_Solution_1__Common_Element">
        <w:r>
          <w:t>5.​3.​1 Solution 1:​ Common Elements (★★✩✩✩)</w:t>
        </w:r>
      </w:hyperlink>
    </w:p>
    <w:p>
      <w:pPr>
        <w:pStyle w:val="Para 08"/>
      </w:pPr>
      <w:hyperlink w:anchor="5_3_2_Solution_2__Your_Own_Stack">
        <w:r>
          <w:t>5.​3.​2 Solution 2:​ Your Own Stack (★★✩✩✩)</w:t>
        </w:r>
      </w:hyperlink>
    </w:p>
    <w:p>
      <w:pPr>
        <w:pStyle w:val="Para 08"/>
      </w:pPr>
      <w:hyperlink w:anchor="5_3_3_Solution_3__List_Reverse">
        <w:r>
          <w:t>5.​3.​3 Solution 3:​ List Reverse (★★✩✩✩)</w:t>
        </w:r>
      </w:hyperlink>
    </w:p>
    <w:p>
      <w:pPr>
        <w:pStyle w:val="Para 08"/>
      </w:pPr>
      <w:hyperlink w:anchor="5_3_4_Solution_4__Remove_Duplica">
        <w:r>
          <w:t>5.​3.​4 Solution 4:​ Remove Duplicates (★★✩✩✩)</w:t>
        </w:r>
      </w:hyperlink>
    </w:p>
    <w:p>
      <w:pPr>
        <w:pStyle w:val="Para 08"/>
      </w:pPr>
      <w:hyperlink w:anchor="5_3_5_Solution_5__Maximum_Profit">
        <w:r>
          <w:t>5.​3.​5 Solution 5:​ Maximum Profit (★★★✩✩)</w:t>
        </w:r>
      </w:hyperlink>
    </w:p>
    <w:p>
      <w:pPr>
        <w:pStyle w:val="Para 08"/>
      </w:pPr>
      <w:hyperlink w:anchor="5_3_6_Solution_6__Longest_Sequen">
        <w:r>
          <w:t>5.​3.​6 Solution 6:​ Longest Sequence (★★★✩✩)</w:t>
        </w:r>
      </w:hyperlink>
    </w:p>
    <w:p>
      <w:pPr>
        <w:pStyle w:val="Para 08"/>
      </w:pPr>
      <w:hyperlink w:anchor="5_3_7_Solution_7__Well_Formed_Br">
        <w:r>
          <w:t>5.​3.​7 Solution 7:​ Well-Formed Braces (★★✩✩✩)</w:t>
        </w:r>
      </w:hyperlink>
    </w:p>
    <w:p>
      <w:pPr>
        <w:pStyle w:val="Para 08"/>
      </w:pPr>
      <w:hyperlink w:anchor="5_3_8_Solution_8__Pascal_s_Trian">
        <w:r>
          <w:t>5.​3.​8 Solution 8:​ Pascal’s Triangle (★★★✩✩)</w:t>
        </w:r>
      </w:hyperlink>
    </w:p>
    <w:p>
      <w:pPr>
        <w:pStyle w:val="Para 08"/>
      </w:pPr>
      <w:hyperlink w:anchor="5_3_9_Solution_9__Check_Magic_Tr">
        <w:r>
          <w:t>5.​3.​9 Solution 9:​ Check Magic Triangle (★★★✩✩)</w:t>
        </w:r>
      </w:hyperlink>
    </w:p>
    <w:p>
      <w:pPr>
        <w:pStyle w:val="Para 08"/>
      </w:pPr>
      <w:hyperlink w:anchor="5_3_10_Solution_10__Most_Frequen">
        <w:r>
          <w:t>5.​3.​10 Solution 10:​ Most Frequent Elements (★★✩✩✩)</w:t>
        </w:r>
      </w:hyperlink>
    </w:p>
    <w:p>
      <w:pPr>
        <w:pStyle w:val="Para 08"/>
      </w:pPr>
      <w:hyperlink w:anchor="5_3_11_Solution_11__Addition_of">
        <w:r>
          <w:t>5.​3.​11 Solution 11:​ Addition of Digits (★★★✩✩)</w:t>
        </w:r>
      </w:hyperlink>
    </w:p>
    <w:p>
      <w:pPr>
        <w:pStyle w:val="Para 08"/>
      </w:pPr>
      <w:hyperlink w:anchor="5_3_12_Solution_12__List_Merge">
        <w:r>
          <w:t>5.​3.​12 Solution 12:​ List Merge (★★✩✩✩)</w:t>
        </w:r>
      </w:hyperlink>
    </w:p>
    <w:p>
      <w:pPr>
        <w:pStyle w:val="Para 08"/>
      </w:pPr>
      <w:hyperlink w:anchor="5_3_13_Solution_13__Excel_Magic">
        <w:r>
          <w:t>5.​3.​13 Solution 13:​ Excel Magic Select (★★✩✩✩)</w:t>
        </w:r>
      </w:hyperlink>
    </w:p>
    <w:p>
      <w:pPr>
        <w:pStyle w:val="Para 08"/>
      </w:pPr>
      <w:hyperlink w:anchor="5_3_14_Solution_14__Stack_Based">
        <w:r>
          <w:t>5.​3.​14 Solution 14:​ Stack-Based Queue (★★✩✩✩)</w:t>
        </w:r>
      </w:hyperlink>
    </w:p>
    <w:p>
      <w:pPr>
        <w:pStyle w:val="Para 08"/>
      </w:pPr>
      <w:hyperlink w:anchor="5_4_Summary__What_You_LearnedThi">
        <w:r>
          <w:t>5.​4 Summary:​ What You Learned</w:t>
        </w:r>
      </w:hyperlink>
    </w:p>
    <w:p>
      <w:pPr>
        <w:pStyle w:val="Para 08"/>
      </w:pPr>
      <w:hyperlink w:anchor="Top_of_520090_1_En_6_Chapter_xht">
        <w:r>
          <w:t>Chapter 6:​ Arrays</w:t>
        </w:r>
      </w:hyperlink>
    </w:p>
    <w:p>
      <w:pPr>
        <w:pStyle w:val="Para 08"/>
      </w:pPr>
      <w:hyperlink w:anchor="6_1_IntroductionWhile_arrays_are">
        <w:r>
          <w:t>6.​1 Introduction</w:t>
        </w:r>
      </w:hyperlink>
    </w:p>
    <w:p>
      <w:pPr>
        <w:pStyle w:val="Para 08"/>
      </w:pPr>
      <w:hyperlink w:anchor="6_1_1_One_Dimensional_ArraysAs_a">
        <w:r>
          <w:t>6.​1.​1 One-Dimensional Arrays</w:t>
        </w:r>
      </w:hyperlink>
    </w:p>
    <w:p>
      <w:pPr>
        <w:pStyle w:val="Para 08"/>
      </w:pPr>
      <w:hyperlink w:anchor="6_1_2_Multidimensional_ArraysIn">
        <w:r>
          <w:t>6.​1.​2 Multidimensional​ Arrays</w:t>
        </w:r>
      </w:hyperlink>
    </w:p>
    <w:p>
      <w:pPr>
        <w:pStyle w:val="Para 08"/>
      </w:pPr>
      <w:hyperlink w:anchor="6_1_3_Typical_ErrorsNot_only_whe">
        <w:r>
          <w:t>6.​1.​3 Typical Errors</w:t>
        </w:r>
      </w:hyperlink>
    </w:p>
    <w:p>
      <w:pPr>
        <w:pStyle w:val="Para 08"/>
      </w:pPr>
      <w:hyperlink w:anchor="6_1_4_Special_FeaturesI_would_li">
        <w:r>
          <w:t>6.​1.​4 Special Features</w:t>
        </w:r>
      </w:hyperlink>
    </w:p>
    <w:p>
      <w:pPr>
        <w:pStyle w:val="Para 08"/>
      </w:pPr>
      <w:hyperlink w:anchor="6_1_5_Recapitulation__NumPySo_fa">
        <w:r>
          <w:t>6.​1.​5 Recapitulation:​ NumPy</w:t>
        </w:r>
      </w:hyperlink>
    </w:p>
    <w:p>
      <w:pPr>
        <w:pStyle w:val="Para 08"/>
      </w:pPr>
      <w:hyperlink w:anchor="6_2_Exercises6_2_1_Exercise_1__E">
        <w:r>
          <w:t>6.​2 Exercises</w:t>
        </w:r>
      </w:hyperlink>
    </w:p>
    <w:p>
      <w:pPr>
        <w:pStyle w:val="Para 08"/>
      </w:pPr>
      <w:hyperlink w:anchor="6_2_1_Exercise_1__Even_Before_Od">
        <w:r>
          <w:t>6.​2.​1 Exercise 1:​ Even Before Odd Numbers (★★✩✩✩)</w:t>
        </w:r>
      </w:hyperlink>
    </w:p>
    <w:p>
      <w:pPr>
        <w:pStyle w:val="Para 08"/>
      </w:pPr>
      <w:hyperlink w:anchor="6_2_2_Exercise_2__Flip___Write_g">
        <w:r>
          <w:t>6.​2.​2 Exercise 2:​ Flip (★★✩✩✩)</w:t>
        </w:r>
      </w:hyperlink>
    </w:p>
    <w:p>
      <w:pPr>
        <w:pStyle w:val="Para 08"/>
      </w:pPr>
      <w:hyperlink w:anchor="6_2_3_Exercise_3__Palindrome___W">
        <w:r>
          <w:t>6.​2.​3 Exercise 3:​ Palindrome (★★✩✩✩)</w:t>
        </w:r>
      </w:hyperlink>
    </w:p>
    <w:p>
      <w:pPr>
        <w:pStyle w:val="Para 08"/>
      </w:pPr>
      <w:hyperlink w:anchor="6_2_4_Exercise_4__Inplace_Rotate">
        <w:r>
          <w:t>6.​2.​4 Exercise 4:​ Inplace Rotate (★★★✩✩)</w:t>
        </w:r>
      </w:hyperlink>
    </w:p>
    <w:p>
      <w:pPr>
        <w:pStyle w:val="Para 08"/>
      </w:pPr>
      <w:hyperlink w:anchor="6_2_5_Exercise_5__Jewels_Board_I">
        <w:r>
          <w:t>6.​2.​5 Exercise 5:​ Jewels Board Init (★★★✩✩)</w:t>
        </w:r>
      </w:hyperlink>
    </w:p>
    <w:p>
      <w:pPr>
        <w:pStyle w:val="Para 08"/>
      </w:pPr>
      <w:hyperlink w:anchor="6_2_6_Exercise_6__Jewels_Board_E">
        <w:r>
          <w:t>6.​2.​6 Exercise 6:​ Jewels Board Erase Diamonds (★★★★✩)</w:t>
        </w:r>
      </w:hyperlink>
    </w:p>
    <w:p>
      <w:pPr>
        <w:pStyle w:val="Para 08"/>
      </w:pPr>
      <w:hyperlink w:anchor="6_2_7_Exercise_7__Spiral_Travers">
        <w:r>
          <w:t>6.​2.​7 Exercise 7:​ Spiral Traversal (★★★★✩)</w:t>
        </w:r>
      </w:hyperlink>
    </w:p>
    <w:p>
      <w:pPr>
        <w:pStyle w:val="Para 08"/>
      </w:pPr>
      <w:hyperlink w:anchor="6_2_8_Exercise_8__Add_One_to_an">
        <w:r>
          <w:t>6.​2.​8 Exercise 8:​ Add One to an Array as a Number (★★✩✩✩)</w:t>
        </w:r>
      </w:hyperlink>
    </w:p>
    <w:p>
      <w:pPr>
        <w:pStyle w:val="Para 08"/>
      </w:pPr>
      <w:hyperlink w:anchor="6_2_9_Exercise_9__Sudoku_Checker">
        <w:r>
          <w:t>6.​2.​9 Exercise 9:​ Sudoku Checker (★★★✩✩)</w:t>
        </w:r>
      </w:hyperlink>
    </w:p>
    <w:p>
      <w:pPr>
        <w:pStyle w:val="Para 08"/>
      </w:pPr>
      <w:hyperlink w:anchor="6_2_10_Exercise_10__Flood_Fill">
        <w:r>
          <w:t>6.​2.​10 Exercise 10:​ Flood Fill (★★✩✩✩)</w:t>
        </w:r>
      </w:hyperlink>
    </w:p>
    <w:p>
      <w:pPr>
        <w:pStyle w:val="Para 08"/>
      </w:pPr>
      <w:hyperlink w:anchor="6_2_11_Exercise_11__Array_Min_an">
        <w:r>
          <w:t>6.​2.​11 Exercise 11:​ Array Min and Max (★★✩✩✩)</w:t>
        </w:r>
      </w:hyperlink>
    </w:p>
    <w:p>
      <w:pPr>
        <w:pStyle w:val="Para 08"/>
      </w:pPr>
      <w:hyperlink w:anchor="6_2_12_Exercise_12__Array_Split">
        <w:r>
          <w:t>6.​2.​12 Exercise 12:​ Array Split (★★★✩✩)</w:t>
        </w:r>
      </w:hyperlink>
    </w:p>
    <w:p>
      <w:pPr>
        <w:pStyle w:val="Para 08"/>
      </w:pPr>
      <w:hyperlink w:anchor="6_2_13_Exercise_13__Minesweeper">
        <w:r>
          <w:t>6.​2.​13 Exercise 13:​ Minesweeper Board (★★★✩✩)</w:t>
        </w:r>
      </w:hyperlink>
    </w:p>
    <w:p>
      <w:pPr>
        <w:pStyle w:val="Para 08"/>
      </w:pPr>
      <w:hyperlink w:anchor="6_3_Solutions6_3_1_Solution_1__E">
        <w:r>
          <w:t>6.​3 Solutions</w:t>
        </w:r>
      </w:hyperlink>
    </w:p>
    <w:p>
      <w:pPr>
        <w:pStyle w:val="Para 08"/>
      </w:pPr>
      <w:hyperlink w:anchor="6_3_1_Solution_1__Even_Before_Od">
        <w:r>
          <w:t>6.​3.​1 Solution 1:​ Even Before Odd Numbers (★★✩✩✩)</w:t>
        </w:r>
      </w:hyperlink>
    </w:p>
    <w:p>
      <w:pPr>
        <w:pStyle w:val="Para 08"/>
      </w:pPr>
      <w:hyperlink w:anchor="6_3_2_Solution_2__Flip___Write_g">
        <w:r>
          <w:t>6.​3.​2 Solution 2:​ Flip (★★✩✩✩)</w:t>
        </w:r>
      </w:hyperlink>
    </w:p>
    <w:p>
      <w:pPr>
        <w:pStyle w:val="Para 08"/>
      </w:pPr>
      <w:hyperlink w:anchor="6_3_3_Solution_3__Palindrome___W">
        <w:r>
          <w:t>6.​3.​3 Solution 3:​ Palindrome (★★✩✩✩)</w:t>
        </w:r>
      </w:hyperlink>
    </w:p>
    <w:p>
      <w:pPr>
        <w:pStyle w:val="Para 08"/>
      </w:pPr>
      <w:hyperlink w:anchor="6_3_4_Solution_4__Inplace_Rotate">
        <w:r>
          <w:t>6.​3.​4 Solution 4:​ Inplace Rotate (★★★✩✩)</w:t>
        </w:r>
      </w:hyperlink>
    </w:p>
    <w:p>
      <w:pPr>
        <w:pStyle w:val="Para 08"/>
      </w:pPr>
      <w:hyperlink w:anchor="6_3_5_Solution_5__Jewels_Board_I">
        <w:r>
          <w:t>6.​3.​5 Solution 5:​ Jewels Board Init (★★★✩✩)</w:t>
        </w:r>
      </w:hyperlink>
    </w:p>
    <w:p>
      <w:pPr>
        <w:pStyle w:val="Para 08"/>
      </w:pPr>
      <w:hyperlink w:anchor="6_3_6_Solution_6__Jewels_Board_E">
        <w:r>
          <w:t>6.​3.​6 Solution 6:​ Jewels Board Erase Diamonds (★★★★✩)</w:t>
        </w:r>
      </w:hyperlink>
    </w:p>
    <w:p>
      <w:pPr>
        <w:pStyle w:val="Para 08"/>
      </w:pPr>
      <w:hyperlink w:anchor="6_3_7_Solution_7__Spiral_Travers">
        <w:r>
          <w:t>6.​3.​7 Solution 7:​ Spiral Traversal (★★★★✩)</w:t>
        </w:r>
      </w:hyperlink>
    </w:p>
    <w:p>
      <w:pPr>
        <w:pStyle w:val="Para 08"/>
      </w:pPr>
      <w:hyperlink w:anchor="6_3_8_Solution_8__Add_One_to_an">
        <w:r>
          <w:t>6.​3.​8 Solution 8:​ Add One to an Array as a Number (★★✩✩✩)</w:t>
        </w:r>
      </w:hyperlink>
    </w:p>
    <w:p>
      <w:pPr>
        <w:pStyle w:val="Para 08"/>
      </w:pPr>
      <w:hyperlink w:anchor="6_3_9_Solution_9__Sudoku_Checker">
        <w:r>
          <w:t>6.​3.​9 Solution 9:​ Sudoku Checker (★★★✩✩)</w:t>
        </w:r>
      </w:hyperlink>
    </w:p>
    <w:p>
      <w:pPr>
        <w:pStyle w:val="Para 08"/>
      </w:pPr>
      <w:hyperlink w:anchor="6_3_10_Solution_10__Flood_Fill">
        <w:r>
          <w:t>6.​3.​10 Solution 10:​ Flood Fill (★★✩✩✩)</w:t>
        </w:r>
      </w:hyperlink>
    </w:p>
    <w:p>
      <w:pPr>
        <w:pStyle w:val="Para 08"/>
      </w:pPr>
      <w:hyperlink w:anchor="6_3_11_Solution_11__Array_Min_an">
        <w:r>
          <w:t>6.​3.​11 Solution 11:​ Array Min and Max (★★✩✩✩)</w:t>
        </w:r>
      </w:hyperlink>
    </w:p>
    <w:p>
      <w:pPr>
        <w:pStyle w:val="Para 08"/>
      </w:pPr>
      <w:hyperlink w:anchor="6_3_12_Solution_12__Array_Split">
        <w:r>
          <w:t>6.​3.​12 Solution 12:​ Array Split (★★★✩✩)</w:t>
        </w:r>
      </w:hyperlink>
    </w:p>
    <w:p>
      <w:pPr>
        <w:pStyle w:val="Para 08"/>
      </w:pPr>
      <w:hyperlink w:anchor="6_3_13_Solution_13__Minesweeper">
        <w:r>
          <w:t>6.​3.​13 Solution 13:​ Minesweeper Board (★★★✩✩)</w:t>
        </w:r>
      </w:hyperlink>
    </w:p>
    <w:p>
      <w:pPr>
        <w:pStyle w:val="Para 28"/>
      </w:pPr>
      <w:r>
        <w:t>Part II: More Advanced and Tricky Topics</w:t>
      </w:r>
    </w:p>
    <w:p>
      <w:pPr>
        <w:pStyle w:val="Para 08"/>
      </w:pPr>
      <w:hyperlink w:anchor="Top_of_520090_1_En_7_Chapter_xht">
        <w:r>
          <w:t>Chapter 7:​ Advanced Recursion</w:t>
        </w:r>
      </w:hyperlink>
    </w:p>
    <w:p>
      <w:pPr>
        <w:pStyle w:val="Para 08"/>
      </w:pPr>
      <w:hyperlink w:anchor="7_1_MemoizationIn_Chapter_3__you">
        <w:r>
          <w:t>7.​1 Memoization</w:t>
        </w:r>
      </w:hyperlink>
    </w:p>
    <w:p>
      <w:pPr>
        <w:pStyle w:val="Para 08"/>
      </w:pPr>
      <w:hyperlink w:anchor="7_1_1_Memoization_for_Fibonacci">
        <w:r>
          <w:t>7.​1.​1 Memoization for Fibonacci Numbers</w:t>
        </w:r>
      </w:hyperlink>
    </w:p>
    <w:p>
      <w:pPr>
        <w:pStyle w:val="Para 08"/>
      </w:pPr>
      <w:hyperlink w:anchor="7_1_2_Memoization_for_Pascal_s_T">
        <w:r>
          <w:t>7.​1.​2 Memoization for Pascal’s Triangle</w:t>
        </w:r>
      </w:hyperlink>
    </w:p>
    <w:p>
      <w:pPr>
        <w:pStyle w:val="Para 08"/>
      </w:pPr>
      <w:hyperlink w:anchor="7_1_3_Memoization_with_Python_On">
        <w:r>
          <w:t>7.​1.​3 Memoization with Python On-Board Tools</w:t>
        </w:r>
      </w:hyperlink>
    </w:p>
    <w:p>
      <w:pPr>
        <w:pStyle w:val="Para 08"/>
      </w:pPr>
      <w:hyperlink w:anchor="7_2_BacktrackingBacktracking___i">
        <w:r>
          <w:t>7.​2 Backtracking</w:t>
        </w:r>
      </w:hyperlink>
    </w:p>
    <w:p>
      <w:pPr>
        <w:pStyle w:val="Para 08"/>
      </w:pPr>
      <w:hyperlink w:anchor="7_2_1_The_n_Queens_ProblemThe_n">
        <w:r>
          <w:t>7.​2.​1 The n-Queens Problem</w:t>
        </w:r>
      </w:hyperlink>
    </w:p>
    <w:p>
      <w:pPr>
        <w:pStyle w:val="Para 08"/>
      </w:pPr>
      <w:hyperlink w:anchor="7_3_Exercises7_3_1_Exercise_1__T">
        <w:r>
          <w:t>7.​3 Exercises</w:t>
        </w:r>
      </w:hyperlink>
    </w:p>
    <w:p>
      <w:pPr>
        <w:pStyle w:val="Para 08"/>
      </w:pPr>
      <w:hyperlink w:anchor="7_3_1_Exercise_1__Towers_of_Hano">
        <w:r>
          <w:t>7.​3.​1 Exercise 1:​ Towers of Hanoi (★★★✩✩)</w:t>
        </w:r>
      </w:hyperlink>
    </w:p>
    <w:p>
      <w:pPr>
        <w:pStyle w:val="Para 08"/>
      </w:pPr>
      <w:hyperlink w:anchor="7_3_2_Exercise_2__Edit_Distance">
        <w:r>
          <w:t>7.​3.​2 Exercise 2:​ Edit Distance (★★★★✩)</w:t>
        </w:r>
      </w:hyperlink>
    </w:p>
    <w:p>
      <w:pPr>
        <w:pStyle w:val="Para 08"/>
      </w:pPr>
      <w:hyperlink w:anchor="7_3_3_Exercise_3__Longest_Common">
        <w:r>
          <w:t>7.​3.​3 Exercise 3:​ Longest Common Subsequence (★★★✩✩)</w:t>
        </w:r>
      </w:hyperlink>
    </w:p>
    <w:p>
      <w:pPr>
        <w:pStyle w:val="Para 08"/>
      </w:pPr>
      <w:hyperlink w:anchor="7_3_4_Exercise_4__Way_Out_of_a_L">
        <w:r>
          <w:t>7.​3.​4 Exercise 4:​ Way Out of a Labyrinth (★★★✩✩)</w:t>
        </w:r>
      </w:hyperlink>
    </w:p>
    <w:p>
      <w:pPr>
        <w:pStyle w:val="Para 08"/>
      </w:pPr>
      <w:hyperlink w:anchor="7_3_5_Exercise_5__Sudoku_Solver">
        <w:r>
          <w:t>7.​3.​5 Exercise 5:​ Sudoku Solver (★★★★✩)</w:t>
        </w:r>
      </w:hyperlink>
    </w:p>
    <w:p>
      <w:pPr>
        <w:pStyle w:val="Para 08"/>
      </w:pPr>
      <w:hyperlink w:anchor="7_3_6_Exercise_6__Math_Operator">
        <w:r>
          <w:t>7.​3.​6 Exercise 6:​ Math Operator Checker (★★★★✩)</w:t>
        </w:r>
      </w:hyperlink>
    </w:p>
    <w:p>
      <w:pPr>
        <w:pStyle w:val="Para 08"/>
      </w:pPr>
      <w:hyperlink w:anchor="7_3_7_Exercise_7__Water_Jug_Prob">
        <w:r>
          <w:t>7.​3.​7 Exercise 7:​ Water Jug Problem (★★★✩✩)</w:t>
        </w:r>
      </w:hyperlink>
    </w:p>
    <w:p>
      <w:pPr>
        <w:pStyle w:val="Para 08"/>
      </w:pPr>
      <w:hyperlink w:anchor="7_3_8_Exercise_8__All_Palindrome">
        <w:r>
          <w:t>7.​3.​8 Exercise 8:​ All Palindrome Substrings (★★★★✩)</w:t>
        </w:r>
      </w:hyperlink>
    </w:p>
    <w:p>
      <w:pPr>
        <w:pStyle w:val="Para 08"/>
      </w:pPr>
      <w:hyperlink w:anchor="7_3_9_Exercise_9__The_n_Queens_P">
        <w:r>
          <w:t>7.​3.​9 Exercise 9:​ The n-Queens Problem (★★★✩✩)</w:t>
        </w:r>
      </w:hyperlink>
    </w:p>
    <w:p>
      <w:pPr>
        <w:pStyle w:val="Para 08"/>
      </w:pPr>
      <w:hyperlink w:anchor="7_4_Solutions7_4_1_Solution_1__T">
        <w:r>
          <w:t>7.​4 Solutions</w:t>
        </w:r>
      </w:hyperlink>
    </w:p>
    <w:p>
      <w:pPr>
        <w:pStyle w:val="Para 08"/>
      </w:pPr>
      <w:hyperlink w:anchor="7_4_1_Solution_1__Towers_of_Hano">
        <w:r>
          <w:t>7.​4.​1 Solution 1:​ Towers of Hanoi (★★★✩✩)</w:t>
        </w:r>
      </w:hyperlink>
    </w:p>
    <w:p>
      <w:pPr>
        <w:pStyle w:val="Para 08"/>
      </w:pPr>
      <w:hyperlink w:anchor="7_4_2_Solution_2__Edit_Distance">
        <w:r>
          <w:t>7.​4.​2 Solution 2:​ Edit Distance (★★★★✩)</w:t>
        </w:r>
      </w:hyperlink>
    </w:p>
    <w:p>
      <w:pPr>
        <w:pStyle w:val="Para 08"/>
      </w:pPr>
      <w:hyperlink w:anchor="7_4_3_Solution_3__Longest_Common">
        <w:r>
          <w:t>7.​4.​3 Solution 3:​ Longest Common Subsequence (★★★✩✩)</w:t>
        </w:r>
      </w:hyperlink>
    </w:p>
    <w:p>
      <w:pPr>
        <w:pStyle w:val="Para 08"/>
      </w:pPr>
      <w:hyperlink w:anchor="7_4_4_Solution_4__Way_Out_of_a_L">
        <w:r>
          <w:t>7.​4.​4 Solution 4:​ Way Out of a Labyrinth (★★★✩✩)</w:t>
        </w:r>
      </w:hyperlink>
    </w:p>
    <w:p>
      <w:pPr>
        <w:pStyle w:val="Para 08"/>
      </w:pPr>
      <w:hyperlink w:anchor="7_4_5_Solution_5__Sudoku_Solver">
        <w:r>
          <w:t>7.​4.​5 Solution 5:​ Sudoku Solver (★★★★✩)</w:t>
        </w:r>
      </w:hyperlink>
    </w:p>
    <w:p>
      <w:pPr>
        <w:pStyle w:val="Para 08"/>
      </w:pPr>
      <w:hyperlink w:anchor="7_4_6_Solution_6__Math_Operator">
        <w:r>
          <w:t>7.​4.​6 Solution 6:​ Math Operator Checker (★★★★✩)</w:t>
        </w:r>
      </w:hyperlink>
    </w:p>
    <w:p>
      <w:pPr>
        <w:pStyle w:val="Para 08"/>
      </w:pPr>
      <w:hyperlink w:anchor="7_4_7_Solution_7__Water_Jug_Prob">
        <w:r>
          <w:t>7.​4.​7 Solution 7:​ Water Jug Problem (★★★✩✩)</w:t>
        </w:r>
      </w:hyperlink>
    </w:p>
    <w:p>
      <w:pPr>
        <w:pStyle w:val="Para 08"/>
      </w:pPr>
      <w:hyperlink w:anchor="7_4_8_Exercise_8__All_Palindrome">
        <w:r>
          <w:t>7.​4.​8 Exercise 8:​ All Palindrome Substrings (★★★★✩)</w:t>
        </w:r>
      </w:hyperlink>
    </w:p>
    <w:p>
      <w:pPr>
        <w:pStyle w:val="Para 08"/>
      </w:pPr>
      <w:hyperlink w:anchor="7_4_9_Solution_9__The_n_Queens_P">
        <w:r>
          <w:t>7.​4.​9 Solution 9:​ The n-Queens Problem (★★★✩✩)</w:t>
        </w:r>
      </w:hyperlink>
    </w:p>
    <w:p>
      <w:pPr>
        <w:pStyle w:val="Para 08"/>
      </w:pPr>
      <w:hyperlink w:anchor="7_5_Summary__What_You_LearnedBas">
        <w:r>
          <w:t>7.​5 Summary:​ What You Learned</w:t>
        </w:r>
      </w:hyperlink>
    </w:p>
    <w:p>
      <w:pPr>
        <w:pStyle w:val="Para 08"/>
      </w:pPr>
      <w:hyperlink w:anchor="Top_of_520090_1_En_8_Chapter_xht">
        <w:r>
          <w:t>Chapter 8:​ Binary Trees</w:t>
        </w:r>
      </w:hyperlink>
    </w:p>
    <w:p>
      <w:pPr>
        <w:pStyle w:val="Para 08"/>
      </w:pPr>
      <w:hyperlink w:anchor="8_1_IntroductionIn_this_introduc">
        <w:r>
          <w:t>8.​1 Introduction</w:t>
        </w:r>
      </w:hyperlink>
    </w:p>
    <w:p>
      <w:pPr>
        <w:pStyle w:val="Para 08"/>
      </w:pPr>
      <w:hyperlink w:anchor="8_1_1_Structure__Terminology__an">
        <w:r>
          <w:t>8.​1.​1 Structure, Terminology, and Examples of Use</w:t>
        </w:r>
      </w:hyperlink>
    </w:p>
    <w:p>
      <w:pPr>
        <w:pStyle w:val="Para 08"/>
      </w:pPr>
      <w:hyperlink w:anchor="8_1_2_Binary_TreesA_binary_tree">
        <w:r>
          <w:t>8.​1.​2 Binary Trees</w:t>
        </w:r>
      </w:hyperlink>
    </w:p>
    <w:p>
      <w:pPr>
        <w:pStyle w:val="Para 08"/>
      </w:pPr>
      <w:hyperlink w:anchor="8_1_3_Binary_Trees_with_Order__B">
        <w:r>
          <w:t>8.​1.​3 Binary Trees with Order:​ Binary Search Trees</w:t>
        </w:r>
      </w:hyperlink>
    </w:p>
    <w:p>
      <w:pPr>
        <w:pStyle w:val="Para 08"/>
      </w:pPr>
      <w:hyperlink w:anchor="8_1_4_TraversalsWhen_traversing">
        <w:r>
          <w:t>8.​1.​4 Traversals</w:t>
        </w:r>
      </w:hyperlink>
    </w:p>
    <w:p>
      <w:pPr>
        <w:pStyle w:val="Para 08"/>
      </w:pPr>
      <w:hyperlink w:anchor="8_1_5_Balanced_Trees_and_Other_P">
        <w:r>
          <w:t>8.​1.​5 Balanced Trees and Other Properties</w:t>
        </w:r>
      </w:hyperlink>
    </w:p>
    <w:p>
      <w:pPr>
        <w:pStyle w:val="Para 08"/>
      </w:pPr>
      <w:hyperlink w:anchor="8_1_6_Trees_for_the_Examples_and">
        <w:r>
          <w:t>8.​1.​6 Trees for the Examples and Exercises</w:t>
        </w:r>
      </w:hyperlink>
    </w:p>
    <w:p>
      <w:pPr>
        <w:pStyle w:val="Para 08"/>
      </w:pPr>
      <w:hyperlink w:anchor="8_2_Exercises8_2_1_Exercise_1__T">
        <w:r>
          <w:t>8.​2 Exercises</w:t>
        </w:r>
      </w:hyperlink>
    </w:p>
    <w:p>
      <w:pPr>
        <w:pStyle w:val="Para 08"/>
      </w:pPr>
      <w:hyperlink w:anchor="8_2_1_Exercise_1__Tree_Traversal">
        <w:r>
          <w:t>8.​2.​1 Exercise 1:​ Tree Traversal (★★✩✩✩)</w:t>
        </w:r>
      </w:hyperlink>
    </w:p>
    <w:p>
      <w:pPr>
        <w:pStyle w:val="Para 08"/>
      </w:pPr>
      <w:hyperlink w:anchor="8_2_2_Exercise_2__Inorder__Preor">
        <w:r>
          <w:t>8.​2.​2 Exercise 2:​ Inorder, Preorder, and Postorder Iterative (★★★★✩)</w:t>
        </w:r>
      </w:hyperlink>
    </w:p>
    <w:p>
      <w:pPr>
        <w:pStyle w:val="Para 08"/>
      </w:pPr>
      <w:hyperlink w:anchor="8_2_3_Exercise_3__Tree_Height">
        <w:r>
          <w:t>8.​2.​3 Exercise 3:​ Tree Height (★★✩✩✩)</w:t>
        </w:r>
      </w:hyperlink>
    </w:p>
    <w:p>
      <w:pPr>
        <w:pStyle w:val="Para 08"/>
      </w:pPr>
      <w:hyperlink w:anchor="8_2_4_Exercise_4__Lowest_Common">
        <w:r>
          <w:t>8.​2.​4 Exercise 4:​ Lowest Common Ancestor (★★★✩✩)</w:t>
        </w:r>
      </w:hyperlink>
    </w:p>
    <w:p>
      <w:pPr>
        <w:pStyle w:val="Para 08"/>
      </w:pPr>
      <w:hyperlink w:anchor="8_2_5_Exercise_5__Breadth_First">
        <w:r>
          <w:t>8.​2.​5 Exercise 5:​ Breadth-First (★★★✩✩)</w:t>
        </w:r>
      </w:hyperlink>
    </w:p>
    <w:p>
      <w:pPr>
        <w:pStyle w:val="Para 08"/>
      </w:pPr>
      <w:hyperlink w:anchor="8_2_6_Exercise_6__Level_Sum___In">
        <w:r>
          <w:t>8.​2.​6 Exercise 6:​ Level Sum (★★★★✩)</w:t>
        </w:r>
      </w:hyperlink>
    </w:p>
    <w:p>
      <w:pPr>
        <w:pStyle w:val="Para 08"/>
      </w:pPr>
      <w:hyperlink w:anchor="8_2_7_Exercise_7__Tree_Rotate">
        <w:r>
          <w:t>8.​2.​7 Exercise 7:​ Tree Rotate (★★★✩✩)</w:t>
        </w:r>
      </w:hyperlink>
    </w:p>
    <w:p>
      <w:pPr>
        <w:pStyle w:val="Para 08"/>
      </w:pPr>
      <w:hyperlink w:anchor="8_2_8_Exercise_8__Reconstruction">
        <w:r>
          <w:t>8.​2.​8 Exercise 8:​ Reconstruction (★★★✩✩)</w:t>
        </w:r>
      </w:hyperlink>
    </w:p>
    <w:p>
      <w:pPr>
        <w:pStyle w:val="Para 08"/>
      </w:pPr>
      <w:hyperlink w:anchor="8_2_9_Exercise_9__Math_Evaluatio">
        <w:r>
          <w:t>8.​2.​9 Exercise 9:​ Math Evaluation (★★✩✩✩)</w:t>
        </w:r>
      </w:hyperlink>
    </w:p>
    <w:p>
      <w:pPr>
        <w:pStyle w:val="Para 08"/>
      </w:pPr>
      <w:hyperlink w:anchor="8_2_10_Exercise_10__Symmetry___C">
        <w:r>
          <w:t>8.​2.​10 Exercise 10:​ Symmetry (★★✩✩✩)</w:t>
        </w:r>
      </w:hyperlink>
    </w:p>
    <w:p>
      <w:pPr>
        <w:pStyle w:val="Para 08"/>
      </w:pPr>
      <w:hyperlink w:anchor="8_2_11_Exercise_11__Check_Binary">
        <w:r>
          <w:t>8.​2.​11 Exercise 11:​ Check Binary Search Tree (★★✩✩✩)</w:t>
        </w:r>
      </w:hyperlink>
    </w:p>
    <w:p>
      <w:pPr>
        <w:pStyle w:val="Para 08"/>
      </w:pPr>
      <w:hyperlink w:anchor="8_2_12_Exercise_12__Completeness">
        <w:r>
          <w:t>8.​2.​12 Exercise 12:​ Completeness (★★★★★)</w:t>
        </w:r>
      </w:hyperlink>
    </w:p>
    <w:p>
      <w:pPr>
        <w:pStyle w:val="Para 08"/>
      </w:pPr>
      <w:hyperlink w:anchor="8_2_13_Exercise_13__Tree_Printer">
        <w:r>
          <w:t>8.​2.​13 Exercise 13:​ Tree Printer (★★★★★)</w:t>
        </w:r>
      </w:hyperlink>
    </w:p>
    <w:p>
      <w:pPr>
        <w:pStyle w:val="Para 08"/>
      </w:pPr>
      <w:hyperlink w:anchor="8_3_Solutions8_3_1_Solution_1__T">
        <w:r>
          <w:t>8.​3 Solutions</w:t>
        </w:r>
      </w:hyperlink>
    </w:p>
    <w:p>
      <w:pPr>
        <w:pStyle w:val="Para 08"/>
      </w:pPr>
      <w:hyperlink w:anchor="8_3_1_Solution_1__Tree_Traversal">
        <w:r>
          <w:t>8.​3.​1 Solution 1:​ Tree Traversal (★★✩✩✩)</w:t>
        </w:r>
      </w:hyperlink>
    </w:p>
    <w:p>
      <w:pPr>
        <w:pStyle w:val="Para 08"/>
      </w:pPr>
      <w:hyperlink w:anchor="8_3_2_Solution_2__Inorder__Preor">
        <w:r>
          <w:t>8.​3.​2 Solution 2:​ Inorder, Preorder, and Postorder Iterative (★★★★✩)</w:t>
        </w:r>
      </w:hyperlink>
    </w:p>
    <w:p>
      <w:pPr>
        <w:pStyle w:val="Para 08"/>
      </w:pPr>
      <w:hyperlink w:anchor="8_3_3_Solution_3__Tree_Height">
        <w:r>
          <w:t>8.​3.​3 Solution 3:​ Tree Height (★★✩✩✩)</w:t>
        </w:r>
      </w:hyperlink>
    </w:p>
    <w:p>
      <w:pPr>
        <w:pStyle w:val="Para 08"/>
      </w:pPr>
      <w:hyperlink w:anchor="8_3_4_Solution_4__Lowest_Common">
        <w:r>
          <w:t>8.​3.​4 Solution 4:​ Lowest Common Ancestor (★★★✩✩)</w:t>
        </w:r>
      </w:hyperlink>
    </w:p>
    <w:p>
      <w:pPr>
        <w:pStyle w:val="Para 08"/>
      </w:pPr>
      <w:hyperlink w:anchor="8_3_5_Solution_5__Breadth_First">
        <w:r>
          <w:t>8.​3.​5 Solution 5:​ Breadth-First (★★★✩✩)</w:t>
        </w:r>
      </w:hyperlink>
    </w:p>
    <w:p>
      <w:pPr>
        <w:pStyle w:val="Para 08"/>
      </w:pPr>
      <w:hyperlink w:anchor="8_3_6_Solution_6__Level_Sum___In">
        <w:r>
          <w:t>8.​3.​6 Solution 6:​ Level Sum (★★★★✩)</w:t>
        </w:r>
      </w:hyperlink>
    </w:p>
    <w:p>
      <w:pPr>
        <w:pStyle w:val="Para 08"/>
      </w:pPr>
      <w:hyperlink w:anchor="8_3_7_Solution_7__Tree_Rotate">
        <w:r>
          <w:t>8.​3.​7 Solution 7:​ Tree Rotate (★★★✩✩)</w:t>
        </w:r>
      </w:hyperlink>
    </w:p>
    <w:p>
      <w:pPr>
        <w:pStyle w:val="Para 08"/>
      </w:pPr>
      <w:hyperlink w:anchor="8_3_8_Solution_8__Reconstruction">
        <w:r>
          <w:t>8.​3.​8 Solution 8:​ Reconstruction (★★★✩✩)</w:t>
        </w:r>
      </w:hyperlink>
    </w:p>
    <w:p>
      <w:pPr>
        <w:pStyle w:val="Para 08"/>
      </w:pPr>
      <w:hyperlink w:anchor="8_3_9_Solution_9__Math_Evaluatio">
        <w:r>
          <w:t>8.​3.​9 Solution 9:​ Math Evaluation (★★✩✩✩)</w:t>
        </w:r>
      </w:hyperlink>
    </w:p>
    <w:p>
      <w:pPr>
        <w:pStyle w:val="Para 08"/>
      </w:pPr>
      <w:hyperlink w:anchor="8_3_10_Solution_10__Symmetry">
        <w:r>
          <w:t>8.​3.​10 Solution 10:​ Symmetry (★★✩✩✩)</w:t>
        </w:r>
      </w:hyperlink>
    </w:p>
    <w:p>
      <w:pPr>
        <w:pStyle w:val="Para 08"/>
      </w:pPr>
      <w:hyperlink w:anchor="8_3_11_Solution_11__Check_Binary">
        <w:r>
          <w:t>8.​3.​11 Solution 11:​ Check Binary Search Tree (★★✩✩✩)</w:t>
        </w:r>
      </w:hyperlink>
    </w:p>
    <w:p>
      <w:pPr>
        <w:pStyle w:val="Para 08"/>
      </w:pPr>
      <w:hyperlink w:anchor="8_3_12_Solution_12__Completeness">
        <w:r>
          <w:t>8.​3.​12 Solution 12:​ Completeness (★★★★★)</w:t>
        </w:r>
      </w:hyperlink>
    </w:p>
    <w:p>
      <w:pPr>
        <w:pStyle w:val="Para 08"/>
      </w:pPr>
      <w:hyperlink w:anchor="8_3_13_Solution_13__Tree_Printer">
        <w:r>
          <w:t>8.​3.​13 Solution 13:​ Tree Printer (★★★★★)</w:t>
        </w:r>
      </w:hyperlink>
    </w:p>
    <w:p>
      <w:pPr>
        <w:pStyle w:val="Para 08"/>
      </w:pPr>
      <w:hyperlink w:anchor="8_4_Summary__What_You_LearnedThi">
        <w:r>
          <w:t>8.​4 Summary:​ What You Learned</w:t>
        </w:r>
      </w:hyperlink>
    </w:p>
    <w:p>
      <w:pPr>
        <w:pStyle w:val="Para 08"/>
      </w:pPr>
      <w:hyperlink w:anchor="Top_of_520090_1_En_9_Chapter_xht">
        <w:r>
          <w:t>Chapter 9:​ Searching and Sorting</w:t>
        </w:r>
      </w:hyperlink>
    </w:p>
    <w:p>
      <w:pPr>
        <w:pStyle w:val="Para 08"/>
      </w:pPr>
      <w:hyperlink w:anchor="9_1_Introduction_SearchWhen_mana">
        <w:r>
          <w:t>9.​1 Introduction Search</w:t>
        </w:r>
      </w:hyperlink>
    </w:p>
    <w:p>
      <w:pPr>
        <w:pStyle w:val="Para 08"/>
      </w:pPr>
      <w:hyperlink w:anchor="9_1_1_Search_with_in____index">
        <w:r>
          <w:t>9.​1.​1 Search with in(), index(), and count()</w:t>
        </w:r>
      </w:hyperlink>
    </w:p>
    <w:p>
      <w:pPr>
        <w:pStyle w:val="Para 08"/>
      </w:pPr>
      <w:hyperlink w:anchor="9_1_2_Search_with_rindex___and_r">
        <w:r>
          <w:t>9.​1.​2 Search with rindex() and rfind()</w:t>
        </w:r>
      </w:hyperlink>
    </w:p>
    <w:p>
      <w:pPr>
        <w:pStyle w:val="Para 08"/>
      </w:pPr>
      <w:hyperlink w:anchor="9_1_3_Binary_SearchA_brute_force">
        <w:r>
          <w:t>9.​1.​3 Binary Search</w:t>
        </w:r>
      </w:hyperlink>
    </w:p>
    <w:p>
      <w:pPr>
        <w:pStyle w:val="Para 08"/>
      </w:pPr>
      <w:hyperlink w:anchor="9_2_Introduction_SortIn_this_sec">
        <w:r>
          <w:t>9.​2 Introduction Sort</w:t>
        </w:r>
      </w:hyperlink>
    </w:p>
    <w:p>
      <w:pPr>
        <w:pStyle w:val="Para 08"/>
      </w:pPr>
      <w:hyperlink w:anchor="9_2_1_Insertion_SortInsertion_So">
        <w:r>
          <w:t>9.​2.​1 Insertion Sort</w:t>
        </w:r>
      </w:hyperlink>
    </w:p>
    <w:p>
      <w:pPr>
        <w:pStyle w:val="Para 08"/>
      </w:pPr>
      <w:hyperlink w:anchor="9_2_2_Selection_SortSelection_So">
        <w:r>
          <w:t>9.​2.​2 Selection Sort</w:t>
        </w:r>
      </w:hyperlink>
    </w:p>
    <w:p>
      <w:pPr>
        <w:pStyle w:val="Para 08"/>
      </w:pPr>
      <w:hyperlink w:anchor="9_2_3_Merge_SortMerge____Sort">
        <w:r>
          <w:t>9.​2.​3 Merge Sort</w:t>
        </w:r>
      </w:hyperlink>
    </w:p>
    <w:p>
      <w:pPr>
        <w:pStyle w:val="Para 08"/>
      </w:pPr>
      <w:hyperlink w:anchor="9_2_4_Quick_SortJust_like_Merge">
        <w:r>
          <w:t>9.​2.​4 Quick Sort</w:t>
        </w:r>
      </w:hyperlink>
    </w:p>
    <w:p>
      <w:pPr>
        <w:pStyle w:val="Para 08"/>
      </w:pPr>
      <w:hyperlink w:anchor="9_2_5_Bucket_SortBucket_Sort">
        <w:r>
          <w:t>9.​2.​5 Bucket Sort</w:t>
        </w:r>
      </w:hyperlink>
    </w:p>
    <w:p>
      <w:pPr>
        <w:pStyle w:val="Para 08"/>
      </w:pPr>
      <w:hyperlink w:anchor="9_2_6_Final_ThoughtsMany_of_the">
        <w:r>
          <w:t>9.​2.​6 Final Thoughts</w:t>
        </w:r>
      </w:hyperlink>
    </w:p>
    <w:p>
      <w:pPr>
        <w:pStyle w:val="Para 08"/>
      </w:pPr>
      <w:hyperlink w:anchor="9_3_Exercises9_3_1_Exercise_1__C">
        <w:r>
          <w:t>9.​3 Exercises</w:t>
        </w:r>
      </w:hyperlink>
    </w:p>
    <w:p>
      <w:pPr>
        <w:pStyle w:val="Para 08"/>
      </w:pPr>
      <w:hyperlink w:anchor="9_3_1_Exercise_1__Contains_All">
        <w:r>
          <w:t>9.​3.​1 Exercise 1:​ Contains All (★★✩✩✩)</w:t>
        </w:r>
      </w:hyperlink>
    </w:p>
    <w:p>
      <w:pPr>
        <w:pStyle w:val="Para 08"/>
      </w:pPr>
      <w:hyperlink w:anchor="9_3_2_Exercise_2__Partitioning">
        <w:r>
          <w:t>9.​3.​2 Exercise 2:​ Partitioning (★★★★✩)</w:t>
        </w:r>
      </w:hyperlink>
    </w:p>
    <w:p>
      <w:pPr>
        <w:pStyle w:val="Para 08"/>
      </w:pPr>
      <w:hyperlink w:anchor="9_3_3_Exercise_3__Binary_Search">
        <w:r>
          <w:t>9.​3.​3 Exercise 3:​ Binary Search (★★✩✩✩)</w:t>
        </w:r>
      </w:hyperlink>
    </w:p>
    <w:p>
      <w:pPr>
        <w:pStyle w:val="Para 08"/>
      </w:pPr>
      <w:hyperlink w:anchor="9_3_4_Exercise_4__Insertion_Sort">
        <w:r>
          <w:t>9.​3.​4 Exercise 4:​ Insertion Sort (★★✩✩✩)</w:t>
        </w:r>
      </w:hyperlink>
    </w:p>
    <w:p>
      <w:pPr>
        <w:pStyle w:val="Para 08"/>
      </w:pPr>
      <w:hyperlink w:anchor="9_3_5_Exercise_5__Selection_Sort">
        <w:r>
          <w:t>9.​3.​5 Exercise 5:​ Selection Sort (★★✩✩✩)</w:t>
        </w:r>
      </w:hyperlink>
    </w:p>
    <w:p>
      <w:pPr>
        <w:pStyle w:val="Para 08"/>
      </w:pPr>
      <w:hyperlink w:anchor="9_3_6_Exercise_6__Quick_Sort___I">
        <w:r>
          <w:t>9.​3.​6 Exercise 6:​ Quick Sort (★★★✩✩)</w:t>
        </w:r>
      </w:hyperlink>
    </w:p>
    <w:p>
      <w:pPr>
        <w:pStyle w:val="Para 08"/>
      </w:pPr>
      <w:hyperlink w:anchor="9_3_7_Exercise_7__Bucket_Sort">
        <w:r>
          <w:t>9.​3.​7 Exercise 7:​ Bucket Sort (★★✩✩✩)</w:t>
        </w:r>
      </w:hyperlink>
    </w:p>
    <w:p>
      <w:pPr>
        <w:pStyle w:val="Para 08"/>
      </w:pPr>
      <w:hyperlink w:anchor="9_3_8_Exercise_8__Search_in_Rota">
        <w:r>
          <w:t>9.​3.​8 Exercise 8:​ Search in Rotated Data (★★★★✩)</w:t>
        </w:r>
      </w:hyperlink>
    </w:p>
    <w:p>
      <w:pPr>
        <w:pStyle w:val="Para 08"/>
      </w:pPr>
      <w:hyperlink w:anchor="9_4_Solutions9_4_1_Solution_1__C">
        <w:r>
          <w:t>9.​4 Solutions</w:t>
        </w:r>
      </w:hyperlink>
    </w:p>
    <w:p>
      <w:pPr>
        <w:pStyle w:val="Para 08"/>
      </w:pPr>
      <w:hyperlink w:anchor="9_4_1_Solution_1__Contains_All">
        <w:r>
          <w:t>9.​4.​1 Solution 1:​ Contains All (★★✩✩✩)</w:t>
        </w:r>
      </w:hyperlink>
    </w:p>
    <w:p>
      <w:pPr>
        <w:pStyle w:val="Para 08"/>
      </w:pPr>
      <w:hyperlink w:anchor="9_4_2_Solution_2__Partitioning">
        <w:r>
          <w:t>9.​4.​2 Solution 2:​ Partitioning (★★★★✩)</w:t>
        </w:r>
      </w:hyperlink>
    </w:p>
    <w:p>
      <w:pPr>
        <w:pStyle w:val="Para 08"/>
      </w:pPr>
      <w:hyperlink w:anchor="9_4_3_Solution_3__Binary_Search">
        <w:r>
          <w:t>9.​4.​3 Solution 3:​ Binary Search (★★✩✩✩)</w:t>
        </w:r>
      </w:hyperlink>
    </w:p>
    <w:p>
      <w:pPr>
        <w:pStyle w:val="Para 08"/>
      </w:pPr>
      <w:hyperlink w:anchor="9_4_4_Solution_4__Insertion_Sort">
        <w:r>
          <w:t>9.​4.​4 Solution 4:​ Insertion Sort (★★✩✩✩)</w:t>
        </w:r>
      </w:hyperlink>
    </w:p>
    <w:p>
      <w:pPr>
        <w:pStyle w:val="Para 08"/>
      </w:pPr>
      <w:hyperlink w:anchor="9_4_5_Solution_5__Selection_Sort">
        <w:r>
          <w:t>9.​4.​5 Solution 5:​ Selection Sort (★★✩✩✩)</w:t>
        </w:r>
      </w:hyperlink>
    </w:p>
    <w:p>
      <w:pPr>
        <w:pStyle w:val="Para 08"/>
      </w:pPr>
      <w:hyperlink w:anchor="9_4_6_Solution_6__Quick_Sort___I">
        <w:r>
          <w:t>9.​4.​6 Solution 6:​ Quick Sort (★★★✩✩)</w:t>
        </w:r>
      </w:hyperlink>
    </w:p>
    <w:p>
      <w:pPr>
        <w:pStyle w:val="Para 08"/>
      </w:pPr>
      <w:hyperlink w:anchor="9_4_7_Solution_7__Bucket_Sort">
        <w:r>
          <w:t>9.​4.​7 Solution 7:​ Bucket Sort (★★✩✩✩)</w:t>
        </w:r>
      </w:hyperlink>
    </w:p>
    <w:p>
      <w:pPr>
        <w:pStyle w:val="Para 08"/>
      </w:pPr>
      <w:hyperlink w:anchor="9_4_8_Solution_8__Search_in_Rota">
        <w:r>
          <w:t>9.​4.​8 Solution 8:​ Search in Rotated Data (★★★★✩)</w:t>
        </w:r>
      </w:hyperlink>
    </w:p>
    <w:p>
      <w:pPr>
        <w:pStyle w:val="Para 08"/>
      </w:pPr>
      <w:hyperlink w:anchor="9_5_Summary__What_You_LearnedEve">
        <w:r>
          <w:t>9.​5 Summary:​ What You Learned</w:t>
        </w:r>
      </w:hyperlink>
    </w:p>
    <w:p>
      <w:pPr>
        <w:pStyle w:val="Para 08"/>
      </w:pPr>
      <w:hyperlink w:anchor="Top_of_520090_1_En_10_Chapter_xh">
        <w:r>
          <w:t>Chapter 10:​ Conclusion and Supplementary Literature</w:t>
        </w:r>
      </w:hyperlink>
    </w:p>
    <w:p>
      <w:pPr>
        <w:pStyle w:val="Para 08"/>
      </w:pPr>
      <w:hyperlink w:anchor="10_1_ConclusionBy_reading_this_b">
        <w:r>
          <w:t>10.​1 Conclusion</w:t>
        </w:r>
      </w:hyperlink>
    </w:p>
    <w:p>
      <w:pPr>
        <w:pStyle w:val="Para 08"/>
      </w:pPr>
      <w:hyperlink w:anchor="10_1_1_Lessons_Learned_Per_Chapt">
        <w:r>
          <w:t>10.​1.​1 Lessons Learned Per Chapter</w:t>
        </w:r>
      </w:hyperlink>
    </w:p>
    <w:p>
      <w:pPr>
        <w:pStyle w:val="Para 08"/>
      </w:pPr>
      <w:hyperlink w:anchor="10_1_2_NoteworthyWhen_presenting">
        <w:r>
          <w:t>10.​1.​2 Noteworthy</w:t>
        </w:r>
      </w:hyperlink>
    </w:p>
    <w:p>
      <w:pPr>
        <w:pStyle w:val="Para 08"/>
      </w:pPr>
      <w:hyperlink w:anchor="10_2_Logic_PuzzlesYou_have_dealt">
        <w:r>
          <w:t>10.​2 Logic Puzzles</w:t>
        </w:r>
      </w:hyperlink>
    </w:p>
    <w:p>
      <w:pPr>
        <w:pStyle w:val="Para 08"/>
      </w:pPr>
      <w:hyperlink w:anchor="10_2_1_Gold_Bags_Detect_the_Fake">
        <w:r>
          <w:t>10.​2.​1 Gold Bags–Detect the Fake</w:t>
        </w:r>
      </w:hyperlink>
    </w:p>
    <w:p>
      <w:pPr>
        <w:pStyle w:val="Para 08"/>
      </w:pPr>
      <w:hyperlink w:anchor="10_2_2_Horse_Race_Determine_Fast">
        <w:r>
          <w:t>10.​2.​2 Horse Race–Determine Fastest Three Horses</w:t>
        </w:r>
      </w:hyperlink>
    </w:p>
    <w:p>
      <w:pPr>
        <w:pStyle w:val="Para 08"/>
      </w:pPr>
      <w:hyperlink w:anchor="10_3_Supplementary_LiteratureIn">
        <w:r>
          <w:t>10.​3 Supplementary Literature</w:t>
        </w:r>
      </w:hyperlink>
    </w:p>
    <w:p>
      <w:pPr>
        <w:pStyle w:val="Para 08"/>
      </w:pPr>
      <w:hyperlink w:anchor="10_3_1_Introduction_to_Algorithm">
        <w:r>
          <w:t>10.​3.​1 Introduction to Algorithms and Data Structures</w:t>
        </w:r>
      </w:hyperlink>
    </w:p>
    <w:p>
      <w:pPr>
        <w:pStyle w:val="Para 08"/>
      </w:pPr>
      <w:hyperlink w:anchor="10_3_2_Basic_BooksIf_you_want_to">
        <w:r>
          <w:t>10.​3.​2 Basic Books</w:t>
        </w:r>
      </w:hyperlink>
    </w:p>
    <w:p>
      <w:pPr>
        <w:pStyle w:val="Para 08"/>
      </w:pPr>
      <w:hyperlink w:anchor="10_3_3_Specializing_in_Interview">
        <w:r>
          <w:t>10.​3.​3 Specializing in Interview Questions</w:t>
        </w:r>
      </w:hyperlink>
    </w:p>
    <w:p>
      <w:pPr>
        <w:pStyle w:val="Para 08"/>
      </w:pPr>
      <w:hyperlink w:anchor="10_3_4_Supplements_for_Job_Inter">
        <w:r>
          <w:t>10.​3.​4 Supplements for Job Interviews at Top Companies</w:t>
        </w:r>
      </w:hyperlink>
    </w:p>
    <w:p>
      <w:pPr>
        <w:pStyle w:val="Para 28"/>
      </w:pPr>
      <w:r>
        <w:t>Part III: Appendix</w:t>
      </w:r>
    </w:p>
    <w:p>
      <w:pPr>
        <w:pStyle w:val="Para 08"/>
      </w:pPr>
      <w:hyperlink w:anchor="Top_of_520090_1_En_11_Chapter_xh">
        <w:r>
          <w:t>Appendix A:​ Short Introduction to pytest</w:t>
        </w:r>
      </w:hyperlink>
    </w:p>
    <w:p>
      <w:pPr>
        <w:pStyle w:val="Para 08"/>
      </w:pPr>
      <w:hyperlink w:anchor="A_1_Writing_and_Executing_TestsA">
        <w:r>
          <w:t>A.​1 Writing and Executing Tests</w:t>
        </w:r>
      </w:hyperlink>
    </w:p>
    <w:p>
      <w:pPr>
        <w:pStyle w:val="Para 08"/>
      </w:pPr>
      <w:hyperlink w:anchor="A_1_1_Installing_pytestBefore_yo">
        <w:r>
          <w:t>A.​1.​1 Installing pytest</w:t>
        </w:r>
      </w:hyperlink>
    </w:p>
    <w:p>
      <w:pPr>
        <w:pStyle w:val="Para 08"/>
      </w:pPr>
      <w:hyperlink w:anchor="A_1_2_First_Unit_TestTo_test_a_m">
        <w:r>
          <w:t>A.​1.​2 First Unit Test</w:t>
        </w:r>
      </w:hyperlink>
    </w:p>
    <w:p>
      <w:pPr>
        <w:pStyle w:val="Para 08"/>
      </w:pPr>
      <w:hyperlink w:anchor="A_1_3_Executing_TestsTo_run_the">
        <w:r>
          <w:t>A.​1.​3 Executing Tests</w:t>
        </w:r>
      </w:hyperlink>
    </w:p>
    <w:p>
      <w:pPr>
        <w:pStyle w:val="Para 08"/>
      </w:pPr>
      <w:hyperlink w:anchor="A_1_4_Handling_Expected_Exceptio">
        <w:r>
          <w:t>A.​1.​4 Handling Expected Exceptions</w:t>
        </w:r>
      </w:hyperlink>
    </w:p>
    <w:p>
      <w:pPr>
        <w:pStyle w:val="Para 08"/>
      </w:pPr>
      <w:hyperlink w:anchor="A_1_5_Parameterized_Tests_with_p">
        <w:r>
          <w:t>A.​1.​5 Parameterized Tests with pytest</w:t>
        </w:r>
      </w:hyperlink>
    </w:p>
    <w:p>
      <w:pPr>
        <w:pStyle w:val="Para 08"/>
      </w:pPr>
      <w:hyperlink w:anchor="A_2_Further_Reading_on_pytestThi">
        <w:r>
          <w:t>A.​2 Further Reading on pytest</w:t>
        </w:r>
      </w:hyperlink>
    </w:p>
    <w:p>
      <w:pPr>
        <w:pStyle w:val="Para 08"/>
      </w:pPr>
      <w:hyperlink w:anchor="Top_of_520090_1_En_12_Chapter_xh">
        <w:r>
          <w:t>Appendix B:​ Short Introduction to Decorators</w:t>
        </w:r>
      </w:hyperlink>
    </w:p>
    <w:p>
      <w:pPr>
        <w:pStyle w:val="Para 08"/>
      </w:pPr>
      <w:hyperlink w:anchor="B_1_Argument_Checks_by_Decorator">
        <w:r>
          <w:t>B.​1 Argument Checks by Decorator</w:t>
        </w:r>
      </w:hyperlink>
    </w:p>
    <w:p>
      <w:pPr>
        <w:pStyle w:val="Para 08"/>
      </w:pPr>
      <w:hyperlink w:anchor="B_2_Syntactic_Sugar_for_Decorato">
        <w:r>
          <w:t>B.​2 Syntactic Sugar for Decorators</w:t>
        </w:r>
      </w:hyperlink>
    </w:p>
    <w:p>
      <w:pPr>
        <w:pStyle w:val="Para 08"/>
      </w:pPr>
      <w:hyperlink w:anchor="B_3_Checking_Multiple_Parameters">
        <w:r>
          <w:t>B.​3 Checking Multiple Parameters</w:t>
        </w:r>
      </w:hyperlink>
    </w:p>
    <w:p>
      <w:pPr>
        <w:pStyle w:val="Para 08"/>
      </w:pPr>
      <w:hyperlink w:anchor="B_4_Logging_Function_Calls_and_P">
        <w:r>
          <w:t>B.​4 Logging Function Calls and Parameter Passing</w:t>
        </w:r>
      </w:hyperlink>
    </w:p>
    <w:p>
      <w:pPr>
        <w:pStyle w:val="Para 08"/>
      </w:pPr>
      <w:hyperlink w:anchor="B_5_Improvement_with_wraps_from">
        <w:r>
          <w:t>B.​5 Improvement with wraps from the functools Module</w:t>
        </w:r>
      </w:hyperlink>
    </w:p>
    <w:p>
      <w:pPr>
        <w:pStyle w:val="Para 08"/>
      </w:pPr>
      <w:hyperlink w:anchor="Top_of_520090_1_En_13_Chapter_xh">
        <w:r>
          <w:t>Appendix C:​ Quick Start O-Notation</w:t>
        </w:r>
      </w:hyperlink>
    </w:p>
    <w:p>
      <w:pPr>
        <w:pStyle w:val="Para 08"/>
      </w:pPr>
      <w:hyperlink w:anchor="C_1_Estimations_with_O_NotationT">
        <w:r>
          <w:t>C.​1 Estimations with O-Notation</w:t>
        </w:r>
      </w:hyperlink>
    </w:p>
    <w:p>
      <w:pPr>
        <w:pStyle w:val="Para 08"/>
      </w:pPr>
      <w:hyperlink w:anchor="C_1_1_Complexity_ClassesTo_be_ab">
        <w:r>
          <w:t>C.​1.​1 Complexity Classes</w:t>
        </w:r>
      </w:hyperlink>
    </w:p>
    <w:p>
      <w:pPr>
        <w:pStyle w:val="Para 08"/>
      </w:pPr>
      <w:hyperlink w:anchor="C_1_2_Complexity_and_Program_Run">
        <w:r>
          <w:t>C.​1.​2 Complexity and Program Running Time</w:t>
        </w:r>
      </w:hyperlink>
    </w:p>
    <w:p>
      <w:pPr>
        <w:pStyle w:val="Para 08"/>
      </w:pPr>
      <w:hyperlink w:anchor="Top_of_520090_1_En_14_Chapter_xh">
        <w:r>
          <w:t>Appendix D:​ Short Introduction to Python 3.​10</w:t>
        </w:r>
      </w:hyperlink>
    </w:p>
    <w:p>
      <w:pPr>
        <w:pStyle w:val="Para 08"/>
      </w:pPr>
      <w:hyperlink w:anchor="D_1_Error_MessagesSometimes_erro">
        <w:r>
          <w:t>D.​1 Error Messages</w:t>
        </w:r>
      </w:hyperlink>
    </w:p>
    <w:p>
      <w:pPr>
        <w:pStyle w:val="Para 08"/>
      </w:pPr>
      <w:hyperlink w:anchor="D_1_1_Assignment_Error_MessagesF">
        <w:r>
          <w:t>D.​1.​1 Assignment Error Messages</w:t>
        </w:r>
      </w:hyperlink>
    </w:p>
    <w:p>
      <w:pPr>
        <w:pStyle w:val="Para 08"/>
      </w:pPr>
      <w:hyperlink w:anchor="D_1_2_Error_Messages_for_Incompl">
        <w:r>
          <w:t>D.​1.​2 Error Messages for Incomplete Strings</w:t>
        </w:r>
      </w:hyperlink>
    </w:p>
    <w:p>
      <w:pPr>
        <w:pStyle w:val="Para 08"/>
      </w:pPr>
      <w:hyperlink w:anchor="D_2_Case_Distinctions_with_match">
        <w:r>
          <w:t>D.​2 Case Distinctions with match</w:t>
        </w:r>
      </w:hyperlink>
    </w:p>
    <w:p>
      <w:pPr>
        <w:pStyle w:val="Para 08"/>
      </w:pPr>
      <w:hyperlink w:anchor="D_2_1_Python_3_9_xSuppose_you_wa">
        <w:r>
          <w:t>D.​2.​1 Python 3.​9.​x</w:t>
        </w:r>
      </w:hyperlink>
    </w:p>
    <w:p>
      <w:pPr>
        <w:pStyle w:val="Para 08"/>
      </w:pPr>
      <w:hyperlink w:anchor="D_3_MiscellaneousD_3_1_Improveme">
        <w:r>
          <w:t>D.​3 Miscellaneous</w:t>
        </w:r>
      </w:hyperlink>
    </w:p>
    <w:p>
      <w:pPr>
        <w:pStyle w:val="Para 08"/>
      </w:pPr>
      <w:hyperlink w:anchor="D_3_1_Improvements_in_Context_Ma">
        <w:r>
          <w:t>D.​3.​1 Improvements in Context Managers</w:t>
        </w:r>
      </w:hyperlink>
    </w:p>
    <w:p>
      <w:pPr>
        <w:pStyle w:val="Para 08"/>
      </w:pPr>
      <w:hyperlink w:anchor="D_3_2_Performance_ImprovementsPy">
        <w:r>
          <w:t>D.​3.​2 Performance Improvements</w:t>
        </w:r>
      </w:hyperlink>
    </w:p>
    <w:p>
      <w:pPr>
        <w:pStyle w:val="Para 08"/>
      </w:pPr>
      <w:hyperlink w:anchor="D_3_3_Extension_at_zip__Python_3">
        <w:r>
          <w:t>D.​3.​3 Extension at zip()</w:t>
        </w:r>
      </w:hyperlink>
    </w:p>
    <w:p>
      <w:pPr>
        <w:pStyle w:val="Para 08"/>
      </w:pPr>
      <w:hyperlink w:anchor="D_3_4_Typechecking_ImprovementsI">
        <w:r>
          <w:t>D.​3.​4 Typechecking Improvements</w:t>
        </w:r>
      </w:hyperlink>
    </w:p>
    <w:p>
      <w:pPr>
        <w:pStyle w:val="Para 08"/>
      </w:pPr>
      <w:hyperlink w:anchor="Bibliography__ALP16__Adnan_Aziz_2">
        <w:r>
          <w:t>Bibliography</w:t>
        </w:r>
      </w:hyperlink>
    </w:p>
    <w:p>
      <w:pPr>
        <w:pStyle w:val="Para 08"/>
      </w:pPr>
      <w:hyperlink w:anchor="IndexAAbstract_syntax_tree__AST">
        <w:r>
          <w:t>Index</w:t>
        </w:r>
      </w:hyperlink>
    </w:p>
    <w:p>
      <w:pPr>
        <w:pStyle w:val="Para 14"/>
      </w:pPr>
      <w:r>
        <w:t>About the Author</w:t>
      </w:r>
    </w:p>
    <w:p>
      <w:pPr>
        <w:pStyle w:val="Para 28"/>
      </w:pPr>
      <w:r>
        <w:t>Michael Inden</w:t>
      </w:r>
    </w:p>
    <w:p>
      <w:bookmarkStart w:id="84" w:name="MO2"/>
      <w:bookmarkStart w:id="85" w:name="Figb"/>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2705100"/>
            <wp:effectExtent l="0" r="0" t="0" b="0"/>
            <wp:wrapTopAndBottom/>
            <wp:docPr id="2" name="520090_1_En_BookFrontmatter_Figb_HTML.png" descr="520090_1_En_BookFrontmatter_Figb_HTML.png"/>
            <wp:cNvGraphicFramePr>
              <a:graphicFrameLocks noChangeAspect="1"/>
            </wp:cNvGraphicFramePr>
            <a:graphic>
              <a:graphicData uri="http://schemas.openxmlformats.org/drawingml/2006/picture">
                <pic:pic>
                  <pic:nvPicPr>
                    <pic:cNvPr id="0" name="520090_1_En_BookFrontmatter_Figb_HTML.png" descr="520090_1_En_BookFrontmatter_Figb_HTML.png"/>
                    <pic:cNvPicPr/>
                  </pic:nvPicPr>
                  <pic:blipFill>
                    <a:blip r:embed="rId6"/>
                    <a:stretch>
                      <a:fillRect/>
                    </a:stretch>
                  </pic:blipFill>
                  <pic:spPr>
                    <a:xfrm>
                      <a:off x="0" y="0"/>
                      <a:ext cx="2705100" cy="2705100"/>
                    </a:xfrm>
                    <a:prstGeom prst="rect">
                      <a:avLst/>
                    </a:prstGeom>
                  </pic:spPr>
                </pic:pic>
              </a:graphicData>
            </a:graphic>
          </wp:anchor>
        </w:drawing>
      </w:r>
      <w:bookmarkEnd w:id="84"/>
      <w:bookmarkEnd w:id="85"/>
    </w:p>
    <w:p>
      <w:bookmarkStart w:id="86" w:name="is_an_Oracle_certified_Java_deve"/>
      <w:pPr>
        <w:pStyle w:val="Para 02"/>
      </w:pPr>
      <w:r>
        <w:t>is an Oracle-certified Java developer with over 20 years of professional experience designing complex software systems for international companies, where he has worked in various roles such as SW developer, SW architect, consultant, team leader, CTO, head of academy, and trainer. After being a freelancer for more than a year, he is currently working as a Head of Development.</w:t>
      </w:r>
      <w:bookmarkEnd w:id="86"/>
    </w:p>
    <w:p>
      <w:bookmarkStart w:id="87" w:name="His_special_interests_are_creati"/>
      <w:pPr>
        <w:pStyle w:val="Para 03"/>
      </w:pPr>
      <w:r>
        <w:t>His special interests are creating high-quality applications with ergonomic GUIs, developing and solving programming puzzles, and coaching. He likes to pass on his knowledge and has led various courses and talks, both internally and externally, as well as at conferences such as JAX/W-JAX, JAX London, and Oracle Code One.</w:t>
      </w:r>
      <w:bookmarkEnd w:id="87"/>
    </w:p>
    <w:p>
      <w:bookmarkStart w:id="88" w:name="He_is_also_an_author_of_technica"/>
      <w:pPr>
        <w:pStyle w:val="Para 03"/>
      </w:pPr>
      <w:r>
        <w:t xml:space="preserve">He is also an author of technical books. His German books </w:t>
      </w:r>
      <w:r>
        <w:rPr>
          <w:rStyle w:val="Text2"/>
        </w:rPr>
        <w:t>Der Weg zum Java-Profi</w:t>
      </w:r>
      <w:r>
        <w:t xml:space="preserve">, </w:t>
      </w:r>
      <w:r>
        <w:rPr>
          <w:rStyle w:val="Text2"/>
        </w:rPr>
        <w:t>Java Challenge</w:t>
      </w:r>
      <w:r>
        <w:t xml:space="preserve">, and </w:t>
      </w:r>
      <w:r>
        <w:rPr>
          <w:rStyle w:val="Text2"/>
        </w:rPr>
        <w:t>Python Challenge</w:t>
      </w:r>
      <w:r>
        <w:t xml:space="preserve"> are all published by dpunkt.verlag.</w:t>
      </w:r>
      <w:bookmarkEnd w:id="88"/>
    </w:p>
    <w:p>
      <w:pPr>
        <w:pStyle w:val="Para 41"/>
      </w:pPr>
      <w:r>
        <w:t/>
      </w:r>
    </w:p>
    <w:p>
      <w:pPr>
        <w:pStyle w:val="Para 14"/>
        <w:pageBreakBefore w:val="on"/>
      </w:pPr>
      <w:r>
        <w:t>About the Technical Reviewers</w:t>
      </w:r>
    </w:p>
    <w:p>
      <w:pPr>
        <w:pStyle w:val="Para 28"/>
      </w:pPr>
      <w:r>
        <w:t>Aravind Medamoni</w:t>
      </w:r>
    </w:p>
    <w:p>
      <w:bookmarkStart w:id="89" w:name="is_an_experienced_software_devel"/>
      <w:pPr>
        <w:pStyle w:val="Para 03"/>
      </w:pPr>
      <w:r>
        <w:t>is an experienced software developer. He works as a freelance mobile application developer. He has proficiency in Java, Kotlin, Flutter, Dart, PHP, JavaScript, Nodejs, MongoDB, and SQL. He worked as Tech Lead at OpenStackDC for one year as a backend and Android developer. Aravind has trained many students to start their career in the software domain. He has won a national level Hackathon.</w:t>
      </w:r>
      <w:bookmarkEnd w:id="89"/>
    </w:p>
    <w:p>
      <w:pPr>
        <w:pStyle w:val="Para 41"/>
      </w:pPr>
      <w:r>
        <w:t/>
      </w:r>
    </w:p>
    <w:p>
      <w:pPr>
        <w:pStyle w:val="Para 28"/>
      </w:pPr>
      <w:r>
        <w:t>Charles Bell</w:t>
      </w:r>
    </w:p>
    <w:p>
      <w:bookmarkStart w:id="90" w:name="conducts_research_in_emerging_te"/>
      <w:pPr>
        <w:pStyle w:val="Para 03"/>
      </w:pPr>
      <w:r>
        <w:t>conducts research in emerging technologies. He is a member of the Oracle MySQL development team and is a principal developer for the MySQL cloud services team. He lives in a small town in rural Virginia with his loving wife. He received his Doctor of Philosophy in Engineering from Virginia Commonwealth University in 2005. Dr. Bell is an expert in the database field and has extensive knowledge and experience in software development and systems engineering. His research interests include 3D printers, microcontrollers, three-dimensional printing, database systems, software engineering, and sensor networks. He spends his limited free time as a practicing maker focusing on microcontroller projects and refinement of three-dimensional printers.</w:t>
      </w:r>
      <w:bookmarkEnd w:id="90"/>
    </w:p>
    <w:p>
      <w:pPr>
        <w:pStyle w:val="Para 41"/>
      </w:pPr>
      <w:r>
        <w:t/>
      </w:r>
    </w:p>
    <w:p>
      <w:pPr>
        <w:pStyle w:val="Para 14"/>
        <w:pageBreakBefore w:val="on"/>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1">
        <w:r>
          <w:t>1</w:t>
        </w:r>
      </w:hyperlink>
    </w:p>
    <w:p>
      <w:bookmarkStart w:id="91" w:name="PyCharm_is_a_highly_recommended"/>
      <w:bookmarkStart w:id="92" w:name="PyCharm_is_a_highly_recommended_1"/>
      <w:pPr>
        <w:pStyle w:val="Para 16"/>
      </w:pPr>
      <w:r>
        <w:t xml:space="preserve">PyCharm is a highly recommended IDE and is a Python-oriented variant of IntelliJ IDEA which is available for free at </w:t>
      </w:r>
      <w:hyperlink r:id="rId73">
        <w:r>
          <w:rPr>
            <w:rStyle w:val="Text9"/>
          </w:rPr>
          <w:t>www.​jetbrains.​com/​de-de/​pycharm/​</w:t>
        </w:r>
      </w:hyperlink>
      <w:r>
        <w:t>.</w:t>
      </w:r>
      <w:bookmarkEnd w:id="91"/>
      <w:bookmarkEnd w:id="92"/>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2">
        <w:r>
          <w:t>2</w:t>
        </w:r>
      </w:hyperlink>
    </w:p>
    <w:p>
      <w:bookmarkStart w:id="93" w:name="Please_remember_to_install_pytes"/>
      <w:bookmarkStart w:id="94" w:name="Please_remember_to_install_pytes_1"/>
      <w:pPr>
        <w:pStyle w:val="Para 16"/>
      </w:pPr>
      <w:r>
        <w:t xml:space="preserve">Please remember to install pytest using the pip tool: </w:t>
      </w:r>
      <w:r>
        <w:rPr>
          <w:rStyle w:val="Text1"/>
        </w:rPr>
        <w:t>pip install pytest</w:t>
      </w:r>
      <w:r>
        <w:t xml:space="preserve"> (on Mac, use </w:t>
      </w:r>
      <w:r>
        <w:rPr>
          <w:rStyle w:val="Text1"/>
        </w:rPr>
        <w:t>pip3</w:t>
      </w:r>
      <w:r>
        <w:t xml:space="preserve"> instead of </w:t>
      </w:r>
      <w:r>
        <w:rPr>
          <w:rStyle w:val="Text1"/>
        </w:rPr>
        <w:t>pip</w:t>
      </w:r>
      <w:r>
        <w:t>).</w:t>
      </w:r>
      <w:bookmarkEnd w:id="93"/>
      <w:bookmarkEnd w:id="94"/>
    </w:p>
    <w:p>
      <w:pPr>
        <w:pStyle w:val="Para 42"/>
      </w:pPr>
      <w:r>
        <w:t/>
      </w:r>
    </w:p>
    <w:p>
      <w:bookmarkStart w:id="95" w:name="_c__The_Author_s___under_exclusi"/>
      <w:bookmarkStart w:id="96" w:name="_c__The_Author_s___under_exclusi_2"/>
      <w:bookmarkStart w:id="97" w:name="_c__The_Author_s___under_exclusi_1"/>
      <w:bookmarkStart w:id="98" w:name="Top_of_520090_1_En_1_Chapter_xht"/>
      <w:pPr>
        <w:pStyle w:val="Para 21"/>
        <w:pageBreakBefore w:val="on"/>
      </w:pPr>
      <w:r>
        <w:t>© The Author(s), under exclusive license to APress Media, LLC, part of Springer Nature 2022</w:t>
      </w:r>
      <w:bookmarkEnd w:id="95"/>
      <w:bookmarkEnd w:id="96"/>
      <w:bookmarkEnd w:id="97"/>
      <w:bookmarkEnd w:id="98"/>
    </w:p>
    <w:p>
      <w:pPr>
        <w:pStyle w:val="Para 22"/>
      </w:pPr>
      <w:r>
        <w:rPr>
          <w:rStyle w:val="Text2"/>
        </w:rPr>
        <w:t>M. Inden</w:t>
      </w:r>
      <w:r>
        <w:t>Python Challenges</w:t>
      </w:r>
    </w:p>
    <w:p>
      <w:pPr>
        <w:pStyle w:val="Para 23"/>
      </w:pPr>
      <w:hyperlink r:id="rId74">
        <w:r>
          <w:t>https://doi.org/10.1007/978-1-4842-7398-2_1</w:t>
        </w:r>
      </w:hyperlink>
    </w:p>
    <w:p>
      <w:pPr>
        <w:pStyle w:val="Heading 1"/>
      </w:pPr>
      <w:r>
        <w:t>1. Introduction</w:t>
      </w:r>
    </w:p>
    <w:p>
      <w:pPr>
        <w:pStyle w:val="Para 02"/>
      </w:pPr>
      <w:r>
        <w:t>Michael Inden</w:t>
      </w:r>
      <w:hyperlink w:anchor="_1_Zurich__Switzerland">
        <w:r>
          <w:rPr>
            <w:rStyle w:val="Text14"/>
          </w:rPr>
          <w:t>1</w:t>
        </w:r>
      </w:hyperlink>
      <w:r>
        <w:rPr>
          <w:rStyle w:val="Text8"/>
        </w:rPr>
        <w:t xml:space="preserve"> </w:t>
        <w:t xml:space="preserve"> </w:t>
      </w:r>
    </w:p>
    <w:p>
      <w:bookmarkStart w:id="99" w:name="_1_Zurich__Switzerland"/>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99"/>
    </w:p>
    <w:p>
      <w:pPr>
        <w:pStyle w:val="Para 02"/>
      </w:pPr>
      <w:r>
        <w:t>Zurich, Switzerland</w:t>
      </w:r>
    </w:p>
    <w:p>
      <w:pPr>
        <w:pStyle w:val="Para 41"/>
      </w:pPr>
      <w:r>
        <w:t/>
      </w:r>
    </w:p>
    <w:p>
      <w:bookmarkStart w:id="100" w:name="Welcome_to_this_workbook__Before"/>
      <w:pPr>
        <w:pStyle w:val="Para 25"/>
      </w:pPr>
      <w:r>
        <w:t>Welcome to this workbook! Before you get started, I want to briefly outline what you can expect when reading it.</w:t>
      </w:r>
      <w:bookmarkEnd w:id="100"/>
    </w:p>
    <w:p>
      <w:bookmarkStart w:id="101" w:name="This_book_covers_a_broad_range_o"/>
      <w:pPr>
        <w:pStyle w:val="Para 03"/>
      </w:pPr>
      <w:r>
        <w:t>This book covers a broad range of practice-relevant topics, represented by exercises of different levels of difficulty. The exercises are (for the most part) independent of each other and can be solved in any order, depending on your mood or interest.</w:t>
      </w:r>
      <w:bookmarkEnd w:id="101"/>
    </w:p>
    <w:p>
      <w:bookmarkStart w:id="102" w:name="Besides_the_exercises__you_will"/>
      <w:pPr>
        <w:pStyle w:val="Para 03"/>
      </w:pPr>
      <w:r>
        <w:t>Besides the exercises, you will find the corresponding answers, including a short description of the algorithm used for the solution and the actual source code, which is commented on at essential points.</w:t>
      </w:r>
      <w:bookmarkEnd w:id="102"/>
    </w:p>
    <w:p>
      <w:bookmarkStart w:id="103" w:name="1_1_Structure_of_the_ChaptersEac"/>
      <w:pPr>
        <w:pStyle w:val="Heading 2"/>
      </w:pPr>
      <w:r>
        <w:t xml:space="preserve">1.1 </w:t>
        <w:t>Structure of the Chapters</w:t>
      </w:r>
      <w:bookmarkEnd w:id="103"/>
    </w:p>
    <w:p>
      <w:bookmarkStart w:id="104" w:name="Each_chapter_shares_the_same_str"/>
      <w:pPr>
        <w:pStyle w:val="Para 03"/>
      </w:pPr>
      <w:r>
        <w:t xml:space="preserve">Each chapter shares the same </w:t>
        <w:bookmarkStart w:id="105" w:name="structure"/>
        <w:t>structure</w:t>
        <w:bookmarkEnd w:id="105"/>
        <w:t>, so you will quickly find your way around.</w:t>
      </w:r>
      <w:bookmarkEnd w:id="104"/>
    </w:p>
    <w:p>
      <w:bookmarkStart w:id="106" w:name="1_1_1_IntroductionEach_chapter_b"/>
      <w:pPr>
        <w:pStyle w:val="Heading 2"/>
      </w:pPr>
      <w:r>
        <w:t xml:space="preserve">1.1.1 </w:t>
        <w:t>Introduction</w:t>
      </w:r>
      <w:bookmarkEnd w:id="106"/>
    </w:p>
    <w:p>
      <w:bookmarkStart w:id="107" w:name="Each_chapter_begins_with_an_intr"/>
      <w:pPr>
        <w:pStyle w:val="Para 03"/>
      </w:pPr>
      <w:r>
        <w:t>Each chapter begins with an introduction to the topic to get you familiar with the subject area or get you in the right mood for the tasks that follow.</w:t>
      </w:r>
      <w:bookmarkEnd w:id="107"/>
    </w:p>
    <w:p>
      <w:bookmarkStart w:id="108" w:name="1_1_2_ExercisesThe_introduction"/>
      <w:pPr>
        <w:pStyle w:val="Heading 2"/>
      </w:pPr>
      <w:r>
        <w:t xml:space="preserve">1.1.2 </w:t>
        <w:t>Exercises</w:t>
      </w:r>
      <w:bookmarkEnd w:id="108"/>
    </w:p>
    <w:p>
      <w:bookmarkStart w:id="109" w:name="The_introduction_is_succeeded_by"/>
      <w:pPr>
        <w:pStyle w:val="Para 03"/>
      </w:pPr>
      <w:r>
        <w:t>The introduction is succeeded by a bunch of exercises and the following structure:</w:t>
      </w:r>
      <w:bookmarkEnd w:id="109"/>
    </w:p>
    <w:p>
      <w:bookmarkStart w:id="110" w:name="Task____Each_exercise_first_will"/>
      <w:pPr>
        <w:pStyle w:val="Para 03"/>
      </w:pPr>
      <w:r>
        <w:rPr>
          <w:rStyle w:val="Text0"/>
        </w:rPr>
        <w:t>Task</w:t>
      </w:r>
      <w:r>
        <w:bookmarkStart w:id="111" w:name="ITerm2"/>
        <w:t xml:space="preserve"> </w:t>
        <w:bookmarkEnd w:id="111"/>
        <w:t xml:space="preserve"> Each exercise first will have an assignment. In it, the desired functionality to be realized is described in a few sentences. Often a function signature is already included as a clue to the solution.</w:t>
      </w:r>
      <w:bookmarkEnd w:id="110"/>
    </w:p>
    <w:p>
      <w:bookmarkStart w:id="112" w:name="Examples_Supplementary_examples"/>
      <w:pPr>
        <w:pStyle w:val="Para 03"/>
      </w:pPr>
      <w:r>
        <w:rPr>
          <w:rStyle w:val="Text0"/>
        </w:rPr>
        <w:t>Examples</w:t>
      </w:r>
      <w:r>
        <w:t xml:space="preserve"> Supplementary examples are almost always given for clarification with inputs and expected results. For some quite simple tasks, which mainly serve to get to know an API, examples are sometimes omitted.</w:t>
      </w:r>
      <w:bookmarkEnd w:id="112"/>
    </w:p>
    <w:p>
      <w:bookmarkStart w:id="113" w:name="Often__different_value_assignmen"/>
      <w:pPr>
        <w:pStyle w:val="Para 04"/>
      </w:pPr>
      <w:r>
        <w:t>Often, different value assignments of input parameter(s), as well as the expected result, are shown in a table.</w:t>
      </w:r>
      <w:bookmarkEnd w:id="113"/>
    </w:p>
    <w:tbl>
      <w:tblPr>
        <w:tblW w:type="auto" w:w="0"/>
      </w:tblPr>
      <w:tr>
        <w:tc>
          <w:tcPr>
            <w:tcW w:type="auto" w:w="0"/>
            <w:tcMar>
              <w:left w:type="dxa" w:w="200"/>
              <w:top w:type="dxa" w:w="200"/>
              <w:right w:type="dxa" w:w="200"/>
              <w:bottom w:type="dxa" w:w="200"/>
            </w:tcMar>
            <w:vAlign w:val="center"/>
          </w:tcPr>
          <w:p>
            <w:bookmarkStart w:id="114" w:name="Input_AInput_BResult_1__2__4__7"/>
            <w:pPr>
              <w:pStyle w:val="3 Block"/>
            </w:pPr>
            <w:bookmarkEnd w:id="114"/>
          </w:p>
          <w:p>
            <w:pPr>
              <w:pStyle w:val="Para 01"/>
            </w:pPr>
            <w:r>
              <w:t>Input A</w:t>
            </w:r>
          </w:p>
        </w:tc>
        <w:tc>
          <w:tcPr>
            <w:tcW w:type="auto" w:w="0"/>
            <w:tcMar>
              <w:left w:type="dxa" w:w="200"/>
              <w:top w:type="dxa" w:w="200"/>
              <w:right w:type="dxa" w:w="200"/>
              <w:bottom w:type="dxa" w:w="200"/>
            </w:tcMar>
            <w:vAlign w:val="center"/>
          </w:tcPr>
          <w:p>
            <w:pPr>
              <w:pStyle w:val="Para 01"/>
            </w:pPr>
            <w:r>
              <w:t>Input B</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 2, 4, 7, 8]</w:t>
            </w:r>
          </w:p>
        </w:tc>
        <w:tc>
          <w:tcPr>
            <w:tcW w:type="auto" w:w="0"/>
            <w:tcMar>
              <w:left w:type="dxa" w:w="200"/>
              <w:top w:type="dxa" w:w="200"/>
              <w:right w:type="dxa" w:w="200"/>
              <w:bottom w:type="dxa" w:w="200"/>
            </w:tcMar>
            <w:vAlign w:val="center"/>
          </w:tcPr>
          <w:p>
            <w:pPr>
              <w:pStyle w:val="Para 01"/>
            </w:pPr>
            <w:r>
              <w:t>[2, 3, 7, 9]</w:t>
            </w:r>
          </w:p>
        </w:tc>
        <w:tc>
          <w:tcPr>
            <w:tcW w:type="auto" w:w="0"/>
            <w:tcMar>
              <w:left w:type="dxa" w:w="200"/>
              <w:top w:type="dxa" w:w="200"/>
              <w:right w:type="dxa" w:w="200"/>
              <w:bottom w:type="dxa" w:w="200"/>
            </w:tcMar>
            <w:vAlign w:val="center"/>
          </w:tcPr>
          <w:p>
            <w:pPr>
              <w:pStyle w:val="Para 01"/>
            </w:pPr>
            <w:r>
              <w:t>[2, 7]</w:t>
            </w:r>
          </w:p>
        </w:tc>
      </w:tr>
    </w:tbl>
    <w:p>
      <w:bookmarkStart w:id="115" w:name="The_following_notation_styles_ap"/>
      <w:pPr>
        <w:pStyle w:val="Para 04"/>
      </w:pPr>
      <w:r>
        <w:t>The following notation styles apply to the specifications:</w:t>
      </w:r>
      <w:bookmarkEnd w:id="115"/>
    </w:p>
    <w:p>
      <w:bookmarkStart w:id="116" w:name="_AB__represents_textual_specific"/>
      <w:pPr>
        <w:pStyle w:val="Para 01"/>
      </w:pPr>
      <w:r>
        <w:t>“AB” represents textual specifications.</w:t>
      </w:r>
      <w:bookmarkEnd w:id="116"/>
    </w:p>
    <w:p>
      <w:bookmarkStart w:id="117" w:name="True_False_stands_for_Boolean_va"/>
      <w:pPr>
        <w:pStyle w:val="Para 01"/>
      </w:pPr>
      <w:r>
        <w:t>True/False stands for Boolean values.</w:t>
      </w:r>
      <w:bookmarkEnd w:id="117"/>
    </w:p>
    <w:p>
      <w:bookmarkStart w:id="118" w:name="123_represent_numeric_values"/>
      <w:pPr>
        <w:pStyle w:val="Para 01"/>
      </w:pPr>
      <w:r>
        <w:t>123 represent numeric values.</w:t>
      </w:r>
      <w:bookmarkEnd w:id="118"/>
    </w:p>
    <w:p>
      <w:bookmarkStart w:id="119" w:name="__value1__value2_________represe"/>
      <w:pPr>
        <w:pStyle w:val="Para 01"/>
      </w:pPr>
      <w:r>
        <w:t>[ value1, value2, .... ] represents collections like sets or lists, but also arrays.</w:t>
      </w:r>
      <w:bookmarkEnd w:id="119"/>
    </w:p>
    <w:p>
      <w:bookmarkStart w:id="120" w:name="__key1___value1__key2___value2"/>
      <w:pPr>
        <w:pStyle w:val="Para 01"/>
      </w:pPr>
      <w:r>
        <w:t>{ key1 : value1, key2 : value2, ... } describes dictionaries.</w:t>
      </w:r>
      <w:bookmarkEnd w:id="120"/>
    </w:p>
    <w:p>
      <w:bookmarkStart w:id="121" w:name="1_1_3_SolutionsThe_part_of_solut"/>
      <w:pPr>
        <w:pStyle w:val="Heading 2"/>
      </w:pPr>
      <w:r>
        <w:t xml:space="preserve">1.1.3 </w:t>
        <w:t>Solutions</w:t>
      </w:r>
      <w:bookmarkEnd w:id="121"/>
    </w:p>
    <w:p>
      <w:bookmarkStart w:id="122" w:name="The_part_of_solutions_follows_th"/>
      <w:pPr>
        <w:pStyle w:val="Para 03"/>
      </w:pPr>
      <w:r>
        <w:t>The part of solutions follows the structure described below.</w:t>
      </w:r>
      <w:bookmarkEnd w:id="122"/>
    </w:p>
    <w:p>
      <w:bookmarkStart w:id="123" w:name="Task_definition_and_examples_Fir"/>
      <w:pPr>
        <w:pStyle w:val="Para 03"/>
      </w:pPr>
      <w:r>
        <w:rPr>
          <w:rStyle w:val="Text0"/>
        </w:rPr>
        <w:t>Task definition and examples</w:t>
      </w:r>
      <w:r>
        <w:t xml:space="preserve"> First, you find the task description again so that you don’t have to constantly flip back and forth between tasks and solutions. Instead, the description of solutions is self-contained.</w:t>
      </w:r>
      <w:bookmarkEnd w:id="123"/>
    </w:p>
    <w:p>
      <w:bookmarkStart w:id="124" w:name="Algorithm_A_description_of_the_c"/>
      <w:pPr>
        <w:pStyle w:val="Para 03"/>
      </w:pPr>
      <w:r>
        <w:rPr>
          <w:rStyle w:val="Text0"/>
        </w:rPr>
        <w:t>Algorithm</w:t>
      </w:r>
      <w:r>
        <w:t xml:space="preserve"> A description of the chosen </w:t>
        <w:bookmarkStart w:id="125" w:name="algorithm"/>
        <w:t>algorithm</w:t>
        <w:bookmarkEnd w:id="125"/>
        <w:t xml:space="preserve"> follows. For didactics, I sometime present an erroneous way or a not-very-optimal solution to then uncover pitfalls and iteratively come to an improvement. In fact, one or the other brute force solution is sometimes even usable but offers optimization potentials. I then present corresponding, sometimes astonishingly simple, but often very effective improvements.</w:t>
      </w:r>
      <w:bookmarkEnd w:id="124"/>
    </w:p>
    <w:p>
      <w:bookmarkStart w:id="126" w:name="Python_shortcut_Sometimes_the_ta"/>
      <w:pPr>
        <w:pStyle w:val="Para 03"/>
      </w:pPr>
      <w:r>
        <w:rPr>
          <w:rStyle w:val="Text0"/>
        </w:rPr>
        <w:t>Python shortcut</w:t>
      </w:r>
      <w:r>
        <w:t xml:space="preserve"> Sometimes the task explicitly excludes certain Python </w:t>
        <w:bookmarkStart w:id="127" w:name="standard"/>
        <w:t>standard</w:t>
        <w:bookmarkEnd w:id="127"/>
        <w:t xml:space="preserve"> functionality for realizing the solution in order to penetrate a problem algorithmically. In practice, however, you should use the defaults. In the separate short section named “Python shortcut” I show how to make the solution shorter and more concise.</w:t>
      </w:r>
      <w:bookmarkEnd w:id="126"/>
    </w:p>
    <w:p>
      <w:bookmarkStart w:id="128" w:name="Examination___Some_of_the_tasks"/>
      <w:pPr>
        <w:pStyle w:val="Para 03"/>
      </w:pPr>
      <w:r>
        <w:bookmarkStart w:id="129" w:name="Examination"/>
        <w:t/>
        <w:bookmarkEnd w:id="129"/>
      </w:r>
      <w:r>
        <w:rPr>
          <w:rStyle w:val="Text0"/>
        </w:rPr>
        <w:t>Examination</w:t>
      </w:r>
      <w:r>
        <w:t xml:space="preserve"> </w:t>
        <w:t xml:space="preserve"> Some of the tasks are quite easy or only serve to get used to syntax or API functionality. For this, it often seems sufficient to execute a few calls directly in the Python command line interpreter. That’s why I don’t use unit tests for this. The same applies for a graphical presentation of a solution, such as displaying a Sudoku board and if the corresponding unit test would probably be more difficult to understand.</w:t>
      </w:r>
      <w:bookmarkEnd w:id="128"/>
    </w:p>
    <w:p>
      <w:bookmarkStart w:id="130" w:name="However__the_more_complicated_th"/>
      <w:pPr>
        <w:pStyle w:val="Para 03"/>
      </w:pPr>
      <w:r>
        <w:t>However, the more complicated the algorithms become, the more sources of errors exist, such as wrong index values, an accidental or omitted negation, or an overlooked edge case. For this reason, it makes sense to check functionality with the help of unit tests. In this book, for reasons of space, this is only accomplished for important inputs. The companion resources contain over 80 unit tests with roughly 600 test cases, a pretty good start. Nevertheless, in practice, the amount of unit tests and test cases should be even more voluminous if possible.</w:t>
      </w:r>
      <w:bookmarkEnd w:id="130"/>
    </w:p>
    <w:p>
      <w:bookmarkStart w:id="131" w:name="1_2_Basic_Structure_of_the_PyCha"/>
      <w:pPr>
        <w:pStyle w:val="Heading 2"/>
      </w:pPr>
      <w:r>
        <w:t xml:space="preserve">1.2 </w:t>
        <w:t>Basic Structure of the PyCharm Project</w:t>
      </w:r>
      <w:bookmarkEnd w:id="131"/>
    </w:p>
    <w:p>
      <w:bookmarkStart w:id="132" w:name="The_included_PyCharm_project_clo"/>
      <w:pPr>
        <w:pStyle w:val="Para 03"/>
      </w:pPr>
      <w:r>
        <w:t xml:space="preserve">The included </w:t>
        <w:bookmarkStart w:id="133" w:name="PyCharm_project"/>
        <w:t>PyCharm project</w:t>
        <w:bookmarkEnd w:id="133"/>
        <w:t xml:space="preserve"> closely follows the structure of the book. It offers a separate folder for each relevant chapter (those with exercises), such as </w:t>
      </w:r>
      <w:r>
        <w:rPr>
          <w:rStyle w:val="Text1"/>
        </w:rPr>
        <w:t>ch02_math</w:t>
      </w:r>
      <w:r>
        <w:t xml:space="preserve"> or </w:t>
      </w:r>
      <w:r>
        <w:rPr>
          <w:rStyle w:val="Text1"/>
        </w:rPr>
        <w:t>ch08_recursion_advanced</w:t>
      </w:r>
      <w:r>
        <w:t>.</w:t>
      </w:r>
      <w:bookmarkEnd w:id="132"/>
    </w:p>
    <w:p>
      <w:bookmarkStart w:id="134" w:name="Some_of_the_source_code_snippets"/>
      <w:pPr>
        <w:pStyle w:val="Para 03"/>
      </w:pPr>
      <w:r>
        <w:t xml:space="preserve">Some of the source code snippets from the respective introductions are located in the subfolder </w:t>
      </w:r>
      <w:r>
        <w:rPr>
          <w:rStyle w:val="Text1"/>
        </w:rPr>
        <w:t>intro</w:t>
      </w:r>
      <w:r>
        <w:t xml:space="preserve">. The provided (sample) solutions are collected in their own subfolder named </w:t>
      </w:r>
      <w:r>
        <w:rPr>
          <w:rStyle w:val="Text1"/>
        </w:rPr>
        <w:t>solutions</w:t>
      </w:r>
      <w:r>
        <w:t xml:space="preserve"> and the modules are named according to the task as follows: </w:t>
      </w:r>
      <w:r>
        <w:rPr>
          <w:rStyle w:val="Text1"/>
        </w:rPr>
        <w:t>ex&lt;no&gt;_&lt;taskdescription&gt;.py</w:t>
      </w:r>
      <w:r>
        <w:t>.</w:t>
      </w:r>
      <w:bookmarkEnd w:id="134"/>
    </w:p>
    <w:p>
      <w:bookmarkStart w:id="135" w:name="Sources_Figure_1_1_shows_an_outl"/>
      <w:pPr>
        <w:pStyle w:val="Para 04"/>
      </w:pPr>
      <w:r>
        <w:rPr>
          <w:rStyle w:val="Text0"/>
        </w:rPr>
        <w:t>Sources</w:t>
      </w:r>
      <w:r>
        <w:t xml:space="preserve"> Figure </w:t>
      </w:r>
      <w:hyperlink w:anchor="Figure_1_1Outline_of_Chapter_2_s">
        <w:r>
          <w:rPr>
            <w:rStyle w:val="Text7"/>
          </w:rPr>
          <w:t>1-1</w:t>
        </w:r>
      </w:hyperlink>
      <w:r>
        <w:t xml:space="preserve"> shows an outline for Chapter </w:t>
      </w:r>
      <w:hyperlink w:anchor="Top_of_520090_1_En_2_Chapter_xht">
        <w:r>
          <w:rPr>
            <w:rStyle w:val="Text7"/>
          </w:rPr>
          <w:t>2</w:t>
        </w:r>
      </w:hyperlink>
      <w:r>
        <w:t>.</w:t>
      </w:r>
      <w:bookmarkEnd w:id="135"/>
    </w:p>
    <w:p>
      <w:bookmarkStart w:id="136" w:name="MO1"/>
      <w:bookmarkStart w:id="137" w:name="Figure_1_1Outline_of_Chapter_2_s"/>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76800" cy="5664200"/>
            <wp:effectExtent l="0" r="0" t="0" b="0"/>
            <wp:wrapTopAndBottom/>
            <wp:docPr id="3" name="520090_1_En_1_Fig1_HTML.jpg" descr="520090_1_En_1_Fig1_HTML.jpg"/>
            <wp:cNvGraphicFramePr>
              <a:graphicFrameLocks noChangeAspect="1"/>
            </wp:cNvGraphicFramePr>
            <a:graphic>
              <a:graphicData uri="http://schemas.openxmlformats.org/drawingml/2006/picture">
                <pic:pic>
                  <pic:nvPicPr>
                    <pic:cNvPr id="0" name="520090_1_En_1_Fig1_HTML.jpg" descr="520090_1_En_1_Fig1_HTML.jpg"/>
                    <pic:cNvPicPr/>
                  </pic:nvPicPr>
                  <pic:blipFill>
                    <a:blip r:embed="rId7"/>
                    <a:stretch>
                      <a:fillRect/>
                    </a:stretch>
                  </pic:blipFill>
                  <pic:spPr>
                    <a:xfrm>
                      <a:off x="0" y="0"/>
                      <a:ext cx="4876800" cy="5664200"/>
                    </a:xfrm>
                    <a:prstGeom prst="rect">
                      <a:avLst/>
                    </a:prstGeom>
                  </pic:spPr>
                </pic:pic>
              </a:graphicData>
            </a:graphic>
          </wp:anchor>
        </w:drawing>
      </w:r>
      <w:bookmarkEnd w:id="136"/>
      <w:bookmarkEnd w:id="137"/>
    </w:p>
    <w:p>
      <w:pPr>
        <w:pStyle w:val="Para 13"/>
      </w:pPr>
      <w:r>
        <w:rPr>
          <w:rStyle w:val="Text6"/>
        </w:rPr>
        <w:t>Figure 1-1</w:t>
      </w:r>
      <w:r>
        <w:t xml:space="preserve">Outline of Chapter </w:t>
      </w:r>
      <w:hyperlink w:anchor="Top_of_520090_1_En_2_Chapter_xht">
        <w:r>
          <w:rPr>
            <w:rStyle w:val="Text9"/>
          </w:rPr>
          <w:t>2</w:t>
        </w:r>
      </w:hyperlink>
      <w:r>
        <w:t xml:space="preserve"> </w:t>
        <w:bookmarkStart w:id="138" w:name="sources"/>
        <w:t>sources</w:t>
        <w:bookmarkEnd w:id="138"/>
      </w:r>
    </w:p>
    <w:p>
      <w:bookmarkStart w:id="139" w:name="Utility_modules_All_the_useful_u"/>
      <w:pPr>
        <w:pStyle w:val="Para 03"/>
      </w:pPr>
      <w:r>
        <w:rPr>
          <w:rStyle w:val="Text0"/>
        </w:rPr>
        <w:t>Utility modules</w:t>
      </w:r>
      <w:r>
        <w:t xml:space="preserve"> All the useful </w:t>
        <w:bookmarkStart w:id="140" w:name="utility_functions"/>
        <w:t>utility functions</w:t>
        <w:bookmarkEnd w:id="140"/>
        <w:t xml:space="preserve"> developed in the respective chapters are included in the provided PyCharm project in the form of utility modules. They are combined into a module </w:t>
      </w:r>
      <w:r>
        <w:rPr>
          <w:rStyle w:val="Text1"/>
        </w:rPr>
        <w:t>xyz_utils</w:t>
      </w:r>
      <w:r>
        <w:t xml:space="preserve">, which resides in its own subdirectory </w:t>
      </w:r>
      <w:r>
        <w:rPr>
          <w:rStyle w:val="Text1"/>
        </w:rPr>
        <w:t>util</w:t>
      </w:r>
      <w:r>
        <w:t xml:space="preserve">—for the chapter about mathematical tasks in the subdirectory </w:t>
      </w:r>
      <w:r>
        <w:rPr>
          <w:rStyle w:val="Text1"/>
        </w:rPr>
        <w:t>ch02_math.util</w:t>
      </w:r>
      <w:r>
        <w:t>. The same applies to the other chapters and topics.</w:t>
      </w:r>
      <w:bookmarkEnd w:id="139"/>
    </w:p>
    <w:p>
      <w:bookmarkStart w:id="141" w:name="Test_classes_Figure_1_2_shows_so"/>
      <w:pPr>
        <w:pStyle w:val="Para 04"/>
      </w:pPr>
      <w:r>
        <w:rPr>
          <w:rStyle w:val="Text0"/>
        </w:rPr>
        <w:t>Test classes</w:t>
      </w:r>
      <w:r>
        <w:t xml:space="preserve"> Figure </w:t>
      </w:r>
      <w:hyperlink w:anchor="Figure_1_2Tests">
        <w:r>
          <w:rPr>
            <w:rStyle w:val="Text7"/>
          </w:rPr>
          <w:t>1-2</w:t>
        </w:r>
      </w:hyperlink>
      <w:r>
        <w:t xml:space="preserve"> shows some associated tests.</w:t>
      </w:r>
      <w:bookmarkEnd w:id="141"/>
    </w:p>
    <w:p>
      <w:bookmarkStart w:id="142" w:name="Figure_1_2Tests"/>
      <w:bookmarkStart w:id="143" w:name="MO2_1"/>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330700" cy="4876800"/>
            <wp:effectExtent l="0" r="0" t="0" b="0"/>
            <wp:wrapTopAndBottom/>
            <wp:docPr id="4" name="520090_1_En_1_Fig2_HTML.png" descr="520090_1_En_1_Fig2_HTML.png"/>
            <wp:cNvGraphicFramePr>
              <a:graphicFrameLocks noChangeAspect="1"/>
            </wp:cNvGraphicFramePr>
            <a:graphic>
              <a:graphicData uri="http://schemas.openxmlformats.org/drawingml/2006/picture">
                <pic:pic>
                  <pic:nvPicPr>
                    <pic:cNvPr id="0" name="520090_1_En_1_Fig2_HTML.png" descr="520090_1_En_1_Fig2_HTML.png"/>
                    <pic:cNvPicPr/>
                  </pic:nvPicPr>
                  <pic:blipFill>
                    <a:blip r:embed="rId8"/>
                    <a:stretch>
                      <a:fillRect/>
                    </a:stretch>
                  </pic:blipFill>
                  <pic:spPr>
                    <a:xfrm>
                      <a:off x="0" y="0"/>
                      <a:ext cx="4330700" cy="4876800"/>
                    </a:xfrm>
                    <a:prstGeom prst="rect">
                      <a:avLst/>
                    </a:prstGeom>
                  </pic:spPr>
                </pic:pic>
              </a:graphicData>
            </a:graphic>
          </wp:anchor>
        </w:drawing>
      </w:r>
      <w:bookmarkEnd w:id="142"/>
      <w:bookmarkEnd w:id="143"/>
    </w:p>
    <w:p>
      <w:pPr>
        <w:pStyle w:val="Para 30"/>
      </w:pPr>
      <w:r>
        <w:t>Figure 1-2</w:t>
      </w:r>
      <w:r>
        <w:rPr>
          <w:rStyle w:val="Text10"/>
        </w:rPr>
        <w:bookmarkStart w:id="144" w:name="Tests"/>
        <w:t>Tests</w:t>
        <w:bookmarkEnd w:id="144"/>
      </w:r>
    </w:p>
    <w:p>
      <w:bookmarkStart w:id="145" w:name="HINT__INSTALLATION_OF_EXTERNAL_L"/>
      <w:pPr>
        <w:pStyle w:val="Para 11"/>
      </w:pPr>
      <w:r>
        <w:t>HINT: INSTALLATION OF EXTERNAL LIBRARIES OR FRAMEWORKS</w:t>
      </w:r>
      <w:bookmarkEnd w:id="145"/>
    </w:p>
    <w:p>
      <w:bookmarkStart w:id="146" w:name="Some_examples_use_special_librar_1"/>
      <w:pPr>
        <w:pStyle w:val="Para 17"/>
      </w:pPr>
      <w:r>
        <w:t xml:space="preserve">Some examples use special libraries that must be installed up front, like numpy, pytest, and others, using the </w:t>
        <w:bookmarkStart w:id="147" w:name="pip_tool"/>
        <w:t>pip tool</w:t>
        <w:bookmarkEnd w:id="147"/>
        <w:t xml:space="preserve"> (on Mac use </w:t>
      </w:r>
      <w:r>
        <w:rPr>
          <w:rStyle w:val="Text1"/>
        </w:rPr>
        <w:t>pip3</w:t>
      </w:r>
      <w:r>
        <w:t xml:space="preserve"> instead of </w:t>
      </w:r>
      <w:r>
        <w:rPr>
          <w:rStyle w:val="Text1"/>
        </w:rPr>
        <w:t>pip</w:t>
      </w:r>
      <w:r>
        <w:t>) as follows:</w:t>
      </w:r>
      <w:bookmarkEnd w:id="146"/>
    </w:p>
    <w:p>
      <w:pPr>
        <w:pStyle w:val="Normal"/>
      </w:pPr>
      <w:r>
        <w:t>pip install pytest</w:t>
      </w:r>
    </w:p>
    <w:p>
      <w:pPr>
        <w:pStyle w:val="Normal"/>
      </w:pPr>
      <w:r>
        <w:t>pip install parameterized</w:t>
      </w:r>
    </w:p>
    <w:p>
      <w:pPr>
        <w:pStyle w:val="Normal"/>
      </w:pPr>
      <w:r>
        <w:t>pip install numpy</w:t>
      </w:r>
    </w:p>
    <w:p>
      <w:bookmarkStart w:id="148" w:name="1_3_Basic_Framework_for_Unit_Tes"/>
      <w:pPr>
        <w:pStyle w:val="Heading 2"/>
      </w:pPr>
      <w:r>
        <w:t xml:space="preserve">1.3 </w:t>
        <w:t>Basic Framework for Unit Tests with Pytest</w:t>
      </w:r>
      <w:bookmarkEnd w:id="148"/>
    </w:p>
    <w:p>
      <w:bookmarkStart w:id="149" w:name="To_not_exceed_the_scope_of_the_b"/>
      <w:pPr>
        <w:pStyle w:val="Para 02"/>
      </w:pPr>
      <w:r>
        <w:t xml:space="preserve">To not exceed the scope of the book, the illustrated unit tests only show the test </w:t>
        <w:bookmarkStart w:id="150" w:name="methods"/>
        <w:t>methods</w:t>
        <w:bookmarkEnd w:id="150"/>
        <w:t xml:space="preserve"> but not the test module and the imports. To provide you with a basic framework into which you can insert the test functions and as a starting point for your own experiments, a typical test module is as follows:</w:t>
      </w:r>
      <w:bookmarkEnd w:id="149"/>
    </w:p>
    <w:p>
      <w:pPr>
        <w:pStyle w:val="Normal"/>
      </w:pPr>
      <w:r>
        <w:rPr>
          <w:rStyle w:val="Text0"/>
        </w:rPr>
        <w:t>import</w:t>
      </w:r>
      <w:r>
        <w:t xml:space="preserve"> pytest</w:t>
      </w:r>
    </w:p>
    <w:p>
      <w:pPr>
        <w:pStyle w:val="Normal"/>
      </w:pPr>
      <w:r>
        <w:rPr>
          <w:rStyle w:val="Text0"/>
        </w:rPr>
        <w:t>from</w:t>
      </w:r>
      <w:r>
        <w:t xml:space="preserve"> ch02_math.solutions.ex01_basics </w:t>
      </w:r>
      <w:r>
        <w:rPr>
          <w:rStyle w:val="Text0"/>
        </w:rPr>
        <w:t>import</w:t>
      </w:r>
      <w:r>
        <w:t xml:space="preserve"> calc, \</w:t>
      </w:r>
    </w:p>
    <w:p>
      <w:pPr>
        <w:pStyle w:val="Normal"/>
      </w:pPr>
      <w:r>
        <w:t>calc_sum_and_count_all_numbers_div_by_2_or_7_v2</w:t>
      </w:r>
    </w:p>
    <w:p>
      <w:pPr>
        <w:pStyle w:val="Normal"/>
      </w:pPr>
      <w:r>
        <w:bookmarkStart w:id="151" w:name="ITerm12"/>
        <w:t xml:space="preserve"> </w:t>
        <w:bookmarkEnd w:id="151"/>
      </w:r>
    </w:p>
    <w:p>
      <w:pPr>
        <w:pStyle w:val="Normal"/>
      </w:pPr>
      <w:r>
        <w:t>@pytest.mark.parametrize("m, n, expected",</w:t>
      </w:r>
    </w:p>
    <w:p>
      <w:pPr>
        <w:pStyle w:val="Normal"/>
      </w:pPr>
      <w:r>
        <w:t>[(6, 7, 0), (3, 4, 6), (5, 5, 5)])</w:t>
      </w:r>
    </w:p>
    <w:p>
      <w:pPr>
        <w:pStyle w:val="Normal"/>
      </w:pPr>
      <w:r>
        <w:rPr>
          <w:rStyle w:val="Text0"/>
        </w:rPr>
        <w:t>def</w:t>
      </w:r>
      <w:r>
        <w:t xml:space="preserve"> test_calc(m, n, expected):</w:t>
      </w:r>
    </w:p>
    <w:p>
      <w:pPr>
        <w:pStyle w:val="Normal"/>
      </w:pPr>
      <w:r>
        <w:t/>
      </w:r>
      <w:r>
        <w:rPr>
          <w:rStyle w:val="Text0"/>
        </w:rPr>
        <w:t>assert</w:t>
      </w:r>
      <w:r>
        <w:t xml:space="preserve"> calc(m, n) == expected</w:t>
      </w:r>
    </w:p>
    <w:p>
      <w:pPr>
        <w:pStyle w:val="Normal"/>
      </w:pPr>
      <w:r>
        <w:t>@pytest.mark.parametrize("n, expected",</w:t>
      </w:r>
    </w:p>
    <w:p>
      <w:pPr>
        <w:pStyle w:val="Normal"/>
      </w:pPr>
      <w:r>
        <w:t>[(3, {"sum": 2, "count": 1}),</w:t>
      </w:r>
    </w:p>
    <w:p>
      <w:pPr>
        <w:pStyle w:val="Normal"/>
      </w:pPr>
      <w:r>
        <w:t>(8, {"sum": 19, "count": 4}),</w:t>
      </w:r>
    </w:p>
    <w:p>
      <w:pPr>
        <w:pStyle w:val="Normal"/>
      </w:pPr>
      <w:r>
        <w:t>(15, {"sum": 63, "count": 8})])</w:t>
      </w:r>
    </w:p>
    <w:p>
      <w:pPr>
        <w:pStyle w:val="Normal"/>
      </w:pPr>
      <w:r>
        <w:rPr>
          <w:rStyle w:val="Text0"/>
        </w:rPr>
        <w:t>def</w:t>
      </w:r>
      <w:r>
        <w:t xml:space="preserve"> test_calc_sum_and_count_all_numbers_div_by_2_or_7(n, expected):</w:t>
      </w:r>
    </w:p>
    <w:p>
      <w:pPr>
        <w:pStyle w:val="Normal"/>
      </w:pPr>
      <w:r>
        <w:t/>
      </w:r>
      <w:r>
        <w:rPr>
          <w:rStyle w:val="Text0"/>
        </w:rPr>
        <w:t>assert</w:t>
      </w:r>
      <w:r>
        <w:t xml:space="preserve"> calc_sum_and_count_all_numbers_div_by_2_or_7_v2(n) == expected</w:t>
      </w:r>
    </w:p>
    <w:p>
      <w:bookmarkStart w:id="152" w:name="In_addition_to_the_import_needed"/>
      <w:pPr>
        <w:pStyle w:val="Para 03"/>
      </w:pPr>
      <w:r>
        <w:t xml:space="preserve">In addition to the import needed, this example shows parameterized tests that are extensively used since they allow testing multiple combinations of values in a simple way. For details, please see Appendix </w:t>
      </w:r>
      <w:hyperlink w:anchor="Top_of_520090_1_En_11_Chapter_xh">
        <w:r>
          <w:rPr>
            <w:rStyle w:val="Text9"/>
          </w:rPr>
          <w:t>A</w:t>
        </w:r>
      </w:hyperlink>
      <w:r>
        <w:t>.</w:t>
      </w:r>
      <w:bookmarkEnd w:id="152"/>
    </w:p>
    <w:p>
      <w:bookmarkStart w:id="153" w:name="1_4_Note_on_Programming_StyleDur"/>
      <w:pPr>
        <w:pStyle w:val="Heading 2"/>
      </w:pPr>
      <w:r>
        <w:t xml:space="preserve">1.4 </w:t>
        <w:t>Note on Programming Style</w:t>
      </w:r>
      <w:bookmarkEnd w:id="153"/>
    </w:p>
    <w:p>
      <w:bookmarkStart w:id="154" w:name="During_discussions_while_writing"/>
      <w:pPr>
        <w:pStyle w:val="Para 03"/>
      </w:pPr>
      <w:r>
        <w:t xml:space="preserve">During discussions while writing this book the question came up if certain things should be made more compact. This is why I would like to mention in advance something about the </w:t>
        <w:bookmarkStart w:id="155" w:name="programming_style"/>
        <w:t>programming style</w:t>
        <w:bookmarkEnd w:id="155"/>
        <w:t xml:space="preserve"> used in this book.</w:t>
      </w:r>
      <w:bookmarkEnd w:id="154"/>
    </w:p>
    <w:p>
      <w:bookmarkStart w:id="156" w:name="1_4_1_Thoughts_on_Source_Code_Co"/>
      <w:pPr>
        <w:pStyle w:val="Heading 2"/>
      </w:pPr>
      <w:r>
        <w:t xml:space="preserve">1.4.1 </w:t>
        <w:t>Thoughts on Source Code Compactness</w:t>
      </w:r>
      <w:bookmarkEnd w:id="156"/>
    </w:p>
    <w:p>
      <w:bookmarkStart w:id="157" w:name="The_most_important_things_for_me"/>
      <w:pPr>
        <w:pStyle w:val="Para 03"/>
      </w:pPr>
      <w:r>
        <w:bookmarkStart w:id="158" w:name="ITerm14"/>
        <w:t xml:space="preserve"> </w:t>
        <w:bookmarkEnd w:id="158"/>
        <w:t>The most important things for me when programming and especially for the implementations in this book are easy comprehensibility and a clear structure. This leads to simplified maintainability and changeability. Therefore, the shown implementations are programmed as understandable as possible. I like to favor this aspect in this book. In practice, it is often easier to live with a bit more verbosity than with bad maintainability but more compact programming.</w:t>
      </w:r>
      <w:bookmarkEnd w:id="157"/>
    </w:p>
    <w:p>
      <w:bookmarkStart w:id="159" w:name="1_4_2_Example_1Let_s_have_a_look"/>
      <w:pPr>
        <w:pStyle w:val="Heading 2"/>
      </w:pPr>
      <w:r>
        <w:t xml:space="preserve">1.4.2 </w:t>
        <w:t>Example 1</w:t>
      </w:r>
      <w:bookmarkEnd w:id="159"/>
    </w:p>
    <w:p>
      <w:bookmarkStart w:id="160" w:name="Let_s_have_a_look_at_a_small_exa"/>
      <w:pPr>
        <w:pStyle w:val="Para 02"/>
      </w:pPr>
      <w:r>
        <w:t xml:space="preserve">Let’s have a look at a small example for clarification. First, let’s examine the readable, easy-to-understand variant for inverting the contents of a string, which also shows very nicely the two important elements of </w:t>
        <w:bookmarkStart w:id="161" w:name="recursive_termination_and_descen"/>
        <w:t>recursive termination and descent</w:t>
        <w:bookmarkEnd w:id="161"/>
        <w:t>:</w:t>
      </w:r>
      <w:bookmarkEnd w:id="160"/>
    </w:p>
    <w:p>
      <w:pPr>
        <w:pStyle w:val="Normal"/>
      </w:pPr>
      <w:r>
        <w:rPr>
          <w:rStyle w:val="Text0"/>
        </w:rPr>
        <w:t>def</w:t>
      </w:r>
      <w:r>
        <w:t xml:space="preserve"> reverse_string(text):</w:t>
      </w:r>
    </w:p>
    <w:p>
      <w:pPr>
        <w:pStyle w:val="Para 05"/>
      </w:pPr>
      <w:r>
        <w:rPr>
          <w:rStyle w:val="Text0"/>
        </w:rPr>
        <w:t xml:space="preserve"># </w:t>
      </w:r>
      <w:r>
        <w:t>recursive termination</w:t>
      </w:r>
    </w:p>
    <w:p>
      <w:pPr>
        <w:pStyle w:val="Normal"/>
      </w:pPr>
      <w:r>
        <w:t/>
      </w:r>
      <w:r>
        <w:rPr>
          <w:rStyle w:val="Text0"/>
        </w:rPr>
        <w:t>if</w:t>
      </w:r>
      <w:r>
        <w:t xml:space="preserve"> len(text) &lt;= 1:</w:t>
      </w:r>
    </w:p>
    <w:p>
      <w:pPr>
        <w:pStyle w:val="Para 05"/>
      </w:pPr>
      <w:r>
        <w:rPr>
          <w:rStyle w:val="Text0"/>
        </w:rPr>
        <w:t/>
      </w:r>
      <w:r>
        <w:t>return</w:t>
      </w:r>
      <w:r>
        <w:rPr>
          <w:rStyle w:val="Text0"/>
        </w:rPr>
        <w:t xml:space="preserve"> text</w:t>
      </w:r>
    </w:p>
    <w:p>
      <w:pPr>
        <w:pStyle w:val="Normal"/>
      </w:pPr>
      <w:r>
        <w:t>first_char = text[0]</w:t>
      </w:r>
    </w:p>
    <w:p>
      <w:pPr>
        <w:pStyle w:val="Normal"/>
      </w:pPr>
      <w:r>
        <w:t>remaining = text[1:]</w:t>
      </w:r>
    </w:p>
    <w:p>
      <w:pPr>
        <w:pStyle w:val="Para 05"/>
      </w:pPr>
      <w:r>
        <w:rPr>
          <w:rStyle w:val="Text0"/>
        </w:rPr>
        <w:t xml:space="preserve"># </w:t>
      </w:r>
      <w:r>
        <w:t>recursive descent</w:t>
      </w:r>
    </w:p>
    <w:p>
      <w:pPr>
        <w:pStyle w:val="Normal"/>
      </w:pPr>
      <w:r>
        <w:t/>
      </w:r>
      <w:r>
        <w:rPr>
          <w:rStyle w:val="Text0"/>
        </w:rPr>
        <w:t>return</w:t>
      </w:r>
      <w:r>
        <w:t xml:space="preserve"> reverse_string(remaining) + first_char</w:t>
      </w:r>
    </w:p>
    <w:p>
      <w:bookmarkStart w:id="162" w:name="The_following_much_more_compact"/>
      <w:pPr>
        <w:pStyle w:val="Para 04"/>
      </w:pPr>
      <w:r>
        <w:t>The following much more compact variant does not offer these advantages:</w:t>
      </w:r>
      <w:bookmarkEnd w:id="162"/>
    </w:p>
    <w:p>
      <w:pPr>
        <w:pStyle w:val="Normal"/>
      </w:pPr>
      <w:r>
        <w:rPr>
          <w:rStyle w:val="Text0"/>
        </w:rPr>
        <w:t>def</w:t>
      </w:r>
      <w:r>
        <w:t xml:space="preserve"> reverse_string_short(text):</w:t>
      </w:r>
    </w:p>
    <w:p>
      <w:pPr>
        <w:pStyle w:val="Normal"/>
      </w:pPr>
      <w:r>
        <w:t/>
      </w:r>
      <w:r>
        <w:rPr>
          <w:rStyle w:val="Text0"/>
        </w:rPr>
        <w:t>return</w:t>
      </w:r>
      <w:r>
        <w:t xml:space="preserve"> text </w:t>
      </w:r>
      <w:r>
        <w:rPr>
          <w:rStyle w:val="Text0"/>
        </w:rPr>
        <w:t>if</w:t>
      </w:r>
      <w:r>
        <w:t xml:space="preserve"> len(text) &lt;= 1 </w:t>
      </w:r>
      <w:r>
        <w:rPr>
          <w:rStyle w:val="Text0"/>
        </w:rPr>
        <w:t>else</w:t>
      </w:r>
      <w:r>
        <w:t xml:space="preserve"> \</w:t>
      </w:r>
    </w:p>
    <w:p>
      <w:pPr>
        <w:pStyle w:val="Normal"/>
      </w:pPr>
      <w:r>
        <w:t>reverse_string_short(text[1:]) + text[0]</w:t>
      </w:r>
    </w:p>
    <w:p>
      <w:bookmarkStart w:id="163" w:name="Think_briefly_about_in_which_of"/>
      <w:pPr>
        <w:pStyle w:val="Para 03"/>
      </w:pPr>
      <w:r>
        <w:t>Think briefly about in which of the two methods you feel safe making subsequent changes. And what if you want to add unit tests? How do you find suitable value sets?</w:t>
      </w:r>
      <w:bookmarkEnd w:id="163"/>
    </w:p>
    <w:p>
      <w:bookmarkStart w:id="164" w:name="1_4_3_Example_2Let_s_bring_in_an"/>
      <w:pPr>
        <w:pStyle w:val="Heading 2"/>
      </w:pPr>
      <w:r>
        <w:t xml:space="preserve">1.4.3 </w:t>
        <w:t>Example 2</w:t>
      </w:r>
      <w:bookmarkEnd w:id="164"/>
    </w:p>
    <w:p>
      <w:bookmarkStart w:id="165" w:name="Let_s_bring_in_another_example_t"/>
      <w:pPr>
        <w:pStyle w:val="Para 03"/>
      </w:pPr>
      <w:r>
        <w:t xml:space="preserve">Let’s bring in another example to illustrate my point. It concerns the following function </w:t>
      </w:r>
      <w:r>
        <w:rPr>
          <w:rStyle w:val="Text1"/>
        </w:rPr>
        <w:t>count_substrings()</w:t>
      </w:r>
      <w:r>
        <w:bookmarkStart w:id="166" w:name="ITerm16"/>
        <w:t xml:space="preserve"> </w:t>
        <w:bookmarkEnd w:id="166"/>
        <w:t xml:space="preserve"> which is modeled after the standard </w:t>
      </w:r>
      <w:r>
        <w:rPr>
          <w:rStyle w:val="Text1"/>
        </w:rPr>
        <w:t>count()</w:t>
      </w:r>
      <w:r>
        <w:t xml:space="preserve"> function. The later counts the number of occurrences of one string in another, and for the two inputs “hellohe” and “he,” it returns the result 2.</w:t>
      </w:r>
      <w:bookmarkEnd w:id="165"/>
    </w:p>
    <w:p>
      <w:bookmarkStart w:id="167" w:name="First__we_implement_this_reasona"/>
      <w:pPr>
        <w:pStyle w:val="Para 04"/>
      </w:pPr>
      <w:r>
        <w:t>First, we implement this reasonably straightforwardly as follows:</w:t>
      </w:r>
      <w:bookmarkEnd w:id="167"/>
    </w:p>
    <w:p>
      <w:pPr>
        <w:pStyle w:val="Normal"/>
      </w:pPr>
      <w:r>
        <w:rPr>
          <w:rStyle w:val="Text0"/>
        </w:rPr>
        <w:t>def</w:t>
      </w:r>
      <w:r>
        <w:t xml:space="preserve"> count_substrings(text, value_to_find):</w:t>
      </w:r>
    </w:p>
    <w:p>
      <w:pPr>
        <w:pStyle w:val="Para 05"/>
      </w:pPr>
      <w:r>
        <w:rPr>
          <w:rStyle w:val="Text0"/>
        </w:rPr>
        <w:t xml:space="preserve"># </w:t>
      </w:r>
      <w:r>
        <w:t>recursive termination</w:t>
      </w:r>
    </w:p>
    <w:p>
      <w:pPr>
        <w:pStyle w:val="Normal"/>
      </w:pPr>
      <w:r>
        <w:t/>
      </w:r>
      <w:r>
        <w:rPr>
          <w:rStyle w:val="Text0"/>
        </w:rPr>
        <w:t>if</w:t>
      </w:r>
      <w:r>
        <w:t xml:space="preserve"> len(text) &lt; len(value_to_find):</w:t>
      </w:r>
    </w:p>
    <w:p>
      <w:pPr>
        <w:pStyle w:val="Para 05"/>
      </w:pPr>
      <w:r>
        <w:rPr>
          <w:rStyle w:val="Text0"/>
        </w:rPr>
        <w:t/>
      </w:r>
      <w:r>
        <w:t>return</w:t>
      </w:r>
      <w:r>
        <w:rPr>
          <w:rStyle w:val="Text0"/>
        </w:rPr>
        <w:t xml:space="preserve"> 0</w:t>
      </w:r>
    </w:p>
    <w:p>
      <w:pPr>
        <w:pStyle w:val="Normal"/>
      </w:pPr>
      <w:r>
        <w:t>count = 0</w:t>
      </w:r>
    </w:p>
    <w:p>
      <w:pPr>
        <w:pStyle w:val="Normal"/>
      </w:pPr>
      <w:r>
        <w:t>remaining = ""</w:t>
      </w:r>
    </w:p>
    <w:p>
      <w:pPr>
        <w:pStyle w:val="Normal"/>
      </w:pPr>
      <w:r>
        <w:bookmarkStart w:id="168" w:name="ITerm17"/>
        <w:t xml:space="preserve"> </w:t>
        <w:bookmarkEnd w:id="168"/>
      </w:r>
    </w:p>
    <w:p>
      <w:pPr>
        <w:pStyle w:val="Para 05"/>
      </w:pPr>
      <w:r>
        <w:rPr>
          <w:rStyle w:val="Text0"/>
        </w:rPr>
        <w:t xml:space="preserve"># </w:t>
      </w:r>
      <w:r>
        <w:t>does the text start with the search string?</w:t>
      </w:r>
    </w:p>
    <w:p>
      <w:pPr>
        <w:pStyle w:val="Normal"/>
      </w:pPr>
      <w:r>
        <w:t/>
      </w:r>
      <w:r>
        <w:rPr>
          <w:rStyle w:val="Text0"/>
        </w:rPr>
        <w:t>if</w:t>
      </w:r>
      <w:r>
        <w:t xml:space="preserve"> text.startswith(value_to_find):</w:t>
      </w:r>
    </w:p>
    <w:p>
      <w:pPr>
        <w:pStyle w:val="Para 05"/>
      </w:pPr>
      <w:r>
        <w:rPr>
          <w:rStyle w:val="Text0"/>
        </w:rPr>
        <w:t xml:space="preserve"># </w:t>
      </w:r>
      <w:r>
        <w:t>match: continue the search for the found</w:t>
      </w:r>
    </w:p>
    <w:p>
      <w:pPr>
        <w:pStyle w:val="Para 05"/>
      </w:pPr>
      <w:r>
        <w:rPr>
          <w:rStyle w:val="Text0"/>
        </w:rPr>
        <w:t xml:space="preserve"># </w:t>
      </w:r>
      <w:r>
        <w:t>term after the location where it was found</w:t>
      </w:r>
    </w:p>
    <w:p>
      <w:pPr>
        <w:pStyle w:val="Normal"/>
      </w:pPr>
      <w:r>
        <w:t>remaining = text[len(value_to_find):]</w:t>
      </w:r>
    </w:p>
    <w:p>
      <w:pPr>
        <w:pStyle w:val="Normal"/>
      </w:pPr>
      <w:r>
        <w:t>count = 1</w:t>
      </w:r>
    </w:p>
    <w:p>
      <w:pPr>
        <w:pStyle w:val="Para 05"/>
      </w:pPr>
      <w:r>
        <w:rPr>
          <w:rStyle w:val="Text0"/>
        </w:rPr>
        <w:t/>
      </w:r>
      <w:r>
        <w:t>else</w:t>
      </w:r>
      <w:r>
        <w:rPr>
          <w:rStyle w:val="Text0"/>
        </w:rPr>
        <w:t>:</w:t>
      </w:r>
    </w:p>
    <w:p>
      <w:pPr>
        <w:pStyle w:val="Para 05"/>
      </w:pPr>
      <w:r>
        <w:rPr>
          <w:rStyle w:val="Text0"/>
        </w:rPr>
        <w:t xml:space="preserve"># </w:t>
      </w:r>
      <w:r>
        <w:t>remove first character and search again</w:t>
      </w:r>
    </w:p>
    <w:p>
      <w:pPr>
        <w:pStyle w:val="Normal"/>
      </w:pPr>
      <w:r>
        <w:t>remaining = text[1:]</w:t>
      </w:r>
    </w:p>
    <w:p>
      <w:pPr>
        <w:pStyle w:val="Para 05"/>
      </w:pPr>
      <w:r>
        <w:rPr>
          <w:rStyle w:val="Text0"/>
        </w:rPr>
        <w:t xml:space="preserve"># </w:t>
      </w:r>
      <w:r>
        <w:t>recursive descent</w:t>
      </w:r>
    </w:p>
    <w:p>
      <w:pPr>
        <w:pStyle w:val="Normal"/>
      </w:pPr>
      <w:r>
        <w:t/>
      </w:r>
      <w:r>
        <w:rPr>
          <w:rStyle w:val="Text0"/>
        </w:rPr>
        <w:t>return</w:t>
      </w:r>
      <w:r>
        <w:t xml:space="preserve"> count_substrings(remaining, value_to_find) + count</w:t>
      </w:r>
    </w:p>
    <w:p>
      <w:bookmarkStart w:id="169" w:name="Let_s_try_to_realize_this_compac"/>
      <w:pPr>
        <w:pStyle w:val="Para 04"/>
      </w:pPr>
      <w:r>
        <w:t>Let’s try to realize this compactly:</w:t>
      </w:r>
      <w:bookmarkEnd w:id="169"/>
    </w:p>
    <w:p>
      <w:pPr>
        <w:pStyle w:val="Normal"/>
      </w:pPr>
      <w:r>
        <w:rPr>
          <w:rStyle w:val="Text0"/>
        </w:rPr>
        <w:t>def</w:t>
      </w:r>
      <w:r>
        <w:t xml:space="preserve"> count_substrings_short(text, value_to_find):</w:t>
      </w:r>
    </w:p>
    <w:p>
      <w:pPr>
        <w:pStyle w:val="Normal"/>
      </w:pPr>
      <w:r>
        <w:t/>
      </w:r>
      <w:r>
        <w:rPr>
          <w:rStyle w:val="Text0"/>
        </w:rPr>
        <w:t>return</w:t>
      </w:r>
      <w:r>
        <w:t xml:space="preserve"> 0 </w:t>
      </w:r>
      <w:r>
        <w:rPr>
          <w:rStyle w:val="Text0"/>
        </w:rPr>
        <w:t>if</w:t>
      </w:r>
      <w:r>
        <w:t xml:space="preserve"> len(text) &lt; len(value_to_find) </w:t>
      </w:r>
      <w:r>
        <w:rPr>
          <w:rStyle w:val="Text0"/>
        </w:rPr>
        <w:t>else</w:t>
      </w:r>
      <w:r>
        <w:t xml:space="preserve"> \</w:t>
      </w:r>
    </w:p>
    <w:p>
      <w:pPr>
        <w:pStyle w:val="Normal"/>
      </w:pPr>
      <w:r>
        <w:t xml:space="preserve">(1 </w:t>
      </w:r>
      <w:r>
        <w:rPr>
          <w:rStyle w:val="Text0"/>
        </w:rPr>
        <w:t>if</w:t>
      </w:r>
      <w:r>
        <w:t xml:space="preserve"> text.startswith(value_to_find) </w:t>
      </w:r>
      <w:r>
        <w:rPr>
          <w:rStyle w:val="Text0"/>
        </w:rPr>
        <w:t>else</w:t>
      </w:r>
      <w:r>
        <w:t xml:space="preserve"> 0) + \</w:t>
      </w:r>
    </w:p>
    <w:p>
      <w:pPr>
        <w:pStyle w:val="Normal"/>
      </w:pPr>
      <w:r>
        <w:t>count_substrings_short(text[1:], value_to_find)</w:t>
      </w:r>
    </w:p>
    <w:p>
      <w:bookmarkStart w:id="170" w:name="Would_you_prefer_to_change_this"/>
      <w:pPr>
        <w:pStyle w:val="Para 03"/>
      </w:pPr>
      <w:r>
        <w:t>Would you prefer to change this function or the one shown before?</w:t>
      </w:r>
      <w:bookmarkEnd w:id="170"/>
    </w:p>
    <w:p>
      <w:bookmarkStart w:id="171" w:name="By_the_way__the_lower_one_still"/>
      <w:pPr>
        <w:pStyle w:val="Para 03"/>
      </w:pPr>
      <w:r>
        <w:t xml:space="preserve">By the way, the lower one still contains a subtle functional deviation! For the inputs of “XXXX” and “XX” the first variant always </w:t>
      </w:r>
      <w:r>
        <w:rPr>
          <w:rStyle w:val="Text2"/>
        </w:rPr>
        <w:t>consumes</w:t>
      </w:r>
      <w:r>
        <w:t xml:space="preserve"> the characters and finds two occurrences. The lower, however, moves only one character at a time and thus finds three occurrences.</w:t>
      </w:r>
      <w:bookmarkEnd w:id="171"/>
    </w:p>
    <w:p>
      <w:bookmarkStart w:id="172" w:name="Further__integrating_the_previou"/>
      <w:pPr>
        <w:pStyle w:val="Para 03"/>
      </w:pPr>
      <w:r>
        <w:t xml:space="preserve">Further, integrating the previously realized functionality of advancing by the whole search string into the second variant will lead to more obscure source code. On the other hand, you can easily shift by only one character by simply adjusting the upper </w:t>
      </w:r>
      <w:r>
        <w:rPr>
          <w:rStyle w:val="Text1"/>
        </w:rPr>
        <w:t>text[len(value_to_find):]</w:t>
      </w:r>
      <w:r>
        <w:t xml:space="preserve"> call and then even pull this functionality out of the </w:t>
      </w:r>
      <w:r>
        <w:rPr>
          <w:rStyle w:val="Text1"/>
        </w:rPr>
        <w:t>if</w:t>
      </w:r>
      <w:r>
        <w:t>.</w:t>
      </w:r>
      <w:bookmarkEnd w:id="172"/>
    </w:p>
    <w:p>
      <w:bookmarkStart w:id="173" w:name="1_4_4_Decorators_and_Sanity_Chec"/>
      <w:pPr>
        <w:pStyle w:val="Heading 2"/>
      </w:pPr>
      <w:r>
        <w:t xml:space="preserve">1.4.4 </w:t>
        <w:t>Decorators and Sanity Checks at the Beginning of Functions</w:t>
      </w:r>
      <w:bookmarkEnd w:id="173"/>
    </w:p>
    <w:p>
      <w:bookmarkStart w:id="174" w:name="To_ensure_stable_programs__it_is"/>
      <w:pPr>
        <w:pStyle w:val="Para 03"/>
      </w:pPr>
      <w:r>
        <w:bookmarkStart w:id="175" w:name="ITerm18"/>
        <w:t xml:space="preserve"> </w:t>
        <w:bookmarkEnd w:id="175"/>
        <w:t xml:space="preserve">To ensure stable programs, it is often a good idea to check the parameters of central functions for validity. These checks are adequate in the form of simple </w:t>
      </w:r>
      <w:r>
        <w:rPr>
          <w:rStyle w:val="Text1"/>
        </w:rPr>
        <w:t>if</w:t>
      </w:r>
      <w:r>
        <w:t xml:space="preserve"> statements. In Python, however, this can often be accomplished more elegantly with the help of decorators. To get started, please have a look at Appendix </w:t>
      </w:r>
      <w:hyperlink w:anchor="Top_of_520090_1_En_12_Chapter_xh">
        <w:r>
          <w:rPr>
            <w:rStyle w:val="Text9"/>
          </w:rPr>
          <w:t>B</w:t>
        </w:r>
      </w:hyperlink>
      <w:r>
        <w:t>.</w:t>
      </w:r>
      <w:bookmarkEnd w:id="174"/>
    </w:p>
    <w:p>
      <w:bookmarkStart w:id="176" w:name="1_4_5_Block_Comments_in_Listings"/>
      <w:pPr>
        <w:pStyle w:val="Heading 2"/>
      </w:pPr>
      <w:r>
        <w:t xml:space="preserve">1.4.5 </w:t>
        <w:t>Block Comments in Listings</w:t>
      </w:r>
      <w:bookmarkEnd w:id="176"/>
    </w:p>
    <w:p>
      <w:bookmarkStart w:id="177" w:name="Please_note_that_there_are_vario"/>
      <w:pPr>
        <w:pStyle w:val="Para 02"/>
      </w:pPr>
      <w:r>
        <w:t xml:space="preserve">Please note that there are various </w:t>
        <w:bookmarkStart w:id="178" w:name="block_comments"/>
        <w:t>block comments</w:t>
        <w:bookmarkEnd w:id="178"/>
        <w:t xml:space="preserve"> in listings, which serve as orientation and for better understanding. It’s advisable to use such comments with caution, and it’s preferable to extract individual source code sections to methods or functions in practice. For the book’s examples, these comments serve as reference points because the introduced or presented facts are probably still new and unfamiliar to you as a reader.</w:t>
      </w:r>
      <w:bookmarkEnd w:id="177"/>
    </w:p>
    <w:p>
      <w:pPr>
        <w:pStyle w:val="Para 05"/>
      </w:pPr>
      <w:r>
        <w:rPr>
          <w:rStyle w:val="Text0"/>
        </w:rPr>
        <w:t xml:space="preserve"># </w:t>
      </w:r>
      <w:r>
        <w:t>does the text start with the search string?</w:t>
      </w:r>
    </w:p>
    <w:p>
      <w:pPr>
        <w:pStyle w:val="Normal"/>
      </w:pPr>
      <w:r>
        <w:rPr>
          <w:rStyle w:val="Text0"/>
        </w:rPr>
        <w:t>if</w:t>
      </w:r>
      <w:r>
        <w:t xml:space="preserve"> text.startswith(value_to_find):</w:t>
      </w:r>
    </w:p>
    <w:p>
      <w:pPr>
        <w:pStyle w:val="Para 05"/>
      </w:pPr>
      <w:r>
        <w:rPr>
          <w:rStyle w:val="Text0"/>
        </w:rPr>
        <w:t xml:space="preserve"># </w:t>
      </w:r>
      <w:r>
        <w:t>match: continue the search for the found</w:t>
      </w:r>
    </w:p>
    <w:p>
      <w:pPr>
        <w:pStyle w:val="Para 05"/>
      </w:pPr>
      <w:r>
        <w:rPr>
          <w:rStyle w:val="Text0"/>
        </w:rPr>
        <w:t xml:space="preserve"># </w:t>
      </w:r>
      <w:r>
        <w:t>term after the location where it was found</w:t>
      </w:r>
    </w:p>
    <w:p>
      <w:pPr>
        <w:pStyle w:val="Normal"/>
      </w:pPr>
      <w:r>
        <w:t>remaining = text[len(value_to_find):]</w:t>
      </w:r>
    </w:p>
    <w:p>
      <w:pPr>
        <w:pStyle w:val="Normal"/>
      </w:pPr>
      <w:r>
        <w:t>count = 1</w:t>
      </w:r>
    </w:p>
    <w:p>
      <w:pPr>
        <w:pStyle w:val="Para 05"/>
      </w:pPr>
      <w:r>
        <w:t>else</w:t>
      </w:r>
      <w:r>
        <w:rPr>
          <w:rStyle w:val="Text0"/>
        </w:rPr>
        <w:t>:</w:t>
      </w:r>
    </w:p>
    <w:p>
      <w:pPr>
        <w:pStyle w:val="Para 05"/>
      </w:pPr>
      <w:r>
        <w:rPr>
          <w:rStyle w:val="Text0"/>
        </w:rPr>
        <w:t xml:space="preserve"># </w:t>
      </w:r>
      <w:r>
        <w:t>remove first character and search again</w:t>
      </w:r>
    </w:p>
    <w:p>
      <w:pPr>
        <w:pStyle w:val="Normal"/>
      </w:pPr>
      <w:r>
        <w:t>remaining = text[1:]</w:t>
      </w:r>
    </w:p>
    <w:p>
      <w:bookmarkStart w:id="179" w:name="1_4_6_PEP_8_and_the_Zen_of_Pytho"/>
      <w:pPr>
        <w:pStyle w:val="Heading 2"/>
      </w:pPr>
      <w:r>
        <w:t xml:space="preserve">1.4.6 </w:t>
        <w:t>PEP 8 and the Zen of Python</w:t>
      </w:r>
      <w:bookmarkEnd w:id="179"/>
    </w:p>
    <w:p>
      <w:bookmarkStart w:id="180" w:name="Besides_my_already_presented_tho"/>
      <w:pPr>
        <w:pStyle w:val="Para 02"/>
      </w:pPr>
      <w:r>
        <w:t>Besides my already presented thoughts about the programming style, I would like to mention two things explicitly:</w:t>
      </w:r>
      <w:bookmarkEnd w:id="180"/>
    </w:p>
    <w:p>
      <w:bookmarkStart w:id="181" w:name="PEP_8_Coding_Standard__PEP___Pyt"/>
      <w:pPr>
        <w:pStyle w:val="Para 01"/>
      </w:pPr>
      <w:r>
        <w:t>PEP 8 Coding Standard (PEP = Python Enhancement Proposal)</w:t>
      </w:r>
      <w:bookmarkEnd w:id="181"/>
    </w:p>
    <w:p>
      <w:bookmarkStart w:id="182" w:name="The_Zen_of_Python__thoughts_abou"/>
      <w:pPr>
        <w:pStyle w:val="Para 01"/>
      </w:pPr>
      <w:r>
        <w:t>The Zen of Python—thoughts about Python</w:t>
      </w:r>
      <w:bookmarkEnd w:id="182"/>
    </w:p>
    <w:p>
      <w:bookmarkStart w:id="183" w:name="PEP_8_Coding_StandardThe_officia"/>
      <w:pPr>
        <w:pStyle w:val="Heading 4"/>
      </w:pPr>
      <w:r>
        <w:t>PEP 8 Coding Standard</w:t>
      </w:r>
      <w:bookmarkEnd w:id="183"/>
    </w:p>
    <w:p>
      <w:bookmarkStart w:id="184" w:name="The_official_coding_standard_is"/>
      <w:pPr>
        <w:pStyle w:val="Para 03"/>
      </w:pPr>
      <w:r>
        <w:t xml:space="preserve">The official coding standard is available online at </w:t>
      </w:r>
      <w:hyperlink r:id="rId75">
        <w:r>
          <w:rPr>
            <w:rStyle w:val="Text3"/>
          </w:rPr>
          <w:t>www.python.org/dev/peps/pep-0008/</w:t>
        </w:r>
      </w:hyperlink>
      <w:r>
        <w:t xml:space="preserve"> as PEP 8</w:t>
        <w:bookmarkStart w:id="185" w:name="ITerm20"/>
        <w:t xml:space="preserve"> </w:t>
        <w:bookmarkEnd w:id="185"/>
        <w:t xml:space="preserve">. This is intended to help write clean, consistent, and understandable Python code. There is a tendency in the Python community to put more emphasis on pretty source code than in other languages. In general, </w:t>
      </w:r>
      <w:r>
        <w:rPr>
          <w:rStyle w:val="Text2"/>
        </w:rPr>
        <w:t>make it work somehow</w:t>
      </w:r>
      <w:r>
        <w:t xml:space="preserve"> is not a sustainable strategy, as I have also motivated.</w:t>
      </w:r>
      <w:bookmarkEnd w:id="184"/>
    </w:p>
    <w:p>
      <w:bookmarkStart w:id="186" w:name="However__there_are_a_few_things"/>
      <w:pPr>
        <w:pStyle w:val="Para 03"/>
      </w:pPr>
      <w:r>
        <w:t>However, there are a few things about which opinions may differ, for example the limitation of the line length to 79 characters. With today’s HiDPI monitors and resolutions beyond Full-HD, longer lines of around 120 characters are certainly possible. But a line should also not be too long—especially if you want to compare two versions of a file with each other; this can otherwise be annoying.</w:t>
      </w:r>
      <w:bookmarkEnd w:id="186"/>
    </w:p>
    <w:p>
      <w:bookmarkStart w:id="187" w:name="I_may_violate_indentation_hints"/>
      <w:pPr>
        <w:pStyle w:val="Para 03"/>
      </w:pPr>
      <w:r>
        <w:t xml:space="preserve">I may violate indentation hints for split lines to favor readability when optically appropriate. Additionally, I occasionally name lambdas, which usually encapsulate only a tiny piece of functionality and thus should not be named, for a better insight into how things work or express more clearly what was intended. The latter is reported as </w:t>
      </w:r>
      <w:r>
        <w:rPr>
          <w:rStyle w:val="Text1"/>
        </w:rPr>
        <w:t>E731 do not assign a lambda expression</w:t>
      </w:r>
      <w:r>
        <w:t xml:space="preserve">, </w:t>
      </w:r>
      <w:r>
        <w:rPr>
          <w:rStyle w:val="Text1"/>
        </w:rPr>
        <w:t>use a def</w:t>
      </w:r>
      <w:r>
        <w:t>. Please find more info in a moment.</w:t>
      </w:r>
      <w:bookmarkEnd w:id="187"/>
    </w:p>
    <w:p>
      <w:bookmarkStart w:id="188" w:name="The_Zen_of_PythonInterestingly"/>
      <w:pPr>
        <w:pStyle w:val="Heading 4"/>
      </w:pPr>
      <w:r>
        <w:t>The Zen of Python</w:t>
      </w:r>
      <w:bookmarkEnd w:id="188"/>
    </w:p>
    <w:p>
      <w:bookmarkStart w:id="189" w:name="Interestingly__the_Python_comman"/>
      <w:pPr>
        <w:pStyle w:val="Para 02"/>
      </w:pPr>
      <w:r>
        <w:t xml:space="preserve">Interestingly, the </w:t>
        <w:bookmarkStart w:id="190" w:name="Python"/>
        <w:t>Python</w:t>
        <w:bookmarkEnd w:id="190"/>
        <w:t xml:space="preserve"> command line interpreter (indicated by &gt;&gt;&gt; ) includes a built-in output of style guides, also known as the </w:t>
        <w:bookmarkStart w:id="191" w:name="Zen"/>
        <w:t>Zen</w:t>
        <w:bookmarkEnd w:id="191"/>
        <w:t xml:space="preserve"> of Python. This is obtained by a call to</w:t>
      </w:r>
      <w:bookmarkEnd w:id="189"/>
    </w:p>
    <w:p>
      <w:pPr>
        <w:pStyle w:val="Normal"/>
      </w:pPr>
      <w:r>
        <w:t>&gt;&gt;&gt; import this</w:t>
      </w:r>
    </w:p>
    <w:p>
      <w:bookmarkStart w:id="192" w:name="The_following_output_occurs_The"/>
      <w:pPr>
        <w:pStyle w:val="Para 04"/>
      </w:pPr>
      <w:r>
        <w:t>The following output occurs:</w:t>
      </w:r>
      <w:bookmarkEnd w:id="192"/>
    </w:p>
    <w:p>
      <w:pPr>
        <w:pStyle w:val="Normal"/>
      </w:pPr>
      <w:r>
        <w:t>The Zen of Python, by Tim Peters</w:t>
      </w:r>
    </w:p>
    <w:p>
      <w:pPr>
        <w:pStyle w:val="Normal"/>
      </w:pPr>
      <w:r>
        <w:t>Beautiful is better than ugly.</w:t>
      </w:r>
    </w:p>
    <w:p>
      <w:pPr>
        <w:pStyle w:val="Normal"/>
      </w:pPr>
      <w:r>
        <w:t>Explicit is better than implicit.</w:t>
      </w:r>
    </w:p>
    <w:p>
      <w:pPr>
        <w:pStyle w:val="Normal"/>
      </w:pPr>
      <w:r>
        <w:t>Simple is better than complex.</w:t>
      </w:r>
    </w:p>
    <w:p>
      <w:pPr>
        <w:pStyle w:val="Normal"/>
      </w:pPr>
      <w:r>
        <w:t>Complex is better than complicated.</w:t>
      </w:r>
    </w:p>
    <w:p>
      <w:pPr>
        <w:pStyle w:val="Normal"/>
      </w:pPr>
      <w:r>
        <w:t>Flat is better than nested.</w:t>
      </w:r>
    </w:p>
    <w:p>
      <w:pPr>
        <w:pStyle w:val="Normal"/>
      </w:pPr>
      <w:r>
        <w:t>Sparse is better than dense.</w:t>
      </w:r>
    </w:p>
    <w:p>
      <w:pPr>
        <w:pStyle w:val="Normal"/>
      </w:pPr>
      <w:r>
        <w:t>Readability counts.</w:t>
      </w:r>
    </w:p>
    <w:p>
      <w:pPr>
        <w:pStyle w:val="Normal"/>
      </w:pPr>
      <w:r>
        <w:t>Special cases aren't special enough to break the rules.</w:t>
      </w:r>
    </w:p>
    <w:p>
      <w:pPr>
        <w:pStyle w:val="Normal"/>
      </w:pPr>
      <w:r>
        <w:t>Although practicality beats purity.</w:t>
      </w:r>
    </w:p>
    <w:p>
      <w:pPr>
        <w:pStyle w:val="Normal"/>
      </w:pPr>
      <w:r>
        <w:t>Errors should never pass silently.</w:t>
      </w:r>
    </w:p>
    <w:p>
      <w:pPr>
        <w:pStyle w:val="Normal"/>
      </w:pPr>
      <w:r>
        <w:t>Unless explicitly silenced.</w:t>
      </w:r>
    </w:p>
    <w:p>
      <w:pPr>
        <w:pStyle w:val="Normal"/>
      </w:pPr>
      <w:r>
        <w:t>In the face of ambiguity, refuse the temptation to guess.</w:t>
      </w:r>
    </w:p>
    <w:p>
      <w:pPr>
        <w:pStyle w:val="Normal"/>
      </w:pPr>
      <w:r>
        <w:t>There should be one-- and preferably only one --obvious way to do it.</w:t>
      </w:r>
    </w:p>
    <w:p>
      <w:pPr>
        <w:pStyle w:val="Normal"/>
      </w:pPr>
      <w:r>
        <w:t>Although that way may not be obvious at first unless you're Dutch.</w:t>
      </w:r>
    </w:p>
    <w:p>
      <w:pPr>
        <w:pStyle w:val="Normal"/>
      </w:pPr>
      <w:r>
        <w:t>Now is better than never.</w:t>
      </w:r>
    </w:p>
    <w:p>
      <w:pPr>
        <w:pStyle w:val="Normal"/>
      </w:pPr>
      <w:r>
        <w:t>Although never is often better than *right* now.</w:t>
      </w:r>
    </w:p>
    <w:p>
      <w:pPr>
        <w:pStyle w:val="Normal"/>
      </w:pPr>
      <w:r>
        <w:t>If the implementation is hard to explain, it's a bad idea.</w:t>
      </w:r>
    </w:p>
    <w:p>
      <w:pPr>
        <w:pStyle w:val="Normal"/>
      </w:pPr>
      <w:r>
        <w:t>If the implementation is easy to explain, it may be a good idea.</w:t>
      </w:r>
    </w:p>
    <w:p>
      <w:pPr>
        <w:pStyle w:val="Normal"/>
      </w:pPr>
      <w:r>
        <w:t>Namespaces are one honking great idea -- let's do more of those!</w:t>
      </w:r>
    </w:p>
    <w:p>
      <w:bookmarkStart w:id="193" w:name="Tooling___As_mentioned__PyCharm"/>
      <w:pPr>
        <w:pStyle w:val="Para 03"/>
      </w:pPr>
      <w:r>
        <w:bookmarkStart w:id="194" w:name="ITerm23"/>
        <w:t xml:space="preserve"> </w:t>
        <w:bookmarkEnd w:id="194"/>
        <w:bookmarkStart w:id="195" w:name="Tooling"/>
        <w:t/>
        <w:bookmarkEnd w:id="195"/>
      </w:r>
      <w:r>
        <w:rPr>
          <w:rStyle w:val="Text0"/>
        </w:rPr>
        <w:t>Tooling</w:t>
      </w:r>
      <w:r>
        <w:t xml:space="preserve"> </w:t>
        <w:t xml:space="preserve"> As mentioned, PyCharm offers itself as IDE and provides various hints for style and improvement possibilities directly in the editor. A configuration is possible under </w:t>
      </w:r>
      <w:r>
        <w:rPr>
          <w:rStyle w:val="Text1"/>
        </w:rPr>
        <w:t>Preferences &gt; Editor &gt; Code Style &gt; Python</w:t>
      </w:r>
      <w:r>
        <w:t xml:space="preserve"> as well as </w:t>
      </w:r>
      <w:r>
        <w:rPr>
          <w:rStyle w:val="Text1"/>
        </w:rPr>
        <w:t>Preferences &gt; Editor &gt; Inspections &gt; Python</w:t>
      </w:r>
      <w:r>
        <w:t xml:space="preserve">. In particular, the latter gives you the option to enable </w:t>
      </w:r>
      <w:r>
        <w:rPr>
          <w:rStyle w:val="Text1"/>
        </w:rPr>
        <w:t>PEP8 coding style violation</w:t>
      </w:r>
      <w:r>
        <w:t>.</w:t>
      </w:r>
      <w:bookmarkEnd w:id="193"/>
    </w:p>
    <w:p>
      <w:bookmarkStart w:id="196" w:name="Alternatively_or_complementary"/>
      <w:pPr>
        <w:pStyle w:val="Para 04"/>
      </w:pPr>
      <w:r>
        <w:t xml:space="preserve">Alternatively or complementary, you can install the tool </w:t>
      </w:r>
      <w:r>
        <w:rPr>
          <w:rStyle w:val="Text1"/>
        </w:rPr>
        <w:t>flake8</w:t>
      </w:r>
      <w:r>
        <w:t xml:space="preserve"> as follows—here, and in the following text I always use $ to indicate input on the console (i.e., the Windows command prompt and the terminal on MacOS). Please remember to use </w:t>
      </w:r>
      <w:r>
        <w:rPr>
          <w:rStyle w:val="Text1"/>
        </w:rPr>
        <w:t>pip3</w:t>
      </w:r>
      <w:r>
        <w:t xml:space="preserve"> on Mac insted of </w:t>
      </w:r>
      <w:r>
        <w:rPr>
          <w:rStyle w:val="Text1"/>
        </w:rPr>
        <w:t>pip</w:t>
      </w:r>
      <w:r>
        <w:t>.</w:t>
        <w:bookmarkStart w:id="197" w:name="ITerm25"/>
        <w:t xml:space="preserve"> </w:t>
        <w:bookmarkEnd w:id="197"/>
      </w:r>
      <w:bookmarkEnd w:id="196"/>
    </w:p>
    <w:p>
      <w:pPr>
        <w:pStyle w:val="Normal"/>
      </w:pPr>
      <w:r>
        <w:t>$ pip install flake8</w:t>
      </w:r>
    </w:p>
    <w:p>
      <w:bookmarkStart w:id="198" w:name="This_helps_to_uncover_various_po"/>
      <w:pPr>
        <w:pStyle w:val="Para 04"/>
      </w:pPr>
      <w:r>
        <w:t>This helps to uncover various potential problems and violations against PEP 8 if you call it as follows:</w:t>
      </w:r>
      <w:bookmarkEnd w:id="198"/>
    </w:p>
    <w:p>
      <w:pPr>
        <w:pStyle w:val="Normal"/>
      </w:pPr>
      <w:r>
        <w:t>$ flake8 &lt;mypythonmodule&gt;.py mydirwithmodules ...</w:t>
      </w:r>
    </w:p>
    <w:p>
      <w:bookmarkStart w:id="199" w:name="Sample_run_for_the_project_sourc"/>
      <w:pPr>
        <w:pStyle w:val="Para 04"/>
      </w:pPr>
      <w:r>
        <w:rPr>
          <w:rStyle w:val="Text0"/>
        </w:rPr>
        <w:t>Sample run for the</w:t>
      </w:r>
      <w:r>
        <w:t xml:space="preserve"> </w:t>
        <w:bookmarkStart w:id="200" w:name="project_sources"/>
        <w:t/>
        <w:bookmarkEnd w:id="200"/>
      </w:r>
      <w:r>
        <w:rPr>
          <w:rStyle w:val="Text0"/>
        </w:rPr>
        <w:t>project sources</w:t>
      </w:r>
      <w:r>
        <w:t xml:space="preserve"> </w:t>
        <w:t xml:space="preserve"> Please find an example run that excludes the virtual environment of Python and ignores some potential problems, just showing the lambdas assignments mentioned before:</w:t>
      </w:r>
      <w:bookmarkEnd w:id="199"/>
    </w:p>
    <w:p>
      <w:pPr>
        <w:pStyle w:val="Normal"/>
      </w:pPr>
      <w:r>
        <w:t>$ flake8 --exclude=venv --ignore=E501,F811,E126,E127,W504</w:t>
      </w:r>
    </w:p>
    <w:p>
      <w:pPr>
        <w:pStyle w:val="Normal"/>
      </w:pPr>
      <w:r>
        <w:t>./tests/ch02_math/ex09_armstrong_test.py:13:5: E731 do not assign a lambda expression, use a def</w:t>
      </w:r>
    </w:p>
    <w:p>
      <w:pPr>
        <w:pStyle w:val="Normal"/>
      </w:pPr>
      <w:r>
        <w:t>./ch03_recursion/intro/intro.py:137:5: E731 do not assign a lambda expression, use a def</w:t>
      </w:r>
    </w:p>
    <w:p>
      <w:pPr>
        <w:pStyle w:val="Normal"/>
      </w:pPr>
      <w:r>
        <w:t>./ch03_recursion/intro/intro.py:138:5: E731 do not assign a lambda expression, use a def</w:t>
      </w:r>
    </w:p>
    <w:p>
      <w:pPr>
        <w:pStyle w:val="Normal"/>
      </w:pPr>
      <w:r>
        <w:t>./ch03_recursion/solutions/ex01_fibonacci.py:56:5: E731 do not assign a lambda expression, use a def</w:t>
      </w:r>
    </w:p>
    <w:p>
      <w:pPr>
        <w:pStyle w:val="Normal"/>
      </w:pPr>
      <w:r>
        <w:t>./ch05_datastructures/intro/basics.py:41:1: E731 do not assign a lambda expression, use a def</w:t>
      </w:r>
    </w:p>
    <w:p>
      <w:pPr>
        <w:pStyle w:val="Normal"/>
      </w:pPr>
      <w:r>
        <w:t>./ch06_arrays/solutions/ex06_erase_and_fall_down.py:146:5: F841 local variable 'book_example' is assigned to but never used</w:t>
      </w:r>
    </w:p>
    <w:p>
      <w:pPr>
        <w:pStyle w:val="Normal"/>
      </w:pPr>
      <w:r>
        <w:t>./ch07_recursion_advanced/solutions/ex01_towers_of_hanoi.py:39:5: E731 do not assign a lambda expression, use a def</w:t>
      </w:r>
    </w:p>
    <w:p>
      <w:bookmarkStart w:id="201" w:name="Just_for_your_info__these_checks"/>
      <w:pPr>
        <w:pStyle w:val="Para 04"/>
      </w:pPr>
      <w:r>
        <w:t xml:space="preserve">Just for your info, these </w:t>
        <w:bookmarkStart w:id="202" w:name="checks"/>
        <w:t>checks</w:t>
        <w:bookmarkEnd w:id="202"/>
        <w:t xml:space="preserve"> are excluded:</w:t>
      </w:r>
      <w:bookmarkEnd w:id="201"/>
    </w:p>
    <w:p>
      <w:bookmarkStart w:id="203" w:name="E501_line_too_long__80___79_char"/>
      <w:pPr>
        <w:pStyle w:val="Para 01"/>
      </w:pPr>
      <w:r>
        <w:rPr>
          <w:rStyle w:val="Text1"/>
        </w:rPr>
        <w:t>E501 line too long (80 &gt; 79 characters</w:t>
      </w:r>
      <w:r>
        <w:t>: As already stated, 79 characters per line are pretty few these days.</w:t>
      </w:r>
      <w:bookmarkEnd w:id="203"/>
    </w:p>
    <w:p>
      <w:bookmarkStart w:id="204" w:name="F811_redefinition_of_unused"/>
      <w:pPr>
        <w:pStyle w:val="Para 01"/>
      </w:pPr>
      <w:r>
        <w:rPr>
          <w:rStyle w:val="Text1"/>
        </w:rPr>
        <w:t>F811 redefinition of unused</w:t>
      </w:r>
      <w:r>
        <w:t xml:space="preserve"> ‘</w:t>
      </w:r>
      <w:r>
        <w:rPr>
          <w:rStyle w:val="Text1"/>
        </w:rPr>
        <w:t>...</w:t>
      </w:r>
      <w:r>
        <w:t xml:space="preserve">’ </w:t>
      </w:r>
      <w:r>
        <w:rPr>
          <w:rStyle w:val="Text1"/>
        </w:rPr>
        <w:t>from line ...</w:t>
      </w:r>
      <w:r>
        <w:t>: Samples sometimes redefine variables and functions.</w:t>
      </w:r>
      <w:bookmarkEnd w:id="204"/>
    </w:p>
    <w:p>
      <w:bookmarkStart w:id="205" w:name="E126_continuation_line_over_inde"/>
      <w:pPr>
        <w:pStyle w:val="Para 01"/>
      </w:pPr>
      <w:r>
        <w:rPr>
          <w:rStyle w:val="Text1"/>
        </w:rPr>
        <w:t>E126 continuation line over-indented for hanging indent</w:t>
      </w:r>
      <w:r>
        <w:t xml:space="preserve">: Minor deviations from the </w:t>
        <w:bookmarkStart w:id="206" w:name="standard_1"/>
        <w:t>standard</w:t>
        <w:bookmarkEnd w:id="206"/>
        <w:t xml:space="preserve"> to achieve a nicer layout.</w:t>
      </w:r>
      <w:bookmarkEnd w:id="205"/>
    </w:p>
    <w:p>
      <w:bookmarkStart w:id="207" w:name="E127_continuation_line_over_inde"/>
      <w:pPr>
        <w:pStyle w:val="Para 01"/>
      </w:pPr>
      <w:r>
        <w:rPr>
          <w:rStyle w:val="Text1"/>
        </w:rPr>
        <w:t>E127 continuation line over-indented for visual indent</w:t>
      </w:r>
      <w:r>
        <w:t>: Minor deviations from the standard to achieve a nicer layout.</w:t>
      </w:r>
      <w:bookmarkEnd w:id="207"/>
    </w:p>
    <w:p>
      <w:bookmarkStart w:id="208" w:name="W504_line_break_after_binary_ope"/>
      <w:pPr>
        <w:pStyle w:val="Para 01"/>
      </w:pPr>
      <w:r>
        <w:rPr>
          <w:rStyle w:val="Text1"/>
        </w:rPr>
        <w:t>W504 line break after binary operator</w:t>
      </w:r>
      <w:r>
        <w:t>: Minor deviations from the standard to achieve a nicer layout.</w:t>
      </w:r>
      <w:bookmarkEnd w:id="208"/>
    </w:p>
    <w:p>
      <w:bookmarkStart w:id="209" w:name="HINT__SONAR_AS_AN_ALTERNATIVEThe"/>
      <w:pPr>
        <w:pStyle w:val="Para 11"/>
      </w:pPr>
      <w:r>
        <w:t>HINT: SONAR AS AN ALTERNATIVE</w:t>
      </w:r>
      <w:bookmarkEnd w:id="209"/>
    </w:p>
    <w:p>
      <w:bookmarkStart w:id="210" w:name="There_are_other_tools_for_checki"/>
      <w:pPr>
        <w:pStyle w:val="Para 03"/>
      </w:pPr>
      <w:r>
        <w:t>There are other tools for checking your sources. Although somewhat more complex, for larger projects it is recommended to perform a static source code analysis using Sonar. For this, you must install Sonar and a Sonar Runner. In return, though, you get a nice overview as well as a history so that you can quickly recognize both positive and negative trends and take countermeasures if necessary.</w:t>
      </w:r>
      <w:bookmarkEnd w:id="210"/>
    </w:p>
    <w:p>
      <w:bookmarkStart w:id="211" w:name="1_4_7_More_InformationFor_more_i"/>
      <w:pPr>
        <w:pStyle w:val="Heading 2"/>
      </w:pPr>
      <w:r>
        <w:t xml:space="preserve">1.4.7 </w:t>
        <w:t>More Information</w:t>
      </w:r>
      <w:bookmarkEnd w:id="211"/>
    </w:p>
    <w:p>
      <w:bookmarkStart w:id="212" w:name="For_more_information_on_how_to_w"/>
      <w:pPr>
        <w:pStyle w:val="Para 02"/>
      </w:pPr>
      <w:r>
        <w:t xml:space="preserve">For more </w:t>
        <w:bookmarkStart w:id="213" w:name="information"/>
        <w:t>information</w:t>
        <w:bookmarkEnd w:id="213"/>
        <w:t xml:space="preserve"> on how to write clean Python, see the following books:</w:t>
      </w:r>
      <w:bookmarkEnd w:id="212"/>
    </w:p>
    <w:p>
      <w:bookmarkStart w:id="214" w:name="Python_Tricks__A_Buffet_of_Aweso"/>
      <w:pPr>
        <w:pStyle w:val="Para 26"/>
      </w:pPr>
      <w:r>
        <w:t>Python Tricks: A Buffet of Awesome Python Features</w:t>
      </w:r>
      <w:r>
        <w:rPr>
          <w:rStyle w:val="Text2"/>
        </w:rPr>
        <w:t xml:space="preserve"> by Dan Bader [Bad17]</w:t>
      </w:r>
      <w:bookmarkEnd w:id="214"/>
    </w:p>
    <w:p>
      <w:bookmarkStart w:id="215" w:name="Mastering_Python_by_Rick_van_Hat"/>
      <w:pPr>
        <w:pStyle w:val="Para 01"/>
      </w:pPr>
      <w:r>
        <w:rPr>
          <w:rStyle w:val="Text2"/>
        </w:rPr>
        <w:t>Mastering Python</w:t>
      </w:r>
      <w:r>
        <w:t xml:space="preserve"> by Rick van Hattern [vH16]</w:t>
      </w:r>
      <w:bookmarkEnd w:id="215"/>
    </w:p>
    <w:p>
      <w:bookmarkStart w:id="216" w:name="1_5_Note_on_the_ExercisesWhen_so"/>
      <w:pPr>
        <w:pStyle w:val="Heading 2"/>
      </w:pPr>
      <w:r>
        <w:t xml:space="preserve">1.5 </w:t>
        <w:t>Note on the Exercises</w:t>
      </w:r>
      <w:bookmarkEnd w:id="216"/>
    </w:p>
    <w:p>
      <w:bookmarkStart w:id="217" w:name="When_solving_the_tasks__the_goal"/>
      <w:pPr>
        <w:pStyle w:val="Para 03"/>
      </w:pPr>
      <w:r>
        <w:t>When solving the tasks, the goal is to deal with the appropriate algorithms and data structures. Python offers an extensive collection of functionalities, for example for calculating sums and minimums of lists or even more complex things like computing permutations.</w:t>
      </w:r>
      <w:bookmarkEnd w:id="217"/>
    </w:p>
    <w:p>
      <w:bookmarkStart w:id="218" w:name="Some_of_the_tasks_can_be_solved"/>
      <w:pPr>
        <w:pStyle w:val="Para 03"/>
      </w:pPr>
      <w:r>
        <w:t>Some of the tasks can be solved with the ready-made standard functionalities in a few lines. However, this is not the goal within this book, because the exercises serve the algorithmic understanding and the extension of your problem-solving strategies. By exploring and solving this yourself, you learn a lot in the process. Developing things yourself is only for training, not for practical use: please keep in mind that in real projects the standard functionality of Python should always be preferred and you should not dream of inventing something yourself for which there is already a ready-made solution. That’s why I often point out in a separate short section named “Python shortcut” a solution that uses standard Python functionality.</w:t>
      </w:r>
      <w:bookmarkEnd w:id="218"/>
    </w:p>
    <w:p>
      <w:bookmarkStart w:id="219" w:name="1_6_Trying_Out_the_Examples_and"/>
      <w:pPr>
        <w:pStyle w:val="Heading 2"/>
      </w:pPr>
      <w:r>
        <w:t xml:space="preserve">1.6 </w:t>
        <w:t>Trying Out the Examples and Solutions</w:t>
      </w:r>
      <w:bookmarkEnd w:id="219"/>
    </w:p>
    <w:p>
      <w:bookmarkStart w:id="220" w:name="Basically__I_prefer_to_use_as_co"/>
      <w:pPr>
        <w:pStyle w:val="Para 03"/>
      </w:pPr>
      <w:r>
        <w:t xml:space="preserve">Basically, I prefer to use as comprehensible constructs as possible instead of fancy syntax or API features of special Python versions. In many cases, you can simply copy the source code snippets shown into the </w:t>
        <w:bookmarkStart w:id="221" w:name="Python_1"/>
        <w:t>Python</w:t>
        <w:bookmarkEnd w:id="221"/>
        <w:t xml:space="preserve"> command line interpreter and execute them. Alternatively, all relevant sources are provided in the PyCharm project that comes with the book. There, the programs may be launched by a </w:t>
      </w:r>
      <w:r>
        <w:rPr>
          <w:rStyle w:val="Text1"/>
        </w:rPr>
        <w:t>main()</w:t>
      </w:r>
      <w:r>
        <w:t xml:space="preserve"> function or checked by corresponding unit tests that are often available.</w:t>
      </w:r>
      <w:bookmarkEnd w:id="220"/>
    </w:p>
    <w:p>
      <w:bookmarkStart w:id="222" w:name="1_7_Let_s_Go__Discovering_the_Py"/>
      <w:pPr>
        <w:pStyle w:val="Heading 2"/>
      </w:pPr>
      <w:r>
        <w:t xml:space="preserve">1.7 </w:t>
        <w:t>Let’s Go: Discovering the Python Challenge</w:t>
      </w:r>
      <w:bookmarkEnd w:id="222"/>
    </w:p>
    <w:p>
      <w:bookmarkStart w:id="223" w:name="So__enough_of_the_preface__You_a"/>
      <w:pPr>
        <w:pStyle w:val="Para 03"/>
      </w:pPr>
      <w:r>
        <w:t>So, enough of the preface! You are probably already excited about the first challenges through the exercises. I hope you will enjoy this book and gain some new insights while solving the exercises and experimenting with the algorithms.</w:t>
      </w:r>
      <w:bookmarkEnd w:id="223"/>
    </w:p>
    <w:p>
      <w:bookmarkStart w:id="224" w:name="If_you_need_a_refresher_on_pytes"/>
      <w:pPr>
        <w:pStyle w:val="Para 03"/>
      </w:pPr>
      <w:r>
        <w:t>If you need a refresher on pytest, decorators, or O-notation, you might want to take a look at the appendices first.</w:t>
      </w:r>
      <w:bookmarkEnd w:id="224"/>
    </w:p>
    <w:p>
      <w:bookmarkStart w:id="225" w:name="Top_of_Part_1_xhtml"/>
      <w:bookmarkStart w:id="226" w:name="Part_IFundamentals_1"/>
      <w:bookmarkStart w:id="227" w:name="Part_IFundamentals"/>
      <w:pPr>
        <w:pStyle w:val="Para 29"/>
        <w:pageBreakBefore w:val="on"/>
      </w:pPr>
      <w:r>
        <w:t>Part I</w:t>
      </w:r>
      <w:bookmarkEnd w:id="225"/>
      <w:bookmarkEnd w:id="226"/>
      <w:bookmarkEnd w:id="227"/>
    </w:p>
    <w:p>
      <w:pPr>
        <w:pStyle w:val="Para 29"/>
      </w:pPr>
      <w:r>
        <w:t>Fundamentals</w:t>
      </w:r>
    </w:p>
    <w:p>
      <w:bookmarkStart w:id="228" w:name="_c__The_Author_s___under_exclusi_3"/>
      <w:bookmarkStart w:id="229" w:name="_c__The_Author_s___under_exclusi_5"/>
      <w:bookmarkStart w:id="230" w:name="Top_of_520090_1_En_2_Chapter_xht"/>
      <w:bookmarkStart w:id="231" w:name="_c__The_Author_s___under_exclusi_4"/>
      <w:pPr>
        <w:pStyle w:val="Para 21"/>
        <w:pageBreakBefore w:val="on"/>
      </w:pPr>
      <w:r>
        <w:t>© The Author(s), under exclusive license to APress Media, LLC, part of Springer Nature 2022</w:t>
      </w:r>
      <w:bookmarkEnd w:id="228"/>
      <w:bookmarkEnd w:id="229"/>
      <w:bookmarkEnd w:id="230"/>
      <w:bookmarkEnd w:id="231"/>
    </w:p>
    <w:p>
      <w:pPr>
        <w:pStyle w:val="Para 22"/>
      </w:pPr>
      <w:r>
        <w:rPr>
          <w:rStyle w:val="Text2"/>
        </w:rPr>
        <w:t>M. Inden</w:t>
      </w:r>
      <w:r>
        <w:t>Python Challenges</w:t>
      </w:r>
    </w:p>
    <w:p>
      <w:pPr>
        <w:pStyle w:val="Para 23"/>
      </w:pPr>
      <w:hyperlink r:id="rId76">
        <w:r>
          <w:t>https://doi.org/10.1007/978-1-4842-7398-2_2</w:t>
        </w:r>
      </w:hyperlink>
    </w:p>
    <w:p>
      <w:pPr>
        <w:pStyle w:val="Heading 1"/>
      </w:pPr>
      <w:r>
        <w:t>2. Mathematical Problems</w:t>
      </w:r>
    </w:p>
    <w:p>
      <w:pPr>
        <w:pStyle w:val="Para 02"/>
      </w:pPr>
      <w:r>
        <w:t>Michael Inden</w:t>
      </w:r>
      <w:hyperlink w:anchor="_1_Zurich__Switzerland_1">
        <w:r>
          <w:rPr>
            <w:rStyle w:val="Text14"/>
          </w:rPr>
          <w:t>1</w:t>
        </w:r>
      </w:hyperlink>
      <w:r>
        <w:rPr>
          <w:rStyle w:val="Text8"/>
        </w:rPr>
        <w:t xml:space="preserve"> </w:t>
        <w:t xml:space="preserve"> </w:t>
      </w:r>
    </w:p>
    <w:p>
      <w:bookmarkStart w:id="232" w:name="_1_Zurich__Switzerland_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232"/>
    </w:p>
    <w:p>
      <w:pPr>
        <w:pStyle w:val="Para 02"/>
      </w:pPr>
      <w:r>
        <w:t>Zurich, Switzerland</w:t>
      </w:r>
    </w:p>
    <w:p>
      <w:pPr>
        <w:pStyle w:val="Para 41"/>
      </w:pPr>
      <w:r>
        <w:t/>
      </w:r>
    </w:p>
    <w:p>
      <w:bookmarkStart w:id="233" w:name="In_this_chapter__you_start_learn"/>
      <w:pPr>
        <w:pStyle w:val="Para 25"/>
      </w:pPr>
      <w:r>
        <w:t xml:space="preserve">In this chapter, you start learning some basics about a few </w:t>
        <w:bookmarkStart w:id="234" w:name="mathematical_operations"/>
        <w:t>mathematical operations</w:t>
        <w:bookmarkEnd w:id="234"/>
        <w:t>, including prime numbers and the Roman numeral system. Additionally, I present a couple of ideas for number games. The chapter is rounded off by a short introduction to lambdas. With all this knowledge, you should be well prepared for the exercises.</w:t>
      </w:r>
      <w:bookmarkEnd w:id="233"/>
    </w:p>
    <w:p>
      <w:bookmarkStart w:id="235" w:name="2_1_Introduction2_1_1_Short_Intr"/>
      <w:pPr>
        <w:pStyle w:val="Heading 2"/>
      </w:pPr>
      <w:r>
        <w:t xml:space="preserve">2.1 </w:t>
        <w:t>Introduction</w:t>
      </w:r>
      <w:bookmarkEnd w:id="235"/>
    </w:p>
    <w:p>
      <w:bookmarkStart w:id="236" w:name="2_1_1_Short_Introduction_to_Divi"/>
      <w:pPr>
        <w:pStyle w:val="Heading 2"/>
      </w:pPr>
      <w:r>
        <w:t xml:space="preserve">2.1.1 </w:t>
        <w:t>Short Introduction to Division and Modulo</w:t>
      </w:r>
      <w:bookmarkEnd w:id="236"/>
    </w:p>
    <w:p>
      <w:bookmarkStart w:id="237" w:name="Besides_multiplication_and_divis"/>
      <w:pPr>
        <w:pStyle w:val="Para 03"/>
      </w:pPr>
      <w:r>
        <w:t>Besides multiplication and division, the modulo operation (%)</w:t>
        <w:bookmarkStart w:id="238" w:name="ITerm2_1"/>
        <w:t xml:space="preserve"> </w:t>
        <w:bookmarkEnd w:id="238"/>
        <w:t xml:space="preserve"> is also used quite frequently. It is intended to determine the remainder of a division. Let’s illustrate this as follows for integers where division remainders fall under the table:</w:t>
      </w:r>
      <w:bookmarkEnd w:id="237"/>
    </w:p>
    <w:p>
      <w:bookmarkStart w:id="239" w:name="_5_____7___3_____7___38____7___5"/>
      <w:pPr>
        <w:pStyle w:val="Para 03"/>
      </w:pPr>
      <w:r>
        <w:t>(</w:t>
      </w:r>
      <w:r>
        <w:rPr>
          <w:rStyle w:val="Text0"/>
        </w:rPr>
        <w:t>5</w:t>
      </w:r>
      <w:r>
        <w:t xml:space="preserve"> ∗ 7 + 3) // 7 = 38 // 7 = 5</w:t>
      </w:r>
      <w:bookmarkEnd w:id="239"/>
    </w:p>
    <w:p>
      <w:bookmarkStart w:id="240" w:name="_5_____7___3____7___38___7___3"/>
      <w:pPr>
        <w:pStyle w:val="Para 03"/>
      </w:pPr>
      <w:r>
        <w:t xml:space="preserve">(5 ∗ 7 + </w:t>
      </w:r>
      <w:r>
        <w:rPr>
          <w:rStyle w:val="Text0"/>
        </w:rPr>
        <w:t>3</w:t>
      </w:r>
      <w:r>
        <w:t>) % 7 = 38 % 7 = 3</w:t>
      </w:r>
      <w:bookmarkEnd w:id="240"/>
    </w:p>
    <w:p>
      <w:bookmarkStart w:id="241" w:name="Even_with_these_few_operations"/>
      <w:pPr>
        <w:pStyle w:val="Para 04"/>
      </w:pPr>
      <w:r>
        <w:t>Even with these few operations, you can solve various tasks. Please recall the following things for actions on (integer) numbers:</w:t>
      </w:r>
      <w:bookmarkEnd w:id="241"/>
    </w:p>
    <w:p>
      <w:bookmarkStart w:id="242" w:name="n___10__Obviously_divides_by_the"/>
      <w:pPr>
        <w:pStyle w:val="Para 01"/>
      </w:pPr>
      <w:r>
        <w:rPr>
          <w:rStyle w:val="Text2"/>
        </w:rPr>
        <w:t>n</w:t>
      </w:r>
      <w:r>
        <w:t xml:space="preserve"> / 10: Obviously divides by the value 10. Since Python 3, this returns a floating point number as result. If you need an integer, you can use a type conversion with </w:t>
      </w:r>
      <w:r>
        <w:rPr>
          <w:rStyle w:val="Text1"/>
        </w:rPr>
        <w:t>int()</w:t>
      </w:r>
      <w:r>
        <w:t xml:space="preserve">, such as </w:t>
      </w:r>
      <w:r>
        <w:rPr>
          <w:rStyle w:val="Text1"/>
        </w:rPr>
        <w:t>int(value / 10)</w:t>
      </w:r>
      <w:r>
        <w:t>.</w:t>
      </w:r>
      <w:bookmarkEnd w:id="242"/>
    </w:p>
    <w:p>
      <w:bookmarkStart w:id="243" w:name="n____10__Also_divides_by_the_val"/>
      <w:pPr>
        <w:pStyle w:val="Para 01"/>
      </w:pPr>
      <w:r>
        <w:rPr>
          <w:rStyle w:val="Text2"/>
        </w:rPr>
        <w:t>n</w:t>
      </w:r>
      <w:r>
        <w:t xml:space="preserve"> // 10: Also divides by the value 10. Because the // operator performs an integer division without a remainder, it is possible to truncate the last digit with it.</w:t>
      </w:r>
      <w:bookmarkEnd w:id="243"/>
    </w:p>
    <w:p>
      <w:bookmarkStart w:id="244" w:name="n___10__Determines_the_remainder"/>
      <w:pPr>
        <w:pStyle w:val="Para 01"/>
      </w:pPr>
      <w:r>
        <w:rPr>
          <w:rStyle w:val="Text2"/>
        </w:rPr>
        <w:t>n</w:t>
      </w:r>
      <w:r>
        <w:t xml:space="preserve"> % 10: Determines the remainder of a division by 10 and thus the last digit.</w:t>
      </w:r>
      <w:bookmarkEnd w:id="244"/>
    </w:p>
    <w:p>
      <w:bookmarkStart w:id="245" w:name="Extraction_of_digits_To_extract"/>
      <w:pPr>
        <w:pStyle w:val="Para 04"/>
      </w:pPr>
      <w:r>
        <w:rPr>
          <w:rStyle w:val="Text0"/>
        </w:rPr>
        <w:t>Extraction of digits</w:t>
      </w:r>
      <w:r>
        <w:t xml:space="preserve"> To extract the digits of a number, combine modulo and division as long as the remaining value is greater than 0.</w:t>
      </w:r>
      <w:bookmarkEnd w:id="245"/>
    </w:p>
    <w:p>
      <w:pPr>
        <w:pStyle w:val="Normal"/>
      </w:pPr>
      <w:r>
        <w:rPr>
          <w:rStyle w:val="Text0"/>
        </w:rPr>
        <w:t>def</w:t>
      </w:r>
      <w:r>
        <w:t xml:space="preserve"> extract_digits(number):</w:t>
      </w:r>
    </w:p>
    <w:p>
      <w:pPr>
        <w:pStyle w:val="Normal"/>
      </w:pPr>
      <w:r>
        <w:t>remaining_value = number</w:t>
      </w:r>
    </w:p>
    <w:p>
      <w:pPr>
        <w:pStyle w:val="Normal"/>
      </w:pPr>
      <w:r>
        <w:t/>
      </w:r>
      <w:r>
        <w:rPr>
          <w:rStyle w:val="Text0"/>
        </w:rPr>
        <w:t>while</w:t>
      </w:r>
      <w:r>
        <w:t xml:space="preserve"> remaining_value &gt; 0:</w:t>
      </w:r>
    </w:p>
    <w:p>
      <w:pPr>
        <w:pStyle w:val="Normal"/>
      </w:pPr>
      <w:r>
        <w:t>digit = remaining_value % 10</w:t>
      </w:r>
    </w:p>
    <w:p>
      <w:pPr>
        <w:pStyle w:val="Normal"/>
      </w:pPr>
      <w:r>
        <w:t>remaining_value = remaining_value // 10</w:t>
      </w:r>
    </w:p>
    <w:p>
      <w:pPr>
        <w:pStyle w:val="Normal"/>
      </w:pPr>
      <w:r>
        <w:t/>
      </w:r>
      <w:r>
        <w:rPr>
          <w:rStyle w:val="Text0"/>
        </w:rPr>
        <w:t>print</w:t>
      </w:r>
      <w:r>
        <w:t>(digit, end=' ')</w:t>
      </w:r>
    </w:p>
    <w:p>
      <w:pPr>
        <w:pStyle w:val="Normal"/>
      </w:pPr>
      <w:r>
        <w:t>print()</w:t>
      </w:r>
    </w:p>
    <w:p>
      <w:bookmarkStart w:id="246" w:name="In_Python__there_is_another_spec"/>
      <w:pPr>
        <w:pStyle w:val="Para 04"/>
      </w:pPr>
      <w:r>
        <w:t xml:space="preserve">In Python, there is another special feature with the built-in function </w:t>
      </w:r>
      <w:r>
        <w:rPr>
          <w:rStyle w:val="Text1"/>
        </w:rPr>
        <w:t>divmod()</w:t>
      </w:r>
      <w:r>
        <w:t>, which returns both the divisor and the remainder as a result—as a shortcut for the operators that are often called in combination. In addition, you can exploit tuple unpacking in the following, whereby the result is assigned to the respective variable:</w:t>
      </w:r>
      <w:bookmarkEnd w:id="246"/>
    </w:p>
    <w:p>
      <w:pPr>
        <w:pStyle w:val="Normal"/>
      </w:pPr>
      <w:r>
        <w:rPr>
          <w:rStyle w:val="Text0"/>
        </w:rPr>
        <w:t>def</w:t>
      </w:r>
      <w:r>
        <w:t xml:space="preserve"> extract_digits(number):</w:t>
      </w:r>
    </w:p>
    <w:p>
      <w:pPr>
        <w:pStyle w:val="Normal"/>
      </w:pPr>
      <w:r>
        <w:t>remaining_value = number</w:t>
      </w:r>
    </w:p>
    <w:p>
      <w:pPr>
        <w:pStyle w:val="Normal"/>
      </w:pPr>
      <w:r>
        <w:t/>
      </w:r>
      <w:r>
        <w:rPr>
          <w:rStyle w:val="Text0"/>
        </w:rPr>
        <w:t>while</w:t>
      </w:r>
      <w:r>
        <w:t xml:space="preserve"> remaining_value &gt; 0:</w:t>
      </w:r>
    </w:p>
    <w:p>
      <w:pPr>
        <w:pStyle w:val="Normal"/>
      </w:pPr>
      <w:r>
        <w:t xml:space="preserve">remaining_value, digit = </w:t>
      </w:r>
      <w:r>
        <w:rPr>
          <w:rStyle w:val="Text0"/>
        </w:rPr>
        <w:t>divmod</w:t>
      </w:r>
      <w:r>
        <w:t>(remaining_value, 10)</w:t>
      </w:r>
    </w:p>
    <w:p>
      <w:pPr>
        <w:pStyle w:val="Normal"/>
      </w:pPr>
      <w:r>
        <w:t/>
      </w:r>
      <w:r>
        <w:rPr>
          <w:rStyle w:val="Text0"/>
        </w:rPr>
        <w:t>print</w:t>
      </w:r>
      <w:r>
        <w:t>(digit, end=' ')</w:t>
      </w:r>
    </w:p>
    <w:p>
      <w:pPr>
        <w:pStyle w:val="Para 05"/>
      </w:pPr>
      <w:r>
        <w:rPr>
          <w:rStyle w:val="Text0"/>
        </w:rPr>
        <w:t/>
      </w:r>
      <w:r>
        <w:t>print</w:t>
      </w:r>
      <w:r>
        <w:rPr>
          <w:rStyle w:val="Text0"/>
        </w:rPr>
        <w:t>()</w:t>
      </w:r>
    </w:p>
    <w:p>
      <w:bookmarkStart w:id="247" w:name="Let_s_call_this_method_once_to_u"/>
      <w:pPr>
        <w:pStyle w:val="Para 04"/>
      </w:pPr>
      <w:r>
        <w:t>Let’s call this method once to understand its way of working—please note that the digits are output in reverse order.</w:t>
      </w:r>
      <w:bookmarkEnd w:id="247"/>
    </w:p>
    <w:p>
      <w:pPr>
        <w:pStyle w:val="Normal"/>
      </w:pPr>
      <w:r>
        <w:t>&gt;&gt;&gt; extract_digits(123)</w:t>
      </w:r>
    </w:p>
    <w:p>
      <w:pPr>
        <w:pStyle w:val="Normal"/>
      </w:pPr>
      <w:r>
        <w:t>3 2 1</w:t>
      </w:r>
    </w:p>
    <w:p>
      <w:bookmarkStart w:id="248" w:name="Determine_number_of_digits_Inste"/>
      <w:pPr>
        <w:pStyle w:val="Para 04"/>
      </w:pPr>
      <w:r>
        <w:rPr>
          <w:rStyle w:val="Text0"/>
        </w:rPr>
        <w:t>Determine number of digits</w:t>
      </w:r>
      <w:r>
        <w:t xml:space="preserve"> Instead of extracting individual digits, you can also use a repeated division to determine the number of digits in a decimal number by simply dividing by 10 until there is no remainder left:</w:t>
      </w:r>
      <w:bookmarkEnd w:id="248"/>
    </w:p>
    <w:p>
      <w:pPr>
        <w:pStyle w:val="Normal"/>
      </w:pPr>
      <w:r>
        <w:rPr>
          <w:rStyle w:val="Text0"/>
        </w:rPr>
        <w:t>def</w:t>
      </w:r>
      <w:r>
        <w:t xml:space="preserve"> count_digits(number):</w:t>
      </w:r>
    </w:p>
    <w:p>
      <w:pPr>
        <w:pStyle w:val="Normal"/>
      </w:pPr>
      <w:r>
        <w:t>count = 0</w:t>
      </w:r>
    </w:p>
    <w:p>
      <w:pPr>
        <w:pStyle w:val="Normal"/>
      </w:pPr>
      <w:r>
        <w:t>remaining_value = number</w:t>
      </w:r>
    </w:p>
    <w:p>
      <w:pPr>
        <w:pStyle w:val="Normal"/>
      </w:pPr>
      <w:r>
        <w:t/>
      </w:r>
      <w:r>
        <w:rPr>
          <w:rStyle w:val="Text0"/>
        </w:rPr>
        <w:t>while</w:t>
      </w:r>
      <w:r>
        <w:t xml:space="preserve"> remaining_value &gt; 0:</w:t>
      </w:r>
    </w:p>
    <w:p>
      <w:pPr>
        <w:pStyle w:val="Normal"/>
      </w:pPr>
      <w:r>
        <w:t>remaining_value = remaining_value // 10</w:t>
      </w:r>
    </w:p>
    <w:p>
      <w:pPr>
        <w:pStyle w:val="Normal"/>
      </w:pPr>
      <w:r>
        <w:t>count += 1</w:t>
      </w:r>
    </w:p>
    <w:p>
      <w:pPr>
        <w:pStyle w:val="Normal"/>
      </w:pPr>
      <w:r>
        <w:t/>
      </w:r>
      <w:r>
        <w:rPr>
          <w:rStyle w:val="Text0"/>
        </w:rPr>
        <w:t>return</w:t>
      </w:r>
      <w:r>
        <w:t xml:space="preserve"> count</w:t>
      </w:r>
    </w:p>
    <w:p>
      <w:bookmarkStart w:id="249" w:name="2_1_2_Short_Introduction_to_Divi"/>
      <w:pPr>
        <w:pStyle w:val="Heading 2"/>
      </w:pPr>
      <w:r>
        <w:t xml:space="preserve">2.1.2 </w:t>
        <w:t>Short Introduction to Divider</w:t>
      </w:r>
      <w:bookmarkEnd w:id="249"/>
    </w:p>
    <w:p>
      <w:bookmarkStart w:id="250" w:name="In_the_following__you_examine_ho"/>
      <w:pPr>
        <w:pStyle w:val="Para 02"/>
      </w:pPr>
      <w:r>
        <w:t xml:space="preserve">In the following, you examine how to determine all real divisors of a number (i. e., those without the number itself). The algorithm is quite simple. Initially, the result contains the number 1, as this is always a valid </w:t>
        <w:bookmarkStart w:id="251" w:name="divider"/>
        <w:t>divider</w:t>
        <w:bookmarkEnd w:id="251"/>
        <w:t>. Then you go through all numbers starting by 2 up to half of the value (all higher values cannot be integer divisors if 2 is already a divisor) and check if they divide the given number without a remainder. If this is the case, then this number is a divisor and is included in a result list. You implement the whole thing as follows:</w:t>
      </w:r>
      <w:bookmarkEnd w:id="250"/>
    </w:p>
    <w:p>
      <w:pPr>
        <w:pStyle w:val="Normal"/>
      </w:pPr>
      <w:r>
        <w:rPr>
          <w:rStyle w:val="Text0"/>
        </w:rPr>
        <w:t>def</w:t>
      </w:r>
      <w:r>
        <w:t xml:space="preserve"> find_proper_divisors(value):</w:t>
      </w:r>
    </w:p>
    <w:p>
      <w:pPr>
        <w:pStyle w:val="Normal"/>
      </w:pPr>
      <w:r>
        <w:t>divisors = [1]</w:t>
      </w:r>
    </w:p>
    <w:p>
      <w:pPr>
        <w:pStyle w:val="Normal"/>
      </w:pPr>
      <w:r>
        <w:t/>
      </w:r>
      <w:r>
        <w:rPr>
          <w:rStyle w:val="Text0"/>
        </w:rPr>
        <w:t>for</w:t>
      </w:r>
      <w:r>
        <w:t xml:space="preserve"> i </w:t>
      </w:r>
      <w:r>
        <w:rPr>
          <w:rStyle w:val="Text0"/>
        </w:rPr>
        <w:t>in</w:t>
      </w:r>
      <w:r>
        <w:t xml:space="preserve"> range(2, value // 2 + 1):</w:t>
      </w:r>
    </w:p>
    <w:p>
      <w:pPr>
        <w:pStyle w:val="Normal"/>
      </w:pPr>
      <w:r>
        <w:t/>
      </w:r>
      <w:r>
        <w:rPr>
          <w:rStyle w:val="Text0"/>
        </w:rPr>
        <w:t>if</w:t>
      </w:r>
      <w:r>
        <w:t xml:space="preserve"> value % i == 0:</w:t>
      </w:r>
    </w:p>
    <w:p>
      <w:pPr>
        <w:pStyle w:val="Normal"/>
      </w:pPr>
      <w:r>
        <w:t>divisors.append(i)</w:t>
      </w:r>
    </w:p>
    <w:p>
      <w:pPr>
        <w:pStyle w:val="Normal"/>
      </w:pPr>
      <w:r>
        <w:t/>
      </w:r>
      <w:r>
        <w:rPr>
          <w:rStyle w:val="Text0"/>
        </w:rPr>
        <w:t>return</w:t>
      </w:r>
      <w:r>
        <w:t xml:space="preserve"> divisors</w:t>
      </w:r>
    </w:p>
    <w:p>
      <w:bookmarkStart w:id="252" w:name="One_more_small_note_about_naming"/>
      <w:pPr>
        <w:pStyle w:val="Para 03"/>
      </w:pPr>
      <w:r>
        <w:t xml:space="preserve">One more small note about naming: For loop variables, short names like </w:t>
      </w:r>
      <w:r>
        <w:rPr>
          <w:rStyle w:val="Text1"/>
        </w:rPr>
        <w:t>i</w:t>
      </w:r>
      <w:r>
        <w:t xml:space="preserve"> are common, but </w:t>
      </w:r>
      <w:r>
        <w:rPr>
          <w:rStyle w:val="Text1"/>
        </w:rPr>
        <w:t>current_number</w:t>
      </w:r>
      <w:r>
        <w:t xml:space="preserve"> would also be a readable alternative.</w:t>
      </w:r>
      <w:bookmarkEnd w:id="252"/>
    </w:p>
    <w:p>
      <w:bookmarkStart w:id="253" w:name="Using_list_comprehension1_you_ca"/>
      <w:pPr>
        <w:pStyle w:val="Para 04"/>
      </w:pPr>
      <w:r>
        <w:t>Using list comprehension</w:t>
      </w:r>
      <w:hyperlink w:anchor="List_comprehension_is_the_term_u">
        <w:r>
          <w:rPr>
            <w:rStyle w:val="Text14"/>
          </w:rPr>
          <w:bookmarkStart w:id="254" w:name="1_1"/>
          <w:t>1</w:t>
          <w:bookmarkEnd w:id="254"/>
        </w:r>
      </w:hyperlink>
      <w:r>
        <w:t xml:space="preserve"> you can write the calculation more concisely:</w:t>
      </w:r>
      <w:bookmarkEnd w:id="253"/>
    </w:p>
    <w:p>
      <w:pPr>
        <w:pStyle w:val="Normal"/>
      </w:pPr>
      <w:r>
        <w:rPr>
          <w:rStyle w:val="Text0"/>
        </w:rPr>
        <w:t>def</w:t>
      </w:r>
      <w:r>
        <w:t xml:space="preserve"> find_proper_divisors(value):</w:t>
      </w:r>
    </w:p>
    <w:p>
      <w:pPr>
        <w:pStyle w:val="Normal"/>
      </w:pPr>
      <w:r>
        <w:t/>
      </w:r>
      <w:r>
        <w:rPr>
          <w:rStyle w:val="Text0"/>
        </w:rPr>
        <w:t>return</w:t>
      </w:r>
      <w:r>
        <w:t xml:space="preserve"> [i </w:t>
      </w:r>
      <w:r>
        <w:rPr>
          <w:rStyle w:val="Text0"/>
        </w:rPr>
        <w:t>for</w:t>
      </w:r>
      <w:r>
        <w:t xml:space="preserve"> i </w:t>
      </w:r>
      <w:r>
        <w:rPr>
          <w:rStyle w:val="Text0"/>
        </w:rPr>
        <w:t>in</w:t>
      </w:r>
      <w:r>
        <w:t xml:space="preserve"> range(1, value // 2 + 1) </w:t>
      </w:r>
      <w:r>
        <w:rPr>
          <w:rStyle w:val="Text0"/>
        </w:rPr>
        <w:t>if</w:t>
      </w:r>
      <w:r>
        <w:t xml:space="preserve"> value % i == 0]</w:t>
      </w:r>
    </w:p>
    <w:p>
      <w:bookmarkStart w:id="255" w:name="Let_s_call_this_method_once_to_u_1"/>
      <w:pPr>
        <w:pStyle w:val="Para 04"/>
      </w:pPr>
      <w:r>
        <w:t>Let’s call this method once to understand its operation and confirm it to be working well based on the output conforming to expectations:</w:t>
      </w:r>
      <w:bookmarkEnd w:id="255"/>
    </w:p>
    <w:p>
      <w:pPr>
        <w:pStyle w:val="Normal"/>
      </w:pPr>
      <w:r>
        <w:t>&gt;&gt;&gt; find_proper_divisors(6)</w:t>
      </w:r>
    </w:p>
    <w:p>
      <w:pPr>
        <w:pStyle w:val="Normal"/>
      </w:pPr>
      <w:r>
        <w:t>[1, 2, 3]</w:t>
      </w:r>
    </w:p>
    <w:p>
      <w:pPr>
        <w:pStyle w:val="Normal"/>
      </w:pPr>
      <w:r>
        <w:t>&gt;&gt;&gt; find_proper_divisors(24)</w:t>
      </w:r>
    </w:p>
    <w:p>
      <w:pPr>
        <w:pStyle w:val="Normal"/>
      </w:pPr>
      <w:r>
        <w:t>[1, 2, 3, 4, 6, 8, 12]</w:t>
      </w:r>
    </w:p>
    <w:p>
      <w:bookmarkStart w:id="256" w:name="2_1_3_Short_Introduction_to_Prim"/>
      <w:pPr>
        <w:pStyle w:val="Heading 2"/>
      </w:pPr>
      <w:r>
        <w:t xml:space="preserve">2.1.3 </w:t>
        <w:t>Short Introduction to Prime Numbers</w:t>
      </w:r>
      <w:bookmarkEnd w:id="256"/>
    </w:p>
    <w:p>
      <w:bookmarkStart w:id="257" w:name="A_prime_number_is_a_natural_numb"/>
      <w:pPr>
        <w:pStyle w:val="Para 03"/>
      </w:pPr>
      <w:r>
        <w:t xml:space="preserve">A </w:t>
        <w:bookmarkStart w:id="258" w:name="prime_number"/>
        <w:t>prime number</w:t>
        <w:bookmarkEnd w:id="258"/>
        <w:t xml:space="preserve"> is a natural number that is greater than 1 and exclusively divisible by itself and by 1. There are two quite understandable algorithms for checking whether a given number is prime or for calculating primes up to a given maximum value.</w:t>
      </w:r>
      <w:bookmarkEnd w:id="257"/>
    </w:p>
    <w:p>
      <w:bookmarkStart w:id="259" w:name="Brute_force_algorithm_for_prime"/>
      <w:pPr>
        <w:pStyle w:val="Para 04"/>
      </w:pPr>
      <w:r>
        <w:rPr>
          <w:rStyle w:val="Text0"/>
        </w:rPr>
        <w:t>Brute force algorithm for prime numbers</w:t>
      </w:r>
      <w:r>
        <w:t xml:space="preserve"> Whether a number is a prime number or not can be determined as follows. You look for the number to be checked starting from 2 up to at most half of the number, whether the current number is a divisor of the original number.</w:t>
      </w:r>
      <w:hyperlink w:anchor="As_an_optimization__you_actually">
        <w:r>
          <w:rPr>
            <w:rStyle w:val="Text14"/>
          </w:rPr>
          <w:bookmarkStart w:id="260" w:name="2_1"/>
          <w:t>2</w:t>
          <w:bookmarkEnd w:id="260"/>
        </w:r>
      </w:hyperlink>
      <w:r>
        <w:t xml:space="preserve"> In that case, it’s not a prime. Otherwise, it needs to be checked further. In Python, this can be written as follows:</w:t>
      </w:r>
      <w:bookmarkEnd w:id="259"/>
    </w:p>
    <w:p>
      <w:pPr>
        <w:pStyle w:val="Normal"/>
      </w:pPr>
      <w:r>
        <w:rPr>
          <w:rStyle w:val="Text0"/>
        </w:rPr>
        <w:t>def</w:t>
      </w:r>
      <w:r>
        <w:t xml:space="preserve"> is_prime(potentially_prime):</w:t>
      </w:r>
    </w:p>
    <w:p>
      <w:pPr>
        <w:pStyle w:val="Normal"/>
      </w:pPr>
      <w:r>
        <w:t/>
      </w:r>
      <w:r>
        <w:rPr>
          <w:rStyle w:val="Text0"/>
        </w:rPr>
        <w:t>for</w:t>
      </w:r>
      <w:r>
        <w:t xml:space="preserve"> i </w:t>
      </w:r>
      <w:r>
        <w:rPr>
          <w:rStyle w:val="Text0"/>
        </w:rPr>
        <w:t>in</w:t>
      </w:r>
      <w:r>
        <w:t xml:space="preserve"> range(2, potentially_prime // 2 + 1):</w:t>
      </w:r>
    </w:p>
    <w:p>
      <w:pPr>
        <w:pStyle w:val="Normal"/>
      </w:pPr>
      <w:r>
        <w:t/>
      </w:r>
      <w:r>
        <w:rPr>
          <w:rStyle w:val="Text0"/>
        </w:rPr>
        <w:t>if</w:t>
      </w:r>
      <w:r>
        <w:t xml:space="preserve"> potentially_prime % i == 0:</w:t>
      </w:r>
    </w:p>
    <w:p>
      <w:pPr>
        <w:pStyle w:val="Normal"/>
      </w:pPr>
      <w:r>
        <w:t/>
      </w:r>
      <w:r>
        <w:rPr>
          <w:rStyle w:val="Text0"/>
        </w:rPr>
        <w:t>return</w:t>
      </w:r>
      <w:r>
        <w:t xml:space="preserve"> False</w:t>
      </w:r>
    </w:p>
    <w:p>
      <w:pPr>
        <w:pStyle w:val="Para 05"/>
      </w:pPr>
      <w:r>
        <w:rPr>
          <w:rStyle w:val="Text0"/>
        </w:rPr>
        <w:t/>
      </w:r>
      <w:r>
        <w:t>return</w:t>
      </w:r>
      <w:r>
        <w:rPr>
          <w:rStyle w:val="Text0"/>
        </w:rPr>
        <w:t xml:space="preserve"> True</w:t>
      </w:r>
    </w:p>
    <w:p>
      <w:bookmarkStart w:id="261" w:name="To_try_it_out__run_the_function"/>
      <w:pPr>
        <w:pStyle w:val="Para 04"/>
      </w:pPr>
      <w:r>
        <w:t>To try it out, run the function in a loop and determine all prime numbers up to the value 25. The program output demonstrates that the functionality works correctly.</w:t>
      </w:r>
      <w:bookmarkEnd w:id="261"/>
    </w:p>
    <w:p>
      <w:pPr>
        <w:pStyle w:val="Normal"/>
      </w:pPr>
      <w:r>
        <w:t>&gt;&gt;&gt; primes = []</w:t>
      </w:r>
    </w:p>
    <w:p>
      <w:pPr>
        <w:pStyle w:val="Normal"/>
      </w:pPr>
      <w:r>
        <w:t xml:space="preserve">&gt;&gt;&gt; </w:t>
      </w:r>
      <w:r>
        <w:rPr>
          <w:rStyle w:val="Text0"/>
        </w:rPr>
        <w:t>for</w:t>
      </w:r>
      <w:r>
        <w:t xml:space="preserve"> number </w:t>
      </w:r>
      <w:r>
        <w:rPr>
          <w:rStyle w:val="Text0"/>
        </w:rPr>
        <w:t>in</w:t>
      </w:r>
      <w:r>
        <w:t xml:space="preserve"> range(2, 25):</w:t>
      </w:r>
    </w:p>
    <w:p>
      <w:pPr>
        <w:pStyle w:val="Normal"/>
      </w:pPr>
      <w:r>
        <w:t xml:space="preserve">... </w:t>
      </w:r>
      <w:r>
        <w:rPr>
          <w:rStyle w:val="Text0"/>
        </w:rPr>
        <w:t>if</w:t>
      </w:r>
      <w:r>
        <w:t xml:space="preserve"> is_prime(number):</w:t>
      </w:r>
    </w:p>
    <w:p>
      <w:pPr>
        <w:pStyle w:val="Normal"/>
      </w:pPr>
      <w:r>
        <w:t>... primes.append(number)</w:t>
      </w:r>
    </w:p>
    <w:p>
      <w:pPr>
        <w:pStyle w:val="Normal"/>
      </w:pPr>
      <w:r>
        <w:t xml:space="preserve">... </w:t>
      </w:r>
      <w:r>
        <w:rPr>
          <w:rStyle w:val="Text0"/>
        </w:rPr>
        <w:t>print</w:t>
      </w:r>
      <w:r>
        <w:t>(primes)</w:t>
      </w:r>
    </w:p>
    <w:p>
      <w:bookmarkStart w:id="262" w:name="Using_list_comprehension__you_ca"/>
      <w:pPr>
        <w:pStyle w:val="Para 04"/>
      </w:pPr>
      <w:r>
        <w:t>Using list comprehension, you can write this more concisely:</w:t>
      </w:r>
      <w:bookmarkEnd w:id="262"/>
    </w:p>
    <w:p>
      <w:pPr>
        <w:pStyle w:val="Normal"/>
      </w:pPr>
      <w:r>
        <w:t xml:space="preserve">&gt;&gt;&gt; primes = [number </w:t>
      </w:r>
      <w:r>
        <w:rPr>
          <w:rStyle w:val="Text0"/>
        </w:rPr>
        <w:t>for</w:t>
      </w:r>
      <w:r>
        <w:t xml:space="preserve"> number </w:t>
      </w:r>
      <w:r>
        <w:rPr>
          <w:rStyle w:val="Text0"/>
        </w:rPr>
        <w:t>in</w:t>
      </w:r>
      <w:r>
        <w:t xml:space="preserve"> range(2, 25) </w:t>
      </w:r>
      <w:r>
        <w:rPr>
          <w:rStyle w:val="Text0"/>
        </w:rPr>
        <w:t>if</w:t>
      </w:r>
      <w:r>
        <w:t xml:space="preserve"> is_prime(number)]</w:t>
      </w:r>
    </w:p>
    <w:p>
      <w:pPr>
        <w:pStyle w:val="Normal"/>
      </w:pPr>
      <w:r>
        <w:t xml:space="preserve">... </w:t>
      </w:r>
      <w:r>
        <w:rPr>
          <w:rStyle w:val="Text0"/>
        </w:rPr>
        <w:t>print</w:t>
      </w:r>
      <w:r>
        <w:t>(primes)</w:t>
      </w:r>
    </w:p>
    <w:p>
      <w:bookmarkStart w:id="263" w:name="In_both_cases__you_get_the_prime"/>
      <w:pPr>
        <w:pStyle w:val="Para 04"/>
      </w:pPr>
      <w:r>
        <w:t>In both cases, you get the prime numbers less than 25 as the correct result:</w:t>
      </w:r>
      <w:bookmarkEnd w:id="263"/>
    </w:p>
    <w:p>
      <w:pPr>
        <w:pStyle w:val="Normal"/>
      </w:pPr>
      <w:r>
        <w:t>[2, 3, 4, 5, 7, 11, 13, 17, 19, 23]</w:t>
      </w:r>
    </w:p>
    <w:p>
      <w:bookmarkStart w:id="264" w:name="Optimization__Sieve_of_Eratosthe"/>
      <w:pPr>
        <w:pStyle w:val="Para 03"/>
      </w:pPr>
      <w:r>
        <w:rPr>
          <w:rStyle w:val="Text0"/>
        </w:rPr>
        <w:t>Optimization: Sieve of Eratosthenes</w:t>
      </w:r>
      <w:r>
        <w:t xml:space="preserve"> Another algorithm for determining prime numbers up to a given maximum value is called the </w:t>
        <w:bookmarkStart w:id="265" w:name="Sieve_of_Eratosthenes"/>
        <w:t/>
        <w:bookmarkEnd w:id="265"/>
      </w:r>
      <w:r>
        <w:rPr>
          <w:rStyle w:val="Text0"/>
        </w:rPr>
        <w:t>Sieve of Eratosthenes</w:t>
      </w:r>
      <w:r>
        <w:t xml:space="preserve"> </w:t>
        <w:t>. It dates back to the Greek mathematician with the same name.</w:t>
      </w:r>
      <w:bookmarkEnd w:id="264"/>
    </w:p>
    <w:p>
      <w:bookmarkStart w:id="266" w:name="The_whole_thing_works_as_follows"/>
      <w:pPr>
        <w:pStyle w:val="Para 03"/>
      </w:pPr>
      <w:r>
        <w:t>The whole thing works as follows. Initially, all numbers starting at the value 2 up to the given maximum value are written down, for example</w:t>
      </w:r>
      <w:bookmarkEnd w:id="266"/>
    </w:p>
    <w:p>
      <w:bookmarkStart w:id="267" w:name="2__3__4__5__6__7__8__9__10__11"/>
      <w:pPr>
        <w:pStyle w:val="Para 03"/>
      </w:pPr>
      <w:r>
        <w:t>2, 3, 4, 5, 6, 7, 8, 9, 10, 11, 12, 13, 14, 15</w:t>
      </w:r>
      <w:bookmarkEnd w:id="267"/>
    </w:p>
    <w:p>
      <w:bookmarkStart w:id="268" w:name="All_numbers_are_initially_consid"/>
      <w:pPr>
        <w:pStyle w:val="Para 03"/>
      </w:pPr>
      <w:r>
        <w:t>All numbers are initially considered as potential candidates for prime numbers. Now the numbers that cannot be prime numbers are eliminated step by step. The smallest unmarked number is taken, in this case, the number 2, which corresponds to the first prime number. Now all multiples of it are eliminated, in the example 4</w:t>
      </w:r>
      <w:r>
        <w:rPr>
          <w:rStyle w:val="Text2"/>
        </w:rPr>
        <w:t>,</w:t>
      </w:r>
      <w:r>
        <w:t xml:space="preserve"> 6</w:t>
      </w:r>
      <w:r>
        <w:rPr>
          <w:rStyle w:val="Text2"/>
        </w:rPr>
        <w:t>,</w:t>
      </w:r>
      <w:r>
        <w:t xml:space="preserve"> 8</w:t>
      </w:r>
      <w:r>
        <w:rPr>
          <w:rStyle w:val="Text2"/>
        </w:rPr>
        <w:t>,</w:t>
      </w:r>
      <w:r>
        <w:t xml:space="preserve"> 10</w:t>
      </w:r>
      <w:r>
        <w:rPr>
          <w:rStyle w:val="Text2"/>
        </w:rPr>
        <w:t>,</w:t>
      </w:r>
      <w:r>
        <w:t xml:space="preserve"> 12</w:t>
      </w:r>
      <w:r>
        <w:rPr>
          <w:rStyle w:val="Text2"/>
        </w:rPr>
        <w:t>,</w:t>
      </w:r>
      <w:r>
        <w:t xml:space="preserve"> 14:</w:t>
      </w:r>
      <w:bookmarkEnd w:id="268"/>
    </w:p>
    <w:p>
      <w:bookmarkStart w:id="269" w:name="MO1_1"/>
      <w:bookmarkStart w:id="270" w:name="Figa"/>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96900"/>
            <wp:effectExtent l="0" r="0" t="0" b="0"/>
            <wp:wrapTopAndBottom/>
            <wp:docPr id="5" name="520090_1_En_2_Figa_HTML.png" descr="520090_1_En_2_Figa_HTML.png"/>
            <wp:cNvGraphicFramePr>
              <a:graphicFrameLocks noChangeAspect="1"/>
            </wp:cNvGraphicFramePr>
            <a:graphic>
              <a:graphicData uri="http://schemas.openxmlformats.org/drawingml/2006/picture">
                <pic:pic>
                  <pic:nvPicPr>
                    <pic:cNvPr id="0" name="520090_1_En_2_Figa_HTML.png" descr="520090_1_En_2_Figa_HTML.png"/>
                    <pic:cNvPicPr/>
                  </pic:nvPicPr>
                  <pic:blipFill>
                    <a:blip r:embed="rId9"/>
                    <a:stretch>
                      <a:fillRect/>
                    </a:stretch>
                  </pic:blipFill>
                  <pic:spPr>
                    <a:xfrm>
                      <a:off x="0" y="0"/>
                      <a:ext cx="5943600" cy="596900"/>
                    </a:xfrm>
                    <a:prstGeom prst="rect">
                      <a:avLst/>
                    </a:prstGeom>
                  </pic:spPr>
                </pic:pic>
              </a:graphicData>
            </a:graphic>
          </wp:anchor>
        </w:drawing>
      </w:r>
      <w:bookmarkEnd w:id="269"/>
      <w:bookmarkEnd w:id="270"/>
    </w:p>
    <w:p>
      <w:bookmarkStart w:id="271" w:name="You_continue_with_the_number_3"/>
      <w:pPr>
        <w:pStyle w:val="Para 03"/>
      </w:pPr>
      <w:r>
        <w:t>You continue with the number 3, which is the second prime number. Again, the multiples are eliminated. These are the numbers 6</w:t>
      </w:r>
      <w:r>
        <w:rPr>
          <w:rStyle w:val="Text2"/>
        </w:rPr>
        <w:t>,</w:t>
      </w:r>
      <w:r>
        <w:t xml:space="preserve"> 9</w:t>
      </w:r>
      <w:r>
        <w:rPr>
          <w:rStyle w:val="Text2"/>
        </w:rPr>
        <w:t>,</w:t>
      </w:r>
      <w:r>
        <w:t xml:space="preserve"> 12</w:t>
      </w:r>
      <w:r>
        <w:rPr>
          <w:rStyle w:val="Text2"/>
        </w:rPr>
        <w:t>,</w:t>
      </w:r>
      <w:r>
        <w:t xml:space="preserve"> 15:</w:t>
      </w:r>
      <w:bookmarkEnd w:id="271"/>
    </w:p>
    <w:p>
      <w:bookmarkStart w:id="272" w:name="Figb_1"/>
      <w:bookmarkStart w:id="273" w:name="MO2_2"/>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71500"/>
            <wp:effectExtent l="0" r="0" t="0" b="0"/>
            <wp:wrapTopAndBottom/>
            <wp:docPr id="6" name="520090_1_En_2_Figb_HTML.jpg" descr="520090_1_En_2_Figb_HTML.jpg"/>
            <wp:cNvGraphicFramePr>
              <a:graphicFrameLocks noChangeAspect="1"/>
            </wp:cNvGraphicFramePr>
            <a:graphic>
              <a:graphicData uri="http://schemas.openxmlformats.org/drawingml/2006/picture">
                <pic:pic>
                  <pic:nvPicPr>
                    <pic:cNvPr id="0" name="520090_1_En_2_Figb_HTML.jpg" descr="520090_1_En_2_Figb_HTML.jpg"/>
                    <pic:cNvPicPr/>
                  </pic:nvPicPr>
                  <pic:blipFill>
                    <a:blip r:embed="rId10"/>
                    <a:stretch>
                      <a:fillRect/>
                    </a:stretch>
                  </pic:blipFill>
                  <pic:spPr>
                    <a:xfrm>
                      <a:off x="0" y="0"/>
                      <a:ext cx="5943600" cy="571500"/>
                    </a:xfrm>
                    <a:prstGeom prst="rect">
                      <a:avLst/>
                    </a:prstGeom>
                  </pic:spPr>
                </pic:pic>
              </a:graphicData>
            </a:graphic>
          </wp:anchor>
        </w:drawing>
      </w:r>
      <w:bookmarkEnd w:id="272"/>
      <w:bookmarkEnd w:id="273"/>
    </w:p>
    <w:p>
      <w:bookmarkStart w:id="274" w:name="The_next_unmarked_number_and_thu"/>
      <w:pPr>
        <w:pStyle w:val="Para 03"/>
      </w:pPr>
      <w:r>
        <w:t>The next unmarked number and thus a prime number is 5. The procedure is repeated as long as there are still unmarked numbers after the current prime number:</w:t>
      </w:r>
      <w:bookmarkEnd w:id="274"/>
    </w:p>
    <w:p>
      <w:bookmarkStart w:id="275" w:name="MO3"/>
      <w:bookmarkStart w:id="276" w:name="Figc"/>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71500"/>
            <wp:effectExtent l="0" r="0" t="0" b="0"/>
            <wp:wrapTopAndBottom/>
            <wp:docPr id="7" name="520090_1_En_2_Figc_HTML.jpg" descr="520090_1_En_2_Figc_HTML.jpg"/>
            <wp:cNvGraphicFramePr>
              <a:graphicFrameLocks noChangeAspect="1"/>
            </wp:cNvGraphicFramePr>
            <a:graphic>
              <a:graphicData uri="http://schemas.openxmlformats.org/drawingml/2006/picture">
                <pic:pic>
                  <pic:nvPicPr>
                    <pic:cNvPr id="0" name="520090_1_En_2_Figc_HTML.jpg" descr="520090_1_En_2_Figc_HTML.jpg"/>
                    <pic:cNvPicPr/>
                  </pic:nvPicPr>
                  <pic:blipFill>
                    <a:blip r:embed="rId11"/>
                    <a:stretch>
                      <a:fillRect/>
                    </a:stretch>
                  </pic:blipFill>
                  <pic:spPr>
                    <a:xfrm>
                      <a:off x="0" y="0"/>
                      <a:ext cx="5943600" cy="571500"/>
                    </a:xfrm>
                    <a:prstGeom prst="rect">
                      <a:avLst/>
                    </a:prstGeom>
                  </pic:spPr>
                </pic:pic>
              </a:graphicData>
            </a:graphic>
          </wp:anchor>
        </w:drawing>
      </w:r>
      <w:bookmarkEnd w:id="275"/>
      <w:bookmarkEnd w:id="276"/>
    </w:p>
    <w:p>
      <w:bookmarkStart w:id="277" w:name="This_leads_to_the_following_resu"/>
      <w:pPr>
        <w:pStyle w:val="Para 03"/>
      </w:pPr>
      <w:r>
        <w:t>This leads to the following result for all prime numbers smaller than 15:</w:t>
      </w:r>
      <w:bookmarkEnd w:id="277"/>
    </w:p>
    <w:p>
      <w:bookmarkStart w:id="278" w:name="2__3__5__7__11__13"/>
      <w:pPr>
        <w:pStyle w:val="Para 03"/>
      </w:pPr>
      <w:r>
        <w:t>2, 3, 5, 7, 11, 13</w:t>
      </w:r>
      <w:bookmarkEnd w:id="278"/>
    </w:p>
    <w:p>
      <w:bookmarkStart w:id="279" w:name="In_exercise_4__you_are_supposed"/>
      <w:pPr>
        <w:pStyle w:val="Para 04"/>
      </w:pPr>
      <w:r>
        <w:t>In exercise 4, you are supposed to implement the Sieve of Eratosthenes by yourself. Then you may use the following values to test your algorithm in addition to the above:</w:t>
      </w:r>
      <w:bookmarkEnd w:id="279"/>
    </w:p>
    <w:tbl>
      <w:tblPr>
        <w:tblW w:type="auto" w:w="0"/>
      </w:tblPr>
      <w:tr>
        <w:tc>
          <w:tcPr>
            <w:tcW w:type="auto" w:w="0"/>
            <w:tcMar>
              <w:left w:type="dxa" w:w="200"/>
              <w:top w:type="dxa" w:w="200"/>
              <w:right w:type="dxa" w:w="200"/>
              <w:bottom w:type="dxa" w:w="200"/>
            </w:tcMar>
            <w:vAlign w:val="center"/>
          </w:tcPr>
          <w:p>
            <w:bookmarkStart w:id="280" w:name="LimitResult25_2__3__5__7__11__13"/>
            <w:pPr>
              <w:pStyle w:val="3 Block"/>
            </w:pPr>
            <w:bookmarkEnd w:id="280"/>
          </w:p>
          <w:p>
            <w:pPr>
              <w:pStyle w:val="Para 01"/>
            </w:pPr>
            <w:r>
              <w:t>Limit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25</w:t>
            </w:r>
          </w:p>
        </w:tc>
        <w:tc>
          <w:tcPr>
            <w:tcW w:type="auto" w:w="0"/>
            <w:tcMar>
              <w:left w:type="dxa" w:w="200"/>
              <w:top w:type="dxa" w:w="200"/>
              <w:right w:type="dxa" w:w="200"/>
              <w:bottom w:type="dxa" w:w="200"/>
            </w:tcMar>
            <w:vAlign w:val="center"/>
          </w:tcPr>
          <w:p>
            <w:pPr>
              <w:pStyle w:val="Para 01"/>
            </w:pPr>
            <w:r>
              <w:t>[2, 3, 5, 7, 11, 13, 17, 19, 23]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50</w:t>
            </w:r>
          </w:p>
        </w:tc>
        <w:tc>
          <w:tcPr>
            <w:tcW w:type="auto" w:w="0"/>
            <w:shd w:val="clear" w:color="auto" w:fill="EEF2F6"/>
            <w:tcMar>
              <w:left w:type="dxa" w:w="200"/>
              <w:top w:type="dxa" w:w="200"/>
              <w:right w:type="dxa" w:w="200"/>
              <w:bottom w:type="dxa" w:w="200"/>
            </w:tcMar>
            <w:vAlign w:val="center"/>
          </w:tcPr>
          <w:p>
            <w:pPr>
              <w:pStyle w:val="Para 01"/>
            </w:pPr>
            <w:r>
              <w:t>[2, 3, 5, 7, 11, 13, 17, 19, 23, 29, 31, 37, 41, 43, 47]</w:t>
            </w:r>
          </w:p>
        </w:tc>
      </w:tr>
    </w:tbl>
    <w:p>
      <w:bookmarkStart w:id="281" w:name="HINT__POSSIBLE_OPTIMIZATIONSAs_y"/>
      <w:pPr>
        <w:pStyle w:val="Para 11"/>
      </w:pPr>
      <w:r>
        <w:t>HINT: POSSIBLE OPTIMIZATIONS</w:t>
      </w:r>
      <w:bookmarkEnd w:id="281"/>
    </w:p>
    <w:p>
      <w:bookmarkStart w:id="282" w:name="As_you_can_see__numbers_are_ofte"/>
      <w:pPr>
        <w:pStyle w:val="Para 03"/>
      </w:pPr>
      <w:r>
        <w:t xml:space="preserve">As you can see, numbers are often crossed out several times. If you are mathematically a little more experienced, you can prove that at least one prime factor of a composite number must always be smaller equal to the root of the number itself. The reason is that if </w:t>
      </w:r>
      <w:r>
        <w:rPr>
          <w:rStyle w:val="Text2"/>
        </w:rPr>
        <w:t>x</w:t>
      </w:r>
      <w:r>
        <w:t xml:space="preserve"> is a divisor greater than </w:t>
      </w:r>
      <w:r>
        <w:rPr>
          <w:rStyle w:val="Text2"/>
        </w:rPr>
        <w:t>sqrt</w:t>
      </w:r>
      <w:r>
        <w:t>(</w:t>
      </w:r>
      <w:r>
        <w:rPr>
          <w:rStyle w:val="Text2"/>
        </w:rPr>
        <w:t>n</w:t>
      </w:r>
      <w:r>
        <w:t xml:space="preserve">), then it holds that </w:t>
      </w:r>
      <w:r>
        <w:rPr>
          <w:rStyle w:val="Text2"/>
        </w:rPr>
        <w:t>p</w:t>
      </w:r>
      <w:r>
        <w:t xml:space="preserve"> = </w:t>
      </w:r>
      <w:r>
        <w:rPr>
          <w:rStyle w:val="Text2"/>
        </w:rPr>
        <w:t>n/x</w:t>
      </w:r>
      <w:r>
        <w:t xml:space="preserve"> is smaller than </w:t>
      </w:r>
      <w:r>
        <w:rPr>
          <w:rStyle w:val="Text2"/>
        </w:rPr>
        <w:t>sqrt</w:t>
      </w:r>
      <w:r>
        <w:t>(</w:t>
      </w:r>
      <w:r>
        <w:rPr>
          <w:rStyle w:val="Text2"/>
        </w:rPr>
        <w:t>n</w:t>
      </w:r>
      <w:r>
        <w:t xml:space="preserve">) and thus this value has already been tried. Thus you can optimize the multiples’ elimination. Firstly, you start the elimination with the square of the prime number since all smaller multiples are already eliminated. Secondly, the calculation has to be done only up to the root of the upper limit. More details are supplied under </w:t>
      </w:r>
      <w:hyperlink r:id="rId77">
        <w:r>
          <w:rPr>
            <w:rStyle w:val="Text3"/>
          </w:rPr>
          <w:t>https://en.wikipedia.org/wiki/Sieve_of_Eratosthenes</w:t>
        </w:r>
      </w:hyperlink>
      <w:r>
        <w:t>.</w:t>
      </w:r>
      <w:bookmarkEnd w:id="282"/>
    </w:p>
    <w:p>
      <w:bookmarkStart w:id="283" w:name="2_1_4_Roman_NumbersThe_Roman_num"/>
      <w:pPr>
        <w:pStyle w:val="Heading 2"/>
      </w:pPr>
      <w:r>
        <w:t xml:space="preserve">2.1.4 </w:t>
        <w:t>Roman Numbers</w:t>
      </w:r>
      <w:bookmarkEnd w:id="283"/>
    </w:p>
    <w:p>
      <w:bookmarkStart w:id="284" w:name="The_Roman_numeral_system_works_w"/>
      <w:pPr>
        <w:pStyle w:val="Para 02"/>
      </w:pPr>
      <w:r>
        <w:t xml:space="preserve">The </w:t>
        <w:bookmarkStart w:id="285" w:name="Roman_numeral_system"/>
        <w:t>Roman numeral system</w:t>
        <w:bookmarkEnd w:id="285"/>
        <w:t xml:space="preserve"> works with special letters and combinations of them to represent numbers. The following basic mapping is applicable:</w:t>
      </w:r>
      <w:hyperlink w:anchor="Interestingly_the_value_0_does_n">
        <w:r>
          <w:rPr>
            <w:rStyle w:val="Text14"/>
          </w:rPr>
          <w:bookmarkStart w:id="286" w:name="3"/>
          <w:t>3</w:t>
          <w:bookmarkEnd w:id="286"/>
        </w:r>
      </w:hyperlink>
      <w:bookmarkEnd w:id="284"/>
    </w:p>
    <w:tbl>
      <w:tblPr>
        <w:tblW w:type="auto" w:w="0"/>
      </w:tblPr>
      <w:tr>
        <w:tc>
          <w:tcPr>
            <w:tcW w:type="auto" w:w="0"/>
            <w:tcMar>
              <w:left w:type="dxa" w:w="200"/>
              <w:top w:type="dxa" w:w="200"/>
              <w:right w:type="dxa" w:w="200"/>
              <w:bottom w:type="dxa" w:w="200"/>
            </w:tcMar>
            <w:vAlign w:val="center"/>
          </w:tcPr>
          <w:p>
            <w:bookmarkStart w:id="287" w:name="Roman_numberIVXLCDMValue15105010"/>
            <w:pPr>
              <w:pStyle w:val="3 Block"/>
            </w:pPr>
            <w:bookmarkEnd w:id="287"/>
          </w:p>
          <w:p>
            <w:pPr>
              <w:pStyle w:val="Para 18"/>
            </w:pPr>
            <w:r>
              <w:t>Roman number</w:t>
            </w:r>
          </w:p>
        </w:tc>
        <w:tc>
          <w:tcPr>
            <w:tcW w:type="auto" w:w="0"/>
            <w:tcMar>
              <w:left w:type="dxa" w:w="200"/>
              <w:top w:type="dxa" w:w="200"/>
              <w:right w:type="dxa" w:w="200"/>
              <w:bottom w:type="dxa" w:w="200"/>
            </w:tcMar>
            <w:vAlign w:val="center"/>
          </w:tcPr>
          <w:p>
            <w:pPr>
              <w:pStyle w:val="Para 01"/>
            </w:pPr>
            <w:r>
              <w:t>I</w:t>
            </w:r>
          </w:p>
        </w:tc>
        <w:tc>
          <w:tcPr>
            <w:tcW w:type="auto" w:w="0"/>
            <w:tcMar>
              <w:left w:type="dxa" w:w="200"/>
              <w:top w:type="dxa" w:w="200"/>
              <w:right w:type="dxa" w:w="200"/>
              <w:bottom w:type="dxa" w:w="200"/>
            </w:tcMar>
            <w:vAlign w:val="center"/>
          </w:tcPr>
          <w:p>
            <w:pPr>
              <w:pStyle w:val="Para 01"/>
            </w:pPr>
            <w:r>
              <w:t>V</w:t>
            </w:r>
          </w:p>
        </w:tc>
        <w:tc>
          <w:tcPr>
            <w:tcW w:type="auto" w:w="0"/>
            <w:tcMar>
              <w:left w:type="dxa" w:w="200"/>
              <w:top w:type="dxa" w:w="200"/>
              <w:right w:type="dxa" w:w="200"/>
              <w:bottom w:type="dxa" w:w="200"/>
            </w:tcMar>
            <w:vAlign w:val="center"/>
          </w:tcPr>
          <w:p>
            <w:pPr>
              <w:pStyle w:val="Para 01"/>
            </w:pPr>
            <w:r>
              <w:t>X</w:t>
            </w:r>
          </w:p>
        </w:tc>
        <w:tc>
          <w:tcPr>
            <w:tcW w:type="auto" w:w="0"/>
            <w:tcMar>
              <w:left w:type="dxa" w:w="200"/>
              <w:top w:type="dxa" w:w="200"/>
              <w:right w:type="dxa" w:w="200"/>
              <w:bottom w:type="dxa" w:w="200"/>
            </w:tcMar>
            <w:vAlign w:val="center"/>
          </w:tcPr>
          <w:p>
            <w:pPr>
              <w:pStyle w:val="Para 01"/>
            </w:pPr>
            <w:r>
              <w:t>L</w:t>
            </w:r>
          </w:p>
        </w:tc>
        <w:tc>
          <w:tcPr>
            <w:tcW w:type="auto" w:w="0"/>
            <w:tcMar>
              <w:left w:type="dxa" w:w="200"/>
              <w:top w:type="dxa" w:w="200"/>
              <w:right w:type="dxa" w:w="200"/>
              <w:bottom w:type="dxa" w:w="200"/>
            </w:tcMar>
            <w:vAlign w:val="center"/>
          </w:tcPr>
          <w:p>
            <w:pPr>
              <w:pStyle w:val="Para 01"/>
            </w:pPr>
            <w:r>
              <w:t>C</w:t>
            </w:r>
          </w:p>
        </w:tc>
        <w:tc>
          <w:tcPr>
            <w:tcW w:type="auto" w:w="0"/>
            <w:tcMar>
              <w:left w:type="dxa" w:w="200"/>
              <w:top w:type="dxa" w:w="200"/>
              <w:right w:type="dxa" w:w="200"/>
              <w:bottom w:type="dxa" w:w="200"/>
            </w:tcMar>
            <w:vAlign w:val="center"/>
          </w:tcPr>
          <w:p>
            <w:pPr>
              <w:pStyle w:val="Para 01"/>
            </w:pPr>
            <w:r>
              <w:t>D</w:t>
            </w:r>
          </w:p>
        </w:tc>
        <w:tc>
          <w:tcPr>
            <w:tcW w:type="auto" w:w="0"/>
            <w:tcMar>
              <w:left w:type="dxa" w:w="200"/>
              <w:top w:type="dxa" w:w="200"/>
              <w:right w:type="dxa" w:w="200"/>
              <w:bottom w:type="dxa" w:w="200"/>
            </w:tcMar>
            <w:vAlign w:val="center"/>
          </w:tcPr>
          <w:p>
            <w:pPr>
              <w:pStyle w:val="Para 01"/>
            </w:pPr>
            <w:r>
              <w:t>M</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8"/>
            </w:pPr>
            <w:r>
              <w:t>Value</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10</w:t>
            </w:r>
          </w:p>
        </w:tc>
        <w:tc>
          <w:tcPr>
            <w:tcW w:type="auto" w:w="0"/>
            <w:shd w:val="clear" w:color="auto" w:fill="EEF2F6"/>
            <w:tcMar>
              <w:left w:type="dxa" w:w="200"/>
              <w:top w:type="dxa" w:w="200"/>
              <w:right w:type="dxa" w:w="200"/>
              <w:bottom w:type="dxa" w:w="200"/>
            </w:tcMar>
            <w:vAlign w:val="center"/>
          </w:tcPr>
          <w:p>
            <w:pPr>
              <w:pStyle w:val="Para 01"/>
            </w:pPr>
            <w:r>
              <w:t>50</w:t>
            </w:r>
          </w:p>
        </w:tc>
        <w:tc>
          <w:tcPr>
            <w:tcW w:type="auto" w:w="0"/>
            <w:shd w:val="clear" w:color="auto" w:fill="EEF2F6"/>
            <w:tcMar>
              <w:left w:type="dxa" w:w="200"/>
              <w:top w:type="dxa" w:w="200"/>
              <w:right w:type="dxa" w:w="200"/>
              <w:bottom w:type="dxa" w:w="200"/>
            </w:tcMar>
            <w:vAlign w:val="center"/>
          </w:tcPr>
          <w:p>
            <w:pPr>
              <w:pStyle w:val="Para 01"/>
            </w:pPr>
            <w:r>
              <w:t>100</w:t>
            </w:r>
          </w:p>
        </w:tc>
        <w:tc>
          <w:tcPr>
            <w:tcW w:type="auto" w:w="0"/>
            <w:shd w:val="clear" w:color="auto" w:fill="EEF2F6"/>
            <w:tcMar>
              <w:left w:type="dxa" w:w="200"/>
              <w:top w:type="dxa" w:w="200"/>
              <w:right w:type="dxa" w:w="200"/>
              <w:bottom w:type="dxa" w:w="200"/>
            </w:tcMar>
            <w:vAlign w:val="center"/>
          </w:tcPr>
          <w:p>
            <w:pPr>
              <w:pStyle w:val="Para 01"/>
            </w:pPr>
            <w:r>
              <w:t>500</w:t>
            </w:r>
          </w:p>
        </w:tc>
        <w:tc>
          <w:tcPr>
            <w:tcW w:type="auto" w:w="0"/>
            <w:shd w:val="clear" w:color="auto" w:fill="EEF2F6"/>
            <w:tcMar>
              <w:left w:type="dxa" w:w="200"/>
              <w:top w:type="dxa" w:w="200"/>
              <w:right w:type="dxa" w:w="200"/>
              <w:bottom w:type="dxa" w:w="200"/>
            </w:tcMar>
            <w:vAlign w:val="center"/>
          </w:tcPr>
          <w:p>
            <w:pPr>
              <w:pStyle w:val="Para 01"/>
            </w:pPr>
            <w:r>
              <w:t>1000</w:t>
            </w:r>
          </w:p>
        </w:tc>
      </w:tr>
    </w:tbl>
    <w:p>
      <w:bookmarkStart w:id="288" w:name="The_corresponding_value_is_usual"/>
      <w:pPr>
        <w:pStyle w:val="Para 03"/>
      </w:pPr>
      <w:r>
        <w:t>The corresponding value is usually calculated by adding the values of the individual digits from left to right. Normally (see the following rules), the largest number is on the left and the smallest number is on the right, for example, XVI for the value 16.</w:t>
      </w:r>
      <w:bookmarkEnd w:id="288"/>
    </w:p>
    <w:p>
      <w:bookmarkStart w:id="289" w:name="RulesRoman_numerals_are_composed"/>
      <w:pPr>
        <w:pStyle w:val="Heading 4"/>
      </w:pPr>
      <w:r>
        <w:t>Rules</w:t>
      </w:r>
      <w:bookmarkEnd w:id="289"/>
    </w:p>
    <w:p>
      <w:bookmarkStart w:id="290" w:name="Roman_numerals_are_composed_acco"/>
      <w:pPr>
        <w:pStyle w:val="Para 02"/>
      </w:pPr>
      <w:r>
        <w:t xml:space="preserve">Roman numerals are composed according to certain </w:t>
        <w:bookmarkStart w:id="291" w:name="rules"/>
        <w:t>rules</w:t>
        <w:bookmarkEnd w:id="291"/>
        <w:t>:</w:t>
      </w:r>
      <w:bookmarkEnd w:id="290"/>
    </w:p>
    <w:tbl>
      <w:tblPr>
        <w:tblW w:type="auto" w:w="0"/>
      </w:tblPr>
      <w:tr>
        <w:tc>
          <w:tcPr>
            <w:tcW w:type="auto" w:w="0"/>
            <w:vAlign w:val="top"/>
          </w:tcPr>
          <w:p>
            <w:pPr>
              <w:pStyle w:val="1 Block"/>
            </w:pPr>
          </w:p>
          <w:p>
            <w:pPr>
              <w:pStyle w:val="Para 10"/>
            </w:pPr>
            <w:r>
              <w:t>1.</w:t>
            </w:r>
          </w:p>
        </w:tc>
        <w:tc>
          <w:tcPr>
            <w:tcW w:type="auto" w:w="0"/>
          </w:tcPr>
          <w:p>
            <w:bookmarkStart w:id="292" w:name="Addition_rule__The_same_digits_n"/>
            <w:pPr>
              <w:pStyle w:val="Para 01"/>
            </w:pPr>
            <w:r>
              <w:rPr>
                <w:rStyle w:val="Text0"/>
              </w:rPr>
              <w:t>Addition rule</w:t>
            </w:r>
            <w:r>
              <w:t>: The same digits next to each other are added, for example XXX = 30. Likewise, this applies to smaller digits after larger ones, so XII = 12.</w:t>
            </w:r>
            <w:bookmarkEnd w:id="292"/>
          </w:p>
        </w:tc>
        <w:tc>
          <w:tcPr>
            <w:tcW w:type="auto" w:w="0"/>
          </w:tcPr>
          <w:p>
            <w:pPr>
              <w:pStyle w:val="Para 43"/>
            </w:pPr>
            <w:r>
              <w:t/>
            </w:r>
          </w:p>
        </w:tc>
      </w:tr>
      <w:tr>
        <w:tc>
          <w:tcPr>
            <w:tcW w:type="auto" w:w="0"/>
            <w:vAlign w:val="top"/>
          </w:tcPr>
          <w:p>
            <w:pPr>
              <w:pStyle w:val="Para 10"/>
            </w:pPr>
            <w:r>
              <w:t>2.</w:t>
            </w:r>
          </w:p>
        </w:tc>
        <w:tc>
          <w:tcPr>
            <w:tcW w:type="auto" w:w="0"/>
          </w:tcPr>
          <w:p>
            <w:bookmarkStart w:id="293" w:name="Repetition_rule__No_more_than_th"/>
            <w:pPr>
              <w:pStyle w:val="Para 01"/>
            </w:pPr>
            <w:r>
              <w:rPr>
                <w:rStyle w:val="Text0"/>
              </w:rPr>
              <w:t>Repetition rule</w:t>
            </w:r>
            <w:r>
              <w:t>: No more than three identical digits may follow each other. According to rule 1, you could write the number 4 as IIII, which this rule 2 forbids. This is where the subtraction rule comes into play.</w:t>
            </w:r>
            <w:bookmarkEnd w:id="293"/>
          </w:p>
        </w:tc>
        <w:tc>
          <w:tcPr>
            <w:tcW w:type="auto" w:w="0"/>
          </w:tcPr>
          <w:p>
            <w:pPr>
              <w:pStyle w:val="Para 43"/>
            </w:pPr>
            <w:r>
              <w:t/>
            </w:r>
          </w:p>
        </w:tc>
      </w:tr>
      <w:tr>
        <w:tc>
          <w:tcPr>
            <w:tcW w:type="auto" w:w="0"/>
            <w:vAlign w:val="top"/>
          </w:tcPr>
          <w:p>
            <w:pPr>
              <w:pStyle w:val="Para 10"/>
            </w:pPr>
            <w:r>
              <w:t>3.</w:t>
            </w:r>
          </w:p>
        </w:tc>
        <w:tc>
          <w:tcPr>
            <w:tcW w:type="auto" w:w="0"/>
          </w:tcPr>
          <w:p>
            <w:bookmarkStart w:id="294" w:name="Subtraction_rule__If_a_smaller_n"/>
            <w:pPr>
              <w:pStyle w:val="Para 17"/>
            </w:pPr>
            <w:r>
              <w:rPr>
                <w:rStyle w:val="Text0"/>
              </w:rPr>
              <w:t>Subtraction rule</w:t>
            </w:r>
            <w:r>
              <w:t xml:space="preserve">: If a smaller number symbol appears in front of a larger one, the corresponding value is subtracted. Let’s look again at 4. It can be represented as subtraction 5 </w:t>
            </w:r>
            <w:r>
              <w:rPr>
                <w:rStyle w:val="Text2"/>
              </w:rPr>
              <w:t>−</w:t>
            </w:r>
            <w:r>
              <w:t xml:space="preserve"> 1. This is expressed as IV in the Roman numeral system. The following rules apply to the subtraction:</w:t>
            </w:r>
            <w:bookmarkEnd w:id="294"/>
          </w:p>
          <w:p>
            <w:bookmarkStart w:id="295" w:name="I_precedes_only_V_and_X"/>
            <w:pPr>
              <w:numPr>
                <w:ilvl w:val="0"/>
                <w:numId w:val="1"/>
              </w:numPr>
              <w:pStyle w:val="Para 01"/>
            </w:pPr>
            <w:r>
              <w:t>I precedes only V and X.</w:t>
            </w:r>
            <w:bookmarkEnd w:id="295"/>
          </w:p>
          <w:p>
            <w:bookmarkStart w:id="296" w:name="X_precedes_only_L_and_C"/>
            <w:pPr>
              <w:numPr>
                <w:ilvl w:val="0"/>
                <w:numId w:val="1"/>
              </w:numPr>
              <w:pStyle w:val="Para 01"/>
            </w:pPr>
            <w:r>
              <w:t>X precedes only L and C.</w:t>
            </w:r>
            <w:bookmarkEnd w:id="296"/>
          </w:p>
          <w:p>
            <w:bookmarkStart w:id="297" w:name="C_precedes_only_D_and_M"/>
            <w:pPr>
              <w:numPr>
                <w:ilvl w:val="0"/>
                <w:numId w:val="1"/>
              </w:numPr>
              <w:pStyle w:val="Para 01"/>
            </w:pPr>
            <w:r>
              <w:t>C precedes only D and M.</w:t>
            </w:r>
            <w:bookmarkEnd w:id="297"/>
          </w:p>
        </w:tc>
        <w:tc>
          <w:tcPr>
            <w:tcW w:type="auto" w:w="0"/>
          </w:tcPr>
          <w:p>
            <w:pPr>
              <w:pStyle w:val="Para 43"/>
            </w:pPr>
            <w:r>
              <w:t/>
            </w:r>
          </w:p>
        </w:tc>
      </w:tr>
    </w:tbl>
    <w:p>
      <w:bookmarkStart w:id="298" w:name="ExamplesFor_better_understanding"/>
      <w:pPr>
        <w:pStyle w:val="Heading 4"/>
      </w:pPr>
      <w:r>
        <w:t>Examples</w:t>
      </w:r>
      <w:bookmarkEnd w:id="298"/>
    </w:p>
    <w:p>
      <w:bookmarkStart w:id="299" w:name="For_better_understanding_and_cla"/>
      <w:pPr>
        <w:pStyle w:val="Para 02"/>
      </w:pPr>
      <w:r>
        <w:t>For better understanding and clarification of the above rules, let’s look at some notations of Roman numerals and their corresponding values:</w:t>
      </w:r>
      <w:bookmarkEnd w:id="299"/>
    </w:p>
    <w:p>
      <w:bookmarkStart w:id="300" w:name="Equa"/>
      <w:pPr>
        <w:pStyle w:val="2 Block"/>
      </w:pPr>
      <w:bookmarkEnd w:id="300"/>
    </w:p>
    <w:p>
      <w:bookmarkStart w:id="301" w:name="NoteworthyThe_Arabic_numerals_co"/>
      <w:pPr>
        <w:pStyle w:val="Heading 4"/>
      </w:pPr>
      <w:r>
        <w:t>Noteworthy</w:t>
      </w:r>
      <w:bookmarkEnd w:id="301"/>
    </w:p>
    <w:p>
      <w:bookmarkStart w:id="302" w:name="The_Arabic_numerals_common_in_ou"/>
      <w:pPr>
        <w:pStyle w:val="Para 03"/>
      </w:pPr>
      <w:r>
        <w:t xml:space="preserve">The </w:t>
        <w:bookmarkStart w:id="303" w:name="Arabic_numerals"/>
        <w:t>Arabic numerals</w:t>
        <w:bookmarkEnd w:id="303"/>
        <w:t xml:space="preserve"> common in our modern world rely on the decimal system. The digits’ position determines their value: thus, 7 can be the number itself, but it can also represent 70 or 700. However, in the Roman numeral system, the V always stands for a 5, regardless of the position.</w:t>
      </w:r>
      <w:bookmarkEnd w:id="302"/>
    </w:p>
    <w:p>
      <w:bookmarkStart w:id="304" w:name="Because_of_this_particular_struc"/>
      <w:pPr>
        <w:pStyle w:val="Para 03"/>
      </w:pPr>
      <w:r>
        <w:t xml:space="preserve">Because of this particular structure of Roman numerals, many math operations are complex; even a simple addition may cause a bigger or sometimes even a complete change of the number. This becomes very obvious for the numbers 2018 and 2019 or for the addition III + II = V. Even worse, significantly more complex is a multiplication or division—there are speculations that this was one of the factors why the Roman </w:t>
        <w:bookmarkStart w:id="305" w:name="Empire"/>
        <w:t>Empire</w:t>
        <w:bookmarkEnd w:id="305"/>
        <w:t xml:space="preserve"> collapsed.</w:t>
      </w:r>
      <w:bookmarkEnd w:id="304"/>
    </w:p>
    <w:p>
      <w:bookmarkStart w:id="306" w:name="NOTE__LARGER_NUMBERSThere_are_sp"/>
      <w:pPr>
        <w:pStyle w:val="Para 12"/>
      </w:pPr>
      <w:r>
        <w:rPr>
          <w:rStyle w:val="Text5"/>
        </w:rPr>
        <w:t>NOTE: LARGER NUMBERS</w:t>
      </w:r>
      <w:r>
        <w:bookmarkStart w:id="307" w:name="There_are_special_notations_for"/>
        <w:t>There are special notations for representing larger Roman numerals (in the range of ten thousand and above) because no four or more Ms are allowed to follow each other. This has no relevance for the tasks of this book. If interested, you may consult the Internet or other sources.</w:t>
        <w:bookmarkEnd w:id="307"/>
      </w:r>
      <w:bookmarkEnd w:id="306"/>
    </w:p>
    <w:p>
      <w:bookmarkStart w:id="308" w:name="2_1_5_Number_GamesIn_this_sectio"/>
      <w:pPr>
        <w:pStyle w:val="Heading 2"/>
      </w:pPr>
      <w:r>
        <w:t xml:space="preserve">2.1.5 </w:t>
        <w:t>Number Games</w:t>
      </w:r>
      <w:bookmarkEnd w:id="308"/>
    </w:p>
    <w:p>
      <w:bookmarkStart w:id="309" w:name="In_this_section__you_ll_look_at"/>
      <w:pPr>
        <w:pStyle w:val="Para 02"/>
      </w:pPr>
      <w:r>
        <w:t xml:space="preserve">In this section, you’ll look at a few special number </w:t>
        <w:bookmarkStart w:id="310" w:name="constellations"/>
        <w:t>constellations</w:t>
        <w:bookmarkEnd w:id="310"/>
        <w:t>:</w:t>
      </w:r>
      <w:bookmarkEnd w:id="309"/>
    </w:p>
    <w:p>
      <w:bookmarkStart w:id="311" w:name="Perfect_numbers"/>
      <w:pPr>
        <w:pStyle w:val="Para 01"/>
      </w:pPr>
      <w:r>
        <w:t>Perfect numbers</w:t>
      </w:r>
      <w:bookmarkEnd w:id="311"/>
    </w:p>
    <w:p>
      <w:bookmarkStart w:id="312" w:name="Armstrong_numbers"/>
      <w:pPr>
        <w:pStyle w:val="Para 01"/>
      </w:pPr>
      <w:r>
        <w:t>Armstrong numbers</w:t>
      </w:r>
      <w:bookmarkEnd w:id="312"/>
    </w:p>
    <w:p>
      <w:bookmarkStart w:id="313" w:name="Checksums"/>
      <w:pPr>
        <w:pStyle w:val="Para 01"/>
      </w:pPr>
      <w:r>
        <w:t>Checksums</w:t>
      </w:r>
      <w:bookmarkEnd w:id="313"/>
    </w:p>
    <w:p>
      <w:bookmarkStart w:id="314" w:name="In_many_of_the_algorithms_used_b"/>
      <w:pPr>
        <w:pStyle w:val="Para 03"/>
      </w:pPr>
      <w:r>
        <w:t>In many of the algorithms used below, you subdivide numbers into their digits to be able to perform corresponding number games.</w:t>
      </w:r>
      <w:bookmarkEnd w:id="314"/>
    </w:p>
    <w:p>
      <w:bookmarkStart w:id="315" w:name="Perfect_NumbersBy_definition__a"/>
      <w:pPr>
        <w:pStyle w:val="Heading 4"/>
      </w:pPr>
      <w:r>
        <w:t>Perfect Numbers</w:t>
      </w:r>
      <w:bookmarkEnd w:id="315"/>
    </w:p>
    <w:p>
      <w:bookmarkStart w:id="316" w:name="By_definition__a_number_is_calle"/>
      <w:pPr>
        <w:pStyle w:val="Para 03"/>
      </w:pPr>
      <w:r>
        <w:t xml:space="preserve">By definition, a number is called a </w:t>
        <w:bookmarkStart w:id="317" w:name="perfect_number"/>
        <w:t/>
        <w:bookmarkEnd w:id="317"/>
      </w:r>
      <w:r>
        <w:rPr>
          <w:rStyle w:val="Text0"/>
        </w:rPr>
        <w:t>perfect number</w:t>
      </w:r>
      <w:r>
        <w:t xml:space="preserve"> </w:t>
        <w:t xml:space="preserve"> if its value is equal to the sum of its real divisors (i. e., excluding itself). This may sound a bit strange, but it is quite simple. Let’s consider the number 6 as an example. It possesses as real divisors the numbers 1, 2, and 3. Interestingly, it now holds</w:t>
      </w:r>
      <w:bookmarkEnd w:id="316"/>
    </w:p>
    <w:p>
      <w:bookmarkStart w:id="318" w:name="1___2___3___6"/>
      <w:pPr>
        <w:pStyle w:val="Para 03"/>
      </w:pPr>
      <w:r>
        <w:t>1 + 2 + 3 = 6</w:t>
      </w:r>
      <w:bookmarkEnd w:id="318"/>
    </w:p>
    <w:p>
      <w:bookmarkStart w:id="319" w:name="Let_s_look_at_another_counterpar"/>
      <w:pPr>
        <w:pStyle w:val="Para 03"/>
      </w:pPr>
      <w:r>
        <w:t>Let’s look at another counterpart: the number 20, which has the real divisors 1, 2, 4, 5, and 10, but their sum is 22 and not 20.</w:t>
      </w:r>
      <w:bookmarkEnd w:id="319"/>
    </w:p>
    <w:p>
      <w:bookmarkStart w:id="320" w:name="1___2___4___5___10___22"/>
      <w:pPr>
        <w:pStyle w:val="Para 03"/>
      </w:pPr>
      <w:r>
        <w:t>1 + 2 + 4 + 5 + 10 = 22</w:t>
      </w:r>
      <w:bookmarkEnd w:id="320"/>
    </w:p>
    <w:p>
      <w:bookmarkStart w:id="321" w:name="Armstrong_NumbersIn_this_section"/>
      <w:pPr>
        <w:pStyle w:val="Heading 4"/>
      </w:pPr>
      <w:r>
        <w:t>Armstrong Numbers</w:t>
      </w:r>
      <w:bookmarkEnd w:id="321"/>
    </w:p>
    <w:p>
      <w:bookmarkStart w:id="322" w:name="In_this_section_you_examine_Arms"/>
      <w:pPr>
        <w:pStyle w:val="Para 02"/>
      </w:pPr>
      <w:r>
        <w:t xml:space="preserve">In this section you examine </w:t>
        <w:bookmarkStart w:id="323" w:name="Armstrong_numbers_1"/>
        <w:t>Armstrong numbers</w:t>
        <w:bookmarkEnd w:id="323"/>
        <w:t>. These are numbers whose individual digits are first exponentiated by the number of digits in the number and then added together. If this sum then corresponds to the original number’s value, it is called an Armstrong number. To keep things a little simpler, let’s look at the special case of three-digit numbers. To be an Armstrong number, the following equation must be satisfied with this number:</w:t>
      </w:r>
      <w:bookmarkEnd w:id="322"/>
    </w:p>
    <w:p>
      <w:bookmarkStart w:id="324" w:name="Equb"/>
      <w:pPr>
        <w:pStyle w:val="2 Block"/>
      </w:pPr>
      <w:bookmarkEnd w:id="324"/>
    </w:p>
    <w:p>
      <w:bookmarkStart w:id="325" w:name="The_digits_of_the_number_are_mod"/>
      <w:pPr>
        <w:pStyle w:val="Para 03"/>
      </w:pPr>
      <w:r>
        <w:t xml:space="preserve">The digits of the number are modeled as </w:t>
      </w:r>
      <w:r>
        <w:rPr>
          <w:rStyle w:val="Text2"/>
        </w:rPr>
        <w:t>x</w:t>
      </w:r>
      <w:r>
        <w:t xml:space="preserve">, </w:t>
      </w:r>
      <w:r>
        <w:rPr>
          <w:rStyle w:val="Text2"/>
        </w:rPr>
        <w:t>y</w:t>
      </w:r>
      <w:r>
        <w:t xml:space="preserve">, and </w:t>
      </w:r>
      <w:r>
        <w:rPr>
          <w:rStyle w:val="Text2"/>
        </w:rPr>
        <w:t>z</w:t>
      </w:r>
      <w:r>
        <w:t xml:space="preserve"> and are all in the range from 0 to 9.</w:t>
      </w:r>
      <w:bookmarkEnd w:id="325"/>
    </w:p>
    <w:p>
      <w:bookmarkStart w:id="326" w:name="The_formula_x_____100___y_____10"/>
      <w:pPr>
        <w:pStyle w:val="Para 04"/>
      </w:pPr>
      <w:r>
        <w:t xml:space="preserve">The formula </w:t>
      </w:r>
      <w:r>
        <w:rPr>
          <w:rStyle w:val="Text2"/>
        </w:rPr>
        <w:t>x</w:t>
      </w:r>
      <w:r>
        <w:t xml:space="preserve"> ∗ 100 + </w:t>
      </w:r>
      <w:r>
        <w:rPr>
          <w:rStyle w:val="Text2"/>
        </w:rPr>
        <w:t>y</w:t>
      </w:r>
      <w:r>
        <w:t xml:space="preserve"> ∗ 10 + </w:t>
      </w:r>
      <w:r>
        <w:rPr>
          <w:rStyle w:val="Text2"/>
        </w:rPr>
        <w:t>z</w:t>
      </w:r>
      <w:r>
        <w:t xml:space="preserve"> results from the position of the digits and a textual representation of </w:t>
      </w:r>
      <w:r>
        <w:rPr>
          <w:rStyle w:val="Text1"/>
        </w:rPr>
        <w:t>"xyz"</w:t>
      </w:r>
      <w:r>
        <w:t>, so</w:t>
      </w:r>
      <w:bookmarkEnd w:id="326"/>
    </w:p>
    <w:p>
      <w:bookmarkStart w:id="327" w:name="Equc"/>
      <w:pPr>
        <w:pStyle w:val="2 Block"/>
      </w:pPr>
      <w:bookmarkEnd w:id="327"/>
    </w:p>
    <w:p>
      <w:bookmarkStart w:id="328" w:name="Let_s_consider_two_examples_for"/>
      <w:pPr>
        <w:pStyle w:val="Para 04"/>
      </w:pPr>
      <w:r>
        <w:t>Let’s consider two examples for which this formula is satisfied:</w:t>
      </w:r>
      <w:bookmarkEnd w:id="328"/>
    </w:p>
    <w:p>
      <w:bookmarkStart w:id="329" w:name="Equd"/>
      <w:pPr>
        <w:pStyle w:val="2 Block"/>
      </w:pPr>
      <w:bookmarkEnd w:id="329"/>
    </w:p>
    <w:p>
      <w:bookmarkStart w:id="330" w:name="Variation_As_a_modification__it"/>
      <w:pPr>
        <w:pStyle w:val="Para 04"/>
      </w:pPr>
      <w:r>
        <w:rPr>
          <w:rStyle w:val="Text0"/>
        </w:rPr>
        <w:t>Variation</w:t>
      </w:r>
      <w:r>
        <w:t xml:space="preserve"> As a modification, it is also quite interesting for which digits or numbers of the following equation are fulfilled:</w:t>
      </w:r>
      <w:bookmarkEnd w:id="330"/>
    </w:p>
    <w:p>
      <w:bookmarkStart w:id="331" w:name="Eque"/>
      <w:pPr>
        <w:pStyle w:val="2 Block"/>
      </w:pPr>
      <w:bookmarkEnd w:id="331"/>
    </w:p>
    <w:p>
      <w:bookmarkStart w:id="332" w:name="or"/>
      <w:pPr>
        <w:pStyle w:val="Para 04"/>
      </w:pPr>
      <w:r>
        <w:t>or</w:t>
      </w:r>
      <w:bookmarkEnd w:id="332"/>
    </w:p>
    <w:p>
      <w:bookmarkStart w:id="333" w:name="Equf"/>
      <w:pPr>
        <w:pStyle w:val="2 Block"/>
      </w:pPr>
      <w:bookmarkEnd w:id="333"/>
    </w:p>
    <w:p>
      <w:bookmarkStart w:id="334" w:name="For_the_first_equation__there_ar"/>
      <w:pPr>
        <w:pStyle w:val="Para 03"/>
      </w:pPr>
      <w:r>
        <w:t>For the first equation, there are the following solutions:</w:t>
      </w:r>
      <w:bookmarkEnd w:id="334"/>
    </w:p>
    <w:p>
      <w:bookmarkStart w:id="335" w:name="_135__175__518__598"/>
      <w:pPr>
        <w:pStyle w:val="Para 03"/>
      </w:pPr>
      <w:r>
        <w:t>[135</w:t>
      </w:r>
      <w:r>
        <w:rPr>
          <w:rStyle w:val="Text2"/>
        </w:rPr>
        <w:t>,</w:t>
      </w:r>
      <w:r>
        <w:t xml:space="preserve"> 175</w:t>
      </w:r>
      <w:r>
        <w:rPr>
          <w:rStyle w:val="Text2"/>
        </w:rPr>
        <w:t>,</w:t>
      </w:r>
      <w:r>
        <w:t xml:space="preserve"> 518</w:t>
      </w:r>
      <w:r>
        <w:rPr>
          <w:rStyle w:val="Text2"/>
        </w:rPr>
        <w:t>,</w:t>
      </w:r>
      <w:r>
        <w:t xml:space="preserve"> 598]</w:t>
      </w:r>
      <w:bookmarkEnd w:id="335"/>
    </w:p>
    <w:p>
      <w:bookmarkStart w:id="336" w:name="For_the_second_equation__there_i"/>
      <w:pPr>
        <w:pStyle w:val="Para 03"/>
      </w:pPr>
      <w:r>
        <w:t xml:space="preserve">For the second equation, there is no solution for </w:t>
      </w:r>
      <w:r>
        <w:rPr>
          <w:rStyle w:val="Text2"/>
        </w:rPr>
        <w:t>x</w:t>
      </w:r>
      <w:r>
        <w:t xml:space="preserve">, </w:t>
      </w:r>
      <w:r>
        <w:rPr>
          <w:rStyle w:val="Text2"/>
        </w:rPr>
        <w:t>y</w:t>
      </w:r>
      <w:r>
        <w:t xml:space="preserve">, and </w:t>
      </w:r>
      <w:r>
        <w:rPr>
          <w:rStyle w:val="Text2"/>
        </w:rPr>
        <w:t>z</w:t>
      </w:r>
      <w:r>
        <w:t xml:space="preserve"> in the range up to 100. If you like, you can verify this yourself when implementing the bonus part of exercise 9—or look at the solutions.</w:t>
      </w:r>
      <w:bookmarkEnd w:id="336"/>
    </w:p>
    <w:p>
      <w:bookmarkStart w:id="337" w:name="Algorithm_for_a_Simple_ChecksumA"/>
      <w:pPr>
        <w:pStyle w:val="Heading 4"/>
      </w:pPr>
      <w:r>
        <w:t>Algorithm for a Simple Checksum</w:t>
      </w:r>
      <w:bookmarkEnd w:id="337"/>
    </w:p>
    <w:p>
      <w:bookmarkStart w:id="338" w:name="A_checksum_is_coded_into_various"/>
      <w:pPr>
        <w:pStyle w:val="Para 03"/>
      </w:pPr>
      <w:r>
        <w:t xml:space="preserve">A </w:t>
        <w:bookmarkStart w:id="339" w:name="checksum"/>
        <w:t>checksum</w:t>
        <w:bookmarkEnd w:id="339"/>
        <w:t xml:space="preserve"> is coded into various numbers so that it is easy to prove validity. This applies, for example, to credit card numbers and to data transfers via special protocols.</w:t>
      </w:r>
      <w:bookmarkEnd w:id="338"/>
    </w:p>
    <w:p>
      <w:bookmarkStart w:id="340" w:name="Let_s_assume_that_a_checksum_has"/>
      <w:pPr>
        <w:pStyle w:val="Para 04"/>
      </w:pPr>
      <w:r>
        <w:t xml:space="preserve">Let’s assume that a checksum has to be calculated for a number with four digits (hereafter modeled as </w:t>
      </w:r>
      <w:r>
        <w:rPr>
          <w:rStyle w:val="Text2"/>
        </w:rPr>
        <w:t>a</w:t>
      </w:r>
      <w:r>
        <w:t xml:space="preserve"> to </w:t>
      </w:r>
      <w:r>
        <w:rPr>
          <w:rStyle w:val="Text2"/>
        </w:rPr>
        <w:t>d</w:t>
      </w:r>
      <w:r>
        <w:t>). Then you can perform the following calculation based on the position:</w:t>
      </w:r>
      <w:bookmarkEnd w:id="340"/>
    </w:p>
    <w:p>
      <w:bookmarkStart w:id="341" w:name="Equg"/>
      <w:pPr>
        <w:pStyle w:val="2 Block"/>
      </w:pPr>
      <w:bookmarkEnd w:id="341"/>
    </w:p>
    <w:p>
      <w:bookmarkStart w:id="342" w:name="Once_again__let_s_illustrate_the"/>
      <w:pPr>
        <w:pStyle w:val="Para 04"/>
      </w:pPr>
      <w:r>
        <w:t>Once again, let’s illustrate the calculation with examples:</w:t>
      </w:r>
      <w:bookmarkEnd w:id="342"/>
    </w:p>
    <w:tbl>
      <w:tblPr>
        <w:tblW w:type="auto" w:w="0"/>
      </w:tblPr>
      <w:tr>
        <w:tc>
          <w:tcPr>
            <w:tcW w:type="auto" w:w="0"/>
            <w:tcMar>
              <w:left w:type="dxa" w:w="200"/>
              <w:top w:type="dxa" w:w="200"/>
              <w:right w:type="dxa" w:w="200"/>
              <w:bottom w:type="dxa" w:w="200"/>
            </w:tcMar>
            <w:vAlign w:val="center"/>
          </w:tcPr>
          <w:p>
            <w:bookmarkStart w:id="343" w:name="InputPosition_calculationValueCh"/>
            <w:pPr>
              <w:pStyle w:val="3 Block"/>
            </w:pPr>
            <w:bookmarkEnd w:id="343"/>
          </w:p>
          <w:p>
            <w:pPr>
              <w:pStyle w:val="Para 01"/>
            </w:pPr>
            <w:r>
              <w:t>Input</w:t>
            </w:r>
          </w:p>
        </w:tc>
        <w:tc>
          <w:tcPr>
            <w:tcW w:type="auto" w:w="0"/>
            <w:tcMar>
              <w:left w:type="dxa" w:w="200"/>
              <w:top w:type="dxa" w:w="200"/>
              <w:right w:type="dxa" w:w="200"/>
              <w:bottom w:type="dxa" w:w="200"/>
            </w:tcMar>
            <w:vAlign w:val="center"/>
          </w:tcPr>
          <w:p>
            <w:pPr>
              <w:pStyle w:val="Para 01"/>
            </w:pPr>
            <w:r>
              <w:t>Position calculation</w:t>
            </w:r>
          </w:p>
        </w:tc>
        <w:tc>
          <w:tcPr>
            <w:tcW w:type="auto" w:w="0"/>
            <w:tcMar>
              <w:left w:type="dxa" w:w="200"/>
              <w:top w:type="dxa" w:w="200"/>
              <w:right w:type="dxa" w:w="200"/>
              <w:bottom w:type="dxa" w:w="200"/>
            </w:tcMar>
            <w:vAlign w:val="center"/>
          </w:tcPr>
          <w:p>
            <w:pPr>
              <w:pStyle w:val="Para 01"/>
            </w:pPr>
            <w:r>
              <w:t>Value</w:t>
            </w:r>
          </w:p>
        </w:tc>
        <w:tc>
          <w:tcPr>
            <w:tcW w:type="auto" w:w="0"/>
            <w:tcMar>
              <w:left w:type="dxa" w:w="200"/>
              <w:top w:type="dxa" w:w="200"/>
              <w:right w:type="dxa" w:w="200"/>
              <w:bottom w:type="dxa" w:w="200"/>
            </w:tcMar>
            <w:vAlign w:val="center"/>
          </w:tcPr>
          <w:p>
            <w:pPr>
              <w:pStyle w:val="Para 01"/>
            </w:pPr>
            <w:r>
              <w:t>Checksum</w:t>
            </w:r>
          </w:p>
        </w:tc>
      </w:tr>
    </w:tbl>
    <w:tbl>
      <w:tblPr>
        <w:tblW w:type="auto" w:w="0"/>
      </w:tblPr>
      <w:tr>
        <w:tc>
          <w:tcPr>
            <w:tcW w:type="auto" w:w="0"/>
            <w:tcMar>
              <w:left w:type="dxa" w:w="200"/>
              <w:top w:type="dxa" w:w="200"/>
              <w:right w:type="dxa" w:w="200"/>
              <w:bottom w:type="dxa" w:w="200"/>
            </w:tcMar>
            <w:vAlign w:val="center"/>
          </w:tcPr>
          <w:p>
            <w:pPr>
              <w:pStyle w:val="Para 01"/>
            </w:pPr>
            <w:r>
              <w:t>1111</w:t>
            </w:r>
          </w:p>
        </w:tc>
        <w:tc>
          <w:tcPr>
            <w:tcW w:type="auto" w:w="0"/>
            <w:tcMar>
              <w:left w:type="dxa" w:w="200"/>
              <w:top w:type="dxa" w:w="200"/>
              <w:right w:type="dxa" w:w="200"/>
              <w:bottom w:type="dxa" w:w="200"/>
            </w:tcMar>
            <w:vAlign w:val="center"/>
          </w:tcPr>
          <w:p>
            <w:pPr>
              <w:pStyle w:val="Para 01"/>
            </w:pPr>
            <w:r>
              <w:t>1 * 1 + 1 * 2 + 1 * 3 + 1 * 4</w:t>
            </w:r>
          </w:p>
        </w:tc>
        <w:tc>
          <w:tcPr>
            <w:tcW w:type="auto" w:w="0"/>
            <w:tcMar>
              <w:left w:type="dxa" w:w="200"/>
              <w:top w:type="dxa" w:w="200"/>
              <w:right w:type="dxa" w:w="200"/>
              <w:bottom w:type="dxa" w:w="200"/>
            </w:tcMar>
            <w:vAlign w:val="center"/>
          </w:tcPr>
          <w:p>
            <w:pPr>
              <w:pStyle w:val="Para 01"/>
            </w:pPr>
            <w:r>
              <w:t>1 + 2 + 3 + 4 = 10</w:t>
            </w:r>
          </w:p>
        </w:tc>
        <w:tc>
          <w:tcPr>
            <w:tcW w:type="auto" w:w="0"/>
            <w:tcMar>
              <w:left w:type="dxa" w:w="200"/>
              <w:top w:type="dxa" w:w="200"/>
              <w:right w:type="dxa" w:w="200"/>
              <w:bottom w:type="dxa" w:w="200"/>
            </w:tcMar>
            <w:vAlign w:val="center"/>
          </w:tcPr>
          <w:p>
            <w:pPr>
              <w:pStyle w:val="Para 01"/>
            </w:pPr>
            <w:r>
              <w:t>10 % 10 = 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1234</w:t>
            </w:r>
          </w:p>
        </w:tc>
        <w:tc>
          <w:tcPr>
            <w:tcW w:type="auto" w:w="0"/>
            <w:shd w:val="clear" w:color="auto" w:fill="EEF2F6"/>
            <w:tcMar>
              <w:left w:type="dxa" w:w="200"/>
              <w:top w:type="dxa" w:w="200"/>
              <w:right w:type="dxa" w:w="200"/>
              <w:bottom w:type="dxa" w:w="200"/>
            </w:tcMar>
            <w:vAlign w:val="center"/>
          </w:tcPr>
          <w:p>
            <w:pPr>
              <w:pStyle w:val="Para 01"/>
            </w:pPr>
            <w:r>
              <w:t>1 * 1 + 2 * 2 + 3 * 3 + 4 * 4</w:t>
            </w:r>
          </w:p>
        </w:tc>
        <w:tc>
          <w:tcPr>
            <w:tcW w:type="auto" w:w="0"/>
            <w:shd w:val="clear" w:color="auto" w:fill="EEF2F6"/>
            <w:tcMar>
              <w:left w:type="dxa" w:w="200"/>
              <w:top w:type="dxa" w:w="200"/>
              <w:right w:type="dxa" w:w="200"/>
              <w:bottom w:type="dxa" w:w="200"/>
            </w:tcMar>
            <w:vAlign w:val="center"/>
          </w:tcPr>
          <w:p>
            <w:pPr>
              <w:pStyle w:val="Para 01"/>
            </w:pPr>
            <w:r>
              <w:t>1 + 4 + 9 + 16 = 30</w:t>
            </w:r>
          </w:p>
        </w:tc>
        <w:tc>
          <w:tcPr>
            <w:tcW w:type="auto" w:w="0"/>
            <w:shd w:val="clear" w:color="auto" w:fill="EEF2F6"/>
            <w:tcMar>
              <w:left w:type="dxa" w:w="200"/>
              <w:top w:type="dxa" w:w="200"/>
              <w:right w:type="dxa" w:w="200"/>
              <w:bottom w:type="dxa" w:w="200"/>
            </w:tcMar>
            <w:vAlign w:val="center"/>
          </w:tcPr>
          <w:p>
            <w:pPr>
              <w:pStyle w:val="Para 01"/>
            </w:pPr>
            <w:r>
              <w:t>30 % 10 = 0</w:t>
            </w:r>
          </w:p>
        </w:tc>
      </w:tr>
    </w:tbl>
    <w:tbl>
      <w:tblPr>
        <w:tblW w:type="auto" w:w="0"/>
      </w:tblPr>
      <w:tr>
        <w:tc>
          <w:tcPr>
            <w:tcW w:type="auto" w:w="0"/>
            <w:tcMar>
              <w:left w:type="dxa" w:w="200"/>
              <w:top w:type="dxa" w:w="200"/>
              <w:right w:type="dxa" w:w="200"/>
              <w:bottom w:type="dxa" w:w="200"/>
            </w:tcMar>
            <w:vAlign w:val="center"/>
          </w:tcPr>
          <w:p>
            <w:pPr>
              <w:pStyle w:val="Para 01"/>
            </w:pPr>
            <w:r>
              <w:t>4321</w:t>
            </w:r>
          </w:p>
        </w:tc>
        <w:tc>
          <w:tcPr>
            <w:tcW w:type="auto" w:w="0"/>
            <w:tcMar>
              <w:left w:type="dxa" w:w="200"/>
              <w:top w:type="dxa" w:w="200"/>
              <w:right w:type="dxa" w:w="200"/>
              <w:bottom w:type="dxa" w:w="200"/>
            </w:tcMar>
            <w:vAlign w:val="center"/>
          </w:tcPr>
          <w:p>
            <w:pPr>
              <w:pStyle w:val="Para 01"/>
            </w:pPr>
            <w:r>
              <w:t>4 * 1 + 3 * 2 + 2 * 3 + 1 * 4</w:t>
            </w:r>
          </w:p>
        </w:tc>
        <w:tc>
          <w:tcPr>
            <w:tcW w:type="auto" w:w="0"/>
            <w:tcMar>
              <w:left w:type="dxa" w:w="200"/>
              <w:top w:type="dxa" w:w="200"/>
              <w:right w:type="dxa" w:w="200"/>
              <w:bottom w:type="dxa" w:w="200"/>
            </w:tcMar>
            <w:vAlign w:val="center"/>
          </w:tcPr>
          <w:p>
            <w:pPr>
              <w:pStyle w:val="Para 01"/>
            </w:pPr>
            <w:r>
              <w:t>4 + 6 + 6 + 4 = 20</w:t>
            </w:r>
          </w:p>
        </w:tc>
        <w:tc>
          <w:tcPr>
            <w:tcW w:type="auto" w:w="0"/>
            <w:tcMar>
              <w:left w:type="dxa" w:w="200"/>
              <w:top w:type="dxa" w:w="200"/>
              <w:right w:type="dxa" w:w="200"/>
              <w:bottom w:type="dxa" w:w="200"/>
            </w:tcMar>
            <w:vAlign w:val="center"/>
          </w:tcPr>
          <w:p>
            <w:pPr>
              <w:pStyle w:val="Para 01"/>
            </w:pPr>
            <w:r>
              <w:t>20 % 10 = 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7271</w:t>
            </w:r>
          </w:p>
        </w:tc>
        <w:tc>
          <w:tcPr>
            <w:tcW w:type="auto" w:w="0"/>
            <w:shd w:val="clear" w:color="auto" w:fill="EEF2F6"/>
            <w:tcMar>
              <w:left w:type="dxa" w:w="200"/>
              <w:top w:type="dxa" w:w="200"/>
              <w:right w:type="dxa" w:w="200"/>
              <w:bottom w:type="dxa" w:w="200"/>
            </w:tcMar>
            <w:vAlign w:val="center"/>
          </w:tcPr>
          <w:p>
            <w:pPr>
              <w:pStyle w:val="Para 01"/>
            </w:pPr>
            <w:r>
              <w:t>7 * 1 + 2 * 2 + 7 * 3 + 1 * 4</w:t>
            </w:r>
          </w:p>
        </w:tc>
        <w:tc>
          <w:tcPr>
            <w:tcW w:type="auto" w:w="0"/>
            <w:shd w:val="clear" w:color="auto" w:fill="EEF2F6"/>
            <w:tcMar>
              <w:left w:type="dxa" w:w="200"/>
              <w:top w:type="dxa" w:w="200"/>
              <w:right w:type="dxa" w:w="200"/>
              <w:bottom w:type="dxa" w:w="200"/>
            </w:tcMar>
            <w:vAlign w:val="center"/>
          </w:tcPr>
          <w:p>
            <w:pPr>
              <w:pStyle w:val="Para 01"/>
            </w:pPr>
            <w:r>
              <w:t>7 + 4 + 21 + 4 = 36</w:t>
            </w:r>
          </w:p>
        </w:tc>
        <w:tc>
          <w:tcPr>
            <w:tcW w:type="auto" w:w="0"/>
            <w:shd w:val="clear" w:color="auto" w:fill="EEF2F6"/>
            <w:tcMar>
              <w:left w:type="dxa" w:w="200"/>
              <w:top w:type="dxa" w:w="200"/>
              <w:right w:type="dxa" w:w="200"/>
              <w:bottom w:type="dxa" w:w="200"/>
            </w:tcMar>
            <w:vAlign w:val="center"/>
          </w:tcPr>
          <w:p>
            <w:pPr>
              <w:pStyle w:val="Para 01"/>
            </w:pPr>
            <w:r>
              <w:t>36 % 10 = 6</w:t>
            </w:r>
          </w:p>
        </w:tc>
      </w:tr>
    </w:tbl>
    <w:tbl>
      <w:tblPr>
        <w:tblW w:type="auto" w:w="0"/>
      </w:tblPr>
      <w:tr>
        <w:tc>
          <w:tcPr>
            <w:tcW w:type="auto" w:w="0"/>
            <w:tcMar>
              <w:left w:type="dxa" w:w="200"/>
              <w:top w:type="dxa" w:w="200"/>
              <w:right w:type="dxa" w:w="200"/>
              <w:bottom w:type="dxa" w:w="200"/>
            </w:tcMar>
            <w:vAlign w:val="center"/>
          </w:tcPr>
          <w:p>
            <w:pPr>
              <w:pStyle w:val="Para 01"/>
            </w:pPr>
            <w:r>
              <w:t>0815</w:t>
            </w:r>
          </w:p>
        </w:tc>
        <w:tc>
          <w:tcPr>
            <w:tcW w:type="auto" w:w="0"/>
            <w:tcMar>
              <w:left w:type="dxa" w:w="200"/>
              <w:top w:type="dxa" w:w="200"/>
              <w:right w:type="dxa" w:w="200"/>
              <w:bottom w:type="dxa" w:w="200"/>
            </w:tcMar>
            <w:vAlign w:val="center"/>
          </w:tcPr>
          <w:p>
            <w:pPr>
              <w:pStyle w:val="Para 01"/>
            </w:pPr>
            <w:r>
              <w:t>0 * 1 + 8 * 2 + 1 * 3 + 5 * 4</w:t>
            </w:r>
          </w:p>
        </w:tc>
        <w:tc>
          <w:tcPr>
            <w:tcW w:type="auto" w:w="0"/>
            <w:tcMar>
              <w:left w:type="dxa" w:w="200"/>
              <w:top w:type="dxa" w:w="200"/>
              <w:right w:type="dxa" w:w="200"/>
              <w:bottom w:type="dxa" w:w="200"/>
            </w:tcMar>
            <w:vAlign w:val="center"/>
          </w:tcPr>
          <w:p>
            <w:pPr>
              <w:pStyle w:val="Para 01"/>
            </w:pPr>
            <w:r>
              <w:t>0 + 16 + 3 + 20 = 39</w:t>
            </w:r>
          </w:p>
        </w:tc>
        <w:tc>
          <w:tcPr>
            <w:tcW w:type="auto" w:w="0"/>
            <w:tcMar>
              <w:left w:type="dxa" w:w="200"/>
              <w:top w:type="dxa" w:w="200"/>
              <w:right w:type="dxa" w:w="200"/>
              <w:bottom w:type="dxa" w:w="200"/>
            </w:tcMar>
            <w:vAlign w:val="center"/>
          </w:tcPr>
          <w:p>
            <w:pPr>
              <w:pStyle w:val="Para 01"/>
            </w:pPr>
            <w:r>
              <w:t>39 % 10 = 9</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5180</w:t>
            </w:r>
          </w:p>
        </w:tc>
        <w:tc>
          <w:tcPr>
            <w:tcW w:type="auto" w:w="0"/>
            <w:shd w:val="clear" w:color="auto" w:fill="EEF2F6"/>
            <w:tcMar>
              <w:left w:type="dxa" w:w="200"/>
              <w:top w:type="dxa" w:w="200"/>
              <w:right w:type="dxa" w:w="200"/>
              <w:bottom w:type="dxa" w:w="200"/>
            </w:tcMar>
            <w:vAlign w:val="center"/>
          </w:tcPr>
          <w:p>
            <w:pPr>
              <w:pStyle w:val="Para 01"/>
            </w:pPr>
            <w:r>
              <w:t>5 * 1 + 1 * 2 + 8 * 3 + 0 * 4</w:t>
            </w:r>
          </w:p>
        </w:tc>
        <w:tc>
          <w:tcPr>
            <w:tcW w:type="auto" w:w="0"/>
            <w:shd w:val="clear" w:color="auto" w:fill="EEF2F6"/>
            <w:tcMar>
              <w:left w:type="dxa" w:w="200"/>
              <w:top w:type="dxa" w:w="200"/>
              <w:right w:type="dxa" w:w="200"/>
              <w:bottom w:type="dxa" w:w="200"/>
            </w:tcMar>
            <w:vAlign w:val="center"/>
          </w:tcPr>
          <w:p>
            <w:pPr>
              <w:pStyle w:val="Para 01"/>
            </w:pPr>
            <w:r>
              <w:t>5 + 2 + 24 + 0 = 31</w:t>
            </w:r>
          </w:p>
        </w:tc>
        <w:tc>
          <w:tcPr>
            <w:tcW w:type="auto" w:w="0"/>
            <w:shd w:val="clear" w:color="auto" w:fill="EEF2F6"/>
            <w:tcMar>
              <w:left w:type="dxa" w:w="200"/>
              <w:top w:type="dxa" w:w="200"/>
              <w:right w:type="dxa" w:w="200"/>
              <w:bottom w:type="dxa" w:w="200"/>
            </w:tcMar>
            <w:vAlign w:val="center"/>
          </w:tcPr>
          <w:p>
            <w:pPr>
              <w:pStyle w:val="Para 01"/>
            </w:pPr>
            <w:r>
              <w:t>31 % 10 = 1</w:t>
            </w:r>
          </w:p>
        </w:tc>
      </w:tr>
    </w:tbl>
    <w:p>
      <w:bookmarkStart w:id="344" w:name="2_1_6_Getting_Started_with_Lambd"/>
      <w:pPr>
        <w:pStyle w:val="Heading 2"/>
      </w:pPr>
      <w:r>
        <w:t xml:space="preserve">2.1.6 </w:t>
        <w:t>Getting Started with Lambdas</w:t>
      </w:r>
      <w:bookmarkEnd w:id="344"/>
    </w:p>
    <w:p>
      <w:bookmarkStart w:id="345" w:name="This_subsection_briefly_introduc"/>
      <w:pPr>
        <w:pStyle w:val="Para 03"/>
      </w:pPr>
      <w:r>
        <w:t xml:space="preserve">This subsection briefly introduces </w:t>
        <w:bookmarkStart w:id="346" w:name="lambda_expressions"/>
        <w:t>lambda expressions</w:t>
        <w:bookmarkEnd w:id="346"/>
        <w:t xml:space="preserve"> (</w:t>
      </w:r>
      <w:r>
        <w:rPr>
          <w:rStyle w:val="Text0"/>
        </w:rPr>
        <w:t>lambdas</w:t>
      </w:r>
      <w:r>
        <w:t xml:space="preserve"> for short). The language construct lambda comes from </w:t>
      </w:r>
      <w:r>
        <w:rPr>
          <w:rStyle w:val="Text0"/>
        </w:rPr>
        <w:t>functional programming</w:t>
      </w:r>
      <w:r>
        <w:t xml:space="preserve">. Lambdas reflect the mathematical concept of functions with input, processing, and output, for example a squaring </w:t>
      </w:r>
      <w:r>
        <w:rPr>
          <w:rStyle w:val="Text2"/>
        </w:rPr>
        <w:t>f</w:t>
      </w:r>
      <w:r>
        <w:t>(</w:t>
      </w:r>
      <w:r>
        <w:rPr>
          <w:rStyle w:val="Text2"/>
        </w:rPr>
        <w:t>x</w:t>
      </w:r>
      <w:r>
        <w:t xml:space="preserve">) = </w:t>
      </w:r>
      <w:r>
        <w:rPr>
          <w:rStyle w:val="Text2"/>
        </w:rPr>
        <w:t>x</w:t>
      </w:r>
      <w:r>
        <w:t xml:space="preserve"> ∗ </w:t>
      </w:r>
      <w:r>
        <w:rPr>
          <w:rStyle w:val="Text2"/>
        </w:rPr>
        <w:t>x</w:t>
      </w:r>
      <w:r>
        <w:t xml:space="preserve">. This can also be implemented using functions in Python, but lambdas offer an even shorter notation. Simply speaking, a </w:t>
      </w:r>
      <w:r>
        <w:rPr>
          <w:rStyle w:val="Text0"/>
        </w:rPr>
        <w:t>lambda</w:t>
      </w:r>
      <w:r>
        <w:t xml:space="preserve"> is a container for some source code or an anonymous function, such as one without a function name. Although lambdas are useful in many ways, sometimes readability and comprehensibility suffer. Therefore the Python style guide (PEP 8) is not necessarily in favor of lambdas.</w:t>
      </w:r>
      <w:bookmarkEnd w:id="345"/>
    </w:p>
    <w:p>
      <w:bookmarkStart w:id="347" w:name="Lambda_SyntaxLambdas__unlike_fun"/>
      <w:pPr>
        <w:pStyle w:val="Heading 4"/>
      </w:pPr>
      <w:r>
        <w:t>Lambda Syntax</w:t>
      </w:r>
      <w:bookmarkEnd w:id="347"/>
    </w:p>
    <w:p>
      <w:bookmarkStart w:id="348" w:name="Lambdas__unlike_functions__have"/>
      <w:pPr>
        <w:pStyle w:val="Para 02"/>
      </w:pPr>
      <w:r>
        <w:t xml:space="preserve">Lambdas, unlike </w:t>
        <w:bookmarkStart w:id="349" w:name="functions"/>
        <w:t>functions</w:t>
        <w:bookmarkEnd w:id="349"/>
        <w:t xml:space="preserve">, have no name, no </w:t>
      </w:r>
      <w:r>
        <w:rPr>
          <w:rStyle w:val="Text1"/>
        </w:rPr>
        <w:t>return</w:t>
      </w:r>
      <w:r>
        <w:t xml:space="preserve">, and do not need to be introduced with </w:t>
      </w:r>
      <w:r>
        <w:rPr>
          <w:rStyle w:val="Text1"/>
        </w:rPr>
        <w:t>def</w:t>
      </w:r>
      <w:r>
        <w:t>. This results in an even shorter notation, reduced to the essentials, with the following syntax where only expressions are allowed, but not statements:</w:t>
      </w:r>
      <w:bookmarkEnd w:id="348"/>
    </w:p>
    <w:p>
      <w:pPr>
        <w:pStyle w:val="Normal"/>
      </w:pPr>
      <w:r>
        <w:rPr>
          <w:rStyle w:val="Text0"/>
        </w:rPr>
        <w:t>lambda</w:t>
      </w:r>
      <w:r>
        <w:t xml:space="preserve"> parameter(s): expression</w:t>
      </w:r>
    </w:p>
    <w:p>
      <w:bookmarkStart w:id="350" w:name="A_few_simple_examples_of_lambdas"/>
      <w:pPr>
        <w:pStyle w:val="Para 04"/>
      </w:pPr>
      <w:r>
        <w:t>A few simple examples of lambdas are the addition of two numbers, the multiplication by a factor of 2 or two numbers, and the calculation of power. These actions can be written as lambdas as follows:</w:t>
      </w:r>
      <w:bookmarkEnd w:id="350"/>
    </w:p>
    <w:p>
      <w:pPr>
        <w:pStyle w:val="Normal"/>
      </w:pPr>
      <w:r>
        <w:t xml:space="preserve">&gt;&gt;&gt; add_one = </w:t>
      </w:r>
      <w:r>
        <w:rPr>
          <w:rStyle w:val="Text0"/>
        </w:rPr>
        <w:t>lambda</w:t>
      </w:r>
      <w:r>
        <w:t xml:space="preserve"> x: x + 1</w:t>
      </w:r>
    </w:p>
    <w:p>
      <w:pPr>
        <w:pStyle w:val="Normal"/>
      </w:pPr>
      <w:r>
        <w:t xml:space="preserve">&gt;&gt;&gt; double_it = </w:t>
      </w:r>
      <w:r>
        <w:rPr>
          <w:rStyle w:val="Text0"/>
        </w:rPr>
        <w:t>lambda</w:t>
      </w:r>
      <w:r>
        <w:t xml:space="preserve"> x: x * 2</w:t>
      </w:r>
    </w:p>
    <w:p>
      <w:pPr>
        <w:pStyle w:val="Normal"/>
      </w:pPr>
      <w:r>
        <w:t xml:space="preserve">&gt;&gt;&gt; mult = </w:t>
      </w:r>
      <w:r>
        <w:rPr>
          <w:rStyle w:val="Text0"/>
        </w:rPr>
        <w:t>lambda</w:t>
      </w:r>
      <w:r>
        <w:t xml:space="preserve"> a, b : a * b</w:t>
      </w:r>
    </w:p>
    <w:p>
      <w:pPr>
        <w:pStyle w:val="Normal"/>
      </w:pPr>
      <w:r>
        <w:t xml:space="preserve">&gt;&gt;&gt; power_of = </w:t>
      </w:r>
      <w:r>
        <w:rPr>
          <w:rStyle w:val="Text0"/>
        </w:rPr>
        <w:t>lambda</w:t>
      </w:r>
      <w:r>
        <w:t xml:space="preserve"> x, y: x ** y</w:t>
      </w:r>
    </w:p>
    <w:p>
      <w:bookmarkStart w:id="351" w:name="Please_note_that_the_PEP_8_style"/>
      <w:pPr>
        <w:pStyle w:val="Para 03"/>
      </w:pPr>
      <w:r>
        <w:t xml:space="preserve">Please note that the PEP 8 style guide states to not assign a lambda expression and to use a </w:t>
      </w:r>
      <w:r>
        <w:rPr>
          <w:rStyle w:val="Text1"/>
        </w:rPr>
        <w:t>def</w:t>
      </w:r>
      <w:r>
        <w:t xml:space="preserve"> instead. Occasionally, as in the above case, I name lambdas for a better insight into how things work or to express more clearly what was intended even though they usually encapsulate only a tiny piece of functionality and thus should not be named.</w:t>
      </w:r>
      <w:bookmarkEnd w:id="351"/>
    </w:p>
    <w:p>
      <w:bookmarkStart w:id="352" w:name="As_an_example__to_perform_doubli"/>
      <w:pPr>
        <w:pStyle w:val="Para 04"/>
      </w:pPr>
      <w:r>
        <w:t>As an example, to perform doubling as well as exponentiation:</w:t>
      </w:r>
      <w:bookmarkEnd w:id="352"/>
    </w:p>
    <w:p>
      <w:pPr>
        <w:pStyle w:val="Normal"/>
      </w:pPr>
      <w:r>
        <w:t xml:space="preserve">&gt;&gt;&gt; double_it = </w:t>
      </w:r>
      <w:r>
        <w:rPr>
          <w:rStyle w:val="Text0"/>
        </w:rPr>
        <w:t>lambda</w:t>
      </w:r>
      <w:r>
        <w:t xml:space="preserve"> x: x * 2</w:t>
      </w:r>
    </w:p>
    <w:p>
      <w:pPr>
        <w:pStyle w:val="Normal"/>
      </w:pPr>
      <w:r>
        <w:t xml:space="preserve">&gt;&gt;&gt; power_of = </w:t>
      </w:r>
      <w:r>
        <w:rPr>
          <w:rStyle w:val="Text0"/>
        </w:rPr>
        <w:t>lambda</w:t>
      </w:r>
      <w:r>
        <w:t xml:space="preserve"> x, y: x ** y</w:t>
      </w:r>
    </w:p>
    <w:p>
      <w:pPr>
        <w:pStyle w:val="Normal"/>
      </w:pPr>
      <w:r>
        <w:t xml:space="preserve">&gt;&gt;&gt; </w:t>
      </w:r>
      <w:r>
        <w:rPr>
          <w:rStyle w:val="Text0"/>
        </w:rPr>
        <w:t>print</w:t>
      </w:r>
      <w:r>
        <w:t>(double_it(7))</w:t>
      </w:r>
    </w:p>
    <w:p>
      <w:pPr>
        <w:pStyle w:val="Normal"/>
      </w:pPr>
      <w:r>
        <w:t>14</w:t>
      </w:r>
    </w:p>
    <w:p>
      <w:pPr>
        <w:pStyle w:val="Normal"/>
      </w:pPr>
      <w:r>
        <w:t xml:space="preserve">&gt;&gt;&gt; </w:t>
      </w:r>
      <w:r>
        <w:rPr>
          <w:rStyle w:val="Text0"/>
        </w:rPr>
        <w:t>print</w:t>
      </w:r>
      <w:r>
        <w:t>(power_of(2,8))</w:t>
      </w:r>
    </w:p>
    <w:p>
      <w:pPr>
        <w:pStyle w:val="Normal"/>
      </w:pPr>
      <w:r>
        <w:t>256</w:t>
      </w:r>
    </w:p>
    <w:p>
      <w:bookmarkStart w:id="353" w:name="In_fact__these_lambdas_look_pret"/>
      <w:pPr>
        <w:pStyle w:val="Para 04"/>
      </w:pPr>
      <w:r>
        <w:t>In fact, these lambdas look pretty unspectacular, and in particular, it becomes clear that a lambda is just a small piece of executable source code. Let’s take another look at the corresponding function definitions for the first two examples to differentiate them:</w:t>
      </w:r>
      <w:bookmarkEnd w:id="353"/>
    </w:p>
    <w:p>
      <w:pPr>
        <w:pStyle w:val="Normal"/>
      </w:pPr>
      <w:r>
        <w:rPr>
          <w:rStyle w:val="Text0"/>
        </w:rPr>
        <w:t>def</w:t>
      </w:r>
      <w:r>
        <w:t xml:space="preserve"> add_one(x):</w:t>
      </w:r>
    </w:p>
    <w:p>
      <w:pPr>
        <w:pStyle w:val="Normal"/>
      </w:pPr>
      <w:r>
        <w:t/>
      </w:r>
      <w:r>
        <w:rPr>
          <w:rStyle w:val="Text0"/>
        </w:rPr>
        <w:t>return</w:t>
      </w:r>
      <w:r>
        <w:t xml:space="preserve"> x + 1</w:t>
      </w:r>
    </w:p>
    <w:p>
      <w:pPr>
        <w:pStyle w:val="Normal"/>
      </w:pPr>
      <w:r>
        <w:rPr>
          <w:rStyle w:val="Text0"/>
        </w:rPr>
        <w:t>def</w:t>
      </w:r>
      <w:r>
        <w:t xml:space="preserve"> double_it(x)</w:t>
      </w:r>
    </w:p>
    <w:p>
      <w:pPr>
        <w:pStyle w:val="Normal"/>
      </w:pPr>
      <w:r>
        <w:t/>
      </w:r>
      <w:r>
        <w:rPr>
          <w:rStyle w:val="Text0"/>
        </w:rPr>
        <w:t>return</w:t>
      </w:r>
      <w:r>
        <w:t xml:space="preserve"> x * 2</w:t>
      </w:r>
    </w:p>
    <w:p>
      <w:bookmarkStart w:id="354" w:name="Lambdas_in_Action_with_sort___Fo"/>
      <w:pPr>
        <w:pStyle w:val="Heading 4"/>
      </w:pPr>
      <w:r>
        <w:t>Lambdas in Action with sort( )</w:t>
      </w:r>
      <w:bookmarkEnd w:id="354"/>
    </w:p>
    <w:p>
      <w:bookmarkStart w:id="355" w:name="For_lists_Python_offers_a_method"/>
      <w:pPr>
        <w:pStyle w:val="Para 02"/>
      </w:pPr>
      <w:r>
        <w:t xml:space="preserve">For lists Python offers a method named </w:t>
      </w:r>
      <w:r>
        <w:rPr>
          <w:rStyle w:val="Text1"/>
        </w:rPr>
        <w:t>sort()</w:t>
      </w:r>
      <w:r>
        <w:bookmarkStart w:id="356" w:name="ITerm16_1"/>
        <w:t xml:space="preserve"> </w:t>
        <w:bookmarkEnd w:id="356"/>
        <w:t xml:space="preserve"> to sort the elements. To get started, let’s look at a list of numbers. First, you sort them according to their natural order:</w:t>
      </w:r>
      <w:bookmarkEnd w:id="355"/>
    </w:p>
    <w:p>
      <w:pPr>
        <w:pStyle w:val="Normal"/>
      </w:pPr>
      <w:r>
        <w:t>&gt;&gt;&gt; numbers = [11, 2, 30, 333, 14, 4444, 100, 2222]</w:t>
      </w:r>
    </w:p>
    <w:p>
      <w:pPr>
        <w:pStyle w:val="Normal"/>
      </w:pPr>
      <w:r>
        <w:t>&gt;&gt;&gt; numbers.sort()</w:t>
      </w:r>
    </w:p>
    <w:p>
      <w:pPr>
        <w:pStyle w:val="Normal"/>
      </w:pPr>
      <w:r>
        <w:t xml:space="preserve">&gt;&gt;&gt; </w:t>
      </w:r>
      <w:r>
        <w:rPr>
          <w:rStyle w:val="Text0"/>
        </w:rPr>
        <w:t>print</w:t>
      </w:r>
      <w:r>
        <w:t>(numbers)</w:t>
      </w:r>
    </w:p>
    <w:p>
      <w:pPr>
        <w:pStyle w:val="Normal"/>
      </w:pPr>
      <w:r>
        <w:t>[2, 11, 14, 30, 100, 333, 2222, 4444]</w:t>
      </w:r>
    </w:p>
    <w:p>
      <w:bookmarkStart w:id="357" w:name="When_calling_sort___you_can_use"/>
      <w:pPr>
        <w:pStyle w:val="Para 04"/>
      </w:pPr>
      <w:r>
        <w:t xml:space="preserve">When calling </w:t>
      </w:r>
      <w:r>
        <w:rPr>
          <w:rStyle w:val="Text1"/>
        </w:rPr>
        <w:t>sort()</w:t>
      </w:r>
      <w:r>
        <w:t xml:space="preserve"> you can use the named parameter </w:t>
      </w:r>
      <w:r>
        <w:rPr>
          <w:rStyle w:val="Text1"/>
        </w:rPr>
        <w:t>key</w:t>
      </w:r>
      <w:r>
        <w:t xml:space="preserve"> to control sorting. Now you want to sort the numbers by length. Therefore, you use a lambda to convert the numbers to strings using </w:t>
      </w:r>
      <w:r>
        <w:rPr>
          <w:rStyle w:val="Text1"/>
        </w:rPr>
        <w:t>str()</w:t>
      </w:r>
      <w:r>
        <w:t xml:space="preserve"> and sort them by their length with </w:t>
      </w:r>
      <w:r>
        <w:rPr>
          <w:rStyle w:val="Text1"/>
        </w:rPr>
        <w:t>len()</w:t>
      </w:r>
      <w:r>
        <w:bookmarkStart w:id="358" w:name="ITerm17_1"/>
        <w:t xml:space="preserve"> </w:t>
        <w:bookmarkEnd w:id="358"/>
        <w:t>—within the same length the ordering is not defined.</w:t>
      </w:r>
      <w:bookmarkEnd w:id="357"/>
    </w:p>
    <w:p>
      <w:pPr>
        <w:pStyle w:val="Normal"/>
      </w:pPr>
      <w:r>
        <w:t>&gt;&gt;&gt; numbers = [11, 2, 30, 333, 14, 4444, 100, 2222]</w:t>
      </w:r>
    </w:p>
    <w:p>
      <w:pPr>
        <w:pStyle w:val="Normal"/>
      </w:pPr>
      <w:r>
        <w:t>&gt;&gt;&gt; numbers.sort(key=</w:t>
      </w:r>
      <w:r>
        <w:rPr>
          <w:rStyle w:val="Text0"/>
        </w:rPr>
        <w:t>lambda</w:t>
      </w:r>
      <w:r>
        <w:t xml:space="preserve"> x: len(str(x)))</w:t>
      </w:r>
    </w:p>
    <w:p>
      <w:pPr>
        <w:pStyle w:val="Normal"/>
      </w:pPr>
      <w:r>
        <w:t xml:space="preserve">&gt;&gt;&gt; </w:t>
      </w:r>
      <w:r>
        <w:rPr>
          <w:rStyle w:val="Text0"/>
        </w:rPr>
        <w:t>print</w:t>
      </w:r>
      <w:r>
        <w:t>(numbers)</w:t>
      </w:r>
    </w:p>
    <w:p>
      <w:pPr>
        <w:pStyle w:val="Normal"/>
      </w:pPr>
      <w:r>
        <w:t>[2, 11, 30, 14, 333, 100, 4444, 2222]</w:t>
      </w:r>
    </w:p>
    <w:p>
      <w:bookmarkStart w:id="359" w:name="A_second_sort_criterion_can_easi"/>
      <w:pPr>
        <w:pStyle w:val="Para 04"/>
      </w:pPr>
      <w:r>
        <w:t>A second sort criterion can easily be added using the following tuple:</w:t>
      </w:r>
      <w:bookmarkEnd w:id="359"/>
    </w:p>
    <w:p>
      <w:pPr>
        <w:pStyle w:val="Normal"/>
      </w:pPr>
      <w:r>
        <w:t>&gt;&gt;&gt; numbers.sort(key=</w:t>
      </w:r>
      <w:r>
        <w:rPr>
          <w:rStyle w:val="Text0"/>
        </w:rPr>
        <w:t>lambda</w:t>
      </w:r>
      <w:r>
        <w:t xml:space="preserve"> x: (len(str(x)), x))</w:t>
      </w:r>
    </w:p>
    <w:p>
      <w:pPr>
        <w:pStyle w:val="Normal"/>
      </w:pPr>
      <w:r>
        <w:t xml:space="preserve">&gt;&gt;&gt; </w:t>
      </w:r>
      <w:r>
        <w:rPr>
          <w:rStyle w:val="Text0"/>
        </w:rPr>
        <w:t>print</w:t>
      </w:r>
      <w:r>
        <w:t>(numbers)</w:t>
      </w:r>
    </w:p>
    <w:p>
      <w:pPr>
        <w:pStyle w:val="Normal"/>
      </w:pPr>
      <w:r>
        <w:t>[2, 11, 14, 30, 100, 333, 2222, 4444]</w:t>
      </w:r>
    </w:p>
    <w:p>
      <w:bookmarkStart w:id="360" w:name="2_2_Exercises2_2_1_Exercise_1__B"/>
      <w:pPr>
        <w:pStyle w:val="Heading 2"/>
      </w:pPr>
      <w:r>
        <w:t xml:space="preserve">2.2 </w:t>
        <w:t>Exercises</w:t>
      </w:r>
      <w:bookmarkEnd w:id="360"/>
    </w:p>
    <w:p>
      <w:bookmarkStart w:id="361" w:name="2_2_1_Exercise_1__Basic_Arithmet"/>
      <w:pPr>
        <w:pStyle w:val="Heading 2"/>
      </w:pPr>
      <w:r>
        <w:t xml:space="preserve">2.2.1 </w:t>
        <w:t>Exercise 1: Basic Arithmetic (★✩✩✩✩)</w:t>
      </w:r>
      <w:bookmarkEnd w:id="361"/>
    </w:p>
    <w:p>
      <w:bookmarkStart w:id="362" w:name="Exercise_1a__Basic_Arithmetic_Op"/>
      <w:pPr>
        <w:pStyle w:val="Heading 4"/>
      </w:pPr>
      <w:r>
        <w:t>Exercise 1a: Basic Arithmetic Operations (★✩✩✩✩)</w:t>
      </w:r>
      <w:bookmarkEnd w:id="362"/>
    </w:p>
    <w:p>
      <w:bookmarkStart w:id="363" w:name="Write_function_calc_m__n__that_m"/>
      <w:pPr>
        <w:pStyle w:val="Para 03"/>
      </w:pPr>
      <w:r>
        <w:t xml:space="preserve">Write </w:t>
        <w:bookmarkStart w:id="364" w:name="function"/>
        <w:t>function</w:t>
        <w:bookmarkEnd w:id="364"/>
        <w:t xml:space="preserve"> </w:t>
      </w:r>
      <w:r>
        <w:rPr>
          <w:rStyle w:val="Text1"/>
        </w:rPr>
        <w:t>calc(m, n)</w:t>
      </w:r>
      <w:r>
        <w:t xml:space="preserve"> that multiplies two variables </w:t>
      </w:r>
      <w:r>
        <w:rPr>
          <w:rStyle w:val="Text2"/>
        </w:rPr>
        <w:t>m</w:t>
      </w:r>
      <w:r>
        <w:t xml:space="preserve"> and </w:t>
      </w:r>
      <w:r>
        <w:rPr>
          <w:rStyle w:val="Text2"/>
        </w:rPr>
        <w:t>n</w:t>
      </w:r>
      <w:r>
        <w:t xml:space="preserve"> of type </w:t>
      </w:r>
      <w:r>
        <w:rPr>
          <w:rStyle w:val="Text1"/>
        </w:rPr>
        <w:t>int</w:t>
      </w:r>
      <w:r>
        <w:t>, then divides the product by two, and outputs the remainder with respect to division by 7.</w:t>
      </w:r>
      <w:bookmarkEnd w:id="363"/>
    </w:p>
    <w:p>
      <w:bookmarkStart w:id="365" w:name="Examples_mnm___nm___n____2Result"/>
      <w:pPr>
        <w:pStyle w:val="Heading 4"/>
      </w:pPr>
      <w:r>
        <w:t>Examples</w:t>
      </w:r>
      <w:bookmarkEnd w:id="365"/>
    </w:p>
    <w:tbl>
      <w:tblPr>
        <w:tblW w:type="auto" w:w="0"/>
      </w:tblPr>
      <w:tr>
        <w:tc>
          <w:tcPr>
            <w:tcW w:type="auto" w:w="0"/>
            <w:tcMar>
              <w:left w:type="dxa" w:w="200"/>
              <w:top w:type="dxa" w:w="200"/>
              <w:right w:type="dxa" w:w="200"/>
              <w:bottom w:type="dxa" w:w="200"/>
            </w:tcMar>
            <w:vAlign w:val="center"/>
          </w:tcPr>
          <w:p>
            <w:bookmarkStart w:id="366" w:name="mnm___nm___n____2Result___n___m"/>
            <w:bookmarkStart w:id="367" w:name="mnm___nm___n____2Result___n___m_1"/>
            <w:pPr>
              <w:pStyle w:val="3 Block"/>
            </w:pPr>
            <w:bookmarkEnd w:id="366"/>
            <w:bookmarkEnd w:id="367"/>
          </w:p>
          <w:p>
            <w:pPr>
              <w:pStyle w:val="Para 01"/>
            </w:pPr>
            <w:r>
              <w:t>m</w:t>
            </w:r>
          </w:p>
        </w:tc>
        <w:tc>
          <w:tcPr>
            <w:tcW w:type="auto" w:w="0"/>
            <w:tcMar>
              <w:left w:type="dxa" w:w="200"/>
              <w:top w:type="dxa" w:w="200"/>
              <w:right w:type="dxa" w:w="200"/>
              <w:bottom w:type="dxa" w:w="200"/>
            </w:tcMar>
            <w:vAlign w:val="center"/>
          </w:tcPr>
          <w:p>
            <w:pPr>
              <w:pStyle w:val="Para 01"/>
            </w:pPr>
            <w:r>
              <w:t>n</w:t>
            </w:r>
          </w:p>
        </w:tc>
        <w:tc>
          <w:tcPr>
            <w:tcW w:type="auto" w:w="0"/>
            <w:tcMar>
              <w:left w:type="dxa" w:w="200"/>
              <w:top w:type="dxa" w:w="200"/>
              <w:right w:type="dxa" w:w="200"/>
              <w:bottom w:type="dxa" w:w="200"/>
            </w:tcMar>
            <w:vAlign w:val="center"/>
          </w:tcPr>
          <w:p>
            <w:pPr>
              <w:pStyle w:val="Para 01"/>
            </w:pPr>
            <w:r>
              <w:t>m * n</w:t>
            </w:r>
          </w:p>
        </w:tc>
        <w:tc>
          <w:tcPr>
            <w:tcW w:type="auto" w:w="0"/>
            <w:tcMar>
              <w:left w:type="dxa" w:w="200"/>
              <w:top w:type="dxa" w:w="200"/>
              <w:right w:type="dxa" w:w="200"/>
              <w:bottom w:type="dxa" w:w="200"/>
            </w:tcMar>
            <w:vAlign w:val="center"/>
          </w:tcPr>
          <w:p>
            <w:pPr>
              <w:pStyle w:val="Para 01"/>
            </w:pPr>
            <w:r>
              <w:t>m * n // 2</w:t>
            </w:r>
          </w:p>
        </w:tc>
        <w:tc>
          <w:tcPr>
            <w:tcW w:type="auto" w:w="0"/>
            <w:tcMar>
              <w:left w:type="dxa" w:w="200"/>
              <w:top w:type="dxa" w:w="200"/>
              <w:right w:type="dxa" w:w="200"/>
              <w:bottom w:type="dxa" w:w="200"/>
            </w:tcMar>
            <w:vAlign w:val="center"/>
          </w:tcPr>
          <w:p>
            <w:pPr>
              <w:pStyle w:val="Para 01"/>
            </w:pPr>
            <w:r>
              <w:t>Result ((n * m // 2) % 7)</w:t>
            </w:r>
          </w:p>
        </w:tc>
      </w:tr>
    </w:tbl>
    <w:tbl>
      <w:tblPr>
        <w:tblW w:type="auto" w:w="0"/>
      </w:tblPr>
      <w:tr>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42</w:t>
            </w:r>
          </w:p>
        </w:tc>
        <w:tc>
          <w:tcPr>
            <w:tcW w:type="auto" w:w="0"/>
            <w:tcMar>
              <w:left w:type="dxa" w:w="200"/>
              <w:top w:type="dxa" w:w="200"/>
              <w:right w:type="dxa" w:w="200"/>
              <w:bottom w:type="dxa" w:w="200"/>
            </w:tcMar>
            <w:vAlign w:val="center"/>
          </w:tcPr>
          <w:p>
            <w:pPr>
              <w:pStyle w:val="Para 01"/>
            </w:pPr>
            <w:r>
              <w:t>21</w:t>
            </w:r>
          </w:p>
        </w:tc>
        <w:tc>
          <w:tcPr>
            <w:tcW w:type="auto" w:w="0"/>
            <w:tcMar>
              <w:left w:type="dxa" w:w="200"/>
              <w:top w:type="dxa" w:w="200"/>
              <w:right w:type="dxa" w:w="200"/>
              <w:bottom w:type="dxa" w:w="200"/>
            </w:tcMar>
            <w:vAlign w:val="center"/>
          </w:tcPr>
          <w:p>
            <w:pPr>
              <w:pStyle w:val="Para 01"/>
            </w:pPr>
            <w:r>
              <w:t>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25</w:t>
            </w:r>
          </w:p>
        </w:tc>
        <w:tc>
          <w:tcPr>
            <w:tcW w:type="auto" w:w="0"/>
            <w:shd w:val="clear" w:color="auto" w:fill="EEF2F6"/>
            <w:tcMar>
              <w:left w:type="dxa" w:w="200"/>
              <w:top w:type="dxa" w:w="200"/>
              <w:right w:type="dxa" w:w="200"/>
              <w:bottom w:type="dxa" w:w="200"/>
            </w:tcMar>
            <w:vAlign w:val="center"/>
          </w:tcPr>
          <w:p>
            <w:pPr>
              <w:pStyle w:val="Para 01"/>
            </w:pPr>
            <w:r>
              <w:t>12</w:t>
            </w:r>
          </w:p>
        </w:tc>
        <w:tc>
          <w:tcPr>
            <w:tcW w:type="auto" w:w="0"/>
            <w:shd w:val="clear" w:color="auto" w:fill="EEF2F6"/>
            <w:tcMar>
              <w:left w:type="dxa" w:w="200"/>
              <w:top w:type="dxa" w:w="200"/>
              <w:right w:type="dxa" w:w="200"/>
              <w:bottom w:type="dxa" w:w="200"/>
            </w:tcMar>
            <w:vAlign w:val="center"/>
          </w:tcPr>
          <w:p>
            <w:pPr>
              <w:pStyle w:val="Para 01"/>
            </w:pPr>
            <w:r>
              <w:t>5</w:t>
            </w:r>
          </w:p>
        </w:tc>
      </w:tr>
    </w:tbl>
    <w:p>
      <w:bookmarkStart w:id="368" w:name="A_short_reminder__With_an_intege"/>
      <w:pPr>
        <w:pStyle w:val="Para 03"/>
      </w:pPr>
      <w:r>
        <w:t>A short reminder: With an integer division, the remainder is truncated. Therefore 25//2 results in the value 12.</w:t>
      </w:r>
      <w:bookmarkEnd w:id="368"/>
    </w:p>
    <w:p>
      <w:bookmarkStart w:id="369" w:name="Exercise_1b__Statistics___Count"/>
      <w:pPr>
        <w:pStyle w:val="Heading 4"/>
      </w:pPr>
      <w:r>
        <w:t>Exercise 1b: Statistics (★★✩✩✩)</w:t>
      </w:r>
      <w:bookmarkEnd w:id="369"/>
    </w:p>
    <w:p>
      <w:bookmarkStart w:id="370" w:name="Count_as_well_as_sum_up_the_natu"/>
      <w:pPr>
        <w:pStyle w:val="Para 03"/>
      </w:pPr>
      <w:r>
        <w:t xml:space="preserve">Count as well as sum up the natural </w:t>
        <w:bookmarkStart w:id="371" w:name="numbers"/>
        <w:t>numbers</w:t>
        <w:bookmarkEnd w:id="371"/>
        <w:t xml:space="preserve"> that are divisible by 2 or 7 up to a given maximum value (exclusive) and output it to the console. Write function </w:t>
      </w:r>
      <w:r>
        <w:rPr>
          <w:rStyle w:val="Text1"/>
        </w:rPr>
        <w:t>calc_sum_and_count_all_numbers_div_by_2_or_7(max_exclusive)</w:t>
      </w:r>
      <w:r>
        <w:t>. Extend it so that it returns the two values instead of performing the console output.</w:t>
      </w:r>
      <w:bookmarkEnd w:id="370"/>
    </w:p>
    <w:p>
      <w:bookmarkStart w:id="372" w:name="Examples_MaximumDivisible_by_2Di"/>
      <w:pPr>
        <w:pStyle w:val="Heading 4"/>
      </w:pPr>
      <w:r>
        <w:t>Examples</w:t>
      </w:r>
      <w:bookmarkEnd w:id="372"/>
    </w:p>
    <w:tbl>
      <w:tblPr>
        <w:tblW w:type="auto" w:w="0"/>
      </w:tblPr>
      <w:tr>
        <w:tc>
          <w:tcPr>
            <w:tcW w:type="auto" w:w="0"/>
            <w:tcMar>
              <w:left w:type="dxa" w:w="200"/>
              <w:top w:type="dxa" w:w="200"/>
              <w:right w:type="dxa" w:w="200"/>
              <w:bottom w:type="dxa" w:w="200"/>
            </w:tcMar>
            <w:vAlign w:val="center"/>
            <w:vMerge w:val="restart"/>
          </w:tcPr>
          <w:p>
            <w:bookmarkStart w:id="373" w:name="MaximumDivisible_by_2Divisible_b_1"/>
            <w:bookmarkStart w:id="374" w:name="MaximumDivisible_by_2Divisible_b"/>
            <w:pPr>
              <w:pStyle w:val="3 Block"/>
            </w:pPr>
            <w:bookmarkEnd w:id="373"/>
            <w:bookmarkEnd w:id="374"/>
          </w:p>
          <w:p>
            <w:pPr>
              <w:pStyle w:val="Para 01"/>
            </w:pPr>
            <w:r>
              <w:t>Maximum</w:t>
            </w:r>
          </w:p>
        </w:tc>
        <w:tc>
          <w:tcPr>
            <w:tcW w:type="auto" w:w="0"/>
            <w:tcMar>
              <w:left w:type="dxa" w:w="200"/>
              <w:top w:type="dxa" w:w="200"/>
              <w:right w:type="dxa" w:w="200"/>
              <w:bottom w:type="dxa" w:w="200"/>
            </w:tcMar>
            <w:vAlign w:val="center"/>
            <w:vMerge w:val="restart"/>
          </w:tcPr>
          <w:p>
            <w:pPr>
              <w:pStyle w:val="Para 01"/>
            </w:pPr>
            <w:r>
              <w:t>Divisible by 2</w:t>
            </w:r>
          </w:p>
        </w:tc>
        <w:tc>
          <w:tcPr>
            <w:tcW w:type="auto" w:w="0"/>
            <w:tcMar>
              <w:left w:type="dxa" w:w="200"/>
              <w:top w:type="dxa" w:w="200"/>
              <w:right w:type="dxa" w:w="200"/>
              <w:bottom w:type="dxa" w:w="200"/>
            </w:tcMar>
            <w:vAlign w:val="center"/>
            <w:vMerge w:val="restart"/>
          </w:tcPr>
          <w:p>
            <w:pPr>
              <w:pStyle w:val="Para 01"/>
            </w:pPr>
            <w:r>
              <w:t>Divisible by 7</w:t>
            </w:r>
          </w:p>
        </w:tc>
        <w:tc>
          <w:tcPr>
            <w:tcW w:type="auto" w:w="0"/>
            <w:tcMar>
              <w:left w:type="dxa" w:w="200"/>
              <w:top w:type="dxa" w:w="200"/>
              <w:right w:type="dxa" w:w="200"/>
              <w:bottom w:type="dxa" w:w="200"/>
            </w:tcMar>
            <w:vAlign w:val="center"/>
            <w:hMerge w:val="restart"/>
          </w:tcPr>
          <w:p>
            <w:pPr>
              <w:pStyle w:val="Para 01"/>
            </w:pPr>
            <w:r>
              <w:t>Result</w:t>
            </w:r>
          </w:p>
        </w:tc>
        <w:tc>
          <w:tcPr>
            <w:hMerge w:val="continue"/>
          </w:tcPr>
          <w:p/>
        </w:tc>
      </w:tr>
    </w:tbl>
    <w:tbl>
      <w:tblPr>
        <w:tblW w:type="auto" w:w="0"/>
      </w:tblPr>
      <w:tr>
        <w:tc>
          <w:tcPr>
            <w:tcW w:type="auto" w:w="0"/>
            <w:tcMar>
              <w:left w:type="dxa" w:w="200"/>
              <w:top w:type="dxa" w:w="200"/>
              <w:right w:type="dxa" w:w="200"/>
              <w:bottom w:type="dxa" w:w="200"/>
            </w:tcMar>
            <w:vAlign w:val="center"/>
          </w:tcPr>
          <w:p>
            <w:pPr>
              <w:pStyle w:val="Para 01"/>
            </w:pPr>
            <w:r>
              <w:t>Count</w:t>
            </w:r>
          </w:p>
        </w:tc>
        <w:tc>
          <w:tcPr>
            <w:tcW w:type="auto" w:w="0"/>
            <w:tcMar>
              <w:left w:type="dxa" w:w="200"/>
              <w:top w:type="dxa" w:w="200"/>
              <w:right w:type="dxa" w:w="200"/>
              <w:bottom w:type="dxa" w:w="200"/>
            </w:tcMar>
            <w:vAlign w:val="center"/>
          </w:tcPr>
          <w:p>
            <w:pPr>
              <w:pStyle w:val="Para 01"/>
            </w:pPr>
            <w:r>
              <w:t>Sum</w:t>
            </w:r>
          </w:p>
        </w:tc>
      </w:tr>
    </w:tbl>
    <w:tbl>
      <w:tblPr>
        <w:tblW w:type="auto" w:w="0"/>
      </w:tblPr>
      <w:tr>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8</w:t>
            </w:r>
          </w:p>
        </w:tc>
        <w:tc>
          <w:tcPr>
            <w:tcW w:type="auto" w:w="0"/>
            <w:shd w:val="clear" w:color="auto" w:fill="EEF2F6"/>
            <w:tcMar>
              <w:left w:type="dxa" w:w="200"/>
              <w:top w:type="dxa" w:w="200"/>
              <w:right w:type="dxa" w:w="200"/>
              <w:bottom w:type="dxa" w:w="200"/>
            </w:tcMar>
            <w:vAlign w:val="center"/>
          </w:tcPr>
          <w:p>
            <w:pPr>
              <w:pStyle w:val="Para 01"/>
            </w:pPr>
            <w:r>
              <w:t>2, 4, 6</w:t>
            </w:r>
          </w:p>
        </w:tc>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19</w:t>
            </w:r>
          </w:p>
        </w:tc>
      </w:tr>
    </w:tbl>
    <w:tbl>
      <w:tblPr>
        <w:tblW w:type="auto" w:w="0"/>
      </w:tblPr>
      <w:tr>
        <w:tc>
          <w:tcPr>
            <w:tcW w:type="auto" w:w="0"/>
            <w:tcMar>
              <w:left w:type="dxa" w:w="200"/>
              <w:top w:type="dxa" w:w="200"/>
              <w:right w:type="dxa" w:w="200"/>
              <w:bottom w:type="dxa" w:w="200"/>
            </w:tcMar>
            <w:vAlign w:val="center"/>
          </w:tcPr>
          <w:p>
            <w:pPr>
              <w:pStyle w:val="Para 01"/>
            </w:pPr>
            <w:r>
              <w:t>15</w:t>
            </w:r>
          </w:p>
        </w:tc>
        <w:tc>
          <w:tcPr>
            <w:tcW w:type="auto" w:w="0"/>
            <w:tcMar>
              <w:left w:type="dxa" w:w="200"/>
              <w:top w:type="dxa" w:w="200"/>
              <w:right w:type="dxa" w:w="200"/>
              <w:bottom w:type="dxa" w:w="200"/>
            </w:tcMar>
            <w:vAlign w:val="center"/>
          </w:tcPr>
          <w:p>
            <w:pPr>
              <w:pStyle w:val="Para 01"/>
            </w:pPr>
            <w:r>
              <w:t>2, 4, 6, 8, 10, 12, 14</w:t>
            </w:r>
          </w:p>
        </w:tc>
        <w:tc>
          <w:tcPr>
            <w:tcW w:type="auto" w:w="0"/>
            <w:tcMar>
              <w:left w:type="dxa" w:w="200"/>
              <w:top w:type="dxa" w:w="200"/>
              <w:right w:type="dxa" w:w="200"/>
              <w:bottom w:type="dxa" w:w="200"/>
            </w:tcMar>
            <w:vAlign w:val="center"/>
          </w:tcPr>
          <w:p>
            <w:pPr>
              <w:pStyle w:val="Para 01"/>
            </w:pPr>
            <w:r>
              <w:t>7, 14</w:t>
            </w:r>
          </w:p>
        </w:tc>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63</w:t>
            </w:r>
          </w:p>
        </w:tc>
      </w:tr>
    </w:tbl>
    <w:p>
      <w:bookmarkStart w:id="375" w:name="Exercise_1c__Even_or_Odd_Number"/>
      <w:pPr>
        <w:pStyle w:val="Heading 4"/>
      </w:pPr>
      <w:r>
        <w:t>Exercise 1c: Even or Odd Number (★✩✩✩✩)</w:t>
      </w:r>
      <w:bookmarkEnd w:id="375"/>
    </w:p>
    <w:p>
      <w:bookmarkStart w:id="376" w:name="Create_the_functions_is_even"/>
      <w:pPr>
        <w:pStyle w:val="Para 03"/>
      </w:pPr>
      <w:r>
        <w:t xml:space="preserve">Create the functions </w:t>
      </w:r>
      <w:r>
        <w:rPr>
          <w:rStyle w:val="Text1"/>
        </w:rPr>
        <w:t>is_even</w:t>
      </w:r>
      <w:r>
        <w:bookmarkStart w:id="377" w:name="ITerm20_1"/>
        <w:t xml:space="preserve"> </w:t>
        <w:bookmarkEnd w:id="377"/>
      </w:r>
      <w:r>
        <w:rPr>
          <w:rStyle w:val="Text1"/>
        </w:rPr>
        <w:t>(n)</w:t>
      </w:r>
      <w:r>
        <w:t xml:space="preserve"> and </w:t>
      </w:r>
      <w:r>
        <w:rPr>
          <w:rStyle w:val="Text1"/>
        </w:rPr>
        <w:t>is_odd(n)</w:t>
      </w:r>
      <w:r>
        <w:t xml:space="preserve"> that will check if the passed integer is even or odd, respectively.</w:t>
      </w:r>
      <w:bookmarkEnd w:id="376"/>
    </w:p>
    <w:p>
      <w:bookmarkStart w:id="378" w:name="2_2_2_Exercise_2__Number_as_Text"/>
      <w:pPr>
        <w:pStyle w:val="Heading 2"/>
      </w:pPr>
      <w:r>
        <w:t xml:space="preserve">2.2.2 </w:t>
        <w:t>Exercise 2: Number as Text (★★✩✩✩)</w:t>
      </w:r>
      <w:bookmarkEnd w:id="378"/>
    </w:p>
    <w:p>
      <w:bookmarkStart w:id="379" w:name="Write_function_number_as_text_n"/>
      <w:pPr>
        <w:pStyle w:val="Para 03"/>
      </w:pPr>
      <w:r>
        <w:t xml:space="preserve">Write function </w:t>
        <w:bookmarkStart w:id="380" w:name="number_as_text_n"/>
        <w:t/>
        <w:bookmarkEnd w:id="380"/>
      </w:r>
      <w:r>
        <w:rPr>
          <w:rStyle w:val="Text1"/>
        </w:rPr>
        <w:t>number_as_text(n)</w:t>
      </w:r>
      <w:r>
        <w:t xml:space="preserve"> </w:t>
        <w:t xml:space="preserve"> which, for a given positive number, converts the respective digits into corresponding text.</w:t>
      </w:r>
      <w:bookmarkEnd w:id="379"/>
    </w:p>
    <w:p>
      <w:bookmarkStart w:id="381" w:name="Start_with_the_following_fragmen"/>
      <w:pPr>
        <w:pStyle w:val="Para 04"/>
      </w:pPr>
      <w:r>
        <w:t>Start with the following fragment for the last digit of a number:</w:t>
      </w:r>
      <w:bookmarkEnd w:id="381"/>
    </w:p>
    <w:p>
      <w:pPr>
        <w:pStyle w:val="Normal"/>
      </w:pPr>
      <w:r>
        <w:rPr>
          <w:rStyle w:val="Text0"/>
        </w:rPr>
        <w:t>def</w:t>
      </w:r>
      <w:r>
        <w:t xml:space="preserve"> number_as_text(n):</w:t>
      </w:r>
    </w:p>
    <w:p>
      <w:pPr>
        <w:pStyle w:val="Normal"/>
      </w:pPr>
      <w:r>
        <w:t>remainder = n % 10</w:t>
      </w:r>
    </w:p>
    <w:p>
      <w:pPr>
        <w:pStyle w:val="Normal"/>
      </w:pPr>
      <w:r>
        <w:t>value_to_text = ""</w:t>
      </w:r>
    </w:p>
    <w:p>
      <w:pPr>
        <w:pStyle w:val="Normal"/>
      </w:pPr>
      <w:r>
        <w:t/>
      </w:r>
      <w:r>
        <w:rPr>
          <w:rStyle w:val="Text0"/>
        </w:rPr>
        <w:t>if</w:t>
      </w:r>
      <w:r>
        <w:t xml:space="preserve"> remainder == 0:</w:t>
      </w:r>
    </w:p>
    <w:p>
      <w:pPr>
        <w:pStyle w:val="Normal"/>
      </w:pPr>
      <w:r>
        <w:t>value_to_text = "ZERO"</w:t>
      </w:r>
    </w:p>
    <w:p>
      <w:pPr>
        <w:pStyle w:val="Normal"/>
      </w:pPr>
      <w:r>
        <w:t/>
      </w:r>
      <w:r>
        <w:rPr>
          <w:rStyle w:val="Text0"/>
        </w:rPr>
        <w:t>if</w:t>
      </w:r>
      <w:r>
        <w:t xml:space="preserve"> remainder == 1:</w:t>
      </w:r>
    </w:p>
    <w:p>
      <w:pPr>
        <w:pStyle w:val="Normal"/>
      </w:pPr>
      <w:r>
        <w:t>value_to_text = "ONE"</w:t>
      </w:r>
    </w:p>
    <w:p>
      <w:pPr>
        <w:pStyle w:val="Normal"/>
      </w:pPr>
      <w:r>
        <w:t># ...</w:t>
      </w:r>
    </w:p>
    <w:p>
      <w:pPr>
        <w:pStyle w:val="Normal"/>
      </w:pPr>
      <w:r>
        <w:t/>
      </w:r>
      <w:r>
        <w:rPr>
          <w:rStyle w:val="Text0"/>
        </w:rPr>
        <w:t>return</w:t>
      </w:r>
      <w:r>
        <w:t xml:space="preserve"> value_to_text</w:t>
      </w:r>
    </w:p>
    <w:p>
      <w:bookmarkStart w:id="382" w:name="Examples_InputResult7_SEVEN_42_F"/>
      <w:pPr>
        <w:pStyle w:val="Heading 4"/>
      </w:pPr>
      <w:r>
        <w:t>Examples</w:t>
      </w:r>
      <w:bookmarkEnd w:id="382"/>
    </w:p>
    <w:tbl>
      <w:tblPr>
        <w:tblW w:type="auto" w:w="0"/>
      </w:tblPr>
      <w:tr>
        <w:tc>
          <w:tcPr>
            <w:tcW w:type="auto" w:w="0"/>
            <w:tcMar>
              <w:left w:type="dxa" w:w="200"/>
              <w:top w:type="dxa" w:w="200"/>
              <w:right w:type="dxa" w:w="200"/>
              <w:bottom w:type="dxa" w:w="200"/>
            </w:tcMar>
            <w:vAlign w:val="center"/>
          </w:tcPr>
          <w:p>
            <w:bookmarkStart w:id="383" w:name="InputResult7_SEVEN_42_FOUR_TWO_2"/>
            <w:bookmarkStart w:id="384" w:name="InputResult7_SEVEN_42_FOUR_TWO_2_1"/>
            <w:pPr>
              <w:pStyle w:val="3 Block"/>
            </w:pPr>
            <w:bookmarkEnd w:id="383"/>
            <w:bookmarkEnd w:id="384"/>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“SEVEN”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42</w:t>
            </w:r>
          </w:p>
        </w:tc>
        <w:tc>
          <w:tcPr>
            <w:tcW w:type="auto" w:w="0"/>
            <w:shd w:val="clear" w:color="auto" w:fill="EEF2F6"/>
            <w:tcMar>
              <w:left w:type="dxa" w:w="200"/>
              <w:top w:type="dxa" w:w="200"/>
              <w:right w:type="dxa" w:w="200"/>
              <w:bottom w:type="dxa" w:w="200"/>
            </w:tcMar>
            <w:vAlign w:val="center"/>
          </w:tcPr>
          <w:p>
            <w:pPr>
              <w:pStyle w:val="Para 01"/>
            </w:pPr>
            <w:r>
              <w:t>“FOUR TWO”</w:t>
            </w:r>
          </w:p>
        </w:tc>
      </w:tr>
    </w:tbl>
    <w:tbl>
      <w:tblPr>
        <w:tblW w:type="auto" w:w="0"/>
      </w:tblPr>
      <w:tr>
        <w:tc>
          <w:tcPr>
            <w:tcW w:type="auto" w:w="0"/>
            <w:tcMar>
              <w:left w:type="dxa" w:w="200"/>
              <w:top w:type="dxa" w:w="200"/>
              <w:right w:type="dxa" w:w="200"/>
              <w:bottom w:type="dxa" w:w="200"/>
            </w:tcMar>
            <w:vAlign w:val="center"/>
          </w:tcPr>
          <w:p>
            <w:pPr>
              <w:pStyle w:val="Para 01"/>
            </w:pPr>
            <w:r>
              <w:t>24680</w:t>
            </w:r>
          </w:p>
        </w:tc>
        <w:tc>
          <w:tcPr>
            <w:tcW w:type="auto" w:w="0"/>
            <w:tcMar>
              <w:left w:type="dxa" w:w="200"/>
              <w:top w:type="dxa" w:w="200"/>
              <w:right w:type="dxa" w:w="200"/>
              <w:bottom w:type="dxa" w:w="200"/>
            </w:tcMar>
            <w:vAlign w:val="center"/>
          </w:tcPr>
          <w:p>
            <w:pPr>
              <w:pStyle w:val="Para 01"/>
            </w:pPr>
            <w:r>
              <w:t>“TWO FOUR SIX EIGHT ZERO”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13579</w:t>
            </w:r>
          </w:p>
        </w:tc>
        <w:tc>
          <w:tcPr>
            <w:tcW w:type="auto" w:w="0"/>
            <w:shd w:val="clear" w:color="auto" w:fill="EEF2F6"/>
            <w:tcMar>
              <w:left w:type="dxa" w:w="200"/>
              <w:top w:type="dxa" w:w="200"/>
              <w:right w:type="dxa" w:w="200"/>
              <w:bottom w:type="dxa" w:w="200"/>
            </w:tcMar>
            <w:vAlign w:val="center"/>
          </w:tcPr>
          <w:p>
            <w:pPr>
              <w:pStyle w:val="Para 01"/>
            </w:pPr>
            <w:r>
              <w:t>“ONE THREE FIVE SEVEN NINE”</w:t>
            </w:r>
          </w:p>
        </w:tc>
      </w:tr>
    </w:tbl>
    <w:p>
      <w:bookmarkStart w:id="385" w:name="2_2_3_Exercise_3__Perfect_Number"/>
      <w:pPr>
        <w:pStyle w:val="Heading 2"/>
      </w:pPr>
      <w:r>
        <w:t xml:space="preserve">2.2.3 </w:t>
        <w:t>Exercise 3: Perfect Numbers (★★✩✩✩)</w:t>
      </w:r>
      <w:bookmarkEnd w:id="385"/>
    </w:p>
    <w:p>
      <w:bookmarkStart w:id="386" w:name="By_definition__a_natural_number"/>
      <w:pPr>
        <w:pStyle w:val="Para 03"/>
      </w:pPr>
      <w:r>
        <w:t xml:space="preserve">By definition, a natural number is called a perfect </w:t>
        <w:bookmarkStart w:id="387" w:name="number"/>
        <w:t>number</w:t>
        <w:bookmarkEnd w:id="387"/>
        <w:t xml:space="preserve"> if its value is equal to the sum of its real divisors. This is true, for example, for the numbers 6 and 28:</w:t>
      </w:r>
      <w:bookmarkEnd w:id="386"/>
    </w:p>
    <w:p>
      <w:bookmarkStart w:id="388" w:name="1___2___3___6_1"/>
      <w:pPr>
        <w:pStyle w:val="Para 03"/>
      </w:pPr>
      <w:r>
        <w:t>1 + 2 + 3 = 6</w:t>
      </w:r>
      <w:bookmarkEnd w:id="388"/>
    </w:p>
    <w:p>
      <w:bookmarkStart w:id="389" w:name="1___2___4___7___14___28"/>
      <w:pPr>
        <w:pStyle w:val="Para 03"/>
      </w:pPr>
      <w:r>
        <w:t>1 + 2 + 4 + 7 + 14 = 28</w:t>
      </w:r>
      <w:bookmarkEnd w:id="389"/>
    </w:p>
    <w:p>
      <w:bookmarkStart w:id="390" w:name="Write_function_calc_perfect_numb"/>
      <w:pPr>
        <w:pStyle w:val="Para 03"/>
      </w:pPr>
      <w:r>
        <w:t xml:space="preserve">Write function </w:t>
      </w:r>
      <w:r>
        <w:rPr>
          <w:rStyle w:val="Text1"/>
        </w:rPr>
        <w:t>calc_perfect_numbers(max_exclusive)</w:t>
      </w:r>
      <w:r>
        <w:t xml:space="preserve"> that calculates the perfect numbers up to a maximum value, say 10,000.</w:t>
      </w:r>
      <w:bookmarkEnd w:id="390"/>
    </w:p>
    <w:p>
      <w:bookmarkStart w:id="391" w:name="Examples_InputResult1000_6__28"/>
      <w:pPr>
        <w:pStyle w:val="Heading 4"/>
      </w:pPr>
      <w:r>
        <w:t>Examples</w:t>
      </w:r>
      <w:bookmarkEnd w:id="391"/>
    </w:p>
    <w:tbl>
      <w:tblPr>
        <w:tblW w:type="auto" w:w="0"/>
      </w:tblPr>
      <w:tr>
        <w:tc>
          <w:tcPr>
            <w:tcW w:type="auto" w:w="0"/>
            <w:tcMar>
              <w:left w:type="dxa" w:w="200"/>
              <w:top w:type="dxa" w:w="200"/>
              <w:right w:type="dxa" w:w="200"/>
              <w:bottom w:type="dxa" w:w="200"/>
            </w:tcMar>
            <w:vAlign w:val="center"/>
          </w:tcPr>
          <w:p>
            <w:bookmarkStart w:id="392" w:name="InputResult1000_6__28__496_10000_1"/>
            <w:bookmarkStart w:id="393" w:name="InputResult1000_6__28__496_10000"/>
            <w:pPr>
              <w:pStyle w:val="3 Block"/>
            </w:pPr>
            <w:bookmarkEnd w:id="392"/>
            <w:bookmarkEnd w:id="393"/>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1000</w:t>
            </w:r>
          </w:p>
        </w:tc>
        <w:tc>
          <w:tcPr>
            <w:tcW w:type="auto" w:w="0"/>
            <w:tcMar>
              <w:left w:type="dxa" w:w="200"/>
              <w:top w:type="dxa" w:w="200"/>
              <w:right w:type="dxa" w:w="200"/>
              <w:bottom w:type="dxa" w:w="200"/>
            </w:tcMar>
            <w:vAlign w:val="center"/>
          </w:tcPr>
          <w:p>
            <w:pPr>
              <w:pStyle w:val="Para 01"/>
            </w:pPr>
            <w:r>
              <w:t>[6, 28, 496]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10000</w:t>
            </w:r>
          </w:p>
        </w:tc>
        <w:tc>
          <w:tcPr>
            <w:tcW w:type="auto" w:w="0"/>
            <w:shd w:val="clear" w:color="auto" w:fill="EEF2F6"/>
            <w:tcMar>
              <w:left w:type="dxa" w:w="200"/>
              <w:top w:type="dxa" w:w="200"/>
              <w:right w:type="dxa" w:w="200"/>
              <w:bottom w:type="dxa" w:w="200"/>
            </w:tcMar>
            <w:vAlign w:val="center"/>
          </w:tcPr>
          <w:p>
            <w:pPr>
              <w:pStyle w:val="Para 01"/>
            </w:pPr>
            <w:r>
              <w:t>[6, 28, 496, 8128]</w:t>
            </w:r>
          </w:p>
        </w:tc>
      </w:tr>
    </w:tbl>
    <w:p>
      <w:bookmarkStart w:id="394" w:name="2_2_4_Exercise_4__Prime_Numbers"/>
      <w:pPr>
        <w:pStyle w:val="Heading 2"/>
      </w:pPr>
      <w:r>
        <w:t xml:space="preserve">2.2.4 </w:t>
        <w:t>Exercise 4: Prime Numbers (★★✩✩✩)</w:t>
      </w:r>
      <w:bookmarkEnd w:id="394"/>
    </w:p>
    <w:p>
      <w:bookmarkStart w:id="395" w:name="Write_function_calc_primes_up_to"/>
      <w:pPr>
        <w:pStyle w:val="Para 03"/>
      </w:pPr>
      <w:r>
        <w:t xml:space="preserve">Write function </w:t>
      </w:r>
      <w:r>
        <w:rPr>
          <w:rStyle w:val="Text1"/>
        </w:rPr>
        <w:t>calc_primes_up_to(max_value)</w:t>
      </w:r>
      <w:r>
        <w:t xml:space="preserve"> to compute all </w:t>
        <w:bookmarkStart w:id="396" w:name="prime_numbers"/>
        <w:t>prime numbers</w:t>
        <w:bookmarkEnd w:id="396"/>
        <w:t xml:space="preserve"> up to a given value. As a reminder, a prime number is a natural number greater than 1 and exclusively divisible by itself and by 1. To compute a prime number, the Sieve of Eratosthenes was described before.</w:t>
      </w:r>
      <w:bookmarkEnd w:id="395"/>
    </w:p>
    <w:p>
      <w:bookmarkStart w:id="397" w:name="ExamplesCheck_your_algorithm_wit"/>
      <w:pPr>
        <w:pStyle w:val="Heading 4"/>
      </w:pPr>
      <w:r>
        <w:t>Examples</w:t>
      </w:r>
      <w:bookmarkEnd w:id="397"/>
    </w:p>
    <w:p>
      <w:bookmarkStart w:id="398" w:name="Check_your_algorithm_with_the_fo"/>
      <w:pPr>
        <w:pStyle w:val="Para 02"/>
      </w:pPr>
      <w:r>
        <w:t>Check your algorithm with the following values:</w:t>
      </w:r>
      <w:bookmarkEnd w:id="398"/>
    </w:p>
    <w:tbl>
      <w:tblPr>
        <w:tblW w:type="auto" w:w="0"/>
      </w:tblPr>
      <w:tr>
        <w:tc>
          <w:tcPr>
            <w:tcW w:type="auto" w:w="0"/>
            <w:tcMar>
              <w:left w:type="dxa" w:w="200"/>
              <w:top w:type="dxa" w:w="200"/>
              <w:right w:type="dxa" w:w="200"/>
              <w:bottom w:type="dxa" w:w="200"/>
            </w:tcMar>
            <w:vAlign w:val="center"/>
          </w:tcPr>
          <w:p>
            <w:bookmarkStart w:id="399" w:name="InputResult15_2__3__5__7__11__13"/>
            <w:pPr>
              <w:pStyle w:val="3 Block"/>
            </w:pPr>
            <w:bookmarkEnd w:id="399"/>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15</w:t>
            </w:r>
          </w:p>
        </w:tc>
        <w:tc>
          <w:tcPr>
            <w:tcW w:type="auto" w:w="0"/>
            <w:tcMar>
              <w:left w:type="dxa" w:w="200"/>
              <w:top w:type="dxa" w:w="200"/>
              <w:right w:type="dxa" w:w="200"/>
              <w:bottom w:type="dxa" w:w="200"/>
            </w:tcMar>
            <w:vAlign w:val="center"/>
          </w:tcPr>
          <w:p>
            <w:pPr>
              <w:pStyle w:val="Para 01"/>
            </w:pPr>
            <w:r>
              <w:t>[2, 3, 5, 7, 11, 13]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25</w:t>
            </w:r>
          </w:p>
        </w:tc>
        <w:tc>
          <w:tcPr>
            <w:tcW w:type="auto" w:w="0"/>
            <w:shd w:val="clear" w:color="auto" w:fill="EEF2F6"/>
            <w:tcMar>
              <w:left w:type="dxa" w:w="200"/>
              <w:top w:type="dxa" w:w="200"/>
              <w:right w:type="dxa" w:w="200"/>
              <w:bottom w:type="dxa" w:w="200"/>
            </w:tcMar>
            <w:vAlign w:val="center"/>
          </w:tcPr>
          <w:p>
            <w:pPr>
              <w:pStyle w:val="Para 01"/>
            </w:pPr>
            <w:r>
              <w:t>[2, 3, 5, 7, 11, 13, 17, 19, 23]</w:t>
            </w:r>
          </w:p>
        </w:tc>
      </w:tr>
    </w:tbl>
    <w:tbl>
      <w:tblPr>
        <w:tblW w:type="auto" w:w="0"/>
      </w:tblPr>
      <w:tr>
        <w:tc>
          <w:tcPr>
            <w:tcW w:type="auto" w:w="0"/>
            <w:tcMar>
              <w:left w:type="dxa" w:w="200"/>
              <w:top w:type="dxa" w:w="200"/>
              <w:right w:type="dxa" w:w="200"/>
              <w:bottom w:type="dxa" w:w="200"/>
            </w:tcMar>
            <w:vAlign w:val="center"/>
          </w:tcPr>
          <w:p>
            <w:pPr>
              <w:pStyle w:val="Para 01"/>
            </w:pPr>
            <w:r>
              <w:t>50</w:t>
            </w:r>
          </w:p>
        </w:tc>
        <w:tc>
          <w:tcPr>
            <w:tcW w:type="auto" w:w="0"/>
            <w:tcMar>
              <w:left w:type="dxa" w:w="200"/>
              <w:top w:type="dxa" w:w="200"/>
              <w:right w:type="dxa" w:w="200"/>
              <w:bottom w:type="dxa" w:w="200"/>
            </w:tcMar>
            <w:vAlign w:val="center"/>
          </w:tcPr>
          <w:p>
            <w:pPr>
              <w:pStyle w:val="Para 01"/>
            </w:pPr>
            <w:r>
              <w:t>[2, 3, 5, 7, 11, 13, 17, 19, 23, 29, 31, 37, 41, 43, 47]</w:t>
            </w:r>
          </w:p>
        </w:tc>
      </w:tr>
    </w:tbl>
    <w:p>
      <w:bookmarkStart w:id="400" w:name="2_2_5_Exercise_5__Prime_Number_P"/>
      <w:pPr>
        <w:pStyle w:val="Heading 2"/>
      </w:pPr>
      <w:r>
        <w:t xml:space="preserve">2.2.5 </w:t>
        <w:t>Exercise 5: Prime Number Pairs (★★✩✩✩)</w:t>
      </w:r>
      <w:bookmarkEnd w:id="400"/>
    </w:p>
    <w:p>
      <w:bookmarkStart w:id="401" w:name="Compute_all_pairs_of_prime_numbe"/>
      <w:pPr>
        <w:pStyle w:val="Para 02"/>
      </w:pPr>
      <w:r>
        <w:t xml:space="preserve">Compute all pairs of prime </w:t>
        <w:bookmarkStart w:id="402" w:name="numbers_1"/>
        <w:t>numbers</w:t>
        <w:bookmarkEnd w:id="402"/>
        <w:t xml:space="preserve"> with a distance of 2 (twin), 4 (cousin), and 6 (sexy) up to an upper bound for </w:t>
      </w:r>
      <w:r>
        <w:rPr>
          <w:rStyle w:val="Text2"/>
        </w:rPr>
        <w:t>n</w:t>
      </w:r>
      <w:r>
        <w:t>. For twins then the following is true:</w:t>
      </w:r>
      <w:bookmarkEnd w:id="401"/>
    </w:p>
    <w:p>
      <w:bookmarkStart w:id="403" w:name="Equh"/>
      <w:pPr>
        <w:pStyle w:val="2 Block"/>
      </w:pPr>
      <w:bookmarkEnd w:id="403"/>
    </w:p>
    <w:p>
      <w:bookmarkStart w:id="404" w:name="ExamplesThe_following_results_ar"/>
      <w:pPr>
        <w:pStyle w:val="Heading 4"/>
      </w:pPr>
      <w:r>
        <w:t>Examples</w:t>
      </w:r>
      <w:bookmarkEnd w:id="404"/>
    </w:p>
    <w:p>
      <w:bookmarkStart w:id="405" w:name="The_following_results_are_expect"/>
      <w:pPr>
        <w:pStyle w:val="Para 02"/>
      </w:pPr>
      <w:r>
        <w:t>The following results are expected for limit 50:</w:t>
      </w:r>
      <w:bookmarkEnd w:id="405"/>
    </w:p>
    <w:tbl>
      <w:tblPr>
        <w:tblW w:type="auto" w:w="0"/>
      </w:tblPr>
      <w:tr>
        <w:tc>
          <w:tcPr>
            <w:tcW w:type="auto" w:w="0"/>
            <w:tcMar>
              <w:left w:type="dxa" w:w="200"/>
              <w:top w:type="dxa" w:w="200"/>
              <w:right w:type="dxa" w:w="200"/>
              <w:bottom w:type="dxa" w:w="200"/>
            </w:tcMar>
            <w:vAlign w:val="center"/>
          </w:tcPr>
          <w:p>
            <w:bookmarkStart w:id="406" w:name="TypeResulttwin_3__5__5__7__11__1"/>
            <w:pPr>
              <w:pStyle w:val="3 Block"/>
            </w:pPr>
            <w:bookmarkEnd w:id="406"/>
          </w:p>
          <w:p>
            <w:pPr>
              <w:pStyle w:val="Para 01"/>
            </w:pPr>
            <w:r>
              <w:t>Type</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twin</w:t>
            </w:r>
          </w:p>
        </w:tc>
        <w:tc>
          <w:tcPr>
            <w:tcW w:type="auto" w:w="0"/>
            <w:tcMar>
              <w:left w:type="dxa" w:w="200"/>
              <w:top w:type="dxa" w:w="200"/>
              <w:right w:type="dxa" w:w="200"/>
              <w:bottom w:type="dxa" w:w="200"/>
            </w:tcMar>
            <w:vAlign w:val="center"/>
          </w:tcPr>
          <w:p>
            <w:pPr>
              <w:pStyle w:val="Para 01"/>
            </w:pPr>
            <w:r>
              <w:t>{3: 5, 5: 7, 11: 13, 17: 19, 29: 31, 41: 43}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cousin</w:t>
            </w:r>
          </w:p>
        </w:tc>
        <w:tc>
          <w:tcPr>
            <w:tcW w:type="auto" w:w="0"/>
            <w:shd w:val="clear" w:color="auto" w:fill="EEF2F6"/>
            <w:tcMar>
              <w:left w:type="dxa" w:w="200"/>
              <w:top w:type="dxa" w:w="200"/>
              <w:right w:type="dxa" w:w="200"/>
              <w:bottom w:type="dxa" w:w="200"/>
            </w:tcMar>
            <w:vAlign w:val="center"/>
          </w:tcPr>
          <w:p>
            <w:pPr>
              <w:pStyle w:val="Para 01"/>
            </w:pPr>
            <w:r>
              <w:t>{3: 7, 7: 11, 13: 17, 19: 23, 37: 41, 43: 47}</w:t>
            </w:r>
          </w:p>
        </w:tc>
      </w:tr>
    </w:tbl>
    <w:tbl>
      <w:tblPr>
        <w:tblW w:type="auto" w:w="0"/>
      </w:tblPr>
      <w:tr>
        <w:tc>
          <w:tcPr>
            <w:tcW w:type="auto" w:w="0"/>
            <w:tcMar>
              <w:left w:type="dxa" w:w="200"/>
              <w:top w:type="dxa" w:w="200"/>
              <w:right w:type="dxa" w:w="200"/>
              <w:bottom w:type="dxa" w:w="200"/>
            </w:tcMar>
            <w:vAlign w:val="center"/>
          </w:tcPr>
          <w:p>
            <w:pPr>
              <w:pStyle w:val="Para 01"/>
            </w:pPr>
            <w:r>
              <w:t>sexy</w:t>
            </w:r>
          </w:p>
        </w:tc>
        <w:tc>
          <w:tcPr>
            <w:tcW w:type="auto" w:w="0"/>
            <w:tcMar>
              <w:left w:type="dxa" w:w="200"/>
              <w:top w:type="dxa" w:w="200"/>
              <w:right w:type="dxa" w:w="200"/>
              <w:bottom w:type="dxa" w:w="200"/>
            </w:tcMar>
            <w:vAlign w:val="center"/>
          </w:tcPr>
          <w:p>
            <w:pPr>
              <w:pStyle w:val="Para 01"/>
            </w:pPr>
            <w:r>
              <w:t>{5: 11, 7: 13, 11: 17, 13: 19, 17: 23, 23: 29, 31: 37, 37: 43, 41: 47, 47: 53}</w:t>
            </w:r>
          </w:p>
        </w:tc>
      </w:tr>
    </w:tbl>
    <w:p>
      <w:bookmarkStart w:id="407" w:name="2_2_6_Exercise_6__Checksum___Cre"/>
      <w:pPr>
        <w:pStyle w:val="Heading 2"/>
      </w:pPr>
      <w:r>
        <w:t xml:space="preserve">2.2.6 </w:t>
        <w:t>Exercise 6: Checksum (★★✩✩✩)</w:t>
      </w:r>
      <w:bookmarkEnd w:id="407"/>
    </w:p>
    <w:p>
      <w:bookmarkStart w:id="408" w:name="Create_function_calc_checksum_di"/>
      <w:pPr>
        <w:pStyle w:val="Para 02"/>
      </w:pPr>
      <w:r>
        <w:t xml:space="preserve">Create function </w:t>
      </w:r>
      <w:r>
        <w:rPr>
          <w:rStyle w:val="Text1"/>
        </w:rPr>
        <w:t>calc_checksum(digits)</w:t>
      </w:r>
      <w:r>
        <w:t xml:space="preserve"> that performs the following position-based calculation for the </w:t>
        <w:bookmarkStart w:id="409" w:name="checksum_1"/>
        <w:t>checksum</w:t>
        <w:bookmarkEnd w:id="409"/>
        <w:t xml:space="preserve"> of a number of any length given as a string, with the </w:t>
      </w:r>
      <w:r>
        <w:rPr>
          <w:rStyle w:val="Text2"/>
        </w:rPr>
        <w:t>n</w:t>
      </w:r>
      <w:r>
        <w:t xml:space="preserve"> digits modeled as </w:t>
      </w:r>
      <w:r>
        <w:rPr>
          <w:rStyle w:val="Text2"/>
        </w:rPr>
        <w:t>z</w:t>
      </w:r>
      <w:r>
        <w:rPr>
          <w:rStyle w:val="Text8"/>
        </w:rPr>
        <w:t>1</w:t>
      </w:r>
      <w:r>
        <w:t xml:space="preserve"> to </w:t>
      </w:r>
      <w:r>
        <w:rPr>
          <w:rStyle w:val="Text2"/>
        </w:rPr>
        <w:t>z</w:t>
      </w:r>
      <w:r>
        <w:rPr>
          <w:rStyle w:val="Text11"/>
        </w:rPr>
        <w:t>n</w:t>
      </w:r>
      <w:r>
        <w:t>:</w:t>
      </w:r>
      <w:bookmarkEnd w:id="408"/>
    </w:p>
    <w:p>
      <w:bookmarkStart w:id="410" w:name="Equi"/>
      <w:pPr>
        <w:pStyle w:val="2 Block"/>
      </w:pPr>
      <w:bookmarkEnd w:id="410"/>
    </w:p>
    <w:p>
      <w:bookmarkStart w:id="411" w:name="Examples_InputSumResult_11111_1"/>
      <w:pPr>
        <w:pStyle w:val="Heading 4"/>
      </w:pPr>
      <w:r>
        <w:t>Examples</w:t>
      </w:r>
      <w:bookmarkEnd w:id="411"/>
    </w:p>
    <w:tbl>
      <w:tblPr>
        <w:tblW w:type="auto" w:w="0"/>
      </w:tblPr>
      <w:tr>
        <w:tc>
          <w:tcPr>
            <w:tcW w:type="auto" w:w="0"/>
            <w:tcMar>
              <w:left w:type="dxa" w:w="200"/>
              <w:top w:type="dxa" w:w="200"/>
              <w:right w:type="dxa" w:w="200"/>
              <w:bottom w:type="dxa" w:w="200"/>
            </w:tcMar>
            <w:vAlign w:val="center"/>
          </w:tcPr>
          <w:p>
            <w:bookmarkStart w:id="412" w:name="InputSumResult_11111_1___2___3"/>
            <w:bookmarkStart w:id="413" w:name="InputSumResult_11111_1___2___3_1"/>
            <w:pPr>
              <w:pStyle w:val="3 Block"/>
            </w:pPr>
            <w:bookmarkEnd w:id="412"/>
            <w:bookmarkEnd w:id="413"/>
          </w:p>
          <w:p>
            <w:pPr>
              <w:pStyle w:val="Para 01"/>
            </w:pPr>
            <w:r>
              <w:t>Input</w:t>
            </w:r>
          </w:p>
        </w:tc>
        <w:tc>
          <w:tcPr>
            <w:tcW w:type="auto" w:w="0"/>
            <w:tcMar>
              <w:left w:type="dxa" w:w="200"/>
              <w:top w:type="dxa" w:w="200"/>
              <w:right w:type="dxa" w:w="200"/>
              <w:bottom w:type="dxa" w:w="200"/>
            </w:tcMar>
            <w:vAlign w:val="center"/>
          </w:tcPr>
          <w:p>
            <w:pPr>
              <w:pStyle w:val="Para 01"/>
            </w:pPr>
            <w:r>
              <w:t>Sum</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“11111”</w:t>
            </w:r>
          </w:p>
        </w:tc>
        <w:tc>
          <w:tcPr>
            <w:tcW w:type="auto" w:w="0"/>
            <w:tcMar>
              <w:left w:type="dxa" w:w="200"/>
              <w:top w:type="dxa" w:w="200"/>
              <w:right w:type="dxa" w:w="200"/>
              <w:bottom w:type="dxa" w:w="200"/>
            </w:tcMar>
            <w:vAlign w:val="center"/>
          </w:tcPr>
          <w:p>
            <w:pPr>
              <w:pStyle w:val="Para 01"/>
            </w:pPr>
            <w:r>
              <w:t>1 + 2 + 3 + 4 + 5 = 15</w:t>
            </w:r>
          </w:p>
        </w:tc>
        <w:tc>
          <w:tcPr>
            <w:tcW w:type="auto" w:w="0"/>
            <w:tcMar>
              <w:left w:type="dxa" w:w="200"/>
              <w:top w:type="dxa" w:w="200"/>
              <w:right w:type="dxa" w:w="200"/>
              <w:bottom w:type="dxa" w:w="200"/>
            </w:tcMar>
            <w:vAlign w:val="center"/>
          </w:tcPr>
          <w:p>
            <w:pPr>
              <w:pStyle w:val="Para 01"/>
            </w:pPr>
            <w:r>
              <w:t>15 % 10 = 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“87654321”</w:t>
            </w:r>
          </w:p>
        </w:tc>
        <w:tc>
          <w:tcPr>
            <w:tcW w:type="auto" w:w="0"/>
            <w:shd w:val="clear" w:color="auto" w:fill="EEF2F6"/>
            <w:tcMar>
              <w:left w:type="dxa" w:w="200"/>
              <w:top w:type="dxa" w:w="200"/>
              <w:right w:type="dxa" w:w="200"/>
              <w:bottom w:type="dxa" w:w="200"/>
            </w:tcMar>
            <w:vAlign w:val="center"/>
          </w:tcPr>
          <w:p>
            <w:pPr>
              <w:pStyle w:val="Para 01"/>
            </w:pPr>
            <w:r>
              <w:t>8 + 14 + 18 + 20 + 20 + 18 + 14 + 8 = 120</w:t>
            </w:r>
          </w:p>
        </w:tc>
        <w:tc>
          <w:tcPr>
            <w:tcW w:type="auto" w:w="0"/>
            <w:shd w:val="clear" w:color="auto" w:fill="EEF2F6"/>
            <w:tcMar>
              <w:left w:type="dxa" w:w="200"/>
              <w:top w:type="dxa" w:w="200"/>
              <w:right w:type="dxa" w:w="200"/>
              <w:bottom w:type="dxa" w:w="200"/>
            </w:tcMar>
            <w:vAlign w:val="center"/>
          </w:tcPr>
          <w:p>
            <w:pPr>
              <w:pStyle w:val="Para 01"/>
            </w:pPr>
            <w:r>
              <w:t>120 % 10 = 0</w:t>
            </w:r>
          </w:p>
        </w:tc>
      </w:tr>
    </w:tbl>
    <w:p>
      <w:bookmarkStart w:id="414" w:name="2_2_7_Exercise_7__Roman_Numbers"/>
      <w:pPr>
        <w:pStyle w:val="Heading 2"/>
      </w:pPr>
      <w:r>
        <w:t xml:space="preserve">2.2.7 </w:t>
        <w:t>Exercise 7: Roman Numbers (★★★★✩)</w:t>
      </w:r>
      <w:bookmarkEnd w:id="414"/>
    </w:p>
    <w:p>
      <w:bookmarkStart w:id="415" w:name="Exercise_7a__Roman_Numbers__Deci"/>
      <w:pPr>
        <w:pStyle w:val="Heading 4"/>
      </w:pPr>
      <w:r>
        <w:t xml:space="preserve">Exercise 7a: Roman Numbers </w:t>
      </w:r>
      <w:r>
        <w:rPr>
          <w:rStyle w:val="Text2"/>
        </w:rPr>
        <w:t>➤</w:t>
      </w:r>
      <w:r>
        <w:t xml:space="preserve"> Decimal Numbers (★★★✩✩)</w:t>
      </w:r>
      <w:bookmarkEnd w:id="415"/>
    </w:p>
    <w:p>
      <w:bookmarkStart w:id="416" w:name="Write_function_from_roman_number"/>
      <w:pPr>
        <w:pStyle w:val="Para 03"/>
      </w:pPr>
      <w:r>
        <w:t xml:space="preserve">Write function </w:t>
      </w:r>
      <w:r>
        <w:rPr>
          <w:rStyle w:val="Text1"/>
        </w:rPr>
        <w:t>from_roman_number(roman_number)</w:t>
      </w:r>
      <w:r>
        <w:t xml:space="preserve"> that computes the corresponding decimal number from a textually valid Roman number</w:t>
        <w:bookmarkStart w:id="417" w:name="ITerm26"/>
        <w:t xml:space="preserve"> </w:t>
        <w:bookmarkEnd w:id="417"/>
        <w:t>.</w:t>
      </w:r>
      <w:hyperlink w:anchor="For_syntactically_invalid_Roman">
        <w:r>
          <w:rPr>
            <w:rStyle w:val="Text16"/>
          </w:rPr>
          <w:bookmarkStart w:id="418" w:name="4"/>
          <w:t>4</w:t>
          <w:bookmarkEnd w:id="418"/>
        </w:r>
      </w:hyperlink>
      <w:bookmarkEnd w:id="416"/>
    </w:p>
    <w:p>
      <w:bookmarkStart w:id="419" w:name="Exercise_7b__Decimal_Numbers__Ro"/>
      <w:pPr>
        <w:pStyle w:val="Heading 4"/>
      </w:pPr>
      <w:r>
        <w:t xml:space="preserve">Exercise 7b: Decimal Numbers </w:t>
      </w:r>
      <w:r>
        <w:rPr>
          <w:rStyle w:val="Text2"/>
        </w:rPr>
        <w:t>➤</w:t>
      </w:r>
      <w:r>
        <w:t xml:space="preserve"> Roman Numbers (★★★★✩)</w:t>
      </w:r>
      <w:bookmarkEnd w:id="419"/>
    </w:p>
    <w:p>
      <w:bookmarkStart w:id="420" w:name="Write_function_to_roman_number_v"/>
      <w:pPr>
        <w:pStyle w:val="Para 03"/>
      </w:pPr>
      <w:r>
        <w:t xml:space="preserve">Write function </w:t>
      </w:r>
      <w:r>
        <w:rPr>
          <w:rStyle w:val="Text1"/>
        </w:rPr>
        <w:t>to_roman_number(value)</w:t>
      </w:r>
      <w:r>
        <w:t xml:space="preserve"> that converts a decimal number to a (valid) Roman number.</w:t>
      </w:r>
      <w:bookmarkEnd w:id="420"/>
    </w:p>
    <w:p>
      <w:bookmarkStart w:id="421" w:name="Examples_ArabicRoman17_XVII_444"/>
      <w:pPr>
        <w:pStyle w:val="Heading 4"/>
      </w:pPr>
      <w:r>
        <w:t>Examples</w:t>
      </w:r>
      <w:bookmarkEnd w:id="421"/>
    </w:p>
    <w:tbl>
      <w:tblPr>
        <w:tblW w:type="auto" w:w="0"/>
      </w:tblPr>
      <w:tr>
        <w:tc>
          <w:tcPr>
            <w:tcW w:type="auto" w:w="0"/>
            <w:tcMar>
              <w:left w:type="dxa" w:w="200"/>
              <w:top w:type="dxa" w:w="200"/>
              <w:right w:type="dxa" w:w="200"/>
              <w:bottom w:type="dxa" w:w="200"/>
            </w:tcMar>
            <w:vAlign w:val="center"/>
          </w:tcPr>
          <w:p>
            <w:bookmarkStart w:id="422" w:name="ArabicRoman17_XVII_444_CDXLIV_19"/>
            <w:bookmarkStart w:id="423" w:name="ArabicRoman17_XVII_444_CDXLIV_19_1"/>
            <w:pPr>
              <w:pStyle w:val="3 Block"/>
            </w:pPr>
            <w:bookmarkEnd w:id="422"/>
            <w:bookmarkEnd w:id="423"/>
          </w:p>
          <w:p>
            <w:pPr>
              <w:pStyle w:val="Para 01"/>
            </w:pPr>
            <w:r>
              <w:t>Arabic</w:t>
            </w:r>
          </w:p>
        </w:tc>
        <w:tc>
          <w:tcPr>
            <w:tcW w:type="auto" w:w="0"/>
            <w:tcMar>
              <w:left w:type="dxa" w:w="200"/>
              <w:top w:type="dxa" w:w="200"/>
              <w:right w:type="dxa" w:w="200"/>
              <w:bottom w:type="dxa" w:w="200"/>
            </w:tcMar>
            <w:vAlign w:val="center"/>
          </w:tcPr>
          <w:p>
            <w:pPr>
              <w:pStyle w:val="Para 01"/>
            </w:pPr>
            <w:r>
              <w:t>Roman</w:t>
            </w:r>
          </w:p>
        </w:tc>
      </w:tr>
    </w:tbl>
    <w:tbl>
      <w:tblPr>
        <w:tblW w:type="auto" w:w="0"/>
      </w:tblPr>
      <w:tr>
        <w:tc>
          <w:tcPr>
            <w:tcW w:type="auto" w:w="0"/>
            <w:tcMar>
              <w:left w:type="dxa" w:w="200"/>
              <w:top w:type="dxa" w:w="200"/>
              <w:right w:type="dxa" w:w="200"/>
              <w:bottom w:type="dxa" w:w="200"/>
            </w:tcMar>
            <w:vAlign w:val="center"/>
          </w:tcPr>
          <w:p>
            <w:pPr>
              <w:pStyle w:val="Para 01"/>
            </w:pPr>
            <w:r>
              <w:t>17</w:t>
            </w:r>
          </w:p>
        </w:tc>
        <w:tc>
          <w:tcPr>
            <w:tcW w:type="auto" w:w="0"/>
            <w:tcMar>
              <w:left w:type="dxa" w:w="200"/>
              <w:top w:type="dxa" w:w="200"/>
              <w:right w:type="dxa" w:w="200"/>
              <w:bottom w:type="dxa" w:w="200"/>
            </w:tcMar>
            <w:vAlign w:val="center"/>
          </w:tcPr>
          <w:p>
            <w:pPr>
              <w:pStyle w:val="Para 01"/>
            </w:pPr>
            <w:r>
              <w:t>“XVII”</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444</w:t>
            </w:r>
          </w:p>
        </w:tc>
        <w:tc>
          <w:tcPr>
            <w:tcW w:type="auto" w:w="0"/>
            <w:shd w:val="clear" w:color="auto" w:fill="EEF2F6"/>
            <w:tcMar>
              <w:left w:type="dxa" w:w="200"/>
              <w:top w:type="dxa" w:w="200"/>
              <w:right w:type="dxa" w:w="200"/>
              <w:bottom w:type="dxa" w:w="200"/>
            </w:tcMar>
            <w:vAlign w:val="center"/>
          </w:tcPr>
          <w:p>
            <w:pPr>
              <w:pStyle w:val="Para 01"/>
            </w:pPr>
            <w:r>
              <w:t>“CDXLIV”</w:t>
            </w:r>
          </w:p>
        </w:tc>
      </w:tr>
    </w:tbl>
    <w:tbl>
      <w:tblPr>
        <w:tblW w:type="auto" w:w="0"/>
      </w:tblPr>
      <w:tr>
        <w:tc>
          <w:tcPr>
            <w:tcW w:type="auto" w:w="0"/>
            <w:tcMar>
              <w:left w:type="dxa" w:w="200"/>
              <w:top w:type="dxa" w:w="200"/>
              <w:right w:type="dxa" w:w="200"/>
              <w:bottom w:type="dxa" w:w="200"/>
            </w:tcMar>
            <w:vAlign w:val="center"/>
          </w:tcPr>
          <w:p>
            <w:pPr>
              <w:pStyle w:val="Para 01"/>
            </w:pPr>
            <w:r>
              <w:t>1971</w:t>
            </w:r>
          </w:p>
        </w:tc>
        <w:tc>
          <w:tcPr>
            <w:tcW w:type="auto" w:w="0"/>
            <w:tcMar>
              <w:left w:type="dxa" w:w="200"/>
              <w:top w:type="dxa" w:w="200"/>
              <w:right w:type="dxa" w:w="200"/>
              <w:bottom w:type="dxa" w:w="200"/>
            </w:tcMar>
            <w:vAlign w:val="center"/>
          </w:tcPr>
          <w:p>
            <w:pPr>
              <w:pStyle w:val="Para 01"/>
            </w:pPr>
            <w:r>
              <w:t>“MCMLXXI”</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2020</w:t>
            </w:r>
          </w:p>
        </w:tc>
        <w:tc>
          <w:tcPr>
            <w:tcW w:type="auto" w:w="0"/>
            <w:shd w:val="clear" w:color="auto" w:fill="EEF2F6"/>
            <w:tcMar>
              <w:left w:type="dxa" w:w="200"/>
              <w:top w:type="dxa" w:w="200"/>
              <w:right w:type="dxa" w:w="200"/>
              <w:bottom w:type="dxa" w:w="200"/>
            </w:tcMar>
            <w:vAlign w:val="center"/>
          </w:tcPr>
          <w:p>
            <w:pPr>
              <w:pStyle w:val="Para 01"/>
            </w:pPr>
            <w:r>
              <w:t>“MMXX”</w:t>
            </w:r>
          </w:p>
        </w:tc>
      </w:tr>
    </w:tbl>
    <w:p>
      <w:bookmarkStart w:id="424" w:name="2_2_8_Exercise_8__Combinatorics"/>
      <w:pPr>
        <w:pStyle w:val="Heading 2"/>
      </w:pPr>
      <w:r>
        <w:t xml:space="preserve">2.2.8 </w:t>
        <w:t>Exercise 8: Combinatorics (★★✩✩✩)</w:t>
      </w:r>
      <w:bookmarkEnd w:id="424"/>
    </w:p>
    <w:p>
      <w:bookmarkStart w:id="425" w:name="Exercise_8a__Computation_of_a2"/>
      <w:pPr>
        <w:pStyle w:val="Heading 4"/>
      </w:pPr>
      <w:r>
        <w:t xml:space="preserve">Exercise 8a: Computation of </w:t>
      </w:r>
      <w:r>
        <w:rPr>
          <w:rStyle w:val="Text2"/>
        </w:rPr>
        <w:t>a</w:t>
      </w:r>
      <w:r>
        <w:rPr>
          <w:rStyle w:val="Text15"/>
        </w:rPr>
        <w:t>2</w:t>
      </w:r>
      <w:r>
        <w:t xml:space="preserve"> + </w:t>
      </w:r>
      <w:r>
        <w:rPr>
          <w:rStyle w:val="Text2"/>
        </w:rPr>
        <w:t>b</w:t>
      </w:r>
      <w:r>
        <w:rPr>
          <w:rStyle w:val="Text15"/>
        </w:rPr>
        <w:t>2</w:t>
      </w:r>
      <w:r>
        <w:t xml:space="preserve"> = </w:t>
      </w:r>
      <w:r>
        <w:rPr>
          <w:rStyle w:val="Text2"/>
        </w:rPr>
        <w:t>c</w:t>
      </w:r>
      <w:r>
        <w:rPr>
          <w:rStyle w:val="Text15"/>
        </w:rPr>
        <w:t>2</w:t>
      </w:r>
      <w:bookmarkEnd w:id="425"/>
    </w:p>
    <w:p>
      <w:bookmarkStart w:id="426" w:name="Compute_____all_combinations_of"/>
      <w:pPr>
        <w:pStyle w:val="Para 02"/>
      </w:pPr>
      <w:r>
        <w:t>Compute</w:t>
        <w:bookmarkStart w:id="427" w:name="ITerm27"/>
        <w:t xml:space="preserve"> </w:t>
        <w:bookmarkEnd w:id="427"/>
        <w:t xml:space="preserve"> all combinations of the values </w:t>
      </w:r>
      <w:r>
        <w:rPr>
          <w:rStyle w:val="Text2"/>
        </w:rPr>
        <w:t>a</w:t>
      </w:r>
      <w:r>
        <w:t xml:space="preserve">, </w:t>
      </w:r>
      <w:r>
        <w:rPr>
          <w:rStyle w:val="Text2"/>
        </w:rPr>
        <w:t>b</w:t>
      </w:r>
      <w:r>
        <w:t xml:space="preserve">, and </w:t>
      </w:r>
      <w:r>
        <w:rPr>
          <w:rStyle w:val="Text2"/>
        </w:rPr>
        <w:t>c</w:t>
      </w:r>
      <w:r>
        <w:t xml:space="preserve"> (each starting from 1 and less than 100) for which the following formula holds:</w:t>
      </w:r>
      <w:bookmarkEnd w:id="426"/>
    </w:p>
    <w:p>
      <w:bookmarkStart w:id="428" w:name="Equj"/>
      <w:pPr>
        <w:pStyle w:val="2 Block"/>
      </w:pPr>
      <w:bookmarkEnd w:id="428"/>
    </w:p>
    <w:p>
      <w:bookmarkStart w:id="429" w:name="Bonus____Reduce_the_running_time"/>
      <w:pPr>
        <w:pStyle w:val="Para 03"/>
      </w:pPr>
      <w:r>
        <w:rPr>
          <w:rStyle w:val="Text0"/>
        </w:rPr>
        <w:t>Bonus (</w:t>
      </w:r>
      <w:r>
        <w:t>★★★✩✩</w:t>
      </w:r>
      <w:r>
        <w:rPr>
          <w:rStyle w:val="Text0"/>
        </w:rPr>
        <w:t>)</w:t>
      </w:r>
      <w:r>
        <w:t xml:space="preserve"> Reduce the running time of </w:t>
      </w:r>
      <w:r>
        <w:rPr>
          <w:rStyle w:val="Text2"/>
        </w:rPr>
        <w:t>O</w:t>
      </w:r>
      <w:r>
        <w:t>(</w:t>
      </w:r>
      <w:r>
        <w:rPr>
          <w:rStyle w:val="Text2"/>
        </w:rPr>
        <w:t>n</w:t>
      </w:r>
      <w:r>
        <w:rPr>
          <w:rStyle w:val="Text8"/>
        </w:rPr>
        <w:t>3</w:t>
      </w:r>
      <w:r>
        <w:t xml:space="preserve">) to </w:t>
      </w:r>
      <w:r>
        <w:rPr>
          <w:rStyle w:val="Text2"/>
        </w:rPr>
        <w:t>O</w:t>
      </w:r>
      <w:r>
        <w:t>(</w:t>
      </w:r>
      <w:r>
        <w:rPr>
          <w:rStyle w:val="Text2"/>
        </w:rPr>
        <w:t>n</w:t>
      </w:r>
      <w:r>
        <w:rPr>
          <w:rStyle w:val="Text8"/>
        </w:rPr>
        <w:t>2</w:t>
      </w:r>
      <w:r>
        <w:t>). If needed, consult Appendix C for an introduction to O-notation.</w:t>
      </w:r>
      <w:bookmarkEnd w:id="429"/>
    </w:p>
    <w:p>
      <w:bookmarkStart w:id="430" w:name="Exercise_8b__Computation_of_a2"/>
      <w:pPr>
        <w:pStyle w:val="Heading 4"/>
      </w:pPr>
      <w:r>
        <w:t xml:space="preserve">Exercise 8b: Computation of </w:t>
      </w:r>
      <w:r>
        <w:rPr>
          <w:rStyle w:val="Text2"/>
        </w:rPr>
        <w:t>a</w:t>
      </w:r>
      <w:r>
        <w:rPr>
          <w:rStyle w:val="Text15"/>
        </w:rPr>
        <w:t>2</w:t>
      </w:r>
      <w:r>
        <w:t xml:space="preserve"> + </w:t>
      </w:r>
      <w:r>
        <w:rPr>
          <w:rStyle w:val="Text2"/>
        </w:rPr>
        <w:t>b</w:t>
      </w:r>
      <w:r>
        <w:rPr>
          <w:rStyle w:val="Text15"/>
        </w:rPr>
        <w:t>2</w:t>
      </w:r>
      <w:r>
        <w:t xml:space="preserve"> = </w:t>
      </w:r>
      <w:r>
        <w:rPr>
          <w:rStyle w:val="Text2"/>
        </w:rPr>
        <w:t>c</w:t>
      </w:r>
      <w:r>
        <w:rPr>
          <w:rStyle w:val="Text15"/>
        </w:rPr>
        <w:t>2</w:t>
      </w:r>
      <w:r>
        <w:t xml:space="preserve"> + </w:t>
      </w:r>
      <w:r>
        <w:rPr>
          <w:rStyle w:val="Text2"/>
        </w:rPr>
        <w:t>d</w:t>
      </w:r>
      <w:r>
        <w:rPr>
          <w:rStyle w:val="Text15"/>
        </w:rPr>
        <w:t>2</w:t>
      </w:r>
      <w:bookmarkEnd w:id="430"/>
    </w:p>
    <w:p>
      <w:bookmarkStart w:id="431" w:name="Compute_all_combinations_of_the"/>
      <w:pPr>
        <w:pStyle w:val="Para 02"/>
      </w:pPr>
      <w:r>
        <w:t xml:space="preserve">Compute all combinations of the values </w:t>
      </w:r>
      <w:r>
        <w:rPr>
          <w:rStyle w:val="Text2"/>
        </w:rPr>
        <w:t>a</w:t>
      </w:r>
      <w:r>
        <w:t xml:space="preserve">, </w:t>
      </w:r>
      <w:r>
        <w:rPr>
          <w:rStyle w:val="Text2"/>
        </w:rPr>
        <w:t>b</w:t>
      </w:r>
      <w:r>
        <w:t xml:space="preserve">, </w:t>
      </w:r>
      <w:r>
        <w:rPr>
          <w:rStyle w:val="Text2"/>
        </w:rPr>
        <w:t>c</w:t>
      </w:r>
      <w:r>
        <w:t xml:space="preserve">, and </w:t>
      </w:r>
      <w:r>
        <w:rPr>
          <w:rStyle w:val="Text2"/>
        </w:rPr>
        <w:t>d</w:t>
      </w:r>
      <w:r>
        <w:t xml:space="preserve"> (each starting from 1 and less than 100) for which the following formula holds:</w:t>
      </w:r>
      <w:bookmarkEnd w:id="431"/>
    </w:p>
    <w:p>
      <w:bookmarkStart w:id="432" w:name="Equk"/>
      <w:pPr>
        <w:pStyle w:val="2 Block"/>
      </w:pPr>
      <w:bookmarkEnd w:id="432"/>
    </w:p>
    <w:p>
      <w:bookmarkStart w:id="433" w:name="Bonus____Reduce_the_running_time_1"/>
      <w:pPr>
        <w:pStyle w:val="Para 03"/>
      </w:pPr>
      <w:r>
        <w:rPr>
          <w:rStyle w:val="Text0"/>
        </w:rPr>
        <w:t>Bonus (</w:t>
      </w:r>
      <w:r>
        <w:t>★★★✩✩</w:t>
      </w:r>
      <w:r>
        <w:rPr>
          <w:rStyle w:val="Text0"/>
        </w:rPr>
        <w:t>)</w:t>
      </w:r>
      <w:r>
        <w:t xml:space="preserve"> Reduce the running time of </w:t>
      </w:r>
      <w:r>
        <w:rPr>
          <w:rStyle w:val="Text2"/>
        </w:rPr>
        <w:t>O</w:t>
      </w:r>
      <w:r>
        <w:t>(</w:t>
      </w:r>
      <w:r>
        <w:rPr>
          <w:rStyle w:val="Text2"/>
        </w:rPr>
        <w:t>n</w:t>
      </w:r>
      <w:r>
        <w:rPr>
          <w:rStyle w:val="Text8"/>
        </w:rPr>
        <w:t>4</w:t>
      </w:r>
      <w:r>
        <w:t xml:space="preserve">) to </w:t>
      </w:r>
      <w:r>
        <w:rPr>
          <w:rStyle w:val="Text2"/>
        </w:rPr>
        <w:t>O</w:t>
      </w:r>
      <w:r>
        <w:t>(</w:t>
      </w:r>
      <w:r>
        <w:rPr>
          <w:rStyle w:val="Text2"/>
        </w:rPr>
        <w:t>n</w:t>
      </w:r>
      <w:r>
        <w:rPr>
          <w:rStyle w:val="Text8"/>
        </w:rPr>
        <w:t>3</w:t>
      </w:r>
      <w:r>
        <w:t>).</w:t>
      </w:r>
      <w:bookmarkEnd w:id="433"/>
    </w:p>
    <w:p>
      <w:bookmarkStart w:id="434" w:name="2_2_9_Exercise_9__Armstrong_Numb"/>
      <w:pPr>
        <w:pStyle w:val="Heading 2"/>
      </w:pPr>
      <w:r>
        <w:t xml:space="preserve">2.2.9 </w:t>
        <w:t>Exercise 9: Armstrong Numbers (★★✩✩✩)</w:t>
      </w:r>
      <w:bookmarkEnd w:id="434"/>
    </w:p>
    <w:p>
      <w:bookmarkStart w:id="435" w:name="This_exercise_deals_with_three_d"/>
      <w:pPr>
        <w:pStyle w:val="Para 02"/>
      </w:pPr>
      <w:r>
        <w:t xml:space="preserve">This exercise deals with three-digit </w:t>
        <w:bookmarkStart w:id="436" w:name="Armstrong_numbers_2"/>
        <w:t>Armstrong numbers</w:t>
        <w:bookmarkEnd w:id="436"/>
        <w:t xml:space="preserve">. By definition, these are numbers for whose digits </w:t>
      </w:r>
      <w:r>
        <w:rPr>
          <w:rStyle w:val="Text2"/>
        </w:rPr>
        <w:t>x</w:t>
      </w:r>
      <w:r>
        <w:t xml:space="preserve">, </w:t>
      </w:r>
      <w:r>
        <w:rPr>
          <w:rStyle w:val="Text2"/>
        </w:rPr>
        <w:t>y</w:t>
      </w:r>
      <w:r>
        <w:t xml:space="preserve">, and </w:t>
      </w:r>
      <w:r>
        <w:rPr>
          <w:rStyle w:val="Text2"/>
        </w:rPr>
        <w:t>z</w:t>
      </w:r>
      <w:r>
        <w:t xml:space="preserve"> from 1 to 9 satisfy the following equation:</w:t>
      </w:r>
      <w:bookmarkEnd w:id="435"/>
    </w:p>
    <w:p>
      <w:bookmarkStart w:id="437" w:name="Equl"/>
      <w:pPr>
        <w:pStyle w:val="2 Block"/>
      </w:pPr>
      <w:bookmarkEnd w:id="437"/>
    </w:p>
    <w:p>
      <w:bookmarkStart w:id="438" w:name="Write_function_calc_armstrong_nu"/>
      <w:pPr>
        <w:pStyle w:val="Para 03"/>
      </w:pPr>
      <w:r>
        <w:t xml:space="preserve">Write function </w:t>
      </w:r>
      <w:r>
        <w:rPr>
          <w:rStyle w:val="Text1"/>
        </w:rPr>
        <w:t>calc_armstrong_numbers()</w:t>
      </w:r>
      <w:r>
        <w:t xml:space="preserve"> to compute all Armstrong numbers for </w:t>
      </w:r>
      <w:r>
        <w:rPr>
          <w:rStyle w:val="Text2"/>
        </w:rPr>
        <w:t>x</w:t>
      </w:r>
      <w:r>
        <w:t xml:space="preserve">, </w:t>
      </w:r>
      <w:r>
        <w:rPr>
          <w:rStyle w:val="Text2"/>
        </w:rPr>
        <w:t>y,</w:t>
      </w:r>
      <w:r>
        <w:t xml:space="preserve"> and </w:t>
      </w:r>
      <w:r>
        <w:rPr>
          <w:rStyle w:val="Text2"/>
        </w:rPr>
        <w:t>z</w:t>
      </w:r>
      <w:r>
        <w:t xml:space="preserve"> (each &lt; 10).</w:t>
      </w:r>
      <w:bookmarkEnd w:id="438"/>
    </w:p>
    <w:p>
      <w:bookmarkStart w:id="439" w:name="Examples__Bonus_Find_a_generic_v"/>
      <w:pPr>
        <w:pStyle w:val="Heading 4"/>
      </w:pPr>
      <w:r>
        <w:t>Examples</w:t>
      </w:r>
      <w:bookmarkEnd w:id="439"/>
    </w:p>
    <w:p>
      <w:bookmarkStart w:id="440" w:name="Par109"/>
      <w:bookmarkStart w:id="441" w:name="Equm"/>
      <w:pPr>
        <w:pStyle w:val="2 Block"/>
      </w:pPr>
      <w:bookmarkEnd w:id="440"/>
      <w:bookmarkEnd w:id="441"/>
    </w:p>
    <w:p>
      <w:bookmarkStart w:id="442" w:name="Bonus_Find_a_generic_version_wit"/>
      <w:pPr>
        <w:pStyle w:val="Para 04"/>
      </w:pPr>
      <w:r>
        <w:rPr>
          <w:rStyle w:val="Text0"/>
        </w:rPr>
        <w:t>Bonus</w:t>
      </w:r>
      <w:r>
        <w:t xml:space="preserve"> Find a generic version with functions or lambdas and then try the following three </w:t>
        <w:bookmarkStart w:id="443" w:name="formulas"/>
        <w:t>formulas:</w:t>
        <w:bookmarkEnd w:id="443"/>
      </w:r>
      <w:bookmarkEnd w:id="442"/>
    </w:p>
    <w:p>
      <w:bookmarkStart w:id="444" w:name="Equn"/>
      <w:pPr>
        <w:pStyle w:val="2 Block"/>
      </w:pPr>
      <w:bookmarkEnd w:id="444"/>
    </w:p>
    <w:p>
      <w:bookmarkStart w:id="445" w:name="2_2_10_Exercise_10__Max_Change_C"/>
      <w:pPr>
        <w:pStyle w:val="Heading 2"/>
      </w:pPr>
      <w:r>
        <w:t xml:space="preserve">2.2.10 </w:t>
        <w:t>Exercise 10: Max Change Calculator (★★★★✩)</w:t>
      </w:r>
      <w:bookmarkEnd w:id="445"/>
    </w:p>
    <w:p>
      <w:bookmarkStart w:id="446" w:name="Suppose_you_have_a_collection_of"/>
      <w:pPr>
        <w:pStyle w:val="Para 03"/>
      </w:pPr>
      <w:r>
        <w:t xml:space="preserve">Suppose you have a collection of coins or </w:t>
        <w:bookmarkStart w:id="447" w:name="numbers_2"/>
        <w:t>numbers</w:t>
        <w:bookmarkEnd w:id="447"/>
        <w:t xml:space="preserve"> of different values. Write function </w:t>
      </w:r>
      <w:r>
        <w:rPr>
          <w:rStyle w:val="Text1"/>
        </w:rPr>
        <w:t>calc_max_possible_change(values)</w:t>
      </w:r>
      <w:r>
        <w:t xml:space="preserve"> that determines, for positive integers, what amounts can be </w:t>
      </w:r>
      <w:r>
        <w:rPr>
          <w:rStyle w:val="Text2"/>
        </w:rPr>
        <w:t>seamlessly</w:t>
      </w:r>
      <w:r>
        <w:t xml:space="preserve"> generated with it starting from the value 1. The maximum value should be returned as a result.</w:t>
      </w:r>
      <w:bookmarkEnd w:id="446"/>
    </w:p>
    <w:p>
      <w:bookmarkStart w:id="448" w:name="Examples_InputPossible_valuesMax"/>
      <w:pPr>
        <w:pStyle w:val="Heading 4"/>
      </w:pPr>
      <w:r>
        <w:t>Examples</w:t>
      </w:r>
      <w:bookmarkEnd w:id="448"/>
    </w:p>
    <w:tbl>
      <w:tblPr>
        <w:tblW w:type="auto" w:w="0"/>
      </w:tblPr>
      <w:tr>
        <w:tc>
          <w:tcPr>
            <w:tcW w:type="auto" w:w="0"/>
            <w:tcMar>
              <w:left w:type="dxa" w:w="200"/>
              <w:top w:type="dxa" w:w="200"/>
              <w:right w:type="dxa" w:w="200"/>
              <w:bottom w:type="dxa" w:w="200"/>
            </w:tcMar>
            <w:vAlign w:val="center"/>
          </w:tcPr>
          <w:p>
            <w:bookmarkStart w:id="449" w:name="InputPossible_valuesMaximum1111_1"/>
            <w:bookmarkStart w:id="450" w:name="InputPossible_valuesMaximum1111"/>
            <w:pPr>
              <w:pStyle w:val="3 Block"/>
            </w:pPr>
            <w:bookmarkEnd w:id="449"/>
            <w:bookmarkEnd w:id="450"/>
          </w:p>
          <w:p>
            <w:pPr>
              <w:pStyle w:val="Para 01"/>
            </w:pPr>
            <w:r>
              <w:t>Input</w:t>
            </w:r>
          </w:p>
        </w:tc>
        <w:tc>
          <w:tcPr>
            <w:tcW w:type="auto" w:w="0"/>
            <w:tcMar>
              <w:left w:type="dxa" w:w="200"/>
              <w:top w:type="dxa" w:w="200"/>
              <w:right w:type="dxa" w:w="200"/>
              <w:bottom w:type="dxa" w:w="200"/>
            </w:tcMar>
            <w:vAlign w:val="center"/>
          </w:tcPr>
          <w:p>
            <w:pPr>
              <w:pStyle w:val="Para 01"/>
            </w:pPr>
            <w:r>
              <w:t>Possible values</w:t>
            </w:r>
          </w:p>
        </w:tc>
        <w:tc>
          <w:tcPr>
            <w:tcW w:type="auto" w:w="0"/>
            <w:tcMar>
              <w:left w:type="dxa" w:w="200"/>
              <w:top w:type="dxa" w:w="200"/>
              <w:right w:type="dxa" w:w="200"/>
              <w:bottom w:type="dxa" w:w="200"/>
            </w:tcMar>
            <w:vAlign w:val="center"/>
          </w:tcPr>
          <w:p>
            <w:pPr>
              <w:pStyle w:val="Para 01"/>
            </w:pPr>
            <w:r>
              <w:t>Maximum</w:t>
            </w:r>
          </w:p>
        </w:tc>
      </w:tr>
    </w:tbl>
    <w:tbl>
      <w:tblPr>
        <w:tblW w:type="auto" w:w="0"/>
      </w:tblPr>
      <w:tr>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1, 1</w:t>
            </w:r>
          </w:p>
        </w:tc>
        <w:tc>
          <w:tcPr>
            <w:tcW w:type="auto" w:w="0"/>
            <w:shd w:val="clear" w:color="auto" w:fill="EEF2F6"/>
            <w:tcMar>
              <w:left w:type="dxa" w:w="200"/>
              <w:top w:type="dxa" w:w="200"/>
              <w:right w:type="dxa" w:w="200"/>
              <w:bottom w:type="dxa" w:w="200"/>
            </w:tcMar>
            <w:vAlign w:val="center"/>
          </w:tcPr>
          <w:p>
            <w:pPr>
              <w:pStyle w:val="Para 01"/>
            </w:pPr>
            <w:r>
              <w:t>1, 2</w:t>
            </w:r>
          </w:p>
        </w:tc>
        <w:tc>
          <w:tcPr>
            <w:tcW w:type="auto" w:w="0"/>
            <w:shd w:val="clear" w:color="auto" w:fill="EEF2F6"/>
            <w:tcMar>
              <w:left w:type="dxa" w:w="200"/>
              <w:top w:type="dxa" w:w="200"/>
              <w:right w:type="dxa" w:w="200"/>
              <w:bottom w:type="dxa" w:w="200"/>
            </w:tcMar>
            <w:vAlign w:val="center"/>
          </w:tcPr>
          <w:p>
            <w:pPr>
              <w:pStyle w:val="Para 01"/>
            </w:pPr>
            <w:r>
              <w:t>2</w:t>
            </w:r>
          </w:p>
        </w:tc>
      </w:tr>
    </w:tbl>
    <w:tbl>
      <w:tblPr>
        <w:tblW w:type="auto" w:w="0"/>
      </w:tblPr>
      <w:tr>
        <w:tc>
          <w:tcPr>
            <w:tcW w:type="auto" w:w="0"/>
            <w:tcMar>
              <w:left w:type="dxa" w:w="200"/>
              <w:top w:type="dxa" w:w="200"/>
              <w:right w:type="dxa" w:w="200"/>
              <w:bottom w:type="dxa" w:w="200"/>
            </w:tcMar>
            <w:vAlign w:val="center"/>
          </w:tcPr>
          <w:p>
            <w:pPr>
              <w:pStyle w:val="Para 01"/>
            </w:pPr>
            <w:r>
              <w:t>1, 5</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1, 2, 4</w:t>
            </w:r>
          </w:p>
        </w:tc>
        <w:tc>
          <w:tcPr>
            <w:tcW w:type="auto" w:w="0"/>
            <w:shd w:val="clear" w:color="auto" w:fill="EEF2F6"/>
            <w:tcMar>
              <w:left w:type="dxa" w:w="200"/>
              <w:top w:type="dxa" w:w="200"/>
              <w:right w:type="dxa" w:w="200"/>
              <w:bottom w:type="dxa" w:w="200"/>
            </w:tcMar>
            <w:vAlign w:val="center"/>
          </w:tcPr>
          <w:p>
            <w:pPr>
              <w:pStyle w:val="Para 01"/>
            </w:pPr>
            <w:r>
              <w:t>1, 2, 3, 4, 5, 6, 7</w:t>
            </w:r>
          </w:p>
        </w:tc>
        <w:tc>
          <w:tcPr>
            <w:tcW w:type="auto" w:w="0"/>
            <w:shd w:val="clear" w:color="auto" w:fill="EEF2F6"/>
            <w:tcMar>
              <w:left w:type="dxa" w:w="200"/>
              <w:top w:type="dxa" w:w="200"/>
              <w:right w:type="dxa" w:w="200"/>
              <w:bottom w:type="dxa" w:w="200"/>
            </w:tcMar>
            <w:vAlign w:val="center"/>
          </w:tcPr>
          <w:p>
            <w:pPr>
              <w:pStyle w:val="Para 01"/>
            </w:pPr>
            <w:r>
              <w:t>7</w:t>
            </w:r>
          </w:p>
        </w:tc>
      </w:tr>
    </w:tbl>
    <w:tbl>
      <w:tblPr>
        <w:tblW w:type="auto" w:w="0"/>
      </w:tblPr>
      <w:tr>
        <w:tc>
          <w:tcPr>
            <w:tcW w:type="auto" w:w="0"/>
            <w:tcMar>
              <w:left w:type="dxa" w:w="200"/>
              <w:top w:type="dxa" w:w="200"/>
              <w:right w:type="dxa" w:w="200"/>
              <w:bottom w:type="dxa" w:w="200"/>
            </w:tcMar>
            <w:vAlign w:val="center"/>
          </w:tcPr>
          <w:p>
            <w:pPr>
              <w:pStyle w:val="Para 01"/>
            </w:pPr>
            <w:r>
              <w:t>1, 2, 3, 7</w:t>
            </w:r>
          </w:p>
        </w:tc>
        <w:tc>
          <w:tcPr>
            <w:tcW w:type="auto" w:w="0"/>
            <w:tcMar>
              <w:left w:type="dxa" w:w="200"/>
              <w:top w:type="dxa" w:w="200"/>
              <w:right w:type="dxa" w:w="200"/>
              <w:bottom w:type="dxa" w:w="200"/>
            </w:tcMar>
            <w:vAlign w:val="center"/>
          </w:tcPr>
          <w:p>
            <w:pPr>
              <w:pStyle w:val="Para 01"/>
            </w:pPr>
            <w:r>
              <w:t>1, 2, 3, 4, 5, 6, 7, 8, 9, 10, 11, 12, 13</w:t>
            </w:r>
          </w:p>
        </w:tc>
        <w:tc>
          <w:tcPr>
            <w:tcW w:type="auto" w:w="0"/>
            <w:tcMar>
              <w:left w:type="dxa" w:w="200"/>
              <w:top w:type="dxa" w:w="200"/>
              <w:right w:type="dxa" w:w="200"/>
              <w:bottom w:type="dxa" w:w="200"/>
            </w:tcMar>
            <w:vAlign w:val="center"/>
          </w:tcPr>
          <w:p>
            <w:pPr>
              <w:pStyle w:val="Para 01"/>
            </w:pPr>
            <w:r>
              <w:t>13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1, 1, 1, 1, 5, 10, 20, 50</w:t>
            </w:r>
          </w:p>
        </w:tc>
        <w:tc>
          <w:tcPr>
            <w:tcW w:type="auto" w:w="0"/>
            <w:shd w:val="clear" w:color="auto" w:fill="EEF2F6"/>
            <w:tcMar>
              <w:left w:type="dxa" w:w="200"/>
              <w:top w:type="dxa" w:w="200"/>
              <w:right w:type="dxa" w:w="200"/>
              <w:bottom w:type="dxa" w:w="200"/>
            </w:tcMar>
            <w:vAlign w:val="center"/>
          </w:tcPr>
          <w:p>
            <w:pPr>
              <w:pStyle w:val="Para 01"/>
            </w:pPr>
            <w:r>
              <w:t>1, 2, 3, 4, 5, 6, ... 30, ... 39</w:t>
            </w:r>
          </w:p>
        </w:tc>
        <w:tc>
          <w:tcPr>
            <w:tcW w:type="auto" w:w="0"/>
            <w:shd w:val="clear" w:color="auto" w:fill="EEF2F6"/>
            <w:tcMar>
              <w:left w:type="dxa" w:w="200"/>
              <w:top w:type="dxa" w:w="200"/>
              <w:right w:type="dxa" w:w="200"/>
              <w:bottom w:type="dxa" w:w="200"/>
            </w:tcMar>
            <w:vAlign w:val="center"/>
          </w:tcPr>
          <w:p>
            <w:pPr>
              <w:pStyle w:val="Para 01"/>
            </w:pPr>
            <w:r>
              <w:t>39</w:t>
            </w:r>
          </w:p>
        </w:tc>
      </w:tr>
    </w:tbl>
    <w:p>
      <w:bookmarkStart w:id="451" w:name="2_2_11_Exercise_11__Related_Numb"/>
      <w:pPr>
        <w:pStyle w:val="Heading 2"/>
      </w:pPr>
      <w:r>
        <w:t xml:space="preserve">2.2.11 </w:t>
        <w:t>Exercise 11: Related Numbers (★★✩✩✩)</w:t>
      </w:r>
      <w:bookmarkEnd w:id="451"/>
    </w:p>
    <w:p>
      <w:bookmarkStart w:id="452" w:name="Two_numbers_n1_and_n2_are_called"/>
      <w:pPr>
        <w:pStyle w:val="Para 03"/>
      </w:pPr>
      <w:r>
        <w:t xml:space="preserve">Two numbers </w:t>
      </w:r>
      <w:r>
        <w:rPr>
          <w:rStyle w:val="Text2"/>
        </w:rPr>
        <w:t>n</w:t>
      </w:r>
      <w:r>
        <w:rPr>
          <w:rStyle w:val="Text8"/>
        </w:rPr>
        <w:t>1</w:t>
      </w:r>
      <w:r>
        <w:t xml:space="preserve"> and </w:t>
      </w:r>
      <w:r>
        <w:rPr>
          <w:rStyle w:val="Text2"/>
        </w:rPr>
        <w:t>n</w:t>
      </w:r>
      <w:r>
        <w:rPr>
          <w:rStyle w:val="Text8"/>
        </w:rPr>
        <w:t>2</w:t>
      </w:r>
      <w:r>
        <w:t xml:space="preserve"> are called friends (or related) if the sum of their divisors is equal to the other </w:t>
        <w:bookmarkStart w:id="453" w:name="number_1"/>
        <w:t>number</w:t>
        <w:bookmarkEnd w:id="453"/>
        <w:t>:</w:t>
      </w:r>
      <w:bookmarkEnd w:id="452"/>
    </w:p>
    <w:p>
      <w:bookmarkStart w:id="454" w:name="sum_divisors_n1_____n2"/>
      <w:pPr>
        <w:pStyle w:val="Para 27"/>
      </w:pPr>
      <w:r>
        <w:t>sum(divisors(n</w:t>
      </w:r>
      <w:r>
        <w:rPr>
          <w:rStyle w:val="Text11"/>
        </w:rPr>
        <w:t>1</w:t>
      </w:r>
      <w:r>
        <w:t>)) = n</w:t>
      </w:r>
      <w:r>
        <w:rPr>
          <w:rStyle w:val="Text11"/>
        </w:rPr>
        <w:t>2</w:t>
      </w:r>
      <w:bookmarkEnd w:id="454"/>
    </w:p>
    <w:p>
      <w:bookmarkStart w:id="455" w:name="sum_divisors_n2_____n1"/>
      <w:pPr>
        <w:pStyle w:val="Para 27"/>
      </w:pPr>
      <w:r>
        <w:t>sum(divisors(n</w:t>
      </w:r>
      <w:r>
        <w:rPr>
          <w:rStyle w:val="Text11"/>
        </w:rPr>
        <w:t>2</w:t>
      </w:r>
      <w:r>
        <w:t>)) = n</w:t>
      </w:r>
      <w:r>
        <w:rPr>
          <w:rStyle w:val="Text11"/>
        </w:rPr>
        <w:t>1</w:t>
      </w:r>
      <w:bookmarkEnd w:id="455"/>
    </w:p>
    <w:p>
      <w:bookmarkStart w:id="456" w:name="Write_function_calc_friends_max"/>
      <w:pPr>
        <w:pStyle w:val="Para 03"/>
      </w:pPr>
      <w:r>
        <w:t xml:space="preserve">Write function </w:t>
      </w:r>
      <w:r>
        <w:rPr>
          <w:rStyle w:val="Text1"/>
        </w:rPr>
        <w:t>calc_friends(max_exclusive)</w:t>
      </w:r>
      <w:r>
        <w:t xml:space="preserve"> to compute all friends numbers up to a passed maximum value.</w:t>
      </w:r>
      <w:bookmarkEnd w:id="456"/>
    </w:p>
    <w:p>
      <w:bookmarkStart w:id="457" w:name="Examples_InputDivisors____diviso"/>
      <w:pPr>
        <w:pStyle w:val="Heading 4"/>
      </w:pPr>
      <w:r>
        <w:t>Examples</w:t>
      </w:r>
      <w:bookmarkEnd w:id="457"/>
    </w:p>
    <w:tbl>
      <w:tblPr>
        <w:tblW w:type="auto" w:w="0"/>
      </w:tblPr>
      <w:tr>
        <w:tc>
          <w:tcPr>
            <w:tcW w:type="auto" w:w="0"/>
            <w:tcMar>
              <w:left w:type="dxa" w:w="200"/>
              <w:top w:type="dxa" w:w="200"/>
              <w:right w:type="dxa" w:w="200"/>
              <w:bottom w:type="dxa" w:w="200"/>
            </w:tcMar>
            <w:vAlign w:val="center"/>
          </w:tcPr>
          <w:p>
            <w:bookmarkStart w:id="458" w:name="InputDivisors____divisors_220"/>
            <w:bookmarkStart w:id="459" w:name="InputDivisors____divisors_220_1"/>
            <w:pPr>
              <w:pStyle w:val="3 Block"/>
            </w:pPr>
            <w:bookmarkEnd w:id="458"/>
            <w:bookmarkEnd w:id="459"/>
          </w:p>
          <w:p>
            <w:pPr>
              <w:pStyle w:val="Para 01"/>
            </w:pPr>
            <w:r>
              <w:t>Input</w:t>
            </w:r>
          </w:p>
        </w:tc>
        <w:tc>
          <w:tcPr>
            <w:tcW w:type="auto" w:w="0"/>
            <w:tcMar>
              <w:left w:type="dxa" w:w="200"/>
              <w:top w:type="dxa" w:w="200"/>
              <w:right w:type="dxa" w:w="200"/>
              <w:bottom w:type="dxa" w:w="200"/>
            </w:tcMar>
            <w:vAlign w:val="center"/>
          </w:tcPr>
          <w:p>
            <w:pPr>
              <w:pStyle w:val="Para 01"/>
            </w:pPr>
            <w:r>
              <w:t>Divisors</w:t>
            </w:r>
          </w:p>
        </w:tc>
      </w:tr>
    </w:tbl>
    <w:tbl>
      <w:tblPr>
        <w:tblW w:type="auto" w:w="0"/>
      </w:tblPr>
      <w:tr>
        <w:tc>
          <w:tcPr>
            <w:tcW w:type="auto" w:w="0"/>
            <w:tcMar>
              <w:left w:type="dxa" w:w="200"/>
              <w:top w:type="dxa" w:w="200"/>
              <w:right w:type="dxa" w:w="200"/>
              <w:bottom w:type="dxa" w:w="200"/>
            </w:tcMar>
            <w:vAlign w:val="center"/>
          </w:tcPr>
          <w:p>
            <w:pPr>
              <w:pStyle w:val="Para 01"/>
            </w:pPr>
            <w:r>
              <w:t>∑(</w:t>
            </w:r>
            <w:r>
              <w:rPr>
                <w:rStyle w:val="Text2"/>
              </w:rPr>
              <w:t>divisors</w:t>
            </w:r>
            <w:r>
              <w:t>(220)) = 284</w:t>
            </w:r>
          </w:p>
        </w:tc>
        <w:tc>
          <w:tcPr>
            <w:tcW w:type="auto" w:w="0"/>
            <w:tcMar>
              <w:left w:type="dxa" w:w="200"/>
              <w:top w:type="dxa" w:w="200"/>
              <w:right w:type="dxa" w:w="200"/>
              <w:bottom w:type="dxa" w:w="200"/>
            </w:tcMar>
            <w:vAlign w:val="center"/>
          </w:tcPr>
          <w:p>
            <w:pPr>
              <w:pStyle w:val="Para 01"/>
            </w:pPr>
            <w:r>
              <w:t>div(220) = 1, 2, 4, 5, 10, 11, 20, 22, 44, 55, 110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w:t>
            </w:r>
            <w:r>
              <w:rPr>
                <w:rStyle w:val="Text2"/>
              </w:rPr>
              <w:t>divisors</w:t>
            </w:r>
            <w:r>
              <w:t>(284)) = 220</w:t>
            </w:r>
          </w:p>
        </w:tc>
        <w:tc>
          <w:tcPr>
            <w:tcW w:type="auto" w:w="0"/>
            <w:shd w:val="clear" w:color="auto" w:fill="EEF2F6"/>
            <w:tcMar>
              <w:left w:type="dxa" w:w="200"/>
              <w:top w:type="dxa" w:w="200"/>
              <w:right w:type="dxa" w:w="200"/>
              <w:bottom w:type="dxa" w:w="200"/>
            </w:tcMar>
            <w:vAlign w:val="center"/>
          </w:tcPr>
          <w:p>
            <w:pPr>
              <w:pStyle w:val="Para 01"/>
            </w:pPr>
            <w:r>
              <w:t>div(284) = 1, 2, 4, 71, 142</w:t>
            </w:r>
          </w:p>
        </w:tc>
      </w:tr>
    </w:tbl>
    <w:tbl>
      <w:tblPr>
        <w:tblW w:type="auto" w:w="0"/>
      </w:tblPr>
      <w:tr>
        <w:tc>
          <w:tcPr>
            <w:tcW w:type="auto" w:w="0"/>
            <w:tcMar>
              <w:left w:type="dxa" w:w="200"/>
              <w:top w:type="dxa" w:w="200"/>
              <w:right w:type="dxa" w:w="200"/>
              <w:bottom w:type="dxa" w:w="200"/>
            </w:tcMar>
            <w:vAlign w:val="center"/>
          </w:tcPr>
          <w:p>
            <w:pPr>
              <w:pStyle w:val="Para 01"/>
            </w:pPr>
            <w:r>
              <w:t>∑(</w:t>
            </w:r>
            <w:r>
              <w:rPr>
                <w:rStyle w:val="Text2"/>
              </w:rPr>
              <w:t>divisors</w:t>
            </w:r>
            <w:r>
              <w:t>(1184)) = 1210</w:t>
            </w:r>
          </w:p>
        </w:tc>
        <w:tc>
          <w:tcPr>
            <w:tcW w:type="auto" w:w="0"/>
            <w:tcMar>
              <w:left w:type="dxa" w:w="200"/>
              <w:top w:type="dxa" w:w="200"/>
              <w:right w:type="dxa" w:w="200"/>
              <w:bottom w:type="dxa" w:w="200"/>
            </w:tcMar>
            <w:vAlign w:val="center"/>
          </w:tcPr>
          <w:p>
            <w:pPr>
              <w:pStyle w:val="Para 01"/>
            </w:pPr>
            <w:r>
              <w:t>div(1184) = 1, 2, 4, 8, 16, 32, 37, 74, 148, 296, 592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w:t>
            </w:r>
            <w:r>
              <w:rPr>
                <w:rStyle w:val="Text2"/>
              </w:rPr>
              <w:t>divisors</w:t>
            </w:r>
            <w:r>
              <w:t>(1210)) = 1184</w:t>
            </w:r>
          </w:p>
        </w:tc>
        <w:tc>
          <w:tcPr>
            <w:tcW w:type="auto" w:w="0"/>
            <w:shd w:val="clear" w:color="auto" w:fill="EEF2F6"/>
            <w:tcMar>
              <w:left w:type="dxa" w:w="200"/>
              <w:top w:type="dxa" w:w="200"/>
              <w:right w:type="dxa" w:w="200"/>
              <w:bottom w:type="dxa" w:w="200"/>
            </w:tcMar>
            <w:vAlign w:val="center"/>
          </w:tcPr>
          <w:p>
            <w:pPr>
              <w:pStyle w:val="Para 01"/>
            </w:pPr>
            <w:r>
              <w:t>div(1210) = 1, 2, 5, 10, 11, 22, 55, 110, 121, 242, 605</w:t>
            </w:r>
          </w:p>
        </w:tc>
      </w:tr>
    </w:tbl>
    <w:p>
      <w:bookmarkStart w:id="460" w:name="2_2_12_Exercise_12__Prime_Factor"/>
      <w:pPr>
        <w:pStyle w:val="Heading 2"/>
      </w:pPr>
      <w:r>
        <w:t xml:space="preserve">2.2.12 </w:t>
        <w:t>Exercise 12: Prime Factorization (★★★✩✩)</w:t>
      </w:r>
      <w:bookmarkEnd w:id="460"/>
    </w:p>
    <w:p>
      <w:bookmarkStart w:id="461" w:name="Any_natural_number_greater_than"/>
      <w:pPr>
        <w:pStyle w:val="Para 03"/>
      </w:pPr>
      <w:r>
        <w:t xml:space="preserve">Any natural number greater than 1 can be represented as a multiplication of primes. Remember the fact that 2 is also a prime. Write function </w:t>
      </w:r>
      <w:r>
        <w:rPr>
          <w:rStyle w:val="Text1"/>
        </w:rPr>
        <w:t>calc_prime_factors(value)</w:t>
      </w:r>
      <w:r>
        <w:t xml:space="preserve"> that returns a list of </w:t>
        <w:bookmarkStart w:id="462" w:name="prime"/>
        <w:t>prime</w:t>
        <w:bookmarkEnd w:id="462"/>
        <w:t xml:space="preserve"> numbers whose multiplication yields the desired number.</w:t>
      </w:r>
      <w:bookmarkEnd w:id="461"/>
    </w:p>
    <w:p>
      <w:bookmarkStart w:id="463" w:name="Examples_InputPrime_factorsResul"/>
      <w:pPr>
        <w:pStyle w:val="Heading 4"/>
      </w:pPr>
      <w:r>
        <w:t>Examples</w:t>
      </w:r>
      <w:bookmarkEnd w:id="463"/>
    </w:p>
    <w:tbl>
      <w:tblPr>
        <w:tblW w:type="auto" w:w="0"/>
      </w:tblPr>
      <w:tr>
        <w:tc>
          <w:tcPr>
            <w:tcW w:type="auto" w:w="0"/>
            <w:tcMar>
              <w:left w:type="dxa" w:w="200"/>
              <w:top w:type="dxa" w:w="200"/>
              <w:right w:type="dxa" w:w="200"/>
              <w:bottom w:type="dxa" w:w="200"/>
            </w:tcMar>
            <w:vAlign w:val="center"/>
          </w:tcPr>
          <w:p>
            <w:bookmarkStart w:id="464" w:name="InputPrime_factorsResult82___2_1"/>
            <w:bookmarkStart w:id="465" w:name="InputPrime_factorsResult82___2"/>
            <w:pPr>
              <w:pStyle w:val="3 Block"/>
            </w:pPr>
            <w:bookmarkEnd w:id="464"/>
            <w:bookmarkEnd w:id="465"/>
          </w:p>
          <w:p>
            <w:pPr>
              <w:pStyle w:val="Para 01"/>
            </w:pPr>
            <w:r>
              <w:t>Input</w:t>
            </w:r>
          </w:p>
        </w:tc>
        <w:tc>
          <w:tcPr>
            <w:tcW w:type="auto" w:w="0"/>
            <w:tcMar>
              <w:left w:type="dxa" w:w="200"/>
              <w:top w:type="dxa" w:w="200"/>
              <w:right w:type="dxa" w:w="200"/>
              <w:bottom w:type="dxa" w:w="200"/>
            </w:tcMar>
            <w:vAlign w:val="center"/>
          </w:tcPr>
          <w:p>
            <w:pPr>
              <w:pStyle w:val="Para 01"/>
            </w:pPr>
            <w:r>
              <w:t>Prime factors</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2 * 2 * 2</w:t>
            </w:r>
          </w:p>
        </w:tc>
        <w:tc>
          <w:tcPr>
            <w:tcW w:type="auto" w:w="0"/>
            <w:tcMar>
              <w:left w:type="dxa" w:w="200"/>
              <w:top w:type="dxa" w:w="200"/>
              <w:right w:type="dxa" w:w="200"/>
              <w:bottom w:type="dxa" w:w="200"/>
            </w:tcMar>
            <w:vAlign w:val="center"/>
          </w:tcPr>
          <w:p>
            <w:pPr>
              <w:pStyle w:val="Para 01"/>
            </w:pPr>
            <w:r>
              <w:t>[2, 2, 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14</w:t>
            </w:r>
          </w:p>
        </w:tc>
        <w:tc>
          <w:tcPr>
            <w:tcW w:type="auto" w:w="0"/>
            <w:shd w:val="clear" w:color="auto" w:fill="EEF2F6"/>
            <w:tcMar>
              <w:left w:type="dxa" w:w="200"/>
              <w:top w:type="dxa" w:w="200"/>
              <w:right w:type="dxa" w:w="200"/>
              <w:bottom w:type="dxa" w:w="200"/>
            </w:tcMar>
            <w:vAlign w:val="center"/>
          </w:tcPr>
          <w:p>
            <w:pPr>
              <w:pStyle w:val="Para 01"/>
            </w:pPr>
            <w:r>
              <w:t>2 * 7</w:t>
            </w:r>
          </w:p>
        </w:tc>
        <w:tc>
          <w:tcPr>
            <w:tcW w:type="auto" w:w="0"/>
            <w:shd w:val="clear" w:color="auto" w:fill="EEF2F6"/>
            <w:tcMar>
              <w:left w:type="dxa" w:w="200"/>
              <w:top w:type="dxa" w:w="200"/>
              <w:right w:type="dxa" w:w="200"/>
              <w:bottom w:type="dxa" w:w="200"/>
            </w:tcMar>
            <w:vAlign w:val="center"/>
          </w:tcPr>
          <w:p>
            <w:pPr>
              <w:pStyle w:val="Para 01"/>
            </w:pPr>
            <w:r>
              <w:t>[2, 7]</w:t>
            </w:r>
          </w:p>
        </w:tc>
      </w:tr>
    </w:tbl>
    <w:tbl>
      <w:tblPr>
        <w:tblW w:type="auto" w:w="0"/>
      </w:tblPr>
      <w:tr>
        <w:tc>
          <w:tcPr>
            <w:tcW w:type="auto" w:w="0"/>
            <w:tcMar>
              <w:left w:type="dxa" w:w="200"/>
              <w:top w:type="dxa" w:w="200"/>
              <w:right w:type="dxa" w:w="200"/>
              <w:bottom w:type="dxa" w:w="200"/>
            </w:tcMar>
            <w:vAlign w:val="center"/>
          </w:tcPr>
          <w:p>
            <w:pPr>
              <w:pStyle w:val="Para 01"/>
            </w:pPr>
            <w:r>
              <w:t>42</w:t>
            </w:r>
          </w:p>
        </w:tc>
        <w:tc>
          <w:tcPr>
            <w:tcW w:type="auto" w:w="0"/>
            <w:tcMar>
              <w:left w:type="dxa" w:w="200"/>
              <w:top w:type="dxa" w:w="200"/>
              <w:right w:type="dxa" w:w="200"/>
              <w:bottom w:type="dxa" w:w="200"/>
            </w:tcMar>
            <w:vAlign w:val="center"/>
          </w:tcPr>
          <w:p>
            <w:pPr>
              <w:pStyle w:val="Para 01"/>
            </w:pPr>
            <w:r>
              <w:t>2 * 3 * 7</w:t>
            </w:r>
          </w:p>
        </w:tc>
        <w:tc>
          <w:tcPr>
            <w:tcW w:type="auto" w:w="0"/>
            <w:tcMar>
              <w:left w:type="dxa" w:w="200"/>
              <w:top w:type="dxa" w:w="200"/>
              <w:right w:type="dxa" w:w="200"/>
              <w:bottom w:type="dxa" w:w="200"/>
            </w:tcMar>
            <w:vAlign w:val="center"/>
          </w:tcPr>
          <w:p>
            <w:pPr>
              <w:pStyle w:val="Para 01"/>
            </w:pPr>
            <w:r>
              <w:t>[2, 3, 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1155</w:t>
            </w:r>
          </w:p>
        </w:tc>
        <w:tc>
          <w:tcPr>
            <w:tcW w:type="auto" w:w="0"/>
            <w:shd w:val="clear" w:color="auto" w:fill="EEF2F6"/>
            <w:tcMar>
              <w:left w:type="dxa" w:w="200"/>
              <w:top w:type="dxa" w:w="200"/>
              <w:right w:type="dxa" w:w="200"/>
              <w:bottom w:type="dxa" w:w="200"/>
            </w:tcMar>
            <w:vAlign w:val="center"/>
          </w:tcPr>
          <w:p>
            <w:pPr>
              <w:pStyle w:val="Para 01"/>
            </w:pPr>
            <w:r>
              <w:t>3 * 5 * 7 * 11</w:t>
            </w:r>
          </w:p>
        </w:tc>
        <w:tc>
          <w:tcPr>
            <w:tcW w:type="auto" w:w="0"/>
            <w:shd w:val="clear" w:color="auto" w:fill="EEF2F6"/>
            <w:tcMar>
              <w:left w:type="dxa" w:w="200"/>
              <w:top w:type="dxa" w:w="200"/>
              <w:right w:type="dxa" w:w="200"/>
              <w:bottom w:type="dxa" w:w="200"/>
            </w:tcMar>
            <w:vAlign w:val="center"/>
          </w:tcPr>
          <w:p>
            <w:pPr>
              <w:pStyle w:val="Para 01"/>
            </w:pPr>
            <w:r>
              <w:t>[3, 5, 7, 11]</w:t>
            </w:r>
          </w:p>
        </w:tc>
      </w:tr>
    </w:tbl>
    <w:tbl>
      <w:tblPr>
        <w:tblW w:type="auto" w:w="0"/>
      </w:tblPr>
      <w:tr>
        <w:tc>
          <w:tcPr>
            <w:tcW w:type="auto" w:w="0"/>
            <w:tcMar>
              <w:left w:type="dxa" w:w="200"/>
              <w:top w:type="dxa" w:w="200"/>
              <w:right w:type="dxa" w:w="200"/>
              <w:bottom w:type="dxa" w:w="200"/>
            </w:tcMar>
            <w:vAlign w:val="center"/>
          </w:tcPr>
          <w:p>
            <w:pPr>
              <w:pStyle w:val="Para 01"/>
            </w:pPr>
            <w:r>
              <w:t>2222</w:t>
            </w:r>
          </w:p>
        </w:tc>
        <w:tc>
          <w:tcPr>
            <w:tcW w:type="auto" w:w="0"/>
            <w:tcMar>
              <w:left w:type="dxa" w:w="200"/>
              <w:top w:type="dxa" w:w="200"/>
              <w:right w:type="dxa" w:w="200"/>
              <w:bottom w:type="dxa" w:w="200"/>
            </w:tcMar>
            <w:vAlign w:val="center"/>
          </w:tcPr>
          <w:p>
            <w:pPr>
              <w:pStyle w:val="Para 01"/>
            </w:pPr>
            <w:r>
              <w:t>2 * 11 * 101</w:t>
            </w:r>
          </w:p>
        </w:tc>
        <w:tc>
          <w:tcPr>
            <w:tcW w:type="auto" w:w="0"/>
            <w:tcMar>
              <w:left w:type="dxa" w:w="200"/>
              <w:top w:type="dxa" w:w="200"/>
              <w:right w:type="dxa" w:w="200"/>
              <w:bottom w:type="dxa" w:w="200"/>
            </w:tcMar>
            <w:vAlign w:val="center"/>
          </w:tcPr>
          <w:p>
            <w:pPr>
              <w:pStyle w:val="Para 01"/>
            </w:pPr>
            <w:r>
              <w:t>[2, 11, 101]</w:t>
            </w:r>
          </w:p>
        </w:tc>
      </w:tr>
    </w:tbl>
    <w:p>
      <w:bookmarkStart w:id="466" w:name="2_3_Solutions2_3_1_Solution_1__B"/>
      <w:pPr>
        <w:pStyle w:val="Heading 2"/>
      </w:pPr>
      <w:r>
        <w:t xml:space="preserve">2.3 </w:t>
        <w:t>Solutions</w:t>
      </w:r>
      <w:bookmarkEnd w:id="466"/>
    </w:p>
    <w:p>
      <w:bookmarkStart w:id="467" w:name="2_3_1_Solution_1__Basic_Arithmet"/>
      <w:pPr>
        <w:pStyle w:val="Heading 2"/>
      </w:pPr>
      <w:r>
        <w:t xml:space="preserve">2.3.1 </w:t>
        <w:t>Solution 1: Basic Arithmetic (★✩✩✩✩)</w:t>
      </w:r>
      <w:bookmarkEnd w:id="467"/>
    </w:p>
    <w:p>
      <w:bookmarkStart w:id="468" w:name="Solution_1a__Basic_Arithmetic_Op"/>
      <w:pPr>
        <w:pStyle w:val="Heading 4"/>
      </w:pPr>
      <w:r>
        <w:t>Solution 1a: Basic Arithmetic Operations (★✩✩✩✩)</w:t>
      </w:r>
      <w:bookmarkEnd w:id="468"/>
    </w:p>
    <w:p>
      <w:bookmarkStart w:id="469" w:name="Write_function_calc_m__n__that_m_1"/>
      <w:pPr>
        <w:pStyle w:val="Para 03"/>
      </w:pPr>
      <w:r>
        <w:t xml:space="preserve">Write function </w:t>
      </w:r>
      <w:r>
        <w:rPr>
          <w:rStyle w:val="Text1"/>
        </w:rPr>
        <w:t>calc(m, n)</w:t>
      </w:r>
      <w:r>
        <w:t xml:space="preserve"> that multiplies two variables </w:t>
      </w:r>
      <w:r>
        <w:rPr>
          <w:rStyle w:val="Text2"/>
        </w:rPr>
        <w:t>m</w:t>
      </w:r>
      <w:r>
        <w:t xml:space="preserve"> and </w:t>
      </w:r>
      <w:r>
        <w:rPr>
          <w:rStyle w:val="Text2"/>
        </w:rPr>
        <w:t>n</w:t>
      </w:r>
      <w:r>
        <w:t xml:space="preserve"> of type </w:t>
      </w:r>
      <w:r>
        <w:rPr>
          <w:rStyle w:val="Text1"/>
        </w:rPr>
        <w:t>int</w:t>
      </w:r>
      <w:r>
        <w:t>, then divides the product by two, and outputs the remainder with respect to division by 7.</w:t>
        <w:bookmarkStart w:id="470" w:name="ITerm33"/>
        <w:t xml:space="preserve"> </w:t>
        <w:bookmarkEnd w:id="470"/>
      </w:r>
      <w:bookmarkEnd w:id="469"/>
    </w:p>
    <w:p>
      <w:bookmarkStart w:id="471" w:name="Examples_mnm___nm___n____2Result_1"/>
      <w:pPr>
        <w:pStyle w:val="Heading 4"/>
      </w:pPr>
      <w:r>
        <w:t>Examples</w:t>
      </w:r>
      <w:bookmarkEnd w:id="471"/>
    </w:p>
    <w:tbl>
      <w:tblPr>
        <w:tblW w:type="auto" w:w="0"/>
      </w:tblPr>
      <w:tr>
        <w:tc>
          <w:tcPr>
            <w:tcW w:type="auto" w:w="0"/>
            <w:tcMar>
              <w:left w:type="dxa" w:w="200"/>
              <w:top w:type="dxa" w:w="200"/>
              <w:right w:type="dxa" w:w="200"/>
              <w:bottom w:type="dxa" w:w="200"/>
            </w:tcMar>
            <w:vAlign w:val="center"/>
          </w:tcPr>
          <w:p>
            <w:bookmarkStart w:id="472" w:name="mnm___nm___n____2Result___n___m_3"/>
            <w:bookmarkStart w:id="473" w:name="mnm___nm___n____2Result___n___m_2"/>
            <w:pPr>
              <w:pStyle w:val="3 Block"/>
            </w:pPr>
            <w:bookmarkEnd w:id="472"/>
            <w:bookmarkEnd w:id="473"/>
          </w:p>
          <w:p>
            <w:pPr>
              <w:pStyle w:val="Para 01"/>
            </w:pPr>
            <w:r>
              <w:t>m</w:t>
            </w:r>
          </w:p>
        </w:tc>
        <w:tc>
          <w:tcPr>
            <w:tcW w:type="auto" w:w="0"/>
            <w:tcMar>
              <w:left w:type="dxa" w:w="200"/>
              <w:top w:type="dxa" w:w="200"/>
              <w:right w:type="dxa" w:w="200"/>
              <w:bottom w:type="dxa" w:w="200"/>
            </w:tcMar>
            <w:vAlign w:val="center"/>
          </w:tcPr>
          <w:p>
            <w:pPr>
              <w:pStyle w:val="Para 01"/>
            </w:pPr>
            <w:r>
              <w:t>n</w:t>
            </w:r>
          </w:p>
        </w:tc>
        <w:tc>
          <w:tcPr>
            <w:tcW w:type="auto" w:w="0"/>
            <w:tcMar>
              <w:left w:type="dxa" w:w="200"/>
              <w:top w:type="dxa" w:w="200"/>
              <w:right w:type="dxa" w:w="200"/>
              <w:bottom w:type="dxa" w:w="200"/>
            </w:tcMar>
            <w:vAlign w:val="center"/>
          </w:tcPr>
          <w:p>
            <w:pPr>
              <w:pStyle w:val="Para 01"/>
            </w:pPr>
            <w:r>
              <w:t>m * n</w:t>
            </w:r>
          </w:p>
        </w:tc>
        <w:tc>
          <w:tcPr>
            <w:tcW w:type="auto" w:w="0"/>
            <w:tcMar>
              <w:left w:type="dxa" w:w="200"/>
              <w:top w:type="dxa" w:w="200"/>
              <w:right w:type="dxa" w:w="200"/>
              <w:bottom w:type="dxa" w:w="200"/>
            </w:tcMar>
            <w:vAlign w:val="center"/>
          </w:tcPr>
          <w:p>
            <w:pPr>
              <w:pStyle w:val="Para 01"/>
            </w:pPr>
            <w:r>
              <w:t>m * n // 2</w:t>
            </w:r>
          </w:p>
        </w:tc>
        <w:tc>
          <w:tcPr>
            <w:tcW w:type="auto" w:w="0"/>
            <w:tcMar>
              <w:left w:type="dxa" w:w="200"/>
              <w:top w:type="dxa" w:w="200"/>
              <w:right w:type="dxa" w:w="200"/>
              <w:bottom w:type="dxa" w:w="200"/>
            </w:tcMar>
            <w:vAlign w:val="center"/>
          </w:tcPr>
          <w:p>
            <w:pPr>
              <w:pStyle w:val="Para 01"/>
            </w:pPr>
            <w:r>
              <w:t>Result ((n * m // 2) % 7)</w:t>
            </w:r>
          </w:p>
        </w:tc>
      </w:tr>
    </w:tbl>
    <w:tbl>
      <w:tblPr>
        <w:tblW w:type="auto" w:w="0"/>
      </w:tblPr>
      <w:tr>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42</w:t>
            </w:r>
          </w:p>
        </w:tc>
        <w:tc>
          <w:tcPr>
            <w:tcW w:type="auto" w:w="0"/>
            <w:tcMar>
              <w:left w:type="dxa" w:w="200"/>
              <w:top w:type="dxa" w:w="200"/>
              <w:right w:type="dxa" w:w="200"/>
              <w:bottom w:type="dxa" w:w="200"/>
            </w:tcMar>
            <w:vAlign w:val="center"/>
          </w:tcPr>
          <w:p>
            <w:pPr>
              <w:pStyle w:val="Para 01"/>
            </w:pPr>
            <w:r>
              <w:t>21</w:t>
            </w:r>
          </w:p>
        </w:tc>
        <w:tc>
          <w:tcPr>
            <w:tcW w:type="auto" w:w="0"/>
            <w:tcMar>
              <w:left w:type="dxa" w:w="200"/>
              <w:top w:type="dxa" w:w="200"/>
              <w:right w:type="dxa" w:w="200"/>
              <w:bottom w:type="dxa" w:w="200"/>
            </w:tcMar>
            <w:vAlign w:val="center"/>
          </w:tcPr>
          <w:p>
            <w:pPr>
              <w:pStyle w:val="Para 01"/>
            </w:pPr>
            <w:r>
              <w:t>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25</w:t>
            </w:r>
          </w:p>
        </w:tc>
        <w:tc>
          <w:tcPr>
            <w:tcW w:type="auto" w:w="0"/>
            <w:shd w:val="clear" w:color="auto" w:fill="EEF2F6"/>
            <w:tcMar>
              <w:left w:type="dxa" w:w="200"/>
              <w:top w:type="dxa" w:w="200"/>
              <w:right w:type="dxa" w:w="200"/>
              <w:bottom w:type="dxa" w:w="200"/>
            </w:tcMar>
            <w:vAlign w:val="center"/>
          </w:tcPr>
          <w:p>
            <w:pPr>
              <w:pStyle w:val="Para 01"/>
            </w:pPr>
            <w:r>
              <w:t>12</w:t>
            </w:r>
          </w:p>
        </w:tc>
        <w:tc>
          <w:tcPr>
            <w:tcW w:type="auto" w:w="0"/>
            <w:shd w:val="clear" w:color="auto" w:fill="EEF2F6"/>
            <w:tcMar>
              <w:left w:type="dxa" w:w="200"/>
              <w:top w:type="dxa" w:w="200"/>
              <w:right w:type="dxa" w:w="200"/>
              <w:bottom w:type="dxa" w:w="200"/>
            </w:tcMar>
            <w:vAlign w:val="center"/>
          </w:tcPr>
          <w:p>
            <w:pPr>
              <w:pStyle w:val="Para 01"/>
            </w:pPr>
            <w:r>
              <w:t>5</w:t>
            </w:r>
          </w:p>
        </w:tc>
      </w:tr>
    </w:tbl>
    <w:p>
      <w:bookmarkStart w:id="474" w:name="A_reminder__With_an_integer_divi"/>
      <w:pPr>
        <w:pStyle w:val="Para 03"/>
      </w:pPr>
      <w:r>
        <w:t>A reminder: With an integer division, the remainder is truncated. Therefore 25</w:t>
      </w:r>
      <w:r>
        <w:rPr>
          <w:rStyle w:val="Text2"/>
        </w:rPr>
        <w:t>//</w:t>
      </w:r>
      <w:r>
        <w:t>2 results in the value 12.</w:t>
      </w:r>
      <w:bookmarkEnd w:id="474"/>
    </w:p>
    <w:p>
      <w:bookmarkStart w:id="475" w:name="Algorithm____The_implementation"/>
      <w:pPr>
        <w:pStyle w:val="Para 04"/>
      </w:pPr>
      <w:r>
        <w:bookmarkStart w:id="476" w:name="Algorithm"/>
        <w:t/>
        <w:bookmarkEnd w:id="476"/>
      </w:r>
      <w:r>
        <w:rPr>
          <w:rStyle w:val="Text0"/>
        </w:rPr>
        <w:t>Algorithm</w:t>
      </w:r>
      <w:r>
        <w:t xml:space="preserve"> </w:t>
        <w:t xml:space="preserve"> The implementation directly follows the mathematical operations:</w:t>
      </w:r>
      <w:bookmarkEnd w:id="475"/>
    </w:p>
    <w:p>
      <w:pPr>
        <w:pStyle w:val="Normal"/>
      </w:pPr>
      <w:r>
        <w:rPr>
          <w:rStyle w:val="Text0"/>
        </w:rPr>
        <w:t>def</w:t>
      </w:r>
      <w:r>
        <w:t xml:space="preserve"> calc(m, n):</w:t>
      </w:r>
    </w:p>
    <w:p>
      <w:pPr>
        <w:pStyle w:val="Normal"/>
      </w:pPr>
      <w:r>
        <w:t/>
      </w:r>
      <w:r>
        <w:rPr>
          <w:rStyle w:val="Text0"/>
        </w:rPr>
        <w:t>return</w:t>
      </w:r>
      <w:r>
        <w:t xml:space="preserve"> m * n // 2 % 7</w:t>
      </w:r>
    </w:p>
    <w:p>
      <w:bookmarkStart w:id="477" w:name="Instead_of_the_particular_operat"/>
      <w:pPr>
        <w:pStyle w:val="Para 04"/>
      </w:pPr>
      <w:r>
        <w:t xml:space="preserve">Instead of the particular operator </w:t>
      </w:r>
      <w:r>
        <w:rPr>
          <w:rStyle w:val="Text1"/>
        </w:rPr>
        <w:t>//,</w:t>
      </w:r>
      <w:r>
        <w:t xml:space="preserve"> you can also perform a conversion of the result of the simple division into an integer by calling </w:t>
      </w:r>
      <w:r>
        <w:rPr>
          <w:rStyle w:val="Text1"/>
        </w:rPr>
        <w:t>int()</w:t>
      </w:r>
      <w:r>
        <w:t>:</w:t>
      </w:r>
      <w:bookmarkEnd w:id="477"/>
    </w:p>
    <w:p>
      <w:pPr>
        <w:pStyle w:val="Normal"/>
      </w:pPr>
      <w:r>
        <w:rPr>
          <w:rStyle w:val="Text0"/>
        </w:rPr>
        <w:t>def</w:t>
      </w:r>
      <w:r>
        <w:t xml:space="preserve"> calc_v2(m, n):</w:t>
      </w:r>
    </w:p>
    <w:p>
      <w:pPr>
        <w:pStyle w:val="Normal"/>
      </w:pPr>
      <w:r>
        <w:t/>
      </w:r>
      <w:r>
        <w:rPr>
          <w:rStyle w:val="Text0"/>
        </w:rPr>
        <w:t>return int</w:t>
      </w:r>
      <w:r>
        <w:t>(m * n / 2) % 7</w:t>
      </w:r>
    </w:p>
    <w:p>
      <w:bookmarkStart w:id="478" w:name="Solution_1b__Statistics___Count"/>
      <w:pPr>
        <w:pStyle w:val="Heading 4"/>
      </w:pPr>
      <w:r>
        <w:t>Solution 1b: Statistics (★★✩✩✩)</w:t>
      </w:r>
      <w:bookmarkEnd w:id="478"/>
    </w:p>
    <w:p>
      <w:bookmarkStart w:id="479" w:name="Count_as_well_as_sum_up_the_natu_1"/>
      <w:pPr>
        <w:pStyle w:val="Para 03"/>
      </w:pPr>
      <w:r>
        <w:t xml:space="preserve">Count as well as sum up the natural </w:t>
        <w:bookmarkStart w:id="480" w:name="numbers_3"/>
        <w:t>numbers</w:t>
        <w:bookmarkEnd w:id="480"/>
        <w:t xml:space="preserve"> that are divisible by 2 or 7 up to a given maximum value (exclusive) and output it to the console. Write function </w:t>
      </w:r>
      <w:r>
        <w:rPr>
          <w:rStyle w:val="Text1"/>
        </w:rPr>
        <w:t>calc_sum_and_count_all_numbers_div_by_2_or_7(max_exclusive)</w:t>
      </w:r>
      <w:r>
        <w:t>. Extend it so that it returns the two values instead of performing the console output.</w:t>
      </w:r>
      <w:bookmarkEnd w:id="479"/>
    </w:p>
    <w:p>
      <w:bookmarkStart w:id="481" w:name="Examples_MaximumDivisible_by_2Di_1"/>
      <w:pPr>
        <w:pStyle w:val="Heading 4"/>
      </w:pPr>
      <w:r>
        <w:t>Examples</w:t>
      </w:r>
      <w:bookmarkEnd w:id="481"/>
    </w:p>
    <w:tbl>
      <w:tblPr>
        <w:tblW w:type="auto" w:w="0"/>
      </w:tblPr>
      <w:tr>
        <w:tc>
          <w:tcPr>
            <w:tcW w:type="auto" w:w="0"/>
            <w:tcMar>
              <w:left w:type="dxa" w:w="200"/>
              <w:top w:type="dxa" w:w="200"/>
              <w:right w:type="dxa" w:w="200"/>
              <w:bottom w:type="dxa" w:w="200"/>
            </w:tcMar>
            <w:vAlign w:val="center"/>
            <w:vMerge w:val="restart"/>
          </w:tcPr>
          <w:p>
            <w:bookmarkStart w:id="482" w:name="MaximumDivisible_by_2Divisible_b_3"/>
            <w:bookmarkStart w:id="483" w:name="MaximumDivisible_by_2Divisible_b_2"/>
            <w:pPr>
              <w:pStyle w:val="3 Block"/>
            </w:pPr>
            <w:bookmarkEnd w:id="482"/>
            <w:bookmarkEnd w:id="483"/>
          </w:p>
          <w:p>
            <w:pPr>
              <w:pStyle w:val="Para 01"/>
            </w:pPr>
            <w:r>
              <w:t>Maximum</w:t>
            </w:r>
          </w:p>
        </w:tc>
        <w:tc>
          <w:tcPr>
            <w:tcW w:type="auto" w:w="0"/>
            <w:tcMar>
              <w:left w:type="dxa" w:w="200"/>
              <w:top w:type="dxa" w:w="200"/>
              <w:right w:type="dxa" w:w="200"/>
              <w:bottom w:type="dxa" w:w="200"/>
            </w:tcMar>
            <w:vAlign w:val="center"/>
            <w:vMerge w:val="restart"/>
          </w:tcPr>
          <w:p>
            <w:pPr>
              <w:pStyle w:val="Para 01"/>
            </w:pPr>
            <w:r>
              <w:t>Divisible by 2</w:t>
            </w:r>
          </w:p>
        </w:tc>
        <w:tc>
          <w:tcPr>
            <w:tcW w:type="auto" w:w="0"/>
            <w:tcMar>
              <w:left w:type="dxa" w:w="200"/>
              <w:top w:type="dxa" w:w="200"/>
              <w:right w:type="dxa" w:w="200"/>
              <w:bottom w:type="dxa" w:w="200"/>
            </w:tcMar>
            <w:vAlign w:val="center"/>
            <w:vMerge w:val="restart"/>
          </w:tcPr>
          <w:p>
            <w:pPr>
              <w:pStyle w:val="Para 01"/>
            </w:pPr>
            <w:r>
              <w:t>Divisible by 7</w:t>
            </w:r>
          </w:p>
        </w:tc>
        <w:tc>
          <w:tcPr>
            <w:tcW w:type="auto" w:w="0"/>
            <w:tcMar>
              <w:left w:type="dxa" w:w="200"/>
              <w:top w:type="dxa" w:w="200"/>
              <w:right w:type="dxa" w:w="200"/>
              <w:bottom w:type="dxa" w:w="200"/>
            </w:tcMar>
            <w:vAlign w:val="center"/>
            <w:hMerge w:val="restart"/>
          </w:tcPr>
          <w:p>
            <w:pPr>
              <w:pStyle w:val="Para 01"/>
            </w:pPr>
            <w:r>
              <w:t>Result</w:t>
            </w:r>
          </w:p>
        </w:tc>
        <w:tc>
          <w:tcPr>
            <w:hMerge w:val="continue"/>
          </w:tcPr>
          <w:p/>
        </w:tc>
      </w:tr>
    </w:tbl>
    <w:tbl>
      <w:tblPr>
        <w:tblW w:type="auto" w:w="0"/>
      </w:tblPr>
      <w:tr>
        <w:tc>
          <w:tcPr>
            <w:tcW w:type="auto" w:w="0"/>
            <w:tcMar>
              <w:left w:type="dxa" w:w="200"/>
              <w:top w:type="dxa" w:w="200"/>
              <w:right w:type="dxa" w:w="200"/>
              <w:bottom w:type="dxa" w:w="200"/>
            </w:tcMar>
            <w:vAlign w:val="center"/>
          </w:tcPr>
          <w:p>
            <w:pPr>
              <w:pStyle w:val="Para 01"/>
            </w:pPr>
            <w:r>
              <w:t>Count</w:t>
            </w:r>
          </w:p>
        </w:tc>
        <w:tc>
          <w:tcPr>
            <w:tcW w:type="auto" w:w="0"/>
            <w:tcMar>
              <w:left w:type="dxa" w:w="200"/>
              <w:top w:type="dxa" w:w="200"/>
              <w:right w:type="dxa" w:w="200"/>
              <w:bottom w:type="dxa" w:w="200"/>
            </w:tcMar>
            <w:vAlign w:val="center"/>
          </w:tcPr>
          <w:p>
            <w:pPr>
              <w:pStyle w:val="Para 01"/>
            </w:pPr>
            <w:r>
              <w:t>Sum</w:t>
            </w:r>
          </w:p>
        </w:tc>
      </w:tr>
    </w:tbl>
    <w:tbl>
      <w:tblPr>
        <w:tblW w:type="auto" w:w="0"/>
      </w:tblPr>
      <w:tr>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8</w:t>
            </w:r>
          </w:p>
        </w:tc>
        <w:tc>
          <w:tcPr>
            <w:tcW w:type="auto" w:w="0"/>
            <w:shd w:val="clear" w:color="auto" w:fill="EEF2F6"/>
            <w:tcMar>
              <w:left w:type="dxa" w:w="200"/>
              <w:top w:type="dxa" w:w="200"/>
              <w:right w:type="dxa" w:w="200"/>
              <w:bottom w:type="dxa" w:w="200"/>
            </w:tcMar>
            <w:vAlign w:val="center"/>
          </w:tcPr>
          <w:p>
            <w:pPr>
              <w:pStyle w:val="Para 01"/>
            </w:pPr>
            <w:r>
              <w:t>2, 4, 6</w:t>
            </w:r>
          </w:p>
        </w:tc>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19</w:t>
            </w:r>
          </w:p>
        </w:tc>
      </w:tr>
    </w:tbl>
    <w:tbl>
      <w:tblPr>
        <w:tblW w:type="auto" w:w="0"/>
      </w:tblPr>
      <w:tr>
        <w:tc>
          <w:tcPr>
            <w:tcW w:type="auto" w:w="0"/>
            <w:tcMar>
              <w:left w:type="dxa" w:w="200"/>
              <w:top w:type="dxa" w:w="200"/>
              <w:right w:type="dxa" w:w="200"/>
              <w:bottom w:type="dxa" w:w="200"/>
            </w:tcMar>
            <w:vAlign w:val="center"/>
          </w:tcPr>
          <w:p>
            <w:pPr>
              <w:pStyle w:val="Para 01"/>
            </w:pPr>
            <w:r>
              <w:t>15</w:t>
            </w:r>
          </w:p>
        </w:tc>
        <w:tc>
          <w:tcPr>
            <w:tcW w:type="auto" w:w="0"/>
            <w:tcMar>
              <w:left w:type="dxa" w:w="200"/>
              <w:top w:type="dxa" w:w="200"/>
              <w:right w:type="dxa" w:w="200"/>
              <w:bottom w:type="dxa" w:w="200"/>
            </w:tcMar>
            <w:vAlign w:val="center"/>
          </w:tcPr>
          <w:p>
            <w:pPr>
              <w:pStyle w:val="Para 01"/>
            </w:pPr>
            <w:r>
              <w:t>2, 4, 6, 8, 10, 12, 14</w:t>
            </w:r>
          </w:p>
        </w:tc>
        <w:tc>
          <w:tcPr>
            <w:tcW w:type="auto" w:w="0"/>
            <w:tcMar>
              <w:left w:type="dxa" w:w="200"/>
              <w:top w:type="dxa" w:w="200"/>
              <w:right w:type="dxa" w:w="200"/>
              <w:bottom w:type="dxa" w:w="200"/>
            </w:tcMar>
            <w:vAlign w:val="center"/>
          </w:tcPr>
          <w:p>
            <w:pPr>
              <w:pStyle w:val="Para 01"/>
            </w:pPr>
            <w:r>
              <w:t>7, 14</w:t>
            </w:r>
          </w:p>
        </w:tc>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63</w:t>
            </w:r>
          </w:p>
        </w:tc>
      </w:tr>
    </w:tbl>
    <w:p>
      <w:bookmarkStart w:id="484" w:name="Algorithm_The_implementation_is"/>
      <w:pPr>
        <w:pStyle w:val="Para 04"/>
      </w:pPr>
      <w:r>
        <w:rPr>
          <w:rStyle w:val="Text0"/>
        </w:rPr>
        <w:t>Algorithm</w:t>
      </w:r>
      <w:r>
        <w:t xml:space="preserve"> The implementation is a tiny bit more complex than before. It uses two variables for count and sum as well as a loop. The modulo operator helps to check whether divisibility is given.</w:t>
      </w:r>
      <w:bookmarkEnd w:id="484"/>
    </w:p>
    <w:p>
      <w:pPr>
        <w:pStyle w:val="Normal"/>
      </w:pPr>
      <w:r>
        <w:rPr>
          <w:rStyle w:val="Text0"/>
        </w:rPr>
        <w:t>def</w:t>
      </w:r>
      <w:r>
        <w:t xml:space="preserve"> calc_sum_and_count_all_numbers_div_by_2_or_7(max_exclusive):</w:t>
      </w:r>
    </w:p>
    <w:p>
      <w:pPr>
        <w:pStyle w:val="Normal"/>
      </w:pPr>
      <w:r>
        <w:t>count = 0</w:t>
      </w:r>
    </w:p>
    <w:p>
      <w:pPr>
        <w:pStyle w:val="Normal"/>
      </w:pPr>
      <w:r>
        <w:t>sum = 0</w:t>
      </w:r>
    </w:p>
    <w:p>
      <w:pPr>
        <w:pStyle w:val="Normal"/>
      </w:pPr>
      <w:r>
        <w:t/>
      </w:r>
      <w:r>
        <w:rPr>
          <w:rStyle w:val="Text0"/>
        </w:rPr>
        <w:t>for</w:t>
      </w:r>
      <w:r>
        <w:t xml:space="preserve"> i </w:t>
      </w:r>
      <w:r>
        <w:rPr>
          <w:rStyle w:val="Text0"/>
        </w:rPr>
        <w:t>in</w:t>
      </w:r>
      <w:r>
        <w:t xml:space="preserve"> range(1, max_exclusive):</w:t>
      </w:r>
    </w:p>
    <w:p>
      <w:pPr>
        <w:pStyle w:val="Normal"/>
      </w:pPr>
      <w:r>
        <w:t/>
      </w:r>
      <w:r>
        <w:rPr>
          <w:rStyle w:val="Text0"/>
        </w:rPr>
        <w:t>if</w:t>
      </w:r>
      <w:r>
        <w:t xml:space="preserve"> i % 2 == 0 </w:t>
      </w:r>
      <w:r>
        <w:rPr>
          <w:rStyle w:val="Text0"/>
        </w:rPr>
        <w:t>or</w:t>
      </w:r>
      <w:r>
        <w:t xml:space="preserve"> i % 7 == 0:</w:t>
      </w:r>
    </w:p>
    <w:p>
      <w:pPr>
        <w:pStyle w:val="Normal"/>
      </w:pPr>
      <w:r>
        <w:t>count += 1</w:t>
      </w:r>
    </w:p>
    <w:p>
      <w:pPr>
        <w:pStyle w:val="Normal"/>
      </w:pPr>
      <w:r>
        <w:t>sum += i</w:t>
      </w:r>
    </w:p>
    <w:p>
      <w:pPr>
        <w:pStyle w:val="Normal"/>
      </w:pPr>
      <w:r>
        <w:t/>
      </w:r>
      <w:r>
        <w:rPr>
          <w:rStyle w:val="Text0"/>
        </w:rPr>
        <w:t>print</w:t>
      </w:r>
      <w:r>
        <w:t>("count:", count)</w:t>
      </w:r>
    </w:p>
    <w:p>
      <w:pPr>
        <w:pStyle w:val="Normal"/>
      </w:pPr>
      <w:r>
        <w:t/>
      </w:r>
      <w:r>
        <w:rPr>
          <w:rStyle w:val="Text0"/>
        </w:rPr>
        <w:t>print</w:t>
      </w:r>
      <w:r>
        <w:t>("sum:", sum)</w:t>
      </w:r>
    </w:p>
    <w:p>
      <w:bookmarkStart w:id="485" w:name="What_remains_is_the_desire_to_re"/>
      <w:pPr>
        <w:pStyle w:val="Para 03"/>
      </w:pPr>
      <w:r>
        <w:t xml:space="preserve">What remains is the desire to return the two values. With Python, this is an easy task since tuples are applicable for this, for example, with </w:t>
      </w:r>
      <w:r>
        <w:rPr>
          <w:rStyle w:val="Text1"/>
        </w:rPr>
        <w:t>return (sum, count)</w:t>
      </w:r>
      <w:r>
        <w:t xml:space="preserve"> or the even shorter </w:t>
      </w:r>
      <w:r>
        <w:rPr>
          <w:rStyle w:val="Text1"/>
        </w:rPr>
        <w:t>return sum, count</w:t>
      </w:r>
      <w:r>
        <w:t>.</w:t>
      </w:r>
      <w:bookmarkEnd w:id="485"/>
    </w:p>
    <w:p>
      <w:bookmarkStart w:id="486" w:name="It_is_even_clearer_to_use_a_dict"/>
      <w:pPr>
        <w:pStyle w:val="Para 04"/>
      </w:pPr>
      <w:r>
        <w:t>It is even clearer to use a dictionary. This makes the unit test very readable in the end:</w:t>
      </w:r>
      <w:bookmarkEnd w:id="486"/>
    </w:p>
    <w:p>
      <w:pPr>
        <w:pStyle w:val="Normal"/>
      </w:pPr>
      <w:r>
        <w:rPr>
          <w:rStyle w:val="Text0"/>
        </w:rPr>
        <w:t>def</w:t>
      </w:r>
      <w:r>
        <w:t xml:space="preserve"> calc_sum_and_count_all_numbers_div_by_2_or_7_v2(max_exclusive):</w:t>
      </w:r>
    </w:p>
    <w:p>
      <w:pPr>
        <w:pStyle w:val="Normal"/>
      </w:pPr>
      <w:r>
        <w:t>count = 0</w:t>
      </w:r>
    </w:p>
    <w:p>
      <w:pPr>
        <w:pStyle w:val="Normal"/>
      </w:pPr>
      <w:r>
        <w:t>sum = 0</w:t>
      </w:r>
    </w:p>
    <w:p>
      <w:pPr>
        <w:pStyle w:val="Normal"/>
      </w:pPr>
      <w:r>
        <w:bookmarkStart w:id="487" w:name="ITerm36"/>
        <w:t xml:space="preserve"> </w:t>
        <w:bookmarkEnd w:id="487"/>
      </w:r>
    </w:p>
    <w:p>
      <w:pPr>
        <w:pStyle w:val="Normal"/>
      </w:pPr>
      <w:r>
        <w:t/>
      </w:r>
      <w:r>
        <w:rPr>
          <w:rStyle w:val="Text0"/>
        </w:rPr>
        <w:t>for</w:t>
      </w:r>
      <w:r>
        <w:t xml:space="preserve"> i </w:t>
      </w:r>
      <w:r>
        <w:rPr>
          <w:rStyle w:val="Text0"/>
        </w:rPr>
        <w:t>in</w:t>
      </w:r>
      <w:r>
        <w:t xml:space="preserve"> range(1, max_exclusive):</w:t>
      </w:r>
    </w:p>
    <w:p>
      <w:pPr>
        <w:pStyle w:val="Normal"/>
      </w:pPr>
      <w:r>
        <w:t/>
      </w:r>
      <w:r>
        <w:rPr>
          <w:rStyle w:val="Text0"/>
        </w:rPr>
        <w:t>if</w:t>
      </w:r>
      <w:r>
        <w:t xml:space="preserve"> i % 2 == 0 </w:t>
      </w:r>
      <w:r>
        <w:rPr>
          <w:rStyle w:val="Text0"/>
        </w:rPr>
        <w:t>or</w:t>
      </w:r>
      <w:r>
        <w:t xml:space="preserve"> i % 7 == 0:</w:t>
      </w:r>
    </w:p>
    <w:p>
      <w:pPr>
        <w:pStyle w:val="Normal"/>
      </w:pPr>
      <w:r>
        <w:t>count += 1</w:t>
      </w:r>
    </w:p>
    <w:p>
      <w:pPr>
        <w:pStyle w:val="Normal"/>
      </w:pPr>
      <w:r>
        <w:t>sum += i</w:t>
      </w:r>
    </w:p>
    <w:p>
      <w:pPr>
        <w:pStyle w:val="Normal"/>
      </w:pPr>
      <w:r>
        <w:t/>
      </w:r>
      <w:r>
        <w:rPr>
          <w:rStyle w:val="Text0"/>
        </w:rPr>
        <w:t>return</w:t>
      </w:r>
      <w:r>
        <w:t xml:space="preserve"> {"sum": sum, "count": count}</w:t>
      </w:r>
    </w:p>
    <w:p>
      <w:bookmarkStart w:id="488" w:name="NOTE__SHADOWING_OF_BUILT_INS_IN"/>
      <w:pPr>
        <w:pStyle w:val="Para 12"/>
      </w:pPr>
      <w:r>
        <w:rPr>
          <w:rStyle w:val="Text5"/>
        </w:rPr>
        <w:t>NOTE: SHADOWING OF BUILT-INS IN SMALL SCOPES</w:t>
      </w:r>
      <w:r>
        <w:bookmarkStart w:id="489" w:name="Please_note_that_there_is_a_mino"/>
        <w:t xml:space="preserve">Please note that there is a minor inconvenience in the two code samples: the shadowing of the built-in function </w:t>
        <w:bookmarkEnd w:id="489"/>
      </w:r>
      <w:r>
        <w:rPr>
          <w:rStyle w:val="Text1"/>
        </w:rPr>
        <w:t>sum()</w:t>
      </w:r>
      <w:r>
        <w:t xml:space="preserve"> by the local variable named </w:t>
      </w:r>
      <w:r>
        <w:rPr>
          <w:rStyle w:val="Text1"/>
        </w:rPr>
        <w:t>sum</w:t>
      </w:r>
      <w:r>
        <w:t xml:space="preserve">. Of course, it is easily possible to use </w:t>
      </w:r>
      <w:r>
        <w:rPr>
          <w:rStyle w:val="Text1"/>
        </w:rPr>
        <w:t>sum_</w:t>
      </w:r>
      <w:r>
        <w:t xml:space="preserve"> as a variable name. But due to the small scope, I prefer to stick to the more readable but shadowing name </w:t>
      </w:r>
      <w:r>
        <w:rPr>
          <w:rStyle w:val="Text1"/>
        </w:rPr>
        <w:t>sum</w:t>
      </w:r>
      <w:r>
        <w:t>. This should never cause a real problem.</w:t>
        <w:bookmarkStart w:id="490" w:name="ITerm37"/>
        <w:t xml:space="preserve"> </w:t>
        <w:bookmarkEnd w:id="490"/>
      </w:r>
      <w:bookmarkEnd w:id="488"/>
    </w:p>
    <w:p>
      <w:bookmarkStart w:id="491" w:name="If_your_functions_grow_and_get_m"/>
      <w:pPr>
        <w:pStyle w:val="Para 03"/>
      </w:pPr>
      <w:r>
        <w:t>If your functions grow and get more complex, please avoid shadowing to prevent bugs.</w:t>
      </w:r>
      <w:bookmarkEnd w:id="491"/>
    </w:p>
    <w:p>
      <w:bookmarkStart w:id="492" w:name="NOTE__STRUCTURING_WITH_BLANK_LIN"/>
      <w:pPr>
        <w:pStyle w:val="Para 12"/>
      </w:pPr>
      <w:r>
        <w:rPr>
          <w:rStyle w:val="Text5"/>
        </w:rPr>
        <w:t>NOTE: STRUCTURING WITH BLANK LINES</w:t>
      </w:r>
      <w:r>
        <w:bookmarkStart w:id="493" w:name="Blank_lines_sometimes_cause_prob"/>
        <w:t/>
        <w:bookmarkEnd w:id="493"/>
        <w:bookmarkStart w:id="494" w:name="Blank_lines"/>
        <w:t>Blank lines</w:t>
        <w:bookmarkEnd w:id="494"/>
        <w:t xml:space="preserve"> sometimes cause problems when processed in the Python command line interpreter. In IDEs like PyCharm, on the other hand, this is possible without problems. I will use empty lines for the examples if this means clearer source code.</w:t>
      </w:r>
      <w:bookmarkEnd w:id="492"/>
    </w:p>
    <w:p>
      <w:bookmarkStart w:id="495" w:name="Solution_1c__Even_or_Odd_Number"/>
      <w:pPr>
        <w:pStyle w:val="Heading 4"/>
      </w:pPr>
      <w:r>
        <w:t>Solution 1c: Even or Odd Number (★✩✩✩✩)</w:t>
      </w:r>
      <w:bookmarkEnd w:id="495"/>
    </w:p>
    <w:p>
      <w:bookmarkStart w:id="496" w:name="Create_functions_is_even_n__and"/>
      <w:pPr>
        <w:pStyle w:val="Para 03"/>
      </w:pPr>
      <w:r>
        <w:t xml:space="preserve">Create functions </w:t>
      </w:r>
      <w:r>
        <w:rPr>
          <w:rStyle w:val="Text1"/>
        </w:rPr>
        <w:t>is_even(n)</w:t>
      </w:r>
      <w:r>
        <w:t xml:space="preserve"> and </w:t>
      </w:r>
      <w:r>
        <w:rPr>
          <w:rStyle w:val="Text1"/>
        </w:rPr>
        <w:t>is_odd(n)</w:t>
      </w:r>
      <w:r>
        <w:t xml:space="preserve"> that will check if the passed integer is even or odd, respectively.</w:t>
      </w:r>
      <w:bookmarkEnd w:id="496"/>
    </w:p>
    <w:p>
      <w:bookmarkStart w:id="497" w:name="Algorithm_The_implementation_use"/>
      <w:pPr>
        <w:pStyle w:val="Para 04"/>
      </w:pPr>
      <w:r>
        <w:rPr>
          <w:rStyle w:val="Text0"/>
        </w:rPr>
        <w:t>Algorithm</w:t>
      </w:r>
      <w:r>
        <w:t xml:space="preserve"> The implementation uses the modulo operator in each case. A number is </w:t>
        <w:bookmarkStart w:id="498" w:name="even"/>
        <w:t>even</w:t>
        <w:bookmarkEnd w:id="498"/>
        <w:t xml:space="preserve"> if a division by 2 has no remainder; otherwise, it is odd.</w:t>
      </w:r>
      <w:bookmarkEnd w:id="497"/>
    </w:p>
    <w:p>
      <w:pPr>
        <w:pStyle w:val="Normal"/>
      </w:pPr>
      <w:r>
        <w:rPr>
          <w:rStyle w:val="Text0"/>
        </w:rPr>
        <w:t>def</w:t>
      </w:r>
      <w:r>
        <w:t xml:space="preserve"> is_even(n):</w:t>
      </w:r>
    </w:p>
    <w:p>
      <w:pPr>
        <w:pStyle w:val="Normal"/>
      </w:pPr>
      <w:r>
        <w:t/>
      </w:r>
      <w:r>
        <w:rPr>
          <w:rStyle w:val="Text0"/>
        </w:rPr>
        <w:t>return</w:t>
      </w:r>
      <w:r>
        <w:t xml:space="preserve"> n % 2 == 0</w:t>
      </w:r>
    </w:p>
    <w:p>
      <w:pPr>
        <w:pStyle w:val="Normal"/>
      </w:pPr>
      <w:r>
        <w:rPr>
          <w:rStyle w:val="Text0"/>
        </w:rPr>
        <w:t>def</w:t>
      </w:r>
      <w:r>
        <w:t xml:space="preserve"> is_odd(n):</w:t>
      </w:r>
    </w:p>
    <w:p>
      <w:pPr>
        <w:pStyle w:val="Normal"/>
      </w:pPr>
      <w:r>
        <w:t/>
      </w:r>
      <w:r>
        <w:rPr>
          <w:rStyle w:val="Text0"/>
        </w:rPr>
        <w:t>return</w:t>
      </w:r>
      <w:r>
        <w:t xml:space="preserve"> n % 2 != 0</w:t>
      </w:r>
    </w:p>
    <w:p>
      <w:bookmarkStart w:id="499" w:name="VerificationFor_the_test_of_exer"/>
      <w:pPr>
        <w:pStyle w:val="Heading 4"/>
      </w:pPr>
      <w:r>
        <w:t>Verification</w:t>
      </w:r>
      <w:bookmarkEnd w:id="499"/>
    </w:p>
    <w:p>
      <w:bookmarkStart w:id="500" w:name="For_the_test_of_exercise_1a__use"/>
      <w:pPr>
        <w:pStyle w:val="Para 02"/>
      </w:pPr>
      <w:r>
        <w:t xml:space="preserve">For the test of exercise 1a, use a parameterized test and a comma-separated </w:t>
        <w:bookmarkStart w:id="501" w:name="enumeration"/>
        <w:t>enumeration</w:t>
        <w:bookmarkEnd w:id="501"/>
        <w:t xml:space="preserve"> for the specification of the input values for </w:t>
      </w:r>
      <w:r>
        <w:rPr>
          <w:rStyle w:val="Text2"/>
        </w:rPr>
        <w:t>m</w:t>
      </w:r>
      <w:r>
        <w:t xml:space="preserve"> and </w:t>
      </w:r>
      <w:r>
        <w:rPr>
          <w:rStyle w:val="Text2"/>
        </w:rPr>
        <w:t>n</w:t>
      </w:r>
      <w:r>
        <w:t xml:space="preserve"> and the result. To refresh your knowledge of pytest, look at Appendix A.</w:t>
      </w:r>
      <w:bookmarkEnd w:id="500"/>
    </w:p>
    <w:p>
      <w:pPr>
        <w:pStyle w:val="Normal"/>
      </w:pPr>
      <w:r>
        <w:t>@pytest.mark.parametrize("m, n, expected",</w:t>
      </w:r>
    </w:p>
    <w:p>
      <w:pPr>
        <w:pStyle w:val="Normal"/>
      </w:pPr>
      <w:r>
        <w:t>[(6, 7, 0), (3, 4, 6), (5, 5, 5)])</w:t>
      </w:r>
    </w:p>
    <w:p>
      <w:pPr>
        <w:pStyle w:val="Normal"/>
      </w:pPr>
      <w:r>
        <w:rPr>
          <w:rStyle w:val="Text0"/>
        </w:rPr>
        <w:t>def</w:t>
      </w:r>
      <w:r>
        <w:t xml:space="preserve"> test_calc(m, n, expected):</w:t>
      </w:r>
    </w:p>
    <w:p>
      <w:pPr>
        <w:pStyle w:val="Normal"/>
      </w:pPr>
      <w:r>
        <w:t/>
      </w:r>
      <w:r>
        <w:rPr>
          <w:rStyle w:val="Text0"/>
        </w:rPr>
        <w:t>assert</w:t>
      </w:r>
      <w:r>
        <w:t xml:space="preserve"> calc(m, n) == expected</w:t>
      </w:r>
    </w:p>
    <w:p>
      <w:bookmarkStart w:id="502" w:name="To_verify_the_exercise_part_1b"/>
      <w:pPr>
        <w:pStyle w:val="Para 04"/>
      </w:pPr>
      <w:r>
        <w:t>To verify the exercise part 1b, use the Python command line:</w:t>
      </w:r>
      <w:bookmarkEnd w:id="502"/>
    </w:p>
    <w:p>
      <w:pPr>
        <w:pStyle w:val="Normal"/>
      </w:pPr>
      <w:r>
        <w:t>&gt;&gt;&gt; calc_sum_and_count_all_numbers_div_by_2_or_7(8)</w:t>
      </w:r>
    </w:p>
    <w:p>
      <w:pPr>
        <w:pStyle w:val="Normal"/>
      </w:pPr>
      <w:r>
        <w:t>count: 4</w:t>
      </w:r>
    </w:p>
    <w:p>
      <w:pPr>
        <w:pStyle w:val="Normal"/>
      </w:pPr>
      <w:r>
        <w:t>sum: 19</w:t>
      </w:r>
    </w:p>
    <w:p>
      <w:bookmarkStart w:id="503" w:name="For_professional_programming__it"/>
      <w:pPr>
        <w:pStyle w:val="Para 04"/>
      </w:pPr>
      <w:r>
        <w:t xml:space="preserve">For professional programming, it is generally advisable to create unit tests. In other languages, even a combined return value would be a first hurdle. With Python and tuples in combination with dictionaries, this is very </w:t>
        <w:bookmarkStart w:id="504" w:name="easy"/>
        <w:t>easy:</w:t>
        <w:bookmarkEnd w:id="504"/>
      </w:r>
      <w:bookmarkEnd w:id="503"/>
    </w:p>
    <w:p>
      <w:pPr>
        <w:pStyle w:val="Normal"/>
      </w:pPr>
      <w:r>
        <w:t>@pytest.mark.parametrize("n, expected",</w:t>
      </w:r>
    </w:p>
    <w:p>
      <w:pPr>
        <w:pStyle w:val="Normal"/>
      </w:pPr>
      <w:r>
        <w:t>[(3, {"sum": 2, "count": 1}),</w:t>
      </w:r>
    </w:p>
    <w:p>
      <w:pPr>
        <w:pStyle w:val="Normal"/>
      </w:pPr>
      <w:r>
        <w:t>(8, {"sum": 19, "count": 4}),</w:t>
      </w:r>
    </w:p>
    <w:p>
      <w:pPr>
        <w:pStyle w:val="Normal"/>
      </w:pPr>
      <w:r>
        <w:t>(15, {"sum": 63, "count": 8})])</w:t>
      </w:r>
    </w:p>
    <w:p>
      <w:pPr>
        <w:pStyle w:val="Normal"/>
      </w:pPr>
      <w:r>
        <w:rPr>
          <w:rStyle w:val="Text0"/>
        </w:rPr>
        <w:t>def</w:t>
      </w:r>
      <w:r>
        <w:t xml:space="preserve"> test_calc_sum_and_count_all_numbers_div_by_2_or_7_v2(n, expected):</w:t>
      </w:r>
    </w:p>
    <w:p>
      <w:pPr>
        <w:pStyle w:val="Normal"/>
      </w:pPr>
      <w:r>
        <w:t/>
      </w:r>
      <w:r>
        <w:rPr>
          <w:rStyle w:val="Text0"/>
        </w:rPr>
        <w:t>assert</w:t>
      </w:r>
      <w:r>
        <w:t xml:space="preserve"> calc_sum_and_count_all_numbers_div_by_2_or_7_v2(n) == expected</w:t>
      </w:r>
    </w:p>
    <w:p>
      <w:bookmarkStart w:id="505" w:name="Testing_exercise_1c_for_even_or"/>
      <w:pPr>
        <w:pStyle w:val="Para 04"/>
      </w:pPr>
      <w:r>
        <w:t>Testing exercise 1c for even or odd is so simple that I’ll just limit the output to two exemplary calls in the Python command line:</w:t>
      </w:r>
      <w:bookmarkEnd w:id="505"/>
    </w:p>
    <w:p>
      <w:pPr>
        <w:pStyle w:val="Normal"/>
      </w:pPr>
      <w:r>
        <w:t>&gt;&gt;&gt; is_even(2)</w:t>
      </w:r>
    </w:p>
    <w:p>
      <w:pPr>
        <w:pStyle w:val="Normal"/>
      </w:pPr>
      <w:r>
        <w:t>True</w:t>
      </w:r>
    </w:p>
    <w:p>
      <w:pPr>
        <w:pStyle w:val="Normal"/>
      </w:pPr>
      <w:r>
        <w:t>&gt;&gt;&gt; is_odd(7)</w:t>
      </w:r>
    </w:p>
    <w:p>
      <w:pPr>
        <w:pStyle w:val="Normal"/>
      </w:pPr>
      <w:r>
        <w:t>True</w:t>
      </w:r>
    </w:p>
    <w:p>
      <w:bookmarkStart w:id="506" w:name="2_3_2_Solution_2__Number_as_Text"/>
      <w:pPr>
        <w:pStyle w:val="Heading 2"/>
      </w:pPr>
      <w:r>
        <w:t xml:space="preserve">2.3.2 </w:t>
        <w:t>Solution 2: Number as Text (★★✩✩✩)</w:t>
      </w:r>
      <w:bookmarkEnd w:id="506"/>
    </w:p>
    <w:p>
      <w:bookmarkStart w:id="507" w:name="Write_function_number_as_text_n_1"/>
      <w:pPr>
        <w:pStyle w:val="Para 03"/>
      </w:pPr>
      <w:r>
        <w:t xml:space="preserve">Write function </w:t>
      </w:r>
      <w:r>
        <w:rPr>
          <w:rStyle w:val="Text1"/>
        </w:rPr>
        <w:t>number_as_text(n)</w:t>
      </w:r>
      <w:r>
        <w:t xml:space="preserve"> which, for a given positive number, converts the respective digits into corresponding </w:t>
        <w:bookmarkStart w:id="508" w:name="text"/>
        <w:t>text</w:t>
        <w:bookmarkEnd w:id="508"/>
        <w:t>.</w:t>
      </w:r>
      <w:bookmarkEnd w:id="507"/>
    </w:p>
    <w:p>
      <w:bookmarkStart w:id="509" w:name="Examples_InputResult7_SEVEN_42_F_1"/>
      <w:pPr>
        <w:pStyle w:val="Heading 4"/>
      </w:pPr>
      <w:r>
        <w:t>Examples</w:t>
      </w:r>
      <w:bookmarkEnd w:id="509"/>
    </w:p>
    <w:tbl>
      <w:tblPr>
        <w:tblW w:type="auto" w:w="0"/>
      </w:tblPr>
      <w:tr>
        <w:tc>
          <w:tcPr>
            <w:tcW w:type="auto" w:w="0"/>
            <w:tcMar>
              <w:left w:type="dxa" w:w="200"/>
              <w:top w:type="dxa" w:w="200"/>
              <w:right w:type="dxa" w:w="200"/>
              <w:bottom w:type="dxa" w:w="200"/>
            </w:tcMar>
            <w:vAlign w:val="center"/>
          </w:tcPr>
          <w:p>
            <w:bookmarkStart w:id="510" w:name="InputResult7_SEVEN_42_FOUR_TWO_2_3"/>
            <w:bookmarkStart w:id="511" w:name="InputResult7_SEVEN_42_FOUR_TWO_2_2"/>
            <w:pPr>
              <w:pStyle w:val="3 Block"/>
            </w:pPr>
            <w:bookmarkEnd w:id="510"/>
            <w:bookmarkEnd w:id="511"/>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“SEVEN”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42</w:t>
            </w:r>
          </w:p>
        </w:tc>
        <w:tc>
          <w:tcPr>
            <w:tcW w:type="auto" w:w="0"/>
            <w:shd w:val="clear" w:color="auto" w:fill="EEF2F6"/>
            <w:tcMar>
              <w:left w:type="dxa" w:w="200"/>
              <w:top w:type="dxa" w:w="200"/>
              <w:right w:type="dxa" w:w="200"/>
              <w:bottom w:type="dxa" w:w="200"/>
            </w:tcMar>
            <w:vAlign w:val="center"/>
          </w:tcPr>
          <w:p>
            <w:pPr>
              <w:pStyle w:val="Para 01"/>
            </w:pPr>
            <w:r>
              <w:t>“FOUR TWO”</w:t>
            </w:r>
          </w:p>
        </w:tc>
      </w:tr>
    </w:tbl>
    <w:tbl>
      <w:tblPr>
        <w:tblW w:type="auto" w:w="0"/>
      </w:tblPr>
      <w:tr>
        <w:tc>
          <w:tcPr>
            <w:tcW w:type="auto" w:w="0"/>
            <w:tcMar>
              <w:left w:type="dxa" w:w="200"/>
              <w:top w:type="dxa" w:w="200"/>
              <w:right w:type="dxa" w:w="200"/>
              <w:bottom w:type="dxa" w:w="200"/>
            </w:tcMar>
            <w:vAlign w:val="center"/>
          </w:tcPr>
          <w:p>
            <w:pPr>
              <w:pStyle w:val="Para 01"/>
            </w:pPr>
            <w:r>
              <w:t>24680</w:t>
            </w:r>
          </w:p>
        </w:tc>
        <w:tc>
          <w:tcPr>
            <w:tcW w:type="auto" w:w="0"/>
            <w:tcMar>
              <w:left w:type="dxa" w:w="200"/>
              <w:top w:type="dxa" w:w="200"/>
              <w:right w:type="dxa" w:w="200"/>
              <w:bottom w:type="dxa" w:w="200"/>
            </w:tcMar>
            <w:vAlign w:val="center"/>
          </w:tcPr>
          <w:p>
            <w:pPr>
              <w:pStyle w:val="Para 01"/>
            </w:pPr>
            <w:r>
              <w:t>“TWO FOUR SIX EIGHT ZERO”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13579</w:t>
            </w:r>
          </w:p>
        </w:tc>
        <w:tc>
          <w:tcPr>
            <w:tcW w:type="auto" w:w="0"/>
            <w:shd w:val="clear" w:color="auto" w:fill="EEF2F6"/>
            <w:tcMar>
              <w:left w:type="dxa" w:w="200"/>
              <w:top w:type="dxa" w:w="200"/>
              <w:right w:type="dxa" w:w="200"/>
              <w:bottom w:type="dxa" w:w="200"/>
            </w:tcMar>
            <w:vAlign w:val="center"/>
          </w:tcPr>
          <w:p>
            <w:pPr>
              <w:pStyle w:val="Para 01"/>
            </w:pPr>
            <w:r>
              <w:t>“ONE THREE FIVE SEVEN NINE”</w:t>
            </w:r>
          </w:p>
        </w:tc>
      </w:tr>
    </w:tbl>
    <w:p>
      <w:bookmarkStart w:id="512" w:name="Algorithm____Always_compute_the"/>
      <w:pPr>
        <w:pStyle w:val="Para 04"/>
      </w:pPr>
      <w:r>
        <w:bookmarkStart w:id="513" w:name="Algorithm_1"/>
        <w:t/>
        <w:bookmarkEnd w:id="513"/>
      </w:r>
      <w:r>
        <w:rPr>
          <w:rStyle w:val="Text0"/>
        </w:rPr>
        <w:t>Algorithm</w:t>
      </w:r>
      <w:r>
        <w:t xml:space="preserve"> </w:t>
        <w:t xml:space="preserve"> Always compute the remainder (i. e., the last digit), print it out, and then divide by ten. Repeat this until no remainder exists anymore. Note that the digit’s representation must be appended to the text’s front since the last digit is always extracted. Otherwise, the digits would appear in the wrong order.</w:t>
      </w:r>
      <w:bookmarkEnd w:id="512"/>
    </w:p>
    <w:p>
      <w:pPr>
        <w:pStyle w:val="Normal"/>
      </w:pPr>
      <w:r>
        <w:rPr>
          <w:rStyle w:val="Text0"/>
        </w:rPr>
        <w:t>def</w:t>
      </w:r>
      <w:r>
        <w:t xml:space="preserve"> number_as_text(n):</w:t>
      </w:r>
    </w:p>
    <w:p>
      <w:pPr>
        <w:pStyle w:val="Normal"/>
      </w:pPr>
      <w:r>
        <w:t>value = ""</w:t>
      </w:r>
    </w:p>
    <w:p>
      <w:pPr>
        <w:pStyle w:val="Normal"/>
      </w:pPr>
      <w:r>
        <w:t>remaining_value = n</w:t>
      </w:r>
    </w:p>
    <w:p>
      <w:pPr>
        <w:pStyle w:val="Normal"/>
      </w:pPr>
      <w:r>
        <w:t/>
      </w:r>
      <w:r>
        <w:rPr>
          <w:rStyle w:val="Text0"/>
        </w:rPr>
        <w:t>while</w:t>
      </w:r>
      <w:r>
        <w:t xml:space="preserve"> remaining_value &gt; 0:</w:t>
      </w:r>
    </w:p>
    <w:p>
      <w:pPr>
        <w:pStyle w:val="Normal"/>
      </w:pPr>
      <w:r>
        <w:t>remainder_as_text = digit_as_text(remaining_value % 10)</w:t>
      </w:r>
    </w:p>
    <w:p>
      <w:pPr>
        <w:pStyle w:val="Normal"/>
      </w:pPr>
      <w:r>
        <w:t>remaining_value = int(remaining_value / 10)</w:t>
      </w:r>
    </w:p>
    <w:p>
      <w:pPr>
        <w:pStyle w:val="Normal"/>
      </w:pPr>
      <w:r>
        <w:t>value = remainder_as_text + " " + value</w:t>
      </w:r>
    </w:p>
    <w:p>
      <w:pPr>
        <w:pStyle w:val="Normal"/>
      </w:pPr>
      <w:r>
        <w:t/>
      </w:r>
      <w:r>
        <w:rPr>
          <w:rStyle w:val="Text0"/>
        </w:rPr>
        <w:t>return</w:t>
      </w:r>
      <w:r>
        <w:t xml:space="preserve"> value.strip()</w:t>
      </w:r>
    </w:p>
    <w:p>
      <w:bookmarkStart w:id="514" w:name="Implement_the_mapping_from_digit"/>
      <w:pPr>
        <w:pStyle w:val="Para 04"/>
      </w:pPr>
      <w:r>
        <w:t>Implement the mapping from digit to text with a dictionary as follows:</w:t>
      </w:r>
      <w:bookmarkEnd w:id="514"/>
    </w:p>
    <w:p>
      <w:pPr>
        <w:pStyle w:val="Normal"/>
      </w:pPr>
      <w:r>
        <w:t>value_to_text_mapping = {</w:t>
      </w:r>
    </w:p>
    <w:p>
      <w:pPr>
        <w:pStyle w:val="Normal"/>
      </w:pPr>
      <w:r>
        <w:t>0: "ZERO", 1: "ONE", 2: "TWO", 3: "THREE", 4: "FOUR",</w:t>
      </w:r>
    </w:p>
    <w:p>
      <w:pPr>
        <w:pStyle w:val="Normal"/>
      </w:pPr>
      <w:r>
        <w:t>5: "FIVE", 6: "SIX", 7: "SEVEN", 8: "EIGHT", 9: "NINE"</w:t>
      </w:r>
    </w:p>
    <w:p>
      <w:pPr>
        <w:pStyle w:val="Normal"/>
      </w:pPr>
      <w:r>
        <w:t>}</w:t>
      </w:r>
    </w:p>
    <w:p>
      <w:pPr>
        <w:pStyle w:val="Normal"/>
      </w:pPr>
      <w:r>
        <w:rPr>
          <w:rStyle w:val="Text0"/>
        </w:rPr>
        <w:t>def</w:t>
      </w:r>
      <w:r>
        <w:t xml:space="preserve"> digit_as_text(n):</w:t>
      </w:r>
    </w:p>
    <w:p>
      <w:pPr>
        <w:pStyle w:val="Normal"/>
      </w:pPr>
      <w:r>
        <w:t/>
      </w:r>
      <w:r>
        <w:rPr>
          <w:rStyle w:val="Text0"/>
        </w:rPr>
        <w:t>return</w:t>
      </w:r>
      <w:r>
        <w:t xml:space="preserve"> value_to_text_mapping[n % 10]</w:t>
      </w:r>
    </w:p>
    <w:p>
      <w:bookmarkStart w:id="515" w:name="Python_shortcut____As_mentioned"/>
      <w:pPr>
        <w:pStyle w:val="Para 04"/>
      </w:pPr>
      <w:r>
        <w:bookmarkStart w:id="516" w:name="Python_shortcut"/>
        <w:t/>
        <w:bookmarkEnd w:id="516"/>
      </w:r>
      <w:r>
        <w:rPr>
          <w:rStyle w:val="Text0"/>
        </w:rPr>
        <w:t>Python shortcut</w:t>
      </w:r>
      <w:r>
        <w:t xml:space="preserve"> </w:t>
        <w:t xml:space="preserve"> As mentioned in the introduction, the built-in Python function </w:t>
      </w:r>
      <w:r>
        <w:rPr>
          <w:rStyle w:val="Text1"/>
        </w:rPr>
        <w:t>divmod()</w:t>
      </w:r>
      <w:r>
        <w:t xml:space="preserve"> is often useful for division and modulo. Therewith the process changes only minimally:</w:t>
      </w:r>
      <w:bookmarkEnd w:id="515"/>
    </w:p>
    <w:p>
      <w:pPr>
        <w:pStyle w:val="Normal"/>
      </w:pPr>
      <w:r>
        <w:rPr>
          <w:rStyle w:val="Text0"/>
        </w:rPr>
        <w:t>def</w:t>
      </w:r>
      <w:r>
        <w:t xml:space="preserve"> number_as_text(n):</w:t>
      </w:r>
    </w:p>
    <w:p>
      <w:pPr>
        <w:pStyle w:val="Normal"/>
      </w:pPr>
      <w:r>
        <w:t>value = ""</w:t>
      </w:r>
    </w:p>
    <w:p>
      <w:pPr>
        <w:pStyle w:val="Normal"/>
      </w:pPr>
      <w:r>
        <w:t>remaining_value = n</w:t>
      </w:r>
    </w:p>
    <w:p>
      <w:pPr>
        <w:pStyle w:val="Normal"/>
      </w:pPr>
      <w:r>
        <w:t/>
      </w:r>
      <w:r>
        <w:rPr>
          <w:rStyle w:val="Text0"/>
        </w:rPr>
        <w:t>while</w:t>
      </w:r>
      <w:r>
        <w:t xml:space="preserve"> remaining_value &gt; 0:</w:t>
      </w:r>
    </w:p>
    <w:p>
      <w:pPr>
        <w:pStyle w:val="Normal"/>
      </w:pPr>
      <w:r>
        <w:t xml:space="preserve">remaining_value, remainder = </w:t>
      </w:r>
      <w:r>
        <w:rPr>
          <w:rStyle w:val="Text0"/>
        </w:rPr>
        <w:t>divmod</w:t>
      </w:r>
      <w:r>
        <w:t>(remaining_value, 10)</w:t>
      </w:r>
    </w:p>
    <w:p>
      <w:pPr>
        <w:pStyle w:val="Normal"/>
      </w:pPr>
      <w:r>
        <w:t>value = digit_as_text(remainder) + " " + value</w:t>
      </w:r>
    </w:p>
    <w:p>
      <w:pPr>
        <w:pStyle w:val="Normal"/>
      </w:pPr>
      <w:r>
        <w:t/>
      </w:r>
      <w:r>
        <w:rPr>
          <w:rStyle w:val="Text0"/>
        </w:rPr>
        <w:t>return</w:t>
      </w:r>
      <w:r>
        <w:t xml:space="preserve"> value.strip()</w:t>
      </w:r>
    </w:p>
    <w:p>
      <w:bookmarkStart w:id="517" w:name="There_is_another_variant_that_it"/>
      <w:pPr>
        <w:pStyle w:val="Para 04"/>
      </w:pPr>
      <w:r>
        <w:t>There is another variant that iterates character by character through the number. It is first converted into a string. To access the dictionary, you reconvert it into a number.</w:t>
      </w:r>
      <w:bookmarkEnd w:id="517"/>
    </w:p>
    <w:p>
      <w:pPr>
        <w:pStyle w:val="Normal"/>
      </w:pPr>
      <w:r>
        <w:rPr>
          <w:rStyle w:val="Text0"/>
        </w:rPr>
        <w:t>def</w:t>
      </w:r>
      <w:r>
        <w:t xml:space="preserve"> number_as_text_shorter(n):</w:t>
      </w:r>
    </w:p>
    <w:p>
      <w:pPr>
        <w:pStyle w:val="Normal"/>
      </w:pPr>
      <w:r>
        <w:t>value = ""</w:t>
      </w:r>
    </w:p>
    <w:p>
      <w:pPr>
        <w:pStyle w:val="Normal"/>
      </w:pPr>
      <w:r>
        <w:t/>
      </w:r>
      <w:r>
        <w:rPr>
          <w:rStyle w:val="Text0"/>
        </w:rPr>
        <w:t>for</w:t>
      </w:r>
      <w:r>
        <w:t xml:space="preserve"> ch </w:t>
      </w:r>
      <w:r>
        <w:rPr>
          <w:rStyle w:val="Text0"/>
        </w:rPr>
        <w:t>in</w:t>
      </w:r>
      <w:r>
        <w:t xml:space="preserve"> str(n):</w:t>
      </w:r>
    </w:p>
    <w:p>
      <w:pPr>
        <w:pStyle w:val="Normal"/>
      </w:pPr>
      <w:r>
        <w:t>value += digit_as_text(int(ch)) + " "</w:t>
      </w:r>
    </w:p>
    <w:p>
      <w:pPr>
        <w:pStyle w:val="Normal"/>
      </w:pPr>
      <w:r>
        <w:t/>
      </w:r>
      <w:r>
        <w:rPr>
          <w:rStyle w:val="Text0"/>
        </w:rPr>
        <w:t>return</w:t>
      </w:r>
      <w:r>
        <w:t xml:space="preserve"> value.strip()</w:t>
      </w:r>
    </w:p>
    <w:p>
      <w:bookmarkStart w:id="518" w:name="VerificationFor_testing__use_a_p"/>
      <w:pPr>
        <w:pStyle w:val="Heading 4"/>
      </w:pPr>
      <w:r>
        <w:t>Verification</w:t>
      </w:r>
      <w:bookmarkEnd w:id="518"/>
    </w:p>
    <w:p>
      <w:bookmarkStart w:id="519" w:name="For_testing__use_a_parameterized"/>
      <w:pPr>
        <w:pStyle w:val="Para 02"/>
      </w:pPr>
      <w:r>
        <w:t xml:space="preserve">For testing, use a </w:t>
        <w:bookmarkStart w:id="520" w:name="parameterized"/>
        <w:t>parameterized</w:t>
        <w:bookmarkEnd w:id="520"/>
        <w:t xml:space="preserve"> test that can be formulated elegantly using pytest:</w:t>
      </w:r>
      <w:bookmarkEnd w:id="519"/>
    </w:p>
    <w:p>
      <w:pPr>
        <w:pStyle w:val="Normal"/>
      </w:pPr>
      <w:r>
        <w:t>@pytest.mark.parametrize("n, expected",</w:t>
      </w:r>
    </w:p>
    <w:p>
      <w:pPr>
        <w:pStyle w:val="Normal"/>
      </w:pPr>
      <w:r>
        <w:t>[(7, "SEVEN"),</w:t>
      </w:r>
    </w:p>
    <w:p>
      <w:pPr>
        <w:pStyle w:val="Normal"/>
      </w:pPr>
      <w:r>
        <w:t>(42, "FOUR TWO"),</w:t>
      </w:r>
    </w:p>
    <w:p>
      <w:pPr>
        <w:pStyle w:val="Normal"/>
      </w:pPr>
      <w:r>
        <w:t>(7271, "SEVEN TWO SEVEN ONE"),</w:t>
      </w:r>
    </w:p>
    <w:p>
      <w:pPr>
        <w:pStyle w:val="Normal"/>
      </w:pPr>
      <w:r>
        <w:t>(24680, "TWO FOUR SIX EIGHT ZERO"),</w:t>
      </w:r>
    </w:p>
    <w:p>
      <w:pPr>
        <w:pStyle w:val="Normal"/>
      </w:pPr>
      <w:r>
        <w:t>(13579, "ONE THREE FIVE SEVEN NINE")])</w:t>
      </w:r>
    </w:p>
    <w:p>
      <w:pPr>
        <w:pStyle w:val="Normal"/>
      </w:pPr>
      <w:r>
        <w:rPr>
          <w:rStyle w:val="Text0"/>
        </w:rPr>
        <w:t>def</w:t>
      </w:r>
      <w:r>
        <w:t xml:space="preserve"> test_number_as_text(n, expected):</w:t>
      </w:r>
    </w:p>
    <w:p>
      <w:pPr>
        <w:pStyle w:val="Normal"/>
      </w:pPr>
      <w:r>
        <w:t/>
      </w:r>
      <w:r>
        <w:rPr>
          <w:rStyle w:val="Text0"/>
        </w:rPr>
        <w:t>assert</w:t>
      </w:r>
      <w:r>
        <w:t xml:space="preserve"> number_as_text(n) == expected</w:t>
      </w:r>
    </w:p>
    <w:p>
      <w:bookmarkStart w:id="521" w:name="2_3_3_Solution_3__Perfect_Number"/>
      <w:pPr>
        <w:pStyle w:val="Heading 2"/>
      </w:pPr>
      <w:r>
        <w:t xml:space="preserve">2.3.3 </w:t>
        <w:t>Solution 3: Perfect Numbers (★★✩✩✩)</w:t>
      </w:r>
      <w:bookmarkEnd w:id="521"/>
    </w:p>
    <w:p>
      <w:bookmarkStart w:id="522" w:name="By_definition__a_natural_number_1"/>
      <w:pPr>
        <w:pStyle w:val="Para 03"/>
      </w:pPr>
      <w:r>
        <w:t xml:space="preserve">By definition, a natural number is called a </w:t>
        <w:bookmarkStart w:id="523" w:name="perfect_number_1"/>
        <w:t>perfect number</w:t>
        <w:bookmarkEnd w:id="523"/>
        <w:t xml:space="preserve"> if its value is equal to the sum of its real divisors. This is true, for example, for the numbers 6 and 28:</w:t>
      </w:r>
      <w:bookmarkEnd w:id="522"/>
    </w:p>
    <w:p>
      <w:bookmarkStart w:id="524" w:name="1___2___3___6_2"/>
      <w:pPr>
        <w:pStyle w:val="Para 03"/>
      </w:pPr>
      <w:r>
        <w:t>1 + 2 + 3 = 6</w:t>
      </w:r>
      <w:bookmarkEnd w:id="524"/>
    </w:p>
    <w:p>
      <w:bookmarkStart w:id="525" w:name="1___2___4___7___14___28_1"/>
      <w:pPr>
        <w:pStyle w:val="Para 03"/>
      </w:pPr>
      <w:r>
        <w:t>1 + 2 + 4 + 7 + 14 = 28</w:t>
      </w:r>
      <w:bookmarkEnd w:id="525"/>
    </w:p>
    <w:p>
      <w:bookmarkStart w:id="526" w:name="Write_function_calc_perfect_numb_1"/>
      <w:pPr>
        <w:pStyle w:val="Para 03"/>
      </w:pPr>
      <w:r>
        <w:t xml:space="preserve">Write function </w:t>
      </w:r>
      <w:r>
        <w:rPr>
          <w:rStyle w:val="Text1"/>
        </w:rPr>
        <w:t>calc_perfect_numbers(max_exclusive)</w:t>
      </w:r>
      <w:r>
        <w:t xml:space="preserve"> that calculates the perfect numbers up to a maximum value, say 10,000.</w:t>
      </w:r>
      <w:bookmarkEnd w:id="526"/>
    </w:p>
    <w:p>
      <w:bookmarkStart w:id="527" w:name="Examples_InputResult1000_6__28_1"/>
      <w:pPr>
        <w:pStyle w:val="Heading 4"/>
      </w:pPr>
      <w:r>
        <w:t>Examples</w:t>
      </w:r>
      <w:bookmarkEnd w:id="527"/>
    </w:p>
    <w:tbl>
      <w:tblPr>
        <w:tblW w:type="auto" w:w="0"/>
      </w:tblPr>
      <w:tr>
        <w:tc>
          <w:tcPr>
            <w:tcW w:type="auto" w:w="0"/>
            <w:tcMar>
              <w:left w:type="dxa" w:w="200"/>
              <w:top w:type="dxa" w:w="200"/>
              <w:right w:type="dxa" w:w="200"/>
              <w:bottom w:type="dxa" w:w="200"/>
            </w:tcMar>
            <w:vAlign w:val="center"/>
          </w:tcPr>
          <w:p>
            <w:bookmarkStart w:id="528" w:name="InputResult1000_6__28__496_10000_3"/>
            <w:bookmarkStart w:id="529" w:name="InputResult1000_6__28__496_10000_2"/>
            <w:pPr>
              <w:pStyle w:val="3 Block"/>
            </w:pPr>
            <w:bookmarkEnd w:id="528"/>
            <w:bookmarkEnd w:id="529"/>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1000</w:t>
            </w:r>
          </w:p>
        </w:tc>
        <w:tc>
          <w:tcPr>
            <w:tcW w:type="auto" w:w="0"/>
            <w:tcMar>
              <w:left w:type="dxa" w:w="200"/>
              <w:top w:type="dxa" w:w="200"/>
              <w:right w:type="dxa" w:w="200"/>
              <w:bottom w:type="dxa" w:w="200"/>
            </w:tcMar>
            <w:vAlign w:val="center"/>
          </w:tcPr>
          <w:p>
            <w:pPr>
              <w:pStyle w:val="Para 01"/>
            </w:pPr>
            <w:r>
              <w:t>[6, 28, 496]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10000</w:t>
            </w:r>
          </w:p>
        </w:tc>
        <w:tc>
          <w:tcPr>
            <w:tcW w:type="auto" w:w="0"/>
            <w:shd w:val="clear" w:color="auto" w:fill="EEF2F6"/>
            <w:tcMar>
              <w:left w:type="dxa" w:w="200"/>
              <w:top w:type="dxa" w:w="200"/>
              <w:right w:type="dxa" w:w="200"/>
              <w:bottom w:type="dxa" w:w="200"/>
            </w:tcMar>
            <w:vAlign w:val="center"/>
          </w:tcPr>
          <w:p>
            <w:pPr>
              <w:pStyle w:val="Para 01"/>
            </w:pPr>
            <w:r>
              <w:t>[6, 28, 496, 8128]</w:t>
            </w:r>
          </w:p>
        </w:tc>
      </w:tr>
    </w:tbl>
    <w:p>
      <w:bookmarkStart w:id="530" w:name="Algorithm____The_simplest_varian"/>
      <w:pPr>
        <w:pStyle w:val="Para 04"/>
      </w:pPr>
      <w:r>
        <w:bookmarkStart w:id="531" w:name="Algorithm_2"/>
        <w:t/>
        <w:bookmarkEnd w:id="531"/>
      </w:r>
      <w:r>
        <w:rPr>
          <w:rStyle w:val="Text0"/>
        </w:rPr>
        <w:t>Algorithm</w:t>
      </w:r>
      <w:r>
        <w:t xml:space="preserve"> </w:t>
        <w:t xml:space="preserve"> The simplest variant is to check all numbers from 2 to half of the desired maximum value to see if they represent the original number’s divisor. In that case, the sum of the divisors is increased by exactly that value. The sum starts with the value 1 because this is invariably a valid divisor. Finally, you only have to compare the determined sum with the initial number.</w:t>
      </w:r>
      <w:bookmarkEnd w:id="530"/>
    </w:p>
    <w:p>
      <w:pPr>
        <w:pStyle w:val="Normal"/>
      </w:pPr>
      <w:r>
        <w:rPr>
          <w:rStyle w:val="Text0"/>
        </w:rPr>
        <w:t>def</w:t>
      </w:r>
      <w:r>
        <w:t xml:space="preserve"> is_perfect_number_simple(number):</w:t>
      </w:r>
    </w:p>
    <w:p>
      <w:pPr>
        <w:pStyle w:val="Normal"/>
      </w:pPr>
      <w:r>
        <w:t># always divisible by 1</w:t>
      </w:r>
    </w:p>
    <w:p>
      <w:pPr>
        <w:pStyle w:val="Normal"/>
      </w:pPr>
      <w:r>
        <w:t>sum_of_multipliers = 1</w:t>
      </w:r>
    </w:p>
    <w:p>
      <w:pPr>
        <w:pStyle w:val="Normal"/>
      </w:pPr>
      <w:r>
        <w:t/>
      </w:r>
      <w:r>
        <w:rPr>
          <w:rStyle w:val="Text0"/>
        </w:rPr>
        <w:t>for</w:t>
      </w:r>
      <w:r>
        <w:t xml:space="preserve"> i </w:t>
      </w:r>
      <w:r>
        <w:rPr>
          <w:rStyle w:val="Text0"/>
        </w:rPr>
        <w:t>in</w:t>
      </w:r>
      <w:r>
        <w:t xml:space="preserve"> range(2, int(number / 2) + 1):</w:t>
      </w:r>
    </w:p>
    <w:p>
      <w:pPr>
        <w:pStyle w:val="Normal"/>
      </w:pPr>
      <w:r>
        <w:t/>
      </w:r>
      <w:r>
        <w:rPr>
          <w:rStyle w:val="Text0"/>
        </w:rPr>
        <w:t>if</w:t>
      </w:r>
      <w:r>
        <w:t xml:space="preserve"> number % i == 0:</w:t>
      </w:r>
    </w:p>
    <w:p>
      <w:pPr>
        <w:pStyle w:val="Normal"/>
      </w:pPr>
      <w:r>
        <w:t>sum_of_multipliers += i</w:t>
      </w:r>
    </w:p>
    <w:p>
      <w:pPr>
        <w:pStyle w:val="Normal"/>
      </w:pPr>
      <w:r>
        <w:t/>
      </w:r>
      <w:r>
        <w:rPr>
          <w:rStyle w:val="Text0"/>
        </w:rPr>
        <w:t>return</w:t>
      </w:r>
      <w:r>
        <w:t xml:space="preserve"> sum_of_multipliers == number</w:t>
      </w:r>
    </w:p>
    <w:p>
      <w:bookmarkStart w:id="532" w:name="Based_on_this__the_actual_functi"/>
      <w:pPr>
        <w:pStyle w:val="Para 04"/>
      </w:pPr>
      <w:r>
        <w:t>Based on this, the actual function is straightforward to implement:</w:t>
      </w:r>
      <w:bookmarkEnd w:id="532"/>
    </w:p>
    <w:p>
      <w:pPr>
        <w:pStyle w:val="Normal"/>
      </w:pPr>
      <w:r>
        <w:rPr>
          <w:rStyle w:val="Text0"/>
        </w:rPr>
        <w:t>def</w:t>
      </w:r>
      <w:r>
        <w:t xml:space="preserve"> calc_perfect_numbers(max_exclusive):</w:t>
      </w:r>
    </w:p>
    <w:p>
      <w:pPr>
        <w:pStyle w:val="Normal"/>
      </w:pPr>
      <w:r>
        <w:t>results = []</w:t>
      </w:r>
    </w:p>
    <w:p>
      <w:pPr>
        <w:pStyle w:val="Normal"/>
      </w:pPr>
      <w:r>
        <w:t/>
      </w:r>
      <w:r>
        <w:rPr>
          <w:rStyle w:val="Text0"/>
        </w:rPr>
        <w:t>for</w:t>
      </w:r>
      <w:r>
        <w:t xml:space="preserve"> i </w:t>
      </w:r>
      <w:r>
        <w:rPr>
          <w:rStyle w:val="Text0"/>
        </w:rPr>
        <w:t>in</w:t>
      </w:r>
      <w:r>
        <w:t xml:space="preserve"> range(2, max_exclusive):</w:t>
      </w:r>
    </w:p>
    <w:p>
      <w:pPr>
        <w:pStyle w:val="Normal"/>
      </w:pPr>
      <w:r>
        <w:t/>
      </w:r>
      <w:r>
        <w:rPr>
          <w:rStyle w:val="Text0"/>
        </w:rPr>
        <w:t>if</w:t>
      </w:r>
      <w:r>
        <w:t xml:space="preserve"> is_perfect_number_simple(i):</w:t>
      </w:r>
    </w:p>
    <w:p>
      <w:pPr>
        <w:pStyle w:val="Normal"/>
      </w:pPr>
      <w:r>
        <w:t>results.append(i)</w:t>
      </w:r>
    </w:p>
    <w:p>
      <w:pPr>
        <w:pStyle w:val="Normal"/>
      </w:pPr>
      <w:r>
        <w:t/>
      </w:r>
      <w:r>
        <w:rPr>
          <w:rStyle w:val="Text0"/>
        </w:rPr>
        <w:t>return</w:t>
      </w:r>
      <w:r>
        <w:t xml:space="preserve"> results</w:t>
      </w:r>
    </w:p>
    <w:p>
      <w:bookmarkStart w:id="533" w:name="Python_shortcut____Using_list_co"/>
      <w:pPr>
        <w:pStyle w:val="Para 04"/>
      </w:pPr>
      <w:r>
        <w:bookmarkStart w:id="534" w:name="Python_shortcut_1"/>
        <w:t/>
        <w:bookmarkEnd w:id="534"/>
      </w:r>
      <w:r>
        <w:rPr>
          <w:rStyle w:val="Text0"/>
        </w:rPr>
        <w:t>Python shortcut</w:t>
      </w:r>
      <w:r>
        <w:t xml:space="preserve"> </w:t>
        <w:t xml:space="preserve"> Using list comprehensions, this can be written a little shorter and more elegantly:</w:t>
      </w:r>
      <w:bookmarkEnd w:id="533"/>
    </w:p>
    <w:p>
      <w:pPr>
        <w:pStyle w:val="Normal"/>
      </w:pPr>
      <w:r>
        <w:rPr>
          <w:rStyle w:val="Text0"/>
        </w:rPr>
        <w:t>def</w:t>
      </w:r>
      <w:r>
        <w:t xml:space="preserve"> calc_perfect_numbers_comprehension(max_exclusive):</w:t>
      </w:r>
    </w:p>
    <w:p>
      <w:pPr>
        <w:pStyle w:val="Normal"/>
      </w:pPr>
      <w:r>
        <w:t/>
      </w:r>
      <w:r>
        <w:rPr>
          <w:rStyle w:val="Text0"/>
        </w:rPr>
        <w:t>return</w:t>
      </w:r>
      <w:r>
        <w:t xml:space="preserve"> [i </w:t>
      </w:r>
      <w:r>
        <w:rPr>
          <w:rStyle w:val="Text0"/>
        </w:rPr>
        <w:t>for</w:t>
      </w:r>
      <w:r>
        <w:t xml:space="preserve"> i </w:t>
      </w:r>
      <w:r>
        <w:rPr>
          <w:rStyle w:val="Text0"/>
        </w:rPr>
        <w:t>in</w:t>
      </w:r>
      <w:r>
        <w:t xml:space="preserve"> range(2, max_exclusive) </w:t>
      </w:r>
      <w:r>
        <w:rPr>
          <w:rStyle w:val="Text0"/>
        </w:rPr>
        <w:t>if</w:t>
      </w:r>
      <w:r>
        <w:t xml:space="preserve"> is_perfect_number_simple(i)]</w:t>
      </w:r>
    </w:p>
    <w:p>
      <w:bookmarkStart w:id="535" w:name="VerificationFor_testing__use_the"/>
      <w:pPr>
        <w:pStyle w:val="Heading 4"/>
      </w:pPr>
      <w:r>
        <w:t>Verification</w:t>
      </w:r>
      <w:bookmarkEnd w:id="535"/>
    </w:p>
    <w:p>
      <w:bookmarkStart w:id="536" w:name="For_testing__use_the_following_i"/>
      <w:pPr>
        <w:pStyle w:val="Para 02"/>
      </w:pPr>
      <w:r>
        <w:t xml:space="preserve">For </w:t>
        <w:bookmarkStart w:id="537" w:name="testing"/>
        <w:t>testing</w:t>
        <w:bookmarkEnd w:id="537"/>
        <w:t>, use the following inputs, which show the correct operation for dedicated numbers:</w:t>
      </w:r>
      <w:bookmarkEnd w:id="536"/>
    </w:p>
    <w:p>
      <w:pPr>
        <w:pStyle w:val="Normal"/>
      </w:pPr>
      <w:r>
        <w:t>@pytest.mark.parametrize("n, expected",</w:t>
      </w:r>
    </w:p>
    <w:p>
      <w:pPr>
        <w:pStyle w:val="Normal"/>
      </w:pPr>
      <w:r>
        <w:t>[(6, True), (28, True),</w:t>
      </w:r>
    </w:p>
    <w:p>
      <w:pPr>
        <w:pStyle w:val="Normal"/>
      </w:pPr>
      <w:r>
        <w:t>(496, True), (8128, True)])</w:t>
      </w:r>
    </w:p>
    <w:p>
      <w:pPr>
        <w:pStyle w:val="Normal"/>
      </w:pPr>
      <w:r>
        <w:rPr>
          <w:rStyle w:val="Text0"/>
        </w:rPr>
        <w:t>def</w:t>
      </w:r>
      <w:r>
        <w:t xml:space="preserve"> test_is_perfect_number_simple(n, expected):</w:t>
      </w:r>
    </w:p>
    <w:p>
      <w:pPr>
        <w:pStyle w:val="Normal"/>
      </w:pPr>
      <w:r>
        <w:t/>
      </w:r>
      <w:r>
        <w:rPr>
          <w:rStyle w:val="Text0"/>
        </w:rPr>
        <w:t>assert</w:t>
      </w:r>
      <w:r>
        <w:t xml:space="preserve"> is_perfect_number_simple(n) == expected</w:t>
      </w:r>
    </w:p>
    <w:p>
      <w:bookmarkStart w:id="538" w:name="Now_you_have_tested_the_basic_bu"/>
      <w:pPr>
        <w:pStyle w:val="Para 04"/>
      </w:pPr>
      <w:r>
        <w:t xml:space="preserve">Now you have tested the basic building block of the examination. However, you should still make sure that no other values than perfect numbers are supplied—in fact, only these—for the testing, thus the first four perfect numbers are namely the numbers 6, 28, 496, and </w:t>
        <w:bookmarkStart w:id="539" w:name="8128"/>
        <w:t>8128:</w:t>
        <w:bookmarkEnd w:id="539"/>
      </w:r>
      <w:bookmarkEnd w:id="538"/>
    </w:p>
    <w:p>
      <w:pPr>
        <w:pStyle w:val="Normal"/>
      </w:pPr>
      <w:r>
        <w:t>@pytest.mark.parametrize("n, expected", [(50, [6, 28]),</w:t>
      </w:r>
    </w:p>
    <w:p>
      <w:pPr>
        <w:pStyle w:val="Normal"/>
      </w:pPr>
      <w:r>
        <w:t>(1000, [6, 28, 496]),</w:t>
      </w:r>
    </w:p>
    <w:p>
      <w:pPr>
        <w:pStyle w:val="Normal"/>
      </w:pPr>
      <w:r>
        <w:t>(10000, [6, 28, 496, 8128])])</w:t>
      </w:r>
    </w:p>
    <w:p>
      <w:pPr>
        <w:pStyle w:val="Normal"/>
      </w:pPr>
      <w:r>
        <w:rPr>
          <w:rStyle w:val="Text0"/>
        </w:rPr>
        <w:t>def</w:t>
      </w:r>
      <w:r>
        <w:t xml:space="preserve"> test_calc_perfect_numbers(n, expected):</w:t>
      </w:r>
    </w:p>
    <w:p>
      <w:pPr>
        <w:pStyle w:val="Normal"/>
      </w:pPr>
      <w:r>
        <w:t/>
      </w:r>
      <w:r>
        <w:rPr>
          <w:rStyle w:val="Text0"/>
        </w:rPr>
        <w:t>assert</w:t>
      </w:r>
      <w:r>
        <w:t xml:space="preserve"> calc_perfect_numbers(n) == expected</w:t>
      </w:r>
    </w:p>
    <w:p>
      <w:bookmarkStart w:id="540" w:name="Implementation_OptimizationBased"/>
      <w:pPr>
        <w:pStyle w:val="Heading 4"/>
      </w:pPr>
      <w:r>
        <w:t>Implementation Optimization</w:t>
      </w:r>
      <w:bookmarkEnd w:id="540"/>
    </w:p>
    <w:p>
      <w:bookmarkStart w:id="541" w:name="Based_on_the_function_find_prope"/>
      <w:pPr>
        <w:pStyle w:val="Para 02"/>
      </w:pPr>
      <w:r>
        <w:t xml:space="preserve">Based on the </w:t>
        <w:bookmarkStart w:id="542" w:name="function_1"/>
        <w:t>function</w:t>
        <w:bookmarkEnd w:id="542"/>
        <w:t xml:space="preserve"> </w:t>
      </w:r>
      <w:r>
        <w:rPr>
          <w:rStyle w:val="Text1"/>
        </w:rPr>
        <w:t>find_proper_divisors(n)</w:t>
      </w:r>
      <w:r>
        <w:t xml:space="preserve"> presented in the introductory section of this chapter that finds all true divisors, you can simplify the check as follows:</w:t>
      </w:r>
      <w:bookmarkEnd w:id="541"/>
    </w:p>
    <w:p>
      <w:pPr>
        <w:pStyle w:val="Normal"/>
      </w:pPr>
      <w:r>
        <w:rPr>
          <w:rStyle w:val="Text0"/>
        </w:rPr>
        <w:t>def</w:t>
      </w:r>
      <w:r>
        <w:t xml:space="preserve"> is_perfect_number_based_on_proper_divisors(number):</w:t>
      </w:r>
    </w:p>
    <w:p>
      <w:pPr>
        <w:pStyle w:val="Normal"/>
      </w:pPr>
      <w:r>
        <w:t>divisors = find_proper_divisors(number)</w:t>
      </w:r>
    </w:p>
    <w:p>
      <w:pPr>
        <w:pStyle w:val="Normal"/>
      </w:pPr>
      <w:r>
        <w:t/>
      </w:r>
      <w:r>
        <w:rPr>
          <w:rStyle w:val="Text0"/>
        </w:rPr>
        <w:t>return</w:t>
      </w:r>
      <w:r>
        <w:t xml:space="preserve"> sum(divisors) == number</w:t>
      </w:r>
    </w:p>
    <w:p>
      <w:bookmarkStart w:id="543" w:name="Conveniently__there_is_a_built_i"/>
      <w:pPr>
        <w:pStyle w:val="Para 03"/>
      </w:pPr>
      <w:r>
        <w:t xml:space="preserve">Conveniently, there is a built-in functionality in Python that sums the elements of a list. This is the function </w:t>
      </w:r>
      <w:r>
        <w:rPr>
          <w:rStyle w:val="Text1"/>
        </w:rPr>
        <w:t>sum()</w:t>
      </w:r>
      <w:r>
        <w:t>, which you use here.</w:t>
      </w:r>
      <w:bookmarkEnd w:id="543"/>
    </w:p>
    <w:p>
      <w:bookmarkStart w:id="544" w:name="2_3_4_Solution_4__Prime_Numbers"/>
      <w:pPr>
        <w:pStyle w:val="Heading 2"/>
      </w:pPr>
      <w:r>
        <w:t xml:space="preserve">2.3.4 </w:t>
        <w:t>Solution 4: Prime Numbers (★★✩✩✩)</w:t>
      </w:r>
      <w:bookmarkEnd w:id="544"/>
    </w:p>
    <w:p>
      <w:bookmarkStart w:id="545" w:name="Write_function_calc_primes_up_to_1"/>
      <w:pPr>
        <w:pStyle w:val="Para 03"/>
      </w:pPr>
      <w:r>
        <w:t xml:space="preserve">Write function </w:t>
      </w:r>
      <w:r>
        <w:rPr>
          <w:rStyle w:val="Text1"/>
        </w:rPr>
        <w:t>calc_primes_up_to(max_value)</w:t>
      </w:r>
      <w:r>
        <w:t xml:space="preserve"> to compute all </w:t>
        <w:bookmarkStart w:id="546" w:name="prime_numbers_1"/>
        <w:t>prime numbers</w:t>
        <w:bookmarkEnd w:id="546"/>
        <w:t xml:space="preserve"> up to a given value. As a reminder, a prime number is a natural number greater than 1 and exclusively divisible by itself and by 1. To compute a prime number, the so-called Sieve of Eratosthenes was described before.</w:t>
      </w:r>
      <w:bookmarkEnd w:id="545"/>
    </w:p>
    <w:p>
      <w:bookmarkStart w:id="547" w:name="ExamplesCheck_your_algorithm_wit_1"/>
      <w:pPr>
        <w:pStyle w:val="Heading 4"/>
      </w:pPr>
      <w:r>
        <w:t>Examples</w:t>
      </w:r>
      <w:bookmarkEnd w:id="547"/>
    </w:p>
    <w:p>
      <w:bookmarkStart w:id="548" w:name="Check_your_algorithm_with_the_fo_1"/>
      <w:pPr>
        <w:pStyle w:val="Para 02"/>
      </w:pPr>
      <w:r>
        <w:t xml:space="preserve">Check your algorithm with the following </w:t>
        <w:bookmarkStart w:id="549" w:name="ITerm53"/>
        <w:t xml:space="preserve"> </w:t>
        <w:bookmarkEnd w:id="549"/>
        <w:t>values:</w:t>
      </w:r>
      <w:bookmarkEnd w:id="548"/>
    </w:p>
    <w:tbl>
      <w:tblPr>
        <w:tblW w:type="auto" w:w="0"/>
      </w:tblPr>
      <w:tr>
        <w:tc>
          <w:tcPr>
            <w:tcW w:type="auto" w:w="0"/>
            <w:tcMar>
              <w:left w:type="dxa" w:w="200"/>
              <w:top w:type="dxa" w:w="200"/>
              <w:right w:type="dxa" w:w="200"/>
              <w:bottom w:type="dxa" w:w="200"/>
            </w:tcMar>
            <w:vAlign w:val="center"/>
          </w:tcPr>
          <w:p>
            <w:bookmarkStart w:id="550" w:name="InputResult15_2__3__5__7__11__13_1"/>
            <w:pPr>
              <w:pStyle w:val="3 Block"/>
            </w:pPr>
            <w:bookmarkEnd w:id="550"/>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15</w:t>
            </w:r>
          </w:p>
        </w:tc>
        <w:tc>
          <w:tcPr>
            <w:tcW w:type="auto" w:w="0"/>
            <w:tcMar>
              <w:left w:type="dxa" w:w="200"/>
              <w:top w:type="dxa" w:w="200"/>
              <w:right w:type="dxa" w:w="200"/>
              <w:bottom w:type="dxa" w:w="200"/>
            </w:tcMar>
            <w:vAlign w:val="center"/>
          </w:tcPr>
          <w:p>
            <w:pPr>
              <w:pStyle w:val="Para 01"/>
            </w:pPr>
            <w:r>
              <w:t>[2, 3, 5, 7, 11, 13]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25</w:t>
            </w:r>
          </w:p>
        </w:tc>
        <w:tc>
          <w:tcPr>
            <w:tcW w:type="auto" w:w="0"/>
            <w:shd w:val="clear" w:color="auto" w:fill="EEF2F6"/>
            <w:tcMar>
              <w:left w:type="dxa" w:w="200"/>
              <w:top w:type="dxa" w:w="200"/>
              <w:right w:type="dxa" w:w="200"/>
              <w:bottom w:type="dxa" w:w="200"/>
            </w:tcMar>
            <w:vAlign w:val="center"/>
          </w:tcPr>
          <w:p>
            <w:pPr>
              <w:pStyle w:val="Para 01"/>
            </w:pPr>
            <w:r>
              <w:t>[2, 3, 5, 7, 11, 13, 17, 19, 23]</w:t>
            </w:r>
          </w:p>
        </w:tc>
      </w:tr>
    </w:tbl>
    <w:tbl>
      <w:tblPr>
        <w:tblW w:type="auto" w:w="0"/>
      </w:tblPr>
      <w:tr>
        <w:tc>
          <w:tcPr>
            <w:tcW w:type="auto" w:w="0"/>
            <w:tcMar>
              <w:left w:type="dxa" w:w="200"/>
              <w:top w:type="dxa" w:w="200"/>
              <w:right w:type="dxa" w:w="200"/>
              <w:bottom w:type="dxa" w:w="200"/>
            </w:tcMar>
            <w:vAlign w:val="center"/>
          </w:tcPr>
          <w:p>
            <w:pPr>
              <w:pStyle w:val="Para 01"/>
            </w:pPr>
            <w:r>
              <w:t>50</w:t>
            </w:r>
          </w:p>
        </w:tc>
        <w:tc>
          <w:tcPr>
            <w:tcW w:type="auto" w:w="0"/>
            <w:tcMar>
              <w:left w:type="dxa" w:w="200"/>
              <w:top w:type="dxa" w:w="200"/>
              <w:right w:type="dxa" w:w="200"/>
              <w:bottom w:type="dxa" w:w="200"/>
            </w:tcMar>
            <w:vAlign w:val="center"/>
          </w:tcPr>
          <w:p>
            <w:pPr>
              <w:pStyle w:val="Para 01"/>
            </w:pPr>
            <w:r>
              <w:t>[2, 3, 5, 7, 11, 13, 17, 19, 23, 29, 31, 37, 41, 43, 47]</w:t>
            </w:r>
          </w:p>
        </w:tc>
      </w:tr>
    </w:tbl>
    <w:p>
      <w:bookmarkStart w:id="551" w:name="Algorithm_The_algorithm_follows"/>
      <w:pPr>
        <w:pStyle w:val="Para 03"/>
      </w:pPr>
      <w:r>
        <w:rPr>
          <w:rStyle w:val="Text0"/>
        </w:rPr>
        <w:t>Algorithm</w:t>
      </w:r>
      <w:r>
        <w:t xml:space="preserve"> The </w:t>
        <w:bookmarkStart w:id="552" w:name="algorithm_1"/>
        <w:t>algorithm</w:t>
        <w:bookmarkEnd w:id="552"/>
        <w:t xml:space="preserve"> follows the Sieve of Eratosthenes. At first, a list of </w:t>
      </w:r>
      <w:r>
        <w:rPr>
          <w:rStyle w:val="Text1"/>
        </w:rPr>
        <w:t>boolean</w:t>
      </w:r>
      <w:r>
        <w:t xml:space="preserve">s is created and initialized with </w:t>
      </w:r>
      <w:r>
        <w:rPr>
          <w:rStyle w:val="Text1"/>
        </w:rPr>
        <w:t>True</w:t>
      </w:r>
      <w:r>
        <w:t xml:space="preserve"> since all numbers are considered potential prime numbers. Mentally, this is analogous to initially writing down the numbers 2</w:t>
      </w:r>
      <w:r>
        <w:rPr>
          <w:rStyle w:val="Text2"/>
        </w:rPr>
        <w:t>,</w:t>
      </w:r>
      <w:r>
        <w:t xml:space="preserve"> 3</w:t>
      </w:r>
      <w:r>
        <w:rPr>
          <w:rStyle w:val="Text2"/>
        </w:rPr>
        <w:t>,</w:t>
      </w:r>
      <w:r>
        <w:t xml:space="preserve"> 4</w:t>
      </w:r>
      <w:r>
        <w:rPr>
          <w:rStyle w:val="Text2"/>
        </w:rPr>
        <w:t>, ...</w:t>
      </w:r>
      <w:r>
        <w:t xml:space="preserve"> up to a given maximum value:</w:t>
      </w:r>
      <w:bookmarkEnd w:id="551"/>
    </w:p>
    <w:p>
      <w:bookmarkStart w:id="553" w:name="2__3__4__5__6__7__8__9__10__11_1"/>
      <w:pPr>
        <w:pStyle w:val="Para 03"/>
      </w:pPr>
      <w:r>
        <w:t>2, 3, 4, 5, 6, 7, 8, 9, 10, 11, 12, 13, 14, 15</w:t>
      </w:r>
      <w:bookmarkEnd w:id="553"/>
    </w:p>
    <w:p>
      <w:bookmarkStart w:id="554" w:name="Now__starting_at_the_value_2__th"/>
      <w:pPr>
        <w:pStyle w:val="Para 03"/>
      </w:pPr>
      <w:r>
        <w:t>Now, starting at the value 2, the “sieving” is started. Because the number 2 is not crossed out, it is included in the list of prime numbers. Afterwards every multiple of it is crossed out, because they can’t be prime numbers:</w:t>
      </w:r>
      <w:bookmarkEnd w:id="554"/>
    </w:p>
    <w:p>
      <w:bookmarkStart w:id="555" w:name="MO4"/>
      <w:bookmarkStart w:id="556" w:name="Figd"/>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71500"/>
            <wp:effectExtent l="0" r="0" t="0" b="0"/>
            <wp:wrapTopAndBottom/>
            <wp:docPr id="8" name="520090_1_En_2_Figd_HTML.jpg" descr="520090_1_En_2_Figd_HTML.jpg"/>
            <wp:cNvGraphicFramePr>
              <a:graphicFrameLocks noChangeAspect="1"/>
            </wp:cNvGraphicFramePr>
            <a:graphic>
              <a:graphicData uri="http://schemas.openxmlformats.org/drawingml/2006/picture">
                <pic:pic>
                  <pic:nvPicPr>
                    <pic:cNvPr id="0" name="520090_1_En_2_Figd_HTML.jpg" descr="520090_1_En_2_Figd_HTML.jpg"/>
                    <pic:cNvPicPr/>
                  </pic:nvPicPr>
                  <pic:blipFill>
                    <a:blip r:embed="rId12"/>
                    <a:stretch>
                      <a:fillRect/>
                    </a:stretch>
                  </pic:blipFill>
                  <pic:spPr>
                    <a:xfrm>
                      <a:off x="0" y="0"/>
                      <a:ext cx="5943600" cy="571500"/>
                    </a:xfrm>
                    <a:prstGeom prst="rect">
                      <a:avLst/>
                    </a:prstGeom>
                  </pic:spPr>
                </pic:pic>
              </a:graphicData>
            </a:graphic>
          </wp:anchor>
        </w:drawing>
      </w:r>
      <w:bookmarkEnd w:id="555"/>
      <w:bookmarkEnd w:id="556"/>
    </w:p>
    <w:p>
      <w:bookmarkStart w:id="557" w:name="Iteratively_you_look_for_the_nex"/>
      <w:pPr>
        <w:pStyle w:val="Para 03"/>
      </w:pPr>
      <w:r>
        <w:t>Iteratively you look for the next not-eliminated number. In this case, it is 3, which is the second prime number. Once again, all multiples of this number are eliminated:</w:t>
      </w:r>
      <w:bookmarkEnd w:id="557"/>
    </w:p>
    <w:p>
      <w:bookmarkStart w:id="558" w:name="Fige"/>
      <w:bookmarkStart w:id="559" w:name="MO5"/>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96900"/>
            <wp:effectExtent l="0" r="0" t="0" b="0"/>
            <wp:wrapTopAndBottom/>
            <wp:docPr id="9" name="520090_1_En_2_Fige_HTML.jpg" descr="520090_1_En_2_Fige_HTML.jpg"/>
            <wp:cNvGraphicFramePr>
              <a:graphicFrameLocks noChangeAspect="1"/>
            </wp:cNvGraphicFramePr>
            <a:graphic>
              <a:graphicData uri="http://schemas.openxmlformats.org/drawingml/2006/picture">
                <pic:pic>
                  <pic:nvPicPr>
                    <pic:cNvPr id="0" name="520090_1_En_2_Fige_HTML.jpg" descr="520090_1_En_2_Fige_HTML.jpg"/>
                    <pic:cNvPicPr/>
                  </pic:nvPicPr>
                  <pic:blipFill>
                    <a:blip r:embed="rId13"/>
                    <a:stretch>
                      <a:fillRect/>
                    </a:stretch>
                  </pic:blipFill>
                  <pic:spPr>
                    <a:xfrm>
                      <a:off x="0" y="0"/>
                      <a:ext cx="5943600" cy="596900"/>
                    </a:xfrm>
                    <a:prstGeom prst="rect">
                      <a:avLst/>
                    </a:prstGeom>
                  </pic:spPr>
                </pic:pic>
              </a:graphicData>
            </a:graphic>
          </wp:anchor>
        </w:drawing>
      </w:r>
      <w:bookmarkEnd w:id="558"/>
      <w:bookmarkEnd w:id="559"/>
    </w:p>
    <w:p>
      <w:bookmarkStart w:id="560" w:name="This_procedure_is_repeated_until"/>
      <w:pPr>
        <w:pStyle w:val="Para 02"/>
      </w:pPr>
      <w:r>
        <w:t>This procedure is repeated until half of the maximum value is reached. This prime number calculation is implemented in Python as follows:</w:t>
      </w:r>
      <w:bookmarkEnd w:id="560"/>
    </w:p>
    <w:p>
      <w:pPr>
        <w:pStyle w:val="Normal"/>
      </w:pPr>
      <w:r>
        <w:rPr>
          <w:rStyle w:val="Text0"/>
        </w:rPr>
        <w:t>def</w:t>
      </w:r>
      <w:r>
        <w:t xml:space="preserve"> calc_primes_up_to(max_value):</w:t>
      </w:r>
    </w:p>
    <w:p>
      <w:pPr>
        <w:pStyle w:val="Para 05"/>
      </w:pPr>
      <w:r>
        <w:rPr>
          <w:rStyle w:val="Text0"/>
        </w:rPr>
        <w:t xml:space="preserve"># </w:t>
      </w:r>
      <w:r>
        <w:t>initially mark all values as potential prime number</w:t>
      </w:r>
    </w:p>
    <w:p>
      <w:pPr>
        <w:pStyle w:val="Normal"/>
      </w:pPr>
      <w:r>
        <w:t xml:space="preserve">is_potentially_prime = [True </w:t>
      </w:r>
      <w:r>
        <w:rPr>
          <w:rStyle w:val="Text0"/>
        </w:rPr>
        <w:t>for</w:t>
      </w:r>
      <w:r>
        <w:t xml:space="preserve"> _ </w:t>
      </w:r>
      <w:r>
        <w:rPr>
          <w:rStyle w:val="Text0"/>
        </w:rPr>
        <w:t>in</w:t>
      </w:r>
      <w:r>
        <w:t xml:space="preserve"> range(1, max_value + 2)]</w:t>
      </w:r>
    </w:p>
    <w:p>
      <w:pPr>
        <w:pStyle w:val="Para 05"/>
      </w:pPr>
      <w:r>
        <w:rPr>
          <w:rStyle w:val="Text0"/>
        </w:rPr>
        <w:t xml:space="preserve"># </w:t>
      </w:r>
      <w:r>
        <w:t>run through all numbers starting at 2, optimization only up to half</w:t>
      </w:r>
    </w:p>
    <w:p>
      <w:pPr>
        <w:pStyle w:val="Normal"/>
      </w:pPr>
      <w:r>
        <w:t/>
      </w:r>
      <w:r>
        <w:rPr>
          <w:rStyle w:val="Text0"/>
        </w:rPr>
        <w:t>for</w:t>
      </w:r>
      <w:r>
        <w:t xml:space="preserve"> number </w:t>
      </w:r>
      <w:r>
        <w:rPr>
          <w:rStyle w:val="Text0"/>
        </w:rPr>
        <w:t>in</w:t>
      </w:r>
      <w:r>
        <w:t xml:space="preserve"> range(2, max_value // 2 + 1):</w:t>
      </w:r>
    </w:p>
    <w:p>
      <w:pPr>
        <w:pStyle w:val="Normal"/>
      </w:pPr>
      <w:r>
        <w:t/>
      </w:r>
      <w:r>
        <w:rPr>
          <w:rStyle w:val="Text0"/>
        </w:rPr>
        <w:t>if</w:t>
      </w:r>
      <w:r>
        <w:t xml:space="preserve"> is_potentially_prime[number]:</w:t>
      </w:r>
    </w:p>
    <w:p>
      <w:pPr>
        <w:pStyle w:val="Normal"/>
      </w:pPr>
      <w:r>
        <w:t>erase_multiples_of_current(is_potentially_prime, number)</w:t>
      </w:r>
    </w:p>
    <w:p>
      <w:pPr>
        <w:pStyle w:val="Normal"/>
      </w:pPr>
      <w:r>
        <w:t/>
      </w:r>
      <w:r>
        <w:rPr>
          <w:rStyle w:val="Text0"/>
        </w:rPr>
        <w:t>return</w:t>
      </w:r>
      <w:r>
        <w:t xml:space="preserve"> build_primes_list(is_potentially_prime)</w:t>
      </w:r>
    </w:p>
    <w:p>
      <w:bookmarkStart w:id="561" w:name="The_crossing_out_or_erasing_the"/>
      <w:pPr>
        <w:pStyle w:val="Para 04"/>
      </w:pPr>
      <w:r>
        <w:t xml:space="preserve">The crossing out or erasing the multiples is extracted to the helper function </w:t>
      </w:r>
      <w:r>
        <w:rPr>
          <w:rStyle w:val="Text1"/>
        </w:rPr>
        <w:t>erase_multiples_of_current()</w:t>
      </w:r>
      <w:r>
        <w:t xml:space="preserve">. As a trick, use on the one hand the step size of </w:t>
      </w:r>
      <w:r>
        <w:rPr>
          <w:rStyle w:val="Text2"/>
        </w:rPr>
        <w:t>i</w:t>
      </w:r>
      <w:r>
        <w:t xml:space="preserve"> and on the other hand that the first multiple is determined by adding the start value. For first attempts, the commented console output can be helpful.</w:t>
      </w:r>
      <w:bookmarkEnd w:id="561"/>
    </w:p>
    <w:p>
      <w:pPr>
        <w:pStyle w:val="Normal"/>
      </w:pPr>
      <w:r>
        <w:rPr>
          <w:rStyle w:val="Text0"/>
        </w:rPr>
        <w:t>def</w:t>
      </w:r>
      <w:r>
        <w:t xml:space="preserve"> erase_multiples_of_current(values, number):</w:t>
      </w:r>
    </w:p>
    <w:p>
      <w:pPr>
        <w:pStyle w:val="Normal"/>
      </w:pPr>
      <w:r>
        <w:t/>
      </w:r>
      <w:r>
        <w:rPr>
          <w:rStyle w:val="Text0"/>
        </w:rPr>
        <w:t>for</w:t>
      </w:r>
      <w:r>
        <w:t xml:space="preserve"> n </w:t>
      </w:r>
      <w:r>
        <w:rPr>
          <w:rStyle w:val="Text0"/>
        </w:rPr>
        <w:t>in</w:t>
      </w:r>
      <w:r>
        <w:t xml:space="preserve"> range(number + number, len(values), number):</w:t>
      </w:r>
    </w:p>
    <w:p>
      <w:pPr>
        <w:pStyle w:val="Normal"/>
      </w:pPr>
      <w:r>
        <w:t>values[n] = False</w:t>
      </w:r>
    </w:p>
    <w:p>
      <w:pPr>
        <w:pStyle w:val="Normal"/>
      </w:pPr>
      <w:r>
        <w:t># print("Eliminating:", n)</w:t>
      </w:r>
    </w:p>
    <w:p>
      <w:bookmarkStart w:id="562" w:name="Finally__you_need_to_reconstruct"/>
      <w:pPr>
        <w:pStyle w:val="Para 04"/>
      </w:pPr>
      <w:r>
        <w:t xml:space="preserve">Finally, you need to reconstruct a list of numbers from the list of </w:t>
      </w:r>
      <w:r>
        <w:rPr>
          <w:rStyle w:val="Text1"/>
        </w:rPr>
        <w:t>boolean</w:t>
      </w:r>
      <w:r>
        <w:t xml:space="preserve">s. It is essential that you start from the value 2 because the two values below this value are not set to </w:t>
      </w:r>
      <w:r>
        <w:rPr>
          <w:rStyle w:val="Text1"/>
        </w:rPr>
        <w:t>False</w:t>
      </w:r>
      <w:r>
        <w:t xml:space="preserve"> (by mistake, but here without negative effect):</w:t>
      </w:r>
      <w:bookmarkEnd w:id="562"/>
    </w:p>
    <w:p>
      <w:pPr>
        <w:pStyle w:val="Normal"/>
      </w:pPr>
      <w:r>
        <w:rPr>
          <w:rStyle w:val="Text0"/>
        </w:rPr>
        <w:t>def</w:t>
      </w:r>
      <w:r>
        <w:t xml:space="preserve"> build_primes_list(is_potentially_prime):</w:t>
      </w:r>
    </w:p>
    <w:p>
      <w:pPr>
        <w:pStyle w:val="Normal"/>
      </w:pPr>
      <w:r>
        <w:t>primes = []</w:t>
      </w:r>
    </w:p>
    <w:p>
      <w:pPr>
        <w:pStyle w:val="Normal"/>
      </w:pPr>
      <w:r>
        <w:t/>
      </w:r>
      <w:r>
        <w:rPr>
          <w:rStyle w:val="Text0"/>
        </w:rPr>
        <w:t>for</w:t>
      </w:r>
      <w:r>
        <w:t xml:space="preserve"> number </w:t>
      </w:r>
      <w:r>
        <w:rPr>
          <w:rStyle w:val="Text0"/>
        </w:rPr>
        <w:t>in</w:t>
      </w:r>
      <w:r>
        <w:t xml:space="preserve"> range(2, len(is_potentially_prime)):</w:t>
      </w:r>
    </w:p>
    <w:p>
      <w:pPr>
        <w:pStyle w:val="Normal"/>
      </w:pPr>
      <w:r>
        <w:t/>
      </w:r>
      <w:r>
        <w:rPr>
          <w:rStyle w:val="Text0"/>
        </w:rPr>
        <w:t>if</w:t>
      </w:r>
      <w:r>
        <w:t xml:space="preserve"> is_potentially_prime[number]:</w:t>
      </w:r>
    </w:p>
    <w:p>
      <w:pPr>
        <w:pStyle w:val="Normal"/>
      </w:pPr>
      <w:r>
        <w:t>primes.append(number)</w:t>
      </w:r>
    </w:p>
    <w:p>
      <w:pPr>
        <w:pStyle w:val="Normal"/>
      </w:pPr>
      <w:r>
        <w:t/>
      </w:r>
      <w:r>
        <w:rPr>
          <w:rStyle w:val="Text0"/>
        </w:rPr>
        <w:t>return</w:t>
      </w:r>
      <w:r>
        <w:t xml:space="preserve"> primes</w:t>
      </w:r>
    </w:p>
    <w:p>
      <w:bookmarkStart w:id="563" w:name="Python_shortcut_With_the_help_of"/>
      <w:pPr>
        <w:pStyle w:val="Para 04"/>
      </w:pPr>
      <w:r>
        <w:rPr>
          <w:rStyle w:val="Text0"/>
        </w:rPr>
        <w:t>Python shortcut</w:t>
      </w:r>
      <w:r>
        <w:t xml:space="preserve"> With the help of list comprehensions, this can be written a little shorter and more elegantly in Python:</w:t>
      </w:r>
      <w:bookmarkEnd w:id="563"/>
    </w:p>
    <w:p>
      <w:pPr>
        <w:pStyle w:val="Normal"/>
      </w:pPr>
      <w:r>
        <w:rPr>
          <w:rStyle w:val="Text0"/>
        </w:rPr>
        <w:t>def</w:t>
      </w:r>
      <w:r>
        <w:t xml:space="preserve"> build_primes_list(is_potentially_prime):</w:t>
      </w:r>
    </w:p>
    <w:p>
      <w:pPr>
        <w:pStyle w:val="Normal"/>
      </w:pPr>
      <w:r>
        <w:t/>
      </w:r>
      <w:r>
        <w:rPr>
          <w:rStyle w:val="Text0"/>
        </w:rPr>
        <w:t>return</w:t>
      </w:r>
      <w:r>
        <w:t xml:space="preserve"> [number </w:t>
      </w:r>
      <w:r>
        <w:rPr>
          <w:rStyle w:val="Text0"/>
        </w:rPr>
        <w:t>for</w:t>
      </w:r>
      <w:r>
        <w:t xml:space="preserve"> number </w:t>
      </w:r>
      <w:r>
        <w:rPr>
          <w:rStyle w:val="Text0"/>
        </w:rPr>
        <w:t>in</w:t>
      </w:r>
      <w:r>
        <w:t xml:space="preserve"> range(2, len(is_potentially_prime))</w:t>
      </w:r>
    </w:p>
    <w:p>
      <w:pPr>
        <w:pStyle w:val="Normal"/>
      </w:pPr>
      <w:r>
        <w:t/>
      </w:r>
      <w:r>
        <w:rPr>
          <w:rStyle w:val="Text0"/>
        </w:rPr>
        <w:t>if</w:t>
      </w:r>
      <w:r>
        <w:t xml:space="preserve"> is_potentially_prime[number]]</w:t>
      </w:r>
    </w:p>
    <w:p>
      <w:bookmarkStart w:id="564" w:name="Python_shortcut____I_would_like"/>
      <w:pPr>
        <w:pStyle w:val="Para 04"/>
      </w:pPr>
      <w:r>
        <w:bookmarkStart w:id="565" w:name="Python_shortcut_2"/>
        <w:t/>
        <w:bookmarkEnd w:id="565"/>
      </w:r>
      <w:r>
        <w:rPr>
          <w:rStyle w:val="Text0"/>
        </w:rPr>
        <w:t>Python shortcut</w:t>
      </w:r>
      <w:r>
        <w:t xml:space="preserve"> </w:t>
        <w:t xml:space="preserve"> I would like to show another variant based on </w:t>
      </w:r>
      <w:r>
        <w:rPr>
          <w:rStyle w:val="Text1"/>
        </w:rPr>
        <w:t>compress()</w:t>
      </w:r>
      <w:r>
        <w:t xml:space="preserve"> from the module </w:t>
      </w:r>
      <w:r>
        <w:rPr>
          <w:rStyle w:val="Text1"/>
        </w:rPr>
        <w:t>itertools</w:t>
      </w:r>
      <w:r>
        <w:t xml:space="preserve">. This allows you to get a new sequence from a sequence of data and a sequence of selectors in the form of Boolean values with only the values for which the selector has the value </w:t>
      </w:r>
      <w:r>
        <w:rPr>
          <w:rStyle w:val="Text1"/>
        </w:rPr>
        <w:t>True</w:t>
      </w:r>
      <w:r>
        <w:t xml:space="preserve"> or 1:</w:t>
      </w:r>
      <w:bookmarkEnd w:id="564"/>
    </w:p>
    <w:p>
      <w:pPr>
        <w:pStyle w:val="Normal"/>
      </w:pPr>
      <w:r>
        <w:t xml:space="preserve">&gt;&gt;&gt; </w:t>
      </w:r>
      <w:r>
        <w:rPr>
          <w:rStyle w:val="Text0"/>
        </w:rPr>
        <w:t>import</w:t>
      </w:r>
      <w:r>
        <w:t xml:space="preserve"> itertools</w:t>
      </w:r>
    </w:p>
    <w:p>
      <w:pPr>
        <w:pStyle w:val="Normal"/>
      </w:pPr>
      <w:r>
        <w:t xml:space="preserve">&gt;&gt;&gt; </w:t>
      </w:r>
      <w:r>
        <w:rPr>
          <w:rStyle w:val="Text0"/>
        </w:rPr>
        <w:t>print</w:t>
      </w:r>
      <w:r>
        <w:t>(list(itertools.compress("ABCDEF", [1, 0, 1, 0, 1, 0])))</w:t>
      </w:r>
    </w:p>
    <w:p>
      <w:pPr>
        <w:pStyle w:val="Normal"/>
      </w:pPr>
      <w:r>
        <w:t>['A', 'C', 'E']</w:t>
      </w:r>
    </w:p>
    <w:p>
      <w:bookmarkStart w:id="566" w:name="For_the_prime_number_calculation"/>
      <w:pPr>
        <w:pStyle w:val="Para 04"/>
      </w:pPr>
      <w:r>
        <w:t>For the prime number calculation, you use this as follows:</w:t>
      </w:r>
      <w:bookmarkEnd w:id="566"/>
    </w:p>
    <w:p>
      <w:pPr>
        <w:pStyle w:val="Normal"/>
      </w:pPr>
      <w:r>
        <w:rPr>
          <w:rStyle w:val="Text0"/>
        </w:rPr>
        <w:t>import</w:t>
      </w:r>
      <w:r>
        <w:t xml:space="preserve"> itertools</w:t>
      </w:r>
    </w:p>
    <w:p>
      <w:pPr>
        <w:pStyle w:val="Normal"/>
      </w:pPr>
      <w:r>
        <w:rPr>
          <w:rStyle w:val="Text0"/>
        </w:rPr>
        <w:t>def</w:t>
      </w:r>
      <w:r>
        <w:t xml:space="preserve"> calc_primes_up_to_v2(max_value):</w:t>
      </w:r>
    </w:p>
    <w:p>
      <w:pPr>
        <w:pStyle w:val="Normal"/>
      </w:pPr>
      <w:r>
        <w:t xml:space="preserve">is_potentially_prime = [True </w:t>
      </w:r>
      <w:r>
        <w:rPr>
          <w:rStyle w:val="Text0"/>
        </w:rPr>
        <w:t>for</w:t>
      </w:r>
      <w:r>
        <w:t xml:space="preserve"> _ </w:t>
      </w:r>
      <w:r>
        <w:rPr>
          <w:rStyle w:val="Text0"/>
        </w:rPr>
        <w:t>in</w:t>
      </w:r>
      <w:r>
        <w:t xml:space="preserve"> range(1, max_value + 2)]</w:t>
      </w:r>
    </w:p>
    <w:p>
      <w:pPr>
        <w:pStyle w:val="Normal"/>
      </w:pPr>
      <w:r>
        <w:t/>
      </w:r>
      <w:r>
        <w:rPr>
          <w:rStyle w:val="Text0"/>
        </w:rPr>
        <w:t>for</w:t>
      </w:r>
      <w:r>
        <w:t xml:space="preserve"> number </w:t>
      </w:r>
      <w:r>
        <w:rPr>
          <w:rStyle w:val="Text0"/>
        </w:rPr>
        <w:t>in</w:t>
      </w:r>
      <w:r>
        <w:t xml:space="preserve"> range(2, int(max_value / 2) + 1):</w:t>
      </w:r>
    </w:p>
    <w:p>
      <w:pPr>
        <w:pStyle w:val="Normal"/>
      </w:pPr>
      <w:r>
        <w:t/>
      </w:r>
      <w:r>
        <w:rPr>
          <w:rStyle w:val="Text0"/>
        </w:rPr>
        <w:t>if</w:t>
      </w:r>
      <w:r>
        <w:t xml:space="preserve"> is_potentially_prime[number]:</w:t>
      </w:r>
    </w:p>
    <w:p>
      <w:pPr>
        <w:pStyle w:val="Normal"/>
      </w:pPr>
      <w:r>
        <w:t>erase_multiples_of_current(is_potentially_prime, number)</w:t>
      </w:r>
    </w:p>
    <w:p>
      <w:pPr>
        <w:pStyle w:val="Para 05"/>
      </w:pPr>
      <w:r>
        <w:rPr>
          <w:rStyle w:val="Text0"/>
        </w:rPr>
        <w:t xml:space="preserve"># </w:t>
      </w:r>
      <w:r>
        <w:t>mark values 0 and 1 as no prime number</w:t>
      </w:r>
    </w:p>
    <w:p>
      <w:pPr>
        <w:pStyle w:val="Normal"/>
      </w:pPr>
      <w:r>
        <w:t>is_potentially_prime[0:2] = False, False</w:t>
      </w:r>
    </w:p>
    <w:p>
      <w:pPr>
        <w:pStyle w:val="Para 05"/>
      </w:pPr>
      <w:r>
        <w:rPr>
          <w:rStyle w:val="Text0"/>
        </w:rPr>
        <w:t xml:space="preserve"># </w:t>
      </w:r>
      <w:r>
        <w:t>merging / selection of values</w:t>
      </w:r>
    </w:p>
    <w:p>
      <w:pPr>
        <w:pStyle w:val="Normal"/>
      </w:pPr>
      <w:r>
        <w:t/>
      </w:r>
      <w:r>
        <w:rPr>
          <w:rStyle w:val="Text0"/>
        </w:rPr>
        <w:t>return</w:t>
      </w:r>
      <w:r>
        <w:t xml:space="preserve"> list(itertools.</w:t>
      </w:r>
      <w:r>
        <w:rPr>
          <w:rStyle w:val="Text0"/>
        </w:rPr>
        <w:t>compress</w:t>
      </w:r>
      <w:r>
        <w:t>(range(len(is_potentially_prime)),</w:t>
      </w:r>
    </w:p>
    <w:p>
      <w:pPr>
        <w:pStyle w:val="Normal"/>
      </w:pPr>
      <w:r>
        <w:t>is_potentially_prime))</w:t>
      </w:r>
    </w:p>
    <w:p>
      <w:bookmarkStart w:id="567" w:name="VerificationFor_testing__use_the_1"/>
      <w:pPr>
        <w:pStyle w:val="Heading 4"/>
      </w:pPr>
      <w:r>
        <w:t>Verification</w:t>
      </w:r>
      <w:bookmarkEnd w:id="567"/>
    </w:p>
    <w:p>
      <w:bookmarkStart w:id="568" w:name="For_testing__use_the_following_i_1"/>
      <w:pPr>
        <w:pStyle w:val="Para 02"/>
      </w:pPr>
      <w:r>
        <w:t xml:space="preserve">For testing, use the </w:t>
        <w:bookmarkStart w:id="569" w:name="following"/>
        <w:t>following</w:t>
        <w:bookmarkEnd w:id="569"/>
        <w:t xml:space="preserve"> inputs that show the correct operation:</w:t>
      </w:r>
      <w:bookmarkEnd w:id="568"/>
    </w:p>
    <w:p>
      <w:pPr>
        <w:pStyle w:val="Normal"/>
      </w:pPr>
      <w:r>
        <w:rPr>
          <w:rStyle w:val="Text0"/>
        </w:rPr>
        <w:t>def</w:t>
      </w:r>
      <w:r>
        <w:t xml:space="preserve"> input_and_expected():</w:t>
      </w:r>
    </w:p>
    <w:p>
      <w:pPr>
        <w:pStyle w:val="Normal"/>
      </w:pPr>
      <w:r>
        <w:t/>
      </w:r>
      <w:r>
        <w:rPr>
          <w:rStyle w:val="Text0"/>
        </w:rPr>
        <w:t>return</w:t>
      </w:r>
      <w:r>
        <w:t xml:space="preserve"> [(2, [2]),</w:t>
      </w:r>
    </w:p>
    <w:p>
      <w:pPr>
        <w:pStyle w:val="Normal"/>
      </w:pPr>
      <w:r>
        <w:t>(3, [2, 3]),</w:t>
      </w:r>
    </w:p>
    <w:p>
      <w:pPr>
        <w:pStyle w:val="Normal"/>
      </w:pPr>
      <w:r>
        <w:t>(10, [2, 3, 5, 7]),</w:t>
      </w:r>
    </w:p>
    <w:p>
      <w:pPr>
        <w:pStyle w:val="Normal"/>
      </w:pPr>
      <w:r>
        <w:t>(15, [2, 3, 5, 7, 11, 13]),</w:t>
      </w:r>
    </w:p>
    <w:p>
      <w:pPr>
        <w:pStyle w:val="Normal"/>
      </w:pPr>
      <w:r>
        <w:t>(20, [2, 3, 5, 7, 11, 13, 17, 19]),</w:t>
      </w:r>
    </w:p>
    <w:p>
      <w:pPr>
        <w:pStyle w:val="Normal"/>
      </w:pPr>
      <w:r>
        <w:t>(25, [2, 3, 5, 7, 11, 13, 17, 19, 23]),</w:t>
      </w:r>
    </w:p>
    <w:p>
      <w:pPr>
        <w:pStyle w:val="Normal"/>
      </w:pPr>
      <w:r>
        <w:t>(50, [2, 3, 5, 7, 11, 13, 17, 19, 23, 29, 31, 37, 41, 43, 47])]</w:t>
      </w:r>
    </w:p>
    <w:p>
      <w:pPr>
        <w:pStyle w:val="Normal"/>
      </w:pPr>
      <w:r>
        <w:t>@pytest.mark.parametrize("n, expected",</w:t>
      </w:r>
    </w:p>
    <w:p>
      <w:pPr>
        <w:pStyle w:val="Normal"/>
      </w:pPr>
      <w:r>
        <w:t>input_and_expected())</w:t>
      </w:r>
    </w:p>
    <w:p>
      <w:pPr>
        <w:pStyle w:val="Normal"/>
      </w:pPr>
      <w:r>
        <w:rPr>
          <w:rStyle w:val="Text0"/>
        </w:rPr>
        <w:t>def</w:t>
      </w:r>
      <w:r>
        <w:t xml:space="preserve"> test_calc_primes_up_to(n, expected):</w:t>
      </w:r>
    </w:p>
    <w:p>
      <w:pPr>
        <w:pStyle w:val="Normal"/>
      </w:pPr>
      <w:r>
        <w:t/>
      </w:r>
      <w:r>
        <w:rPr>
          <w:rStyle w:val="Text0"/>
        </w:rPr>
        <w:t>assert</w:t>
      </w:r>
      <w:r>
        <w:t xml:space="preserve"> calc_primes_up_to(n) == expected</w:t>
      </w:r>
    </w:p>
    <w:p>
      <w:pPr>
        <w:pStyle w:val="Normal"/>
      </w:pPr>
      <w:r>
        <w:t>@pytest.mark.parametrize("n, expected",</w:t>
      </w:r>
    </w:p>
    <w:p>
      <w:pPr>
        <w:pStyle w:val="Normal"/>
      </w:pPr>
      <w:r>
        <w:t>input_and_expected())</w:t>
      </w:r>
    </w:p>
    <w:p>
      <w:pPr>
        <w:pStyle w:val="Normal"/>
      </w:pPr>
      <w:r>
        <w:rPr>
          <w:rStyle w:val="Text0"/>
        </w:rPr>
        <w:t>def</w:t>
      </w:r>
      <w:r>
        <w:t xml:space="preserve"> test_calc_primes_up_to_v2(n, expected):</w:t>
      </w:r>
    </w:p>
    <w:p>
      <w:pPr>
        <w:pStyle w:val="Normal"/>
      </w:pPr>
      <w:r>
        <w:t/>
      </w:r>
      <w:r>
        <w:rPr>
          <w:rStyle w:val="Text0"/>
        </w:rPr>
        <w:t>assert</w:t>
      </w:r>
      <w:r>
        <w:t xml:space="preserve"> calc_primes_up_to_v2(n) == expected</w:t>
        <w:bookmarkStart w:id="570" w:name="ITerm57"/>
        <w:t xml:space="preserve"> </w:t>
        <w:bookmarkEnd w:id="570"/>
      </w:r>
    </w:p>
    <w:p>
      <w:bookmarkStart w:id="571" w:name="2_3_5_Solution_5__Prime_Number_P"/>
      <w:pPr>
        <w:pStyle w:val="Heading 2"/>
      </w:pPr>
      <w:r>
        <w:t xml:space="preserve">2.3.5 </w:t>
        <w:t>Solution 5: Prime Number Pairs (★★✩✩✩)</w:t>
      </w:r>
      <w:bookmarkEnd w:id="571"/>
    </w:p>
    <w:p>
      <w:bookmarkStart w:id="572" w:name="Compute_all_pairs_of_prime_numbe_1"/>
      <w:pPr>
        <w:pStyle w:val="Para 03"/>
      </w:pPr>
      <w:r>
        <w:t xml:space="preserve">Compute all pairs of prime </w:t>
        <w:bookmarkStart w:id="573" w:name="numbers_4"/>
        <w:t>numbers</w:t>
        <w:bookmarkEnd w:id="573"/>
        <w:t xml:space="preserve"> with a distance of 2 (twin), 4 (cousin), and 6 (sexy) up to an upper bound for </w:t>
      </w:r>
      <w:r>
        <w:rPr>
          <w:rStyle w:val="Text2"/>
        </w:rPr>
        <w:t>n</w:t>
      </w:r>
      <w:r>
        <w:t>. For twins then the following is true:</w:t>
      </w:r>
      <w:bookmarkEnd w:id="572"/>
    </w:p>
    <w:p>
      <w:bookmarkStart w:id="574" w:name="Is_Prime_n_____is_Prime_n___2"/>
      <w:pPr>
        <w:pStyle w:val="Para 27"/>
      </w:pPr>
      <w:r>
        <w:t>Is_Prime(n) &amp;&amp; is_Prime(n</w:t>
      </w:r>
      <w:r>
        <w:rPr>
          <w:rStyle w:val="Text2"/>
        </w:rPr>
        <w:t xml:space="preserve"> + 2</w:t>
      </w:r>
      <w:r>
        <w:t>)</w:t>
      </w:r>
      <w:bookmarkEnd w:id="574"/>
    </w:p>
    <w:p>
      <w:bookmarkStart w:id="575" w:name="ExamplesThe_following_results_ar_1"/>
      <w:pPr>
        <w:pStyle w:val="Heading 4"/>
      </w:pPr>
      <w:r>
        <w:t>Examples</w:t>
      </w:r>
      <w:bookmarkEnd w:id="575"/>
    </w:p>
    <w:p>
      <w:bookmarkStart w:id="576" w:name="The_following_results_are_expect_1"/>
      <w:pPr>
        <w:pStyle w:val="Para 02"/>
      </w:pPr>
      <w:r>
        <w:t>The following results are expected for limit 50:</w:t>
      </w:r>
      <w:bookmarkEnd w:id="576"/>
    </w:p>
    <w:tbl>
      <w:tblPr>
        <w:tblW w:type="auto" w:w="0"/>
      </w:tblPr>
      <w:tr>
        <w:tc>
          <w:tcPr>
            <w:tcW w:type="auto" w:w="0"/>
            <w:tcMar>
              <w:left w:type="dxa" w:w="200"/>
              <w:top w:type="dxa" w:w="200"/>
              <w:right w:type="dxa" w:w="200"/>
              <w:bottom w:type="dxa" w:w="200"/>
            </w:tcMar>
            <w:vAlign w:val="center"/>
          </w:tcPr>
          <w:p>
            <w:bookmarkStart w:id="577" w:name="TypeResultTwin_3__5__5__7__11__1"/>
            <w:pPr>
              <w:pStyle w:val="3 Block"/>
            </w:pPr>
            <w:bookmarkEnd w:id="577"/>
          </w:p>
          <w:p>
            <w:pPr>
              <w:pStyle w:val="Para 01"/>
            </w:pPr>
            <w:r>
              <w:t>Type</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Twin</w:t>
            </w:r>
          </w:p>
        </w:tc>
        <w:tc>
          <w:tcPr>
            <w:tcW w:type="auto" w:w="0"/>
            <w:tcMar>
              <w:left w:type="dxa" w:w="200"/>
              <w:top w:type="dxa" w:w="200"/>
              <w:right w:type="dxa" w:w="200"/>
              <w:bottom w:type="dxa" w:w="200"/>
            </w:tcMar>
            <w:vAlign w:val="center"/>
          </w:tcPr>
          <w:p>
            <w:pPr>
              <w:pStyle w:val="Para 01"/>
            </w:pPr>
            <w:r>
              <w:t>{3: 5, 5: 7, 11: 13, 17: 19, 29: 31, 41: 43}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Cousin</w:t>
            </w:r>
          </w:p>
        </w:tc>
        <w:tc>
          <w:tcPr>
            <w:tcW w:type="auto" w:w="0"/>
            <w:shd w:val="clear" w:color="auto" w:fill="EEF2F6"/>
            <w:tcMar>
              <w:left w:type="dxa" w:w="200"/>
              <w:top w:type="dxa" w:w="200"/>
              <w:right w:type="dxa" w:w="200"/>
              <w:bottom w:type="dxa" w:w="200"/>
            </w:tcMar>
            <w:vAlign w:val="center"/>
          </w:tcPr>
          <w:p>
            <w:pPr>
              <w:pStyle w:val="Para 01"/>
            </w:pPr>
            <w:r>
              <w:t>{3: 7, 7: 11, 13: 17, 19: 23, 37: 41, 43: 47}</w:t>
            </w:r>
          </w:p>
        </w:tc>
      </w:tr>
    </w:tbl>
    <w:tbl>
      <w:tblPr>
        <w:tblW w:type="auto" w:w="0"/>
      </w:tblPr>
      <w:tr>
        <w:tc>
          <w:tcPr>
            <w:tcW w:type="auto" w:w="0"/>
            <w:tcMar>
              <w:left w:type="dxa" w:w="200"/>
              <w:top w:type="dxa" w:w="200"/>
              <w:right w:type="dxa" w:w="200"/>
              <w:bottom w:type="dxa" w:w="200"/>
            </w:tcMar>
            <w:vAlign w:val="center"/>
          </w:tcPr>
          <w:p>
            <w:pPr>
              <w:pStyle w:val="Para 01"/>
            </w:pPr>
            <w:r>
              <w:t>Sexy</w:t>
            </w:r>
          </w:p>
        </w:tc>
        <w:tc>
          <w:tcPr>
            <w:tcW w:type="auto" w:w="0"/>
            <w:tcMar>
              <w:left w:type="dxa" w:w="200"/>
              <w:top w:type="dxa" w:w="200"/>
              <w:right w:type="dxa" w:w="200"/>
              <w:bottom w:type="dxa" w:w="200"/>
            </w:tcMar>
            <w:vAlign w:val="center"/>
          </w:tcPr>
          <w:p>
            <w:pPr>
              <w:pStyle w:val="Para 01"/>
            </w:pPr>
            <w:r>
              <w:t>{5: 11, 7: 13, 11: 17, 13: 19, 17: 23, 23: 29, 31: 37, 37: 43, 41: 47, 47: 53}</w:t>
            </w:r>
          </w:p>
        </w:tc>
      </w:tr>
    </w:tbl>
    <w:p>
      <w:bookmarkStart w:id="578" w:name="Algorithm____As_a_first_step__yo"/>
      <w:pPr>
        <w:pStyle w:val="Para 04"/>
      </w:pPr>
      <w:r>
        <w:bookmarkStart w:id="579" w:name="Algorithm_3"/>
        <w:t/>
        <w:bookmarkEnd w:id="579"/>
      </w:r>
      <w:r>
        <w:rPr>
          <w:rStyle w:val="Text0"/>
        </w:rPr>
        <w:t>Algorithm</w:t>
      </w:r>
      <w:r>
        <w:t xml:space="preserve"> </w:t>
        <w:t xml:space="preserve"> As a first step, you need to define the conditions for pairs. This can be done explicitly via </w:t>
      </w:r>
      <w:r>
        <w:rPr>
          <w:rStyle w:val="Text1"/>
        </w:rPr>
        <w:t>if</w:t>
      </w:r>
      <w:r>
        <w:t xml:space="preserve"> statements or more elegantly by the definition of suitable predicates. For all numbers starting at 2 up to a desired upper limit, you must check whether the number itself and the corresponding other number added by 2, 4, or 6 are prime numbers. For this purpose, you can call function </w:t>
      </w:r>
      <w:r>
        <w:rPr>
          <w:rStyle w:val="Text1"/>
        </w:rPr>
        <w:t>is_prime(n)</w:t>
      </w:r>
      <w:r>
        <w:t xml:space="preserve">, which in turn uses the previously written function for determining the prime numbers. For twins, I still use the rather non-Pythonic </w:t>
      </w:r>
      <w:r>
        <w:rPr>
          <w:rStyle w:val="Text1"/>
        </w:rPr>
        <w:t>for</w:t>
      </w:r>
      <w:r>
        <w:t xml:space="preserve"> loop with </w:t>
      </w:r>
      <w:r>
        <w:rPr>
          <w:rStyle w:val="Text1"/>
        </w:rPr>
        <w:t>if</w:t>
      </w:r>
      <w:r>
        <w:t xml:space="preserve"> check here. For the other two, dict comprehensions come into play. For more details on prime twins, see </w:t>
      </w:r>
      <w:hyperlink r:id="rId78">
        <w:r>
          <w:rPr>
            <w:rStyle w:val="Text3"/>
          </w:rPr>
          <w:t>https://en.wikipedia.org/wiki/Twin_prime</w:t>
        </w:r>
      </w:hyperlink>
      <w:r>
        <w:t>.</w:t>
      </w:r>
      <w:bookmarkEnd w:id="578"/>
    </w:p>
    <w:p>
      <w:pPr>
        <w:pStyle w:val="Normal"/>
      </w:pPr>
      <w:r>
        <w:rPr>
          <w:rStyle w:val="Text0"/>
        </w:rPr>
        <w:t>def</w:t>
      </w:r>
      <w:r>
        <w:t xml:space="preserve"> main():</w:t>
      </w:r>
    </w:p>
    <w:p>
      <w:pPr>
        <w:pStyle w:val="Normal"/>
      </w:pPr>
      <w:r>
        <w:t/>
      </w:r>
      <w:r>
        <w:rPr>
          <w:rStyle w:val="Text0"/>
        </w:rPr>
        <w:t>def</w:t>
      </w:r>
      <w:r>
        <w:t xml:space="preserve"> is_twin_pair(n):</w:t>
      </w:r>
    </w:p>
    <w:p>
      <w:pPr>
        <w:pStyle w:val="Normal"/>
      </w:pPr>
      <w:r>
        <w:t/>
      </w:r>
      <w:r>
        <w:rPr>
          <w:rStyle w:val="Text0"/>
        </w:rPr>
        <w:t>return</w:t>
      </w:r>
      <w:r>
        <w:t xml:space="preserve"> is_prime(n) </w:t>
      </w:r>
      <w:r>
        <w:rPr>
          <w:rStyle w:val="Text0"/>
        </w:rPr>
        <w:t>and</w:t>
      </w:r>
      <w:r>
        <w:t xml:space="preserve"> is_prime(n + 2)</w:t>
      </w:r>
    </w:p>
    <w:p>
      <w:pPr>
        <w:pStyle w:val="Normal"/>
      </w:pPr>
      <w:r>
        <w:t/>
      </w:r>
      <w:r>
        <w:rPr>
          <w:rStyle w:val="Text0"/>
        </w:rPr>
        <w:t>def</w:t>
      </w:r>
      <w:r>
        <w:t xml:space="preserve"> is_cousin_pair(n):</w:t>
      </w:r>
    </w:p>
    <w:p>
      <w:pPr>
        <w:pStyle w:val="Normal"/>
      </w:pPr>
      <w:r>
        <w:t/>
      </w:r>
      <w:r>
        <w:rPr>
          <w:rStyle w:val="Text0"/>
        </w:rPr>
        <w:t>return</w:t>
      </w:r>
      <w:r>
        <w:t xml:space="preserve"> is_prime(n) </w:t>
      </w:r>
      <w:r>
        <w:rPr>
          <w:rStyle w:val="Text0"/>
        </w:rPr>
        <w:t>and</w:t>
      </w:r>
      <w:r>
        <w:t xml:space="preserve"> is_prime(n + 4)</w:t>
      </w:r>
    </w:p>
    <w:p>
      <w:pPr>
        <w:pStyle w:val="Normal"/>
      </w:pPr>
      <w:r>
        <w:t/>
      </w:r>
      <w:r>
        <w:rPr>
          <w:rStyle w:val="Text0"/>
        </w:rPr>
        <w:t>def</w:t>
      </w:r>
      <w:r>
        <w:t xml:space="preserve"> is_sexy_pair(n):</w:t>
      </w:r>
    </w:p>
    <w:p>
      <w:pPr>
        <w:pStyle w:val="Normal"/>
      </w:pPr>
      <w:r>
        <w:t/>
      </w:r>
      <w:r>
        <w:rPr>
          <w:rStyle w:val="Text0"/>
        </w:rPr>
        <w:t>return</w:t>
      </w:r>
      <w:r>
        <w:t xml:space="preserve"> is_prime(n) </w:t>
      </w:r>
      <w:r>
        <w:rPr>
          <w:rStyle w:val="Text0"/>
        </w:rPr>
        <w:t>and</w:t>
      </w:r>
      <w:r>
        <w:t xml:space="preserve"> is_prime(n + 6)</w:t>
      </w:r>
    </w:p>
    <w:p>
      <w:pPr>
        <w:pStyle w:val="Normal"/>
      </w:pPr>
      <w:r>
        <w:bookmarkStart w:id="580" w:name="ITerm60"/>
        <w:t xml:space="preserve"> </w:t>
        <w:bookmarkEnd w:id="580"/>
      </w:r>
    </w:p>
    <w:p>
      <w:pPr>
        <w:pStyle w:val="Para 05"/>
      </w:pPr>
      <w:r>
        <w:rPr>
          <w:rStyle w:val="Text0"/>
        </w:rPr>
        <w:t xml:space="preserve"># </w:t>
      </w:r>
      <w:r>
        <w:t>manual update</w:t>
      </w:r>
    </w:p>
    <w:p>
      <w:pPr>
        <w:pStyle w:val="Normal"/>
      </w:pPr>
      <w:r>
        <w:t>twin_pairs = {}</w:t>
      </w:r>
    </w:p>
    <w:p>
      <w:pPr>
        <w:pStyle w:val="Normal"/>
      </w:pPr>
      <w:r>
        <w:t/>
      </w:r>
      <w:r>
        <w:rPr>
          <w:rStyle w:val="Text0"/>
        </w:rPr>
        <w:t>for</w:t>
      </w:r>
      <w:r>
        <w:t xml:space="preserve"> i </w:t>
      </w:r>
      <w:r>
        <w:rPr>
          <w:rStyle w:val="Text0"/>
        </w:rPr>
        <w:t>in</w:t>
      </w:r>
      <w:r>
        <w:t xml:space="preserve"> range(1, 50):</w:t>
      </w:r>
    </w:p>
    <w:p>
      <w:pPr>
        <w:pStyle w:val="Normal"/>
      </w:pPr>
      <w:r>
        <w:t/>
      </w:r>
      <w:r>
        <w:rPr>
          <w:rStyle w:val="Text0"/>
        </w:rPr>
        <w:t>if</w:t>
      </w:r>
      <w:r>
        <w:t xml:space="preserve"> is_twin_pair(i):</w:t>
      </w:r>
    </w:p>
    <w:p>
      <w:pPr>
        <w:pStyle w:val="Normal"/>
      </w:pPr>
      <w:r>
        <w:t>twin_pairs.update({i: i + 2})</w:t>
      </w:r>
    </w:p>
    <w:p>
      <w:pPr>
        <w:pStyle w:val="Para 05"/>
      </w:pPr>
      <w:r>
        <w:rPr>
          <w:rStyle w:val="Text0"/>
        </w:rPr>
        <w:t xml:space="preserve"># </w:t>
      </w:r>
      <w:r>
        <w:t>dict comprehensions</w:t>
      </w:r>
    </w:p>
    <w:p>
      <w:pPr>
        <w:pStyle w:val="Normal"/>
      </w:pPr>
      <w:r>
        <w:t xml:space="preserve">cousin_pairs = {i: i + 4 </w:t>
      </w:r>
      <w:r>
        <w:rPr>
          <w:rStyle w:val="Text0"/>
        </w:rPr>
        <w:t>for</w:t>
      </w:r>
      <w:r>
        <w:t xml:space="preserve"> i </w:t>
      </w:r>
      <w:r>
        <w:rPr>
          <w:rStyle w:val="Text0"/>
        </w:rPr>
        <w:t>in</w:t>
      </w:r>
      <w:r>
        <w:t xml:space="preserve"> range(1, 50) </w:t>
      </w:r>
      <w:r>
        <w:rPr>
          <w:rStyle w:val="Text0"/>
        </w:rPr>
        <w:t>if</w:t>
      </w:r>
      <w:r>
        <w:t xml:space="preserve"> is_cousin_pair(i)}</w:t>
      </w:r>
    </w:p>
    <w:p>
      <w:pPr>
        <w:pStyle w:val="Normal"/>
      </w:pPr>
      <w:r>
        <w:t xml:space="preserve">sexy_pairs = {i : i + 6 </w:t>
      </w:r>
      <w:r>
        <w:rPr>
          <w:rStyle w:val="Text0"/>
        </w:rPr>
        <w:t>for</w:t>
      </w:r>
      <w:r>
        <w:t xml:space="preserve"> i </w:t>
      </w:r>
      <w:r>
        <w:rPr>
          <w:rStyle w:val="Text0"/>
        </w:rPr>
        <w:t>in</w:t>
      </w:r>
      <w:r>
        <w:t xml:space="preserve"> range(1, 50) </w:t>
      </w:r>
      <w:r>
        <w:rPr>
          <w:rStyle w:val="Text0"/>
        </w:rPr>
        <w:t>if</w:t>
      </w:r>
      <w:r>
        <w:t xml:space="preserve"> is_sexy_pair(i)}</w:t>
      </w:r>
    </w:p>
    <w:p>
      <w:pPr>
        <w:pStyle w:val="Normal"/>
      </w:pPr>
      <w:r>
        <w:t/>
      </w:r>
      <w:r>
        <w:rPr>
          <w:rStyle w:val="Text0"/>
        </w:rPr>
        <w:t>print</w:t>
      </w:r>
      <w:r>
        <w:t>("Twins:", twin_pairs)</w:t>
      </w:r>
    </w:p>
    <w:p>
      <w:pPr>
        <w:pStyle w:val="Normal"/>
      </w:pPr>
      <w:r>
        <w:t/>
      </w:r>
      <w:r>
        <w:rPr>
          <w:rStyle w:val="Text0"/>
        </w:rPr>
        <w:t>print</w:t>
      </w:r>
      <w:r>
        <w:t>("Cousins:", cousin_pairs)</w:t>
      </w:r>
    </w:p>
    <w:p>
      <w:pPr>
        <w:pStyle w:val="Normal"/>
      </w:pPr>
      <w:r>
        <w:t/>
      </w:r>
      <w:r>
        <w:rPr>
          <w:rStyle w:val="Text0"/>
        </w:rPr>
        <w:t>print</w:t>
      </w:r>
      <w:r>
        <w:t>("Sexy:", sexy_pairs)</w:t>
      </w:r>
    </w:p>
    <w:p>
      <w:pPr>
        <w:pStyle w:val="Normal"/>
      </w:pPr>
      <w:r>
        <w:rPr>
          <w:rStyle w:val="Text0"/>
        </w:rPr>
        <w:t>def</w:t>
      </w:r>
      <w:r>
        <w:t xml:space="preserve"> is_prime(n):</w:t>
      </w:r>
    </w:p>
    <w:p>
      <w:pPr>
        <w:pStyle w:val="Normal"/>
      </w:pPr>
      <w:r>
        <w:t>primes = calc_primes_up_to(n + 1)</w:t>
      </w:r>
    </w:p>
    <w:p>
      <w:pPr>
        <w:pStyle w:val="Normal"/>
      </w:pPr>
      <w:r>
        <w:t/>
      </w:r>
      <w:r>
        <w:rPr>
          <w:rStyle w:val="Text0"/>
        </w:rPr>
        <w:t>return</w:t>
      </w:r>
      <w:r>
        <w:t xml:space="preserve"> n </w:t>
      </w:r>
      <w:r>
        <w:rPr>
          <w:rStyle w:val="Text0"/>
        </w:rPr>
        <w:t>in</w:t>
      </w:r>
      <w:r>
        <w:t xml:space="preserve"> primes</w:t>
      </w:r>
    </w:p>
    <w:p>
      <w:bookmarkStart w:id="581" w:name="The_realization_shown_here_uses"/>
      <w:pPr>
        <w:pStyle w:val="Para 04"/>
      </w:pPr>
      <w:r>
        <w:t xml:space="preserve">The realization shown here uses already implemented functionality, which is preferable in principle, but has two drawbacks in this </w:t>
        <w:bookmarkStart w:id="582" w:name="case"/>
        <w:t>case:</w:t>
        <w:bookmarkEnd w:id="582"/>
      </w:r>
      <w:bookmarkEnd w:id="581"/>
    </w:p>
    <w:tbl>
      <w:tblPr>
        <w:tblW w:type="auto" w:w="0"/>
      </w:tblPr>
      <w:tr>
        <w:tc>
          <w:tcPr>
            <w:tcW w:type="auto" w:w="0"/>
            <w:vAlign w:val="top"/>
          </w:tcPr>
          <w:p>
            <w:pPr>
              <w:pStyle w:val="1 Block"/>
            </w:pPr>
          </w:p>
          <w:p>
            <w:pPr>
              <w:pStyle w:val="Para 10"/>
            </w:pPr>
            <w:r>
              <w:t>1.</w:t>
            </w:r>
          </w:p>
        </w:tc>
        <w:tc>
          <w:tcPr>
            <w:tcW w:type="auto" w:w="0"/>
          </w:tcPr>
          <w:p>
            <w:bookmarkStart w:id="583" w:name="Every_time_all_prime_numbers_are"/>
            <w:pPr>
              <w:pStyle w:val="Para 01"/>
            </w:pPr>
            <w:r>
              <w:t>Every time all prime numbers are computed again up to the given maximum value. This can be optimized by performing the computation only once and caching the results appropriately.</w:t>
            </w:r>
            <w:bookmarkEnd w:id="583"/>
          </w:p>
        </w:tc>
        <w:tc>
          <w:tcPr>
            <w:tcW w:type="auto" w:w="0"/>
          </w:tcPr>
          <w:p>
            <w:pPr>
              <w:pStyle w:val="Para 43"/>
            </w:pPr>
            <w:r>
              <w:t/>
            </w:r>
          </w:p>
        </w:tc>
      </w:tr>
      <w:tr>
        <w:tc>
          <w:tcPr>
            <w:tcW w:type="auto" w:w="0"/>
            <w:vAlign w:val="top"/>
          </w:tcPr>
          <w:p>
            <w:pPr>
              <w:pStyle w:val="Para 10"/>
            </w:pPr>
            <w:r>
              <w:t>2.</w:t>
            </w:r>
          </w:p>
        </w:tc>
        <w:tc>
          <w:tcPr>
            <w:tcW w:type="auto" w:w="0"/>
          </w:tcPr>
          <w:p>
            <w:bookmarkStart w:id="584" w:name="At_the_moment__the_checks_are_st"/>
            <w:pPr>
              <w:pStyle w:val="Para 01"/>
            </w:pPr>
            <w:r>
              <w:t>At the moment, the checks are still all interwoven. It is clearer to use a validation function that checks only one condition and returns only one result.</w:t>
            </w:r>
            <w:bookmarkEnd w:id="584"/>
          </w:p>
        </w:tc>
        <w:tc>
          <w:tcPr>
            <w:tcW w:type="auto" w:w="0"/>
          </w:tcPr>
          <w:p>
            <w:pPr>
              <w:pStyle w:val="Para 43"/>
            </w:pPr>
            <w:r>
              <w:t/>
            </w:r>
          </w:p>
        </w:tc>
      </w:tr>
    </w:tbl>
    <w:p>
      <w:bookmarkStart w:id="585" w:name="Optimization_of_the_Implementati"/>
      <w:pPr>
        <w:pStyle w:val="Heading 4"/>
      </w:pPr>
      <w:r>
        <w:t>Optimization of the Implementation</w:t>
      </w:r>
      <w:bookmarkEnd w:id="585"/>
    </w:p>
    <w:p>
      <w:bookmarkStart w:id="586" w:name="Vulnerability_1__Repeated_calls"/>
      <w:pPr>
        <w:pStyle w:val="Para 02"/>
      </w:pPr>
      <w:r>
        <w:rPr>
          <w:rStyle w:val="Text0"/>
        </w:rPr>
        <w:t>Vulnerability 1: Repeated calls</w:t>
      </w:r>
      <w:r>
        <w:t xml:space="preserve"> First, you should compute the primes up to the maximum </w:t>
        <w:bookmarkStart w:id="587" w:name="value"/>
        <w:t>value</w:t>
        <w:bookmarkEnd w:id="587"/>
        <w:t xml:space="preserve"> only once. In this case, you need to raise the limit by 7 so that you can map all pairs correctly.</w:t>
      </w:r>
      <w:bookmarkEnd w:id="586"/>
    </w:p>
    <w:p>
      <w:pPr>
        <w:pStyle w:val="Normal"/>
      </w:pPr>
      <w:r>
        <w:rPr>
          <w:rStyle w:val="Text0"/>
        </w:rPr>
        <w:t>def</w:t>
      </w:r>
      <w:r>
        <w:t xml:space="preserve"> calc_prime_pairs(max_value):</w:t>
      </w:r>
    </w:p>
    <w:p>
      <w:pPr>
        <w:pStyle w:val="Normal"/>
      </w:pPr>
      <w:r>
        <w:t>primes = calc_primes_up_to(max_value + 7)</w:t>
      </w:r>
    </w:p>
    <w:p>
      <w:pPr>
        <w:pStyle w:val="Normal"/>
      </w:pPr>
      <w:r>
        <w:t/>
      </w:r>
      <w:r>
        <w:rPr>
          <w:rStyle w:val="Text0"/>
        </w:rPr>
        <w:t>def</w:t>
      </w:r>
      <w:r>
        <w:t xml:space="preserve"> is_twin_pair(n):</w:t>
      </w:r>
    </w:p>
    <w:p>
      <w:pPr>
        <w:pStyle w:val="Normal"/>
      </w:pPr>
      <w:r>
        <w:t/>
      </w:r>
      <w:r>
        <w:rPr>
          <w:rStyle w:val="Text0"/>
        </w:rPr>
        <w:t>return</w:t>
      </w:r>
      <w:r>
        <w:t xml:space="preserve"> is_prime(primes, n) </w:t>
      </w:r>
      <w:r>
        <w:rPr>
          <w:rStyle w:val="Text0"/>
        </w:rPr>
        <w:t>and</w:t>
      </w:r>
      <w:r>
        <w:t xml:space="preserve"> is_prime(primes, n + 2)</w:t>
      </w:r>
    </w:p>
    <w:p>
      <w:pPr>
        <w:pStyle w:val="Normal"/>
      </w:pPr>
      <w:r>
        <w:t/>
      </w:r>
      <w:r>
        <w:rPr>
          <w:rStyle w:val="Text0"/>
        </w:rPr>
        <w:t>def</w:t>
      </w:r>
      <w:r>
        <w:t xml:space="preserve"> is_cousin_pair(n):</w:t>
      </w:r>
    </w:p>
    <w:p>
      <w:pPr>
        <w:pStyle w:val="Normal"/>
      </w:pPr>
      <w:r>
        <w:t/>
      </w:r>
      <w:r>
        <w:rPr>
          <w:rStyle w:val="Text0"/>
        </w:rPr>
        <w:t>return</w:t>
      </w:r>
      <w:r>
        <w:t xml:space="preserve"> is_prime(primes, n) </w:t>
      </w:r>
      <w:r>
        <w:rPr>
          <w:rStyle w:val="Text0"/>
        </w:rPr>
        <w:t>and</w:t>
      </w:r>
      <w:r>
        <w:t xml:space="preserve"> is_prime(primes, n + 4)</w:t>
      </w:r>
    </w:p>
    <w:p>
      <w:pPr>
        <w:pStyle w:val="Normal"/>
      </w:pPr>
      <w:r>
        <w:t/>
      </w:r>
      <w:r>
        <w:rPr>
          <w:rStyle w:val="Text0"/>
        </w:rPr>
        <w:t>def</w:t>
      </w:r>
      <w:r>
        <w:t xml:space="preserve"> is_sexy_pair(n):</w:t>
      </w:r>
    </w:p>
    <w:p>
      <w:pPr>
        <w:pStyle w:val="Normal"/>
      </w:pPr>
      <w:r>
        <w:t/>
      </w:r>
      <w:r>
        <w:rPr>
          <w:rStyle w:val="Text0"/>
        </w:rPr>
        <w:t>return</w:t>
      </w:r>
      <w:r>
        <w:t xml:space="preserve"> is_prime(primes, n) </w:t>
      </w:r>
      <w:r>
        <w:rPr>
          <w:rStyle w:val="Text0"/>
        </w:rPr>
        <w:t>and</w:t>
      </w:r>
      <w:r>
        <w:t xml:space="preserve"> is_prime(primes, n + 6)</w:t>
      </w:r>
    </w:p>
    <w:p>
      <w:pPr>
        <w:pStyle w:val="Para 05"/>
      </w:pPr>
      <w:r>
        <w:rPr>
          <w:rStyle w:val="Text0"/>
        </w:rPr>
        <w:t xml:space="preserve"># </w:t>
      </w:r>
      <w:r>
        <w:t>manual update</w:t>
      </w:r>
    </w:p>
    <w:p>
      <w:pPr>
        <w:pStyle w:val="Normal"/>
      </w:pPr>
      <w:r>
        <w:t>twin_pairs = {}</w:t>
      </w:r>
    </w:p>
    <w:p>
      <w:pPr>
        <w:pStyle w:val="Normal"/>
      </w:pPr>
      <w:r>
        <w:t/>
      </w:r>
      <w:r>
        <w:rPr>
          <w:rStyle w:val="Text0"/>
        </w:rPr>
        <w:t>for</w:t>
      </w:r>
      <w:r>
        <w:t xml:space="preserve"> i </w:t>
      </w:r>
      <w:r>
        <w:rPr>
          <w:rStyle w:val="Text0"/>
        </w:rPr>
        <w:t>in</w:t>
      </w:r>
      <w:r>
        <w:t xml:space="preserve"> range(1, max_value):</w:t>
      </w:r>
    </w:p>
    <w:p>
      <w:pPr>
        <w:pStyle w:val="Normal"/>
      </w:pPr>
      <w:r>
        <w:t/>
      </w:r>
      <w:r>
        <w:rPr>
          <w:rStyle w:val="Text0"/>
        </w:rPr>
        <w:t>if</w:t>
      </w:r>
      <w:r>
        <w:t xml:space="preserve"> is_twin_pair(i):</w:t>
      </w:r>
    </w:p>
    <w:p>
      <w:pPr>
        <w:pStyle w:val="Normal"/>
      </w:pPr>
      <w:r>
        <w:t>twin_pairs.update({i: i + 2})</w:t>
      </w:r>
    </w:p>
    <w:p>
      <w:pPr>
        <w:pStyle w:val="Para 05"/>
      </w:pPr>
      <w:r>
        <w:rPr>
          <w:rStyle w:val="Text0"/>
        </w:rPr>
        <w:t xml:space="preserve"># </w:t>
      </w:r>
      <w:r>
        <w:t>dict comprehensions</w:t>
      </w:r>
    </w:p>
    <w:p>
      <w:pPr>
        <w:pStyle w:val="Normal"/>
      </w:pPr>
      <w:r>
        <w:t xml:space="preserve">cousin_pairs = {i: i + 4 </w:t>
      </w:r>
      <w:r>
        <w:rPr>
          <w:rStyle w:val="Text0"/>
        </w:rPr>
        <w:t>for</w:t>
      </w:r>
      <w:r>
        <w:t xml:space="preserve"> i </w:t>
      </w:r>
      <w:r>
        <w:rPr>
          <w:rStyle w:val="Text0"/>
        </w:rPr>
        <w:t>in</w:t>
      </w:r>
      <w:r>
        <w:t xml:space="preserve"> range(1, max_value) </w:t>
      </w:r>
      <w:r>
        <w:rPr>
          <w:rStyle w:val="Text0"/>
        </w:rPr>
        <w:t>if</w:t>
      </w:r>
      <w:r>
        <w:t xml:space="preserve"> is_cousin_pair(i)}</w:t>
      </w:r>
    </w:p>
    <w:p>
      <w:pPr>
        <w:pStyle w:val="Normal"/>
      </w:pPr>
      <w:r>
        <w:t xml:space="preserve">sexy_pairs = {i: i + 6 </w:t>
      </w:r>
      <w:r>
        <w:rPr>
          <w:rStyle w:val="Text0"/>
        </w:rPr>
        <w:t>for</w:t>
      </w:r>
      <w:r>
        <w:t xml:space="preserve"> i </w:t>
      </w:r>
      <w:r>
        <w:rPr>
          <w:rStyle w:val="Text0"/>
        </w:rPr>
        <w:t>in</w:t>
      </w:r>
      <w:r>
        <w:t xml:space="preserve"> range(1, max_value) </w:t>
      </w:r>
      <w:r>
        <w:rPr>
          <w:rStyle w:val="Text0"/>
        </w:rPr>
        <w:t>if</w:t>
      </w:r>
      <w:r>
        <w:t xml:space="preserve"> is_sexy_pair(i)}</w:t>
      </w:r>
    </w:p>
    <w:p>
      <w:pPr>
        <w:pStyle w:val="Normal"/>
      </w:pPr>
      <w:r>
        <w:t/>
      </w:r>
      <w:r>
        <w:rPr>
          <w:rStyle w:val="Text0"/>
        </w:rPr>
        <w:t>print</w:t>
      </w:r>
      <w:r>
        <w:t>("Twins: ", twin_pairs)</w:t>
      </w:r>
    </w:p>
    <w:p>
      <w:pPr>
        <w:pStyle w:val="Normal"/>
      </w:pPr>
      <w:r>
        <w:t/>
      </w:r>
      <w:r>
        <w:rPr>
          <w:rStyle w:val="Text0"/>
        </w:rPr>
        <w:t>print</w:t>
      </w:r>
      <w:r>
        <w:t>("Cousins: ", cousin_pairs)</w:t>
      </w:r>
    </w:p>
    <w:p>
      <w:pPr>
        <w:pStyle w:val="Normal"/>
      </w:pPr>
      <w:r>
        <w:t/>
      </w:r>
      <w:r>
        <w:rPr>
          <w:rStyle w:val="Text0"/>
        </w:rPr>
        <w:t>print</w:t>
      </w:r>
      <w:r>
        <w:t>("Sexy: ", sexy_pairs)</w:t>
      </w:r>
    </w:p>
    <w:p>
      <w:bookmarkStart w:id="588" w:name="Computing_the_prime_numbers_is_p"/>
      <w:pPr>
        <w:pStyle w:val="Para 03"/>
      </w:pPr>
      <w:r>
        <w:t>Computing the prime numbers is performed once at the beginning of the function. Thus you achieve a significant performance improvement.</w:t>
      </w:r>
      <w:bookmarkEnd w:id="588"/>
    </w:p>
    <w:p>
      <w:bookmarkStart w:id="589" w:name="Finally__you_move_the_check_for"/>
      <w:pPr>
        <w:pStyle w:val="Para 04"/>
      </w:pPr>
      <w:r>
        <w:t>Finally, you move the check for a prime number to the following function:</w:t>
      </w:r>
      <w:bookmarkEnd w:id="589"/>
    </w:p>
    <w:p>
      <w:pPr>
        <w:pStyle w:val="Normal"/>
      </w:pPr>
      <w:r>
        <w:rPr>
          <w:rStyle w:val="Text0"/>
        </w:rPr>
        <w:t>def</w:t>
      </w:r>
      <w:r>
        <w:t xml:space="preserve"> is_prime(primes, n):</w:t>
      </w:r>
    </w:p>
    <w:p>
      <w:pPr>
        <w:pStyle w:val="Normal"/>
      </w:pPr>
      <w:r>
        <w:t/>
      </w:r>
      <w:r>
        <w:rPr>
          <w:rStyle w:val="Text0"/>
        </w:rPr>
        <w:t>return</w:t>
      </w:r>
      <w:r>
        <w:t xml:space="preserve"> n </w:t>
      </w:r>
      <w:r>
        <w:rPr>
          <w:rStyle w:val="Text0"/>
        </w:rPr>
        <w:t>in</w:t>
      </w:r>
      <w:r>
        <w:t xml:space="preserve"> primes</w:t>
      </w:r>
    </w:p>
    <w:p>
      <w:bookmarkStart w:id="590" w:name="Vulnerability_2__Unclear_program"/>
      <w:pPr>
        <w:pStyle w:val="Para 04"/>
      </w:pPr>
      <w:r>
        <w:rPr>
          <w:rStyle w:val="Text0"/>
        </w:rPr>
        <w:t>Vulnerability 2: Unclear</w:t>
      </w:r>
      <w:r>
        <w:t xml:space="preserve"> </w:t>
        <w:bookmarkStart w:id="591" w:name="program_structure"/>
        <w:t/>
        <w:bookmarkEnd w:id="591"/>
      </w:r>
      <w:r>
        <w:rPr>
          <w:rStyle w:val="Text0"/>
        </w:rPr>
        <w:t>program structure</w:t>
      </w:r>
      <w:r>
        <w:t xml:space="preserve"> </w:t>
        <w:t xml:space="preserve"> Your goal is to write more general-purpose functions. You have already created the basic building blocks. However, the determination of the pairs should be moved to function </w:t>
      </w:r>
      <w:r>
        <w:rPr>
          <w:rStyle w:val="Text1"/>
        </w:rPr>
        <w:t>calc_pairs()</w:t>
      </w:r>
      <w:r>
        <w:t>. This way, you can write it more clearly and understandably as follows:</w:t>
      </w:r>
      <w:bookmarkEnd w:id="590"/>
    </w:p>
    <w:p>
      <w:pPr>
        <w:pStyle w:val="Normal"/>
      </w:pPr>
      <w:r>
        <w:rPr>
          <w:rStyle w:val="Text0"/>
        </w:rPr>
        <w:t>def</w:t>
      </w:r>
      <w:r>
        <w:t xml:space="preserve"> calc_prime_pairs_improved(max_value):</w:t>
      </w:r>
    </w:p>
    <w:p>
      <w:pPr>
        <w:pStyle w:val="Normal"/>
      </w:pPr>
      <w:r>
        <w:t>twin_pairs = calc_pairs(max_value, 2)</w:t>
      </w:r>
    </w:p>
    <w:p>
      <w:pPr>
        <w:pStyle w:val="Normal"/>
      </w:pPr>
      <w:r>
        <w:t>cousin_pairs = calc_pairs(max_value, 4)</w:t>
      </w:r>
    </w:p>
    <w:p>
      <w:pPr>
        <w:pStyle w:val="Normal"/>
      </w:pPr>
      <w:r>
        <w:t>sexy_pairs = calc_pairs(max_value, 6)</w:t>
      </w:r>
    </w:p>
    <w:p>
      <w:pPr>
        <w:pStyle w:val="Normal"/>
      </w:pPr>
      <w:r>
        <w:t/>
      </w:r>
      <w:r>
        <w:rPr>
          <w:rStyle w:val="Text0"/>
        </w:rPr>
        <w:t>print</w:t>
      </w:r>
      <w:r>
        <w:t>("Twins:", twin_pairs)</w:t>
      </w:r>
    </w:p>
    <w:p>
      <w:pPr>
        <w:pStyle w:val="Normal"/>
      </w:pPr>
      <w:r>
        <w:t/>
      </w:r>
      <w:r>
        <w:rPr>
          <w:rStyle w:val="Text0"/>
        </w:rPr>
        <w:t>print</w:t>
      </w:r>
      <w:r>
        <w:t>("Cousins:", cousin_pairs)</w:t>
      </w:r>
    </w:p>
    <w:p>
      <w:pPr>
        <w:pStyle w:val="Normal"/>
      </w:pPr>
      <w:r>
        <w:t/>
      </w:r>
      <w:r>
        <w:rPr>
          <w:rStyle w:val="Text0"/>
        </w:rPr>
        <w:t>print</w:t>
      </w:r>
      <w:r>
        <w:t>("Sexy:", sexy_pairs)</w:t>
      </w:r>
    </w:p>
    <w:p>
      <w:pPr>
        <w:pStyle w:val="Normal"/>
      </w:pPr>
      <w:r>
        <w:rPr>
          <w:rStyle w:val="Text0"/>
        </w:rPr>
        <w:t>def</w:t>
      </w:r>
      <w:r>
        <w:t xml:space="preserve"> calc_pairs(max_value, distance):</w:t>
      </w:r>
    </w:p>
    <w:p>
      <w:pPr>
        <w:pStyle w:val="Normal"/>
      </w:pPr>
      <w:r>
        <w:t>primes = calc_primes_up_to(max_value + distance)</w:t>
      </w:r>
    </w:p>
    <w:p>
      <w:pPr>
        <w:pStyle w:val="Normal"/>
      </w:pPr>
      <w:r>
        <w:t/>
      </w:r>
      <w:r>
        <w:rPr>
          <w:rStyle w:val="Text0"/>
        </w:rPr>
        <w:t>return</w:t>
      </w:r>
      <w:r>
        <w:t xml:space="preserve"> {number: number + distance </w:t>
      </w:r>
      <w:r>
        <w:rPr>
          <w:rStyle w:val="Text0"/>
        </w:rPr>
        <w:t>for</w:t>
      </w:r>
      <w:r>
        <w:t xml:space="preserve"> number </w:t>
      </w:r>
      <w:r>
        <w:rPr>
          <w:rStyle w:val="Text0"/>
        </w:rPr>
        <w:t>in</w:t>
      </w:r>
      <w:r>
        <w:t xml:space="preserve"> range(1, max_value)</w:t>
      </w:r>
    </w:p>
    <w:p>
      <w:pPr>
        <w:pStyle w:val="Normal"/>
      </w:pPr>
      <w:r>
        <w:t/>
      </w:r>
      <w:r>
        <w:rPr>
          <w:rStyle w:val="Text0"/>
        </w:rPr>
        <w:t>if</w:t>
      </w:r>
      <w:r>
        <w:t xml:space="preserve"> is_prime(primes, number) </w:t>
      </w:r>
      <w:r>
        <w:rPr>
          <w:rStyle w:val="Text0"/>
        </w:rPr>
        <w:t>and</w:t>
      </w:r>
      <w:r>
        <w:t xml:space="preserve"> is_prime(primes, number + distance)}</w:t>
      </w:r>
    </w:p>
    <w:p>
      <w:bookmarkStart w:id="592" w:name="This_conversion_also_lays_the_fo"/>
      <w:pPr>
        <w:pStyle w:val="Para 03"/>
      </w:pPr>
      <w:r>
        <w:t>This conversion also lays the foundation to be able to test the whole thing with unit tests.</w:t>
      </w:r>
      <w:bookmarkEnd w:id="592"/>
    </w:p>
    <w:p>
      <w:bookmarkStart w:id="593" w:name="VerificationIf_you_call_the_meth"/>
      <w:pPr>
        <w:pStyle w:val="Heading 4"/>
      </w:pPr>
      <w:r>
        <w:t>Verification</w:t>
      </w:r>
      <w:bookmarkEnd w:id="593"/>
    </w:p>
    <w:p>
      <w:bookmarkStart w:id="594" w:name="If_you_call_the_method_with_the"/>
      <w:pPr>
        <w:pStyle w:val="Para 02"/>
      </w:pPr>
      <w:r>
        <w:t xml:space="preserve">If you call the method with the </w:t>
        <w:bookmarkStart w:id="595" w:name="maximum"/>
        <w:t>maximum</w:t>
        <w:bookmarkEnd w:id="595"/>
        <w:t xml:space="preserve"> value of 50, you get this result:</w:t>
      </w:r>
      <w:bookmarkEnd w:id="594"/>
    </w:p>
    <w:p>
      <w:pPr>
        <w:pStyle w:val="Normal"/>
      </w:pPr>
      <w:r>
        <w:t>Twins: {3: 5, 5: 7, 11: 13, 17: 19, 29: 31, 41: 43}</w:t>
      </w:r>
    </w:p>
    <w:p>
      <w:pPr>
        <w:pStyle w:val="Normal"/>
      </w:pPr>
      <w:r>
        <w:t>Cousins: {3: 7, 7: 11, 13: 17, 19: 23, 37: 41, 43: 47}</w:t>
      </w:r>
    </w:p>
    <w:p>
      <w:pPr>
        <w:pStyle w:val="Normal"/>
      </w:pPr>
      <w:r>
        <w:t>Sexy: {5: 11, 7: 13, 11: 17, 13: 19, 17: 23, 23: 29, 31: 37, 37: 43, 41: 47, 47: 53}</w:t>
      </w:r>
    </w:p>
    <w:p>
      <w:bookmarkStart w:id="596" w:name="Now_let_s_create_another_unit_te"/>
      <w:pPr>
        <w:pStyle w:val="Para 04"/>
      </w:pPr>
      <w:r>
        <w:t>Now let’s create another unit test with one test function per special case:</w:t>
      </w:r>
      <w:bookmarkEnd w:id="596"/>
    </w:p>
    <w:p>
      <w:pPr>
        <w:pStyle w:val="Normal"/>
      </w:pPr>
      <w:r>
        <w:t>@pytest.mark.parametrize("n, expected",</w:t>
      </w:r>
    </w:p>
    <w:p>
      <w:pPr>
        <w:pStyle w:val="Normal"/>
      </w:pPr>
      <w:r>
        <w:t>[(2, {3: 5, 5: 7, 11: 13, 17: 19, 29: 31, 41: 43}),</w:t>
      </w:r>
    </w:p>
    <w:p>
      <w:pPr>
        <w:pStyle w:val="Normal"/>
      </w:pPr>
      <w:r>
        <w:t>(4, {3: 7, 7: 11, 13: 17, 19: 23, 37: 41, 43: 47}),</w:t>
      </w:r>
    </w:p>
    <w:p>
      <w:pPr>
        <w:pStyle w:val="Normal"/>
      </w:pPr>
      <w:r>
        <w:t>(6, {5: 11, 7: 13, 11: 17, 13: 19, 17: 23, 23: 29, 31: 37, 37: 43, 41: 47, 47: 53})])</w:t>
      </w:r>
    </w:p>
    <w:p>
      <w:pPr>
        <w:pStyle w:val="Normal"/>
      </w:pPr>
      <w:r>
        <w:rPr>
          <w:rStyle w:val="Text0"/>
        </w:rPr>
        <w:t>def</w:t>
      </w:r>
      <w:r>
        <w:t xml:space="preserve"> test_calc_pairs(n, expected):</w:t>
      </w:r>
    </w:p>
    <w:p>
      <w:pPr>
        <w:pStyle w:val="Normal"/>
      </w:pPr>
      <w:r>
        <w:t>max_value = 50</w:t>
      </w:r>
    </w:p>
    <w:p>
      <w:pPr>
        <w:pStyle w:val="Normal"/>
      </w:pPr>
      <w:r>
        <w:t/>
      </w:r>
      <w:r>
        <w:rPr>
          <w:rStyle w:val="Text0"/>
        </w:rPr>
        <w:t>assert</w:t>
      </w:r>
      <w:r>
        <w:t xml:space="preserve"> calc_pairs(max_value, n) == expected</w:t>
      </w:r>
    </w:p>
    <w:p>
      <w:bookmarkStart w:id="597" w:name="2_3_6_Solution_6__Checksum___Cre"/>
      <w:pPr>
        <w:pStyle w:val="Heading 2"/>
      </w:pPr>
      <w:r>
        <w:t xml:space="preserve">2.3.6 </w:t>
        <w:t>Solution 6: Checksum (★★✩✩✩)</w:t>
      </w:r>
      <w:bookmarkEnd w:id="597"/>
    </w:p>
    <w:p>
      <w:bookmarkStart w:id="598" w:name="Create_function_calc_checksum_di_1"/>
      <w:pPr>
        <w:pStyle w:val="Para 02"/>
      </w:pPr>
      <w:r>
        <w:t xml:space="preserve">Create function </w:t>
      </w:r>
      <w:r>
        <w:rPr>
          <w:rStyle w:val="Text1"/>
        </w:rPr>
        <w:t>calc_checksum(digits)</w:t>
      </w:r>
      <w:r>
        <w:t xml:space="preserve"> that performs the following position-based calculation for the </w:t>
        <w:bookmarkStart w:id="599" w:name="checksum_2"/>
        <w:t>checksum</w:t>
        <w:bookmarkEnd w:id="599"/>
        <w:t xml:space="preserve"> of a number of any length given as a string, with the </w:t>
      </w:r>
      <w:r>
        <w:rPr>
          <w:rStyle w:val="Text2"/>
        </w:rPr>
        <w:t>n</w:t>
      </w:r>
      <w:r>
        <w:t xml:space="preserve"> digits modeled as </w:t>
      </w:r>
      <w:r>
        <w:rPr>
          <w:rStyle w:val="Text2"/>
        </w:rPr>
        <w:t>z</w:t>
      </w:r>
      <w:r>
        <w:rPr>
          <w:rStyle w:val="Text8"/>
        </w:rPr>
        <w:t>1</w:t>
      </w:r>
      <w:r>
        <w:t xml:space="preserve"> to </w:t>
      </w:r>
      <w:r>
        <w:rPr>
          <w:rStyle w:val="Text2"/>
        </w:rPr>
        <w:t>z</w:t>
      </w:r>
      <w:r>
        <w:rPr>
          <w:rStyle w:val="Text11"/>
        </w:rPr>
        <w:t>n</w:t>
      </w:r>
      <w:r>
        <w:t>:</w:t>
      </w:r>
      <w:bookmarkEnd w:id="598"/>
    </w:p>
    <w:p>
      <w:bookmarkStart w:id="600" w:name="Equo"/>
      <w:pPr>
        <w:pStyle w:val="2 Block"/>
      </w:pPr>
      <w:bookmarkEnd w:id="600"/>
    </w:p>
    <w:p>
      <w:bookmarkStart w:id="601" w:name="Examples_DigitsSumResult_11111_1"/>
      <w:pPr>
        <w:pStyle w:val="Heading 4"/>
      </w:pPr>
      <w:r>
        <w:t>Examples</w:t>
      </w:r>
      <w:bookmarkEnd w:id="601"/>
    </w:p>
    <w:tbl>
      <w:tblPr>
        <w:tblW w:type="auto" w:w="0"/>
      </w:tblPr>
      <w:tr>
        <w:tc>
          <w:tcPr>
            <w:tcW w:type="auto" w:w="0"/>
            <w:tcMar>
              <w:left w:type="dxa" w:w="200"/>
              <w:top w:type="dxa" w:w="200"/>
              <w:right w:type="dxa" w:w="200"/>
              <w:bottom w:type="dxa" w:w="200"/>
            </w:tcMar>
            <w:vAlign w:val="center"/>
          </w:tcPr>
          <w:p>
            <w:bookmarkStart w:id="602" w:name="DigitsSumResult_11111_1___2___3_1"/>
            <w:bookmarkStart w:id="603" w:name="DigitsSumResult_11111_1___2___3"/>
            <w:pPr>
              <w:pStyle w:val="3 Block"/>
            </w:pPr>
            <w:bookmarkEnd w:id="602"/>
            <w:bookmarkEnd w:id="603"/>
          </w:p>
          <w:p>
            <w:pPr>
              <w:pStyle w:val="Para 01"/>
            </w:pPr>
            <w:r>
              <w:t>Digits</w:t>
            </w:r>
          </w:p>
        </w:tc>
        <w:tc>
          <w:tcPr>
            <w:tcW w:type="auto" w:w="0"/>
            <w:tcMar>
              <w:left w:type="dxa" w:w="200"/>
              <w:top w:type="dxa" w:w="200"/>
              <w:right w:type="dxa" w:w="200"/>
              <w:bottom w:type="dxa" w:w="200"/>
            </w:tcMar>
            <w:vAlign w:val="center"/>
          </w:tcPr>
          <w:p>
            <w:pPr>
              <w:pStyle w:val="Para 01"/>
            </w:pPr>
            <w:r>
              <w:t>Sum</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“11111”</w:t>
            </w:r>
          </w:p>
        </w:tc>
        <w:tc>
          <w:tcPr>
            <w:tcW w:type="auto" w:w="0"/>
            <w:tcMar>
              <w:left w:type="dxa" w:w="200"/>
              <w:top w:type="dxa" w:w="200"/>
              <w:right w:type="dxa" w:w="200"/>
              <w:bottom w:type="dxa" w:w="200"/>
            </w:tcMar>
            <w:vAlign w:val="center"/>
          </w:tcPr>
          <w:p>
            <w:pPr>
              <w:pStyle w:val="Para 01"/>
            </w:pPr>
            <w:r>
              <w:t>1 + 2 + 3 + 4 + 5 = 15</w:t>
            </w:r>
          </w:p>
        </w:tc>
        <w:tc>
          <w:tcPr>
            <w:tcW w:type="auto" w:w="0"/>
            <w:tcMar>
              <w:left w:type="dxa" w:w="200"/>
              <w:top w:type="dxa" w:w="200"/>
              <w:right w:type="dxa" w:w="200"/>
              <w:bottom w:type="dxa" w:w="200"/>
            </w:tcMar>
            <w:vAlign w:val="center"/>
          </w:tcPr>
          <w:p>
            <w:pPr>
              <w:pStyle w:val="Para 01"/>
            </w:pPr>
            <w:r>
              <w:t>15 % 10 = 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“87654321”</w:t>
            </w:r>
          </w:p>
        </w:tc>
        <w:tc>
          <w:tcPr>
            <w:tcW w:type="auto" w:w="0"/>
            <w:shd w:val="clear" w:color="auto" w:fill="EEF2F6"/>
            <w:tcMar>
              <w:left w:type="dxa" w:w="200"/>
              <w:top w:type="dxa" w:w="200"/>
              <w:right w:type="dxa" w:w="200"/>
              <w:bottom w:type="dxa" w:w="200"/>
            </w:tcMar>
            <w:vAlign w:val="center"/>
          </w:tcPr>
          <w:p>
            <w:pPr>
              <w:pStyle w:val="Para 01"/>
            </w:pPr>
            <w:r>
              <w:t>8 + 14 + 18 + 20 + 20 + 18 + 14 + 8 = 120</w:t>
            </w:r>
          </w:p>
        </w:tc>
        <w:tc>
          <w:tcPr>
            <w:tcW w:type="auto" w:w="0"/>
            <w:shd w:val="clear" w:color="auto" w:fill="EEF2F6"/>
            <w:tcMar>
              <w:left w:type="dxa" w:w="200"/>
              <w:top w:type="dxa" w:w="200"/>
              <w:right w:type="dxa" w:w="200"/>
              <w:bottom w:type="dxa" w:w="200"/>
            </w:tcMar>
            <w:vAlign w:val="center"/>
          </w:tcPr>
          <w:p>
            <w:pPr>
              <w:pStyle w:val="Para 01"/>
            </w:pPr>
            <w:r>
              <w:t>120 % 10 = 0</w:t>
            </w:r>
          </w:p>
        </w:tc>
      </w:tr>
    </w:tbl>
    <w:p>
      <w:bookmarkStart w:id="604" w:name="Algorithm_Traverse_all_digits_fr"/>
      <w:pPr>
        <w:pStyle w:val="Para 04"/>
      </w:pPr>
      <w:r>
        <w:rPr>
          <w:rStyle w:val="Text0"/>
        </w:rPr>
        <w:t>Algorithm</w:t>
      </w:r>
      <w:r>
        <w:t xml:space="preserve"> Traverse all digits from the front to the last position, extract the digit at the given position, and multiply its numerical value by the current position. Add this to the sum. Finally, the modulo operation maps the sum to a digit.</w:t>
      </w:r>
      <w:bookmarkEnd w:id="604"/>
    </w:p>
    <w:p>
      <w:pPr>
        <w:pStyle w:val="Normal"/>
      </w:pPr>
      <w:r>
        <w:rPr>
          <w:rStyle w:val="Text0"/>
        </w:rPr>
        <w:t>def</w:t>
      </w:r>
      <w:r>
        <w:t xml:space="preserve"> calc_checksum(digits):</w:t>
      </w:r>
    </w:p>
    <w:p>
      <w:pPr>
        <w:pStyle w:val="Normal"/>
      </w:pPr>
      <w:r>
        <w:t/>
      </w:r>
      <w:r>
        <w:rPr>
          <w:rStyle w:val="Text0"/>
        </w:rPr>
        <w:t>if not</w:t>
      </w:r>
      <w:r>
        <w:t xml:space="preserve"> digits.isdigit():</w:t>
      </w:r>
    </w:p>
    <w:p>
      <w:pPr>
        <w:pStyle w:val="Normal"/>
      </w:pPr>
      <w:r>
        <w:t/>
      </w:r>
      <w:r>
        <w:rPr>
          <w:rStyle w:val="Text0"/>
        </w:rPr>
        <w:t>raise</w:t>
      </w:r>
      <w:r>
        <w:t xml:space="preserve"> ValueError("illegal chars: not only digits")</w:t>
      </w:r>
    </w:p>
    <w:p>
      <w:pPr>
        <w:pStyle w:val="Normal"/>
      </w:pPr>
      <w:r>
        <w:t>crc = 0</w:t>
      </w:r>
    </w:p>
    <w:p>
      <w:pPr>
        <w:pStyle w:val="Normal"/>
      </w:pPr>
      <w:r>
        <w:t/>
      </w:r>
      <w:r>
        <w:rPr>
          <w:rStyle w:val="Text0"/>
        </w:rPr>
        <w:t>for</w:t>
      </w:r>
      <w:r>
        <w:t xml:space="preserve"> i, current_char </w:t>
      </w:r>
      <w:r>
        <w:rPr>
          <w:rStyle w:val="Text0"/>
        </w:rPr>
        <w:t>in</w:t>
      </w:r>
      <w:r>
        <w:t xml:space="preserve"> enumerate(digits):</w:t>
      </w:r>
    </w:p>
    <w:p>
      <w:pPr>
        <w:pStyle w:val="Normal"/>
      </w:pPr>
      <w:r>
        <w:t>value = (int(current_char)) * (i + 1)</w:t>
      </w:r>
    </w:p>
    <w:p>
      <w:pPr>
        <w:pStyle w:val="Normal"/>
      </w:pPr>
      <w:r>
        <w:t>crc += value</w:t>
      </w:r>
    </w:p>
    <w:p>
      <w:pPr>
        <w:pStyle w:val="Normal"/>
      </w:pPr>
      <w:r>
        <w:t/>
      </w:r>
      <w:r>
        <w:rPr>
          <w:rStyle w:val="Text0"/>
        </w:rPr>
        <w:t>return</w:t>
      </w:r>
      <w:r>
        <w:t xml:space="preserve"> int(crc % 10)</w:t>
      </w:r>
    </w:p>
    <w:p>
      <w:bookmarkStart w:id="605" w:name="VerificationFor_testing__use_the_2"/>
      <w:pPr>
        <w:pStyle w:val="Heading 4"/>
      </w:pPr>
      <w:r>
        <w:t>Verification</w:t>
      </w:r>
      <w:bookmarkEnd w:id="605"/>
    </w:p>
    <w:p>
      <w:bookmarkStart w:id="606" w:name="For_testing__use_the_following_i_2"/>
      <w:pPr>
        <w:pStyle w:val="Para 02"/>
      </w:pPr>
      <w:r>
        <w:t xml:space="preserve">For </w:t>
        <w:bookmarkStart w:id="607" w:name="testing_1"/>
        <w:t>testing</w:t>
        <w:bookmarkEnd w:id="607"/>
        <w:t>, use the following inputs, which show the correct operation for valid inputs and check the handling of errors for wrong inputs:</w:t>
      </w:r>
      <w:bookmarkEnd w:id="606"/>
    </w:p>
    <w:p>
      <w:pPr>
        <w:pStyle w:val="Normal"/>
      </w:pPr>
      <w:r>
        <w:t>@pytest.mark.parametrize("n, expected",</w:t>
      </w:r>
    </w:p>
    <w:p>
      <w:pPr>
        <w:pStyle w:val="Normal"/>
      </w:pPr>
      <w:r>
        <w:t>[("11111", 5),</w:t>
      </w:r>
    </w:p>
    <w:p>
      <w:pPr>
        <w:pStyle w:val="Normal"/>
      </w:pPr>
      <w:r>
        <w:t>("22222", 0),</w:t>
      </w:r>
    </w:p>
    <w:p>
      <w:pPr>
        <w:pStyle w:val="Normal"/>
      </w:pPr>
      <w:r>
        <w:t>("111111", 1),</w:t>
      </w:r>
    </w:p>
    <w:p>
      <w:pPr>
        <w:pStyle w:val="Normal"/>
      </w:pPr>
      <w:r>
        <w:t>("12345678", 4),</w:t>
      </w:r>
    </w:p>
    <w:p>
      <w:pPr>
        <w:pStyle w:val="Normal"/>
      </w:pPr>
      <w:r>
        <w:t>("87654321", 0)])</w:t>
      </w:r>
    </w:p>
    <w:p>
      <w:pPr>
        <w:pStyle w:val="Normal"/>
      </w:pPr>
      <w:r>
        <w:rPr>
          <w:rStyle w:val="Text0"/>
        </w:rPr>
        <w:t>def</w:t>
      </w:r>
      <w:r>
        <w:t xml:space="preserve"> test_calc_checksum(n, expected):</w:t>
      </w:r>
    </w:p>
    <w:p>
      <w:pPr>
        <w:pStyle w:val="Normal"/>
      </w:pPr>
      <w:r>
        <w:t/>
      </w:r>
      <w:r>
        <w:rPr>
          <w:rStyle w:val="Text0"/>
        </w:rPr>
        <w:t>assert</w:t>
      </w:r>
      <w:r>
        <w:t xml:space="preserve"> calc_checksum(n) == expected</w:t>
      </w:r>
    </w:p>
    <w:p>
      <w:pPr>
        <w:pStyle w:val="Normal"/>
      </w:pPr>
      <w:r>
        <w:bookmarkStart w:id="608" w:name="ITerm67"/>
        <w:t xml:space="preserve"> </w:t>
        <w:bookmarkEnd w:id="608"/>
      </w:r>
    </w:p>
    <w:p>
      <w:pPr>
        <w:pStyle w:val="Normal"/>
      </w:pPr>
      <w:r>
        <w:rPr>
          <w:rStyle w:val="Text0"/>
        </w:rPr>
        <w:t>def</w:t>
      </w:r>
      <w:r>
        <w:t xml:space="preserve"> test_calc_checksum_with_letters_as_wrong_input():</w:t>
      </w:r>
    </w:p>
    <w:p>
      <w:pPr>
        <w:pStyle w:val="Normal"/>
      </w:pPr>
      <w:r>
        <w:t>with pytest.raises(ValueError) as excinfo:</w:t>
      </w:r>
    </w:p>
    <w:p>
      <w:pPr>
        <w:pStyle w:val="Normal"/>
      </w:pPr>
      <w:r>
        <w:t>calc_checksum("ABC")</w:t>
      </w:r>
    </w:p>
    <w:p>
      <w:pPr>
        <w:pStyle w:val="Normal"/>
      </w:pPr>
      <w:r>
        <w:t/>
      </w:r>
      <w:r>
        <w:rPr>
          <w:rStyle w:val="Text0"/>
        </w:rPr>
        <w:t>assert</w:t>
      </w:r>
      <w:r>
        <w:t xml:space="preserve"> "illegal chars" </w:t>
      </w:r>
      <w:r>
        <w:rPr>
          <w:rStyle w:val="Text0"/>
        </w:rPr>
        <w:t>in</w:t>
      </w:r>
      <w:r>
        <w:t xml:space="preserve"> str(excinfo.value)</w:t>
      </w:r>
    </w:p>
    <w:p>
      <w:bookmarkStart w:id="609" w:name="2_3_7_Solution_7__Roman_Numbers"/>
      <w:pPr>
        <w:pStyle w:val="Heading 2"/>
      </w:pPr>
      <w:r>
        <w:t xml:space="preserve">2.3.7 </w:t>
        <w:t>Solution 7: Roman Numbers (★★★★✩)</w:t>
      </w:r>
      <w:bookmarkEnd w:id="609"/>
    </w:p>
    <w:p>
      <w:bookmarkStart w:id="610" w:name="Solution_7a__Roman_Numbers__Deci"/>
      <w:pPr>
        <w:pStyle w:val="Heading 4"/>
      </w:pPr>
      <w:r>
        <w:t xml:space="preserve">Solution 7a: Roman Numbers </w:t>
      </w:r>
      <w:r>
        <w:rPr>
          <w:rStyle w:val="Text2"/>
        </w:rPr>
        <w:t>➤</w:t>
      </w:r>
      <w:r>
        <w:t xml:space="preserve"> Decimal Numbers (★★★✩✩)</w:t>
      </w:r>
      <w:bookmarkEnd w:id="610"/>
    </w:p>
    <w:p>
      <w:bookmarkStart w:id="611" w:name="Write_function_from_roman_number_1"/>
      <w:pPr>
        <w:pStyle w:val="Para 03"/>
      </w:pPr>
      <w:r>
        <w:t xml:space="preserve">Write function </w:t>
      </w:r>
      <w:r>
        <w:rPr>
          <w:rStyle w:val="Text1"/>
        </w:rPr>
        <w:t>from_roman_number(roman_number)</w:t>
      </w:r>
      <w:r>
        <w:t xml:space="preserve"> that computes the corresponding decimal number from a textually valid Roman number</w:t>
        <w:bookmarkStart w:id="612" w:name="ITerm68"/>
        <w:t xml:space="preserve"> </w:t>
        <w:bookmarkEnd w:id="612"/>
        <w:t>.</w:t>
      </w:r>
      <w:hyperlink w:anchor="For_syntactically_invalid_Roman_2">
        <w:r>
          <w:rPr>
            <w:rStyle w:val="Text16"/>
          </w:rPr>
          <w:bookmarkStart w:id="613" w:name="5"/>
          <w:t>5</w:t>
          <w:bookmarkEnd w:id="613"/>
        </w:r>
      </w:hyperlink>
      <w:bookmarkEnd w:id="611"/>
    </w:p>
    <w:p>
      <w:bookmarkStart w:id="614" w:name="Examples_ArabicRoman17_XVII_444_1"/>
      <w:pPr>
        <w:pStyle w:val="Heading 4"/>
      </w:pPr>
      <w:r>
        <w:t>Examples</w:t>
      </w:r>
      <w:bookmarkEnd w:id="614"/>
    </w:p>
    <w:tbl>
      <w:tblPr>
        <w:tblW w:type="auto" w:w="0"/>
      </w:tblPr>
      <w:tr>
        <w:tc>
          <w:tcPr>
            <w:tcW w:type="auto" w:w="0"/>
            <w:tcMar>
              <w:left w:type="dxa" w:w="200"/>
              <w:top w:type="dxa" w:w="200"/>
              <w:right w:type="dxa" w:w="200"/>
              <w:bottom w:type="dxa" w:w="200"/>
            </w:tcMar>
            <w:vAlign w:val="center"/>
          </w:tcPr>
          <w:p>
            <w:bookmarkStart w:id="615" w:name="ArabicRoman17_XVII_444_CDXLIV_19_2"/>
            <w:bookmarkStart w:id="616" w:name="ArabicRoman17_XVII_444_CDXLIV_19_3"/>
            <w:pPr>
              <w:pStyle w:val="3 Block"/>
            </w:pPr>
            <w:bookmarkEnd w:id="615"/>
            <w:bookmarkEnd w:id="616"/>
          </w:p>
          <w:p>
            <w:pPr>
              <w:pStyle w:val="Para 01"/>
            </w:pPr>
            <w:r>
              <w:t>Arabic</w:t>
            </w:r>
          </w:p>
        </w:tc>
        <w:tc>
          <w:tcPr>
            <w:tcW w:type="auto" w:w="0"/>
            <w:tcMar>
              <w:left w:type="dxa" w:w="200"/>
              <w:top w:type="dxa" w:w="200"/>
              <w:right w:type="dxa" w:w="200"/>
              <w:bottom w:type="dxa" w:w="200"/>
            </w:tcMar>
            <w:vAlign w:val="center"/>
          </w:tcPr>
          <w:p>
            <w:pPr>
              <w:pStyle w:val="Para 01"/>
            </w:pPr>
            <w:r>
              <w:t>Roman</w:t>
            </w:r>
          </w:p>
        </w:tc>
      </w:tr>
    </w:tbl>
    <w:tbl>
      <w:tblPr>
        <w:tblW w:type="auto" w:w="0"/>
      </w:tblPr>
      <w:tr>
        <w:tc>
          <w:tcPr>
            <w:tcW w:type="auto" w:w="0"/>
            <w:tcMar>
              <w:left w:type="dxa" w:w="200"/>
              <w:top w:type="dxa" w:w="200"/>
              <w:right w:type="dxa" w:w="200"/>
              <w:bottom w:type="dxa" w:w="200"/>
            </w:tcMar>
            <w:vAlign w:val="center"/>
          </w:tcPr>
          <w:p>
            <w:pPr>
              <w:pStyle w:val="Para 01"/>
            </w:pPr>
            <w:r>
              <w:t>17</w:t>
            </w:r>
          </w:p>
        </w:tc>
        <w:tc>
          <w:tcPr>
            <w:tcW w:type="auto" w:w="0"/>
            <w:tcMar>
              <w:left w:type="dxa" w:w="200"/>
              <w:top w:type="dxa" w:w="200"/>
              <w:right w:type="dxa" w:w="200"/>
              <w:bottom w:type="dxa" w:w="200"/>
            </w:tcMar>
            <w:vAlign w:val="center"/>
          </w:tcPr>
          <w:p>
            <w:pPr>
              <w:pStyle w:val="Para 01"/>
            </w:pPr>
            <w:r>
              <w:t>“XVII”</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444</w:t>
            </w:r>
          </w:p>
        </w:tc>
        <w:tc>
          <w:tcPr>
            <w:tcW w:type="auto" w:w="0"/>
            <w:shd w:val="clear" w:color="auto" w:fill="EEF2F6"/>
            <w:tcMar>
              <w:left w:type="dxa" w:w="200"/>
              <w:top w:type="dxa" w:w="200"/>
              <w:right w:type="dxa" w:w="200"/>
              <w:bottom w:type="dxa" w:w="200"/>
            </w:tcMar>
            <w:vAlign w:val="center"/>
          </w:tcPr>
          <w:p>
            <w:pPr>
              <w:pStyle w:val="Para 01"/>
            </w:pPr>
            <w:r>
              <w:t>“CDXLIV”</w:t>
            </w:r>
          </w:p>
        </w:tc>
      </w:tr>
    </w:tbl>
    <w:tbl>
      <w:tblPr>
        <w:tblW w:type="auto" w:w="0"/>
      </w:tblPr>
      <w:tr>
        <w:tc>
          <w:tcPr>
            <w:tcW w:type="auto" w:w="0"/>
            <w:tcMar>
              <w:left w:type="dxa" w:w="200"/>
              <w:top w:type="dxa" w:w="200"/>
              <w:right w:type="dxa" w:w="200"/>
              <w:bottom w:type="dxa" w:w="200"/>
            </w:tcMar>
            <w:vAlign w:val="center"/>
          </w:tcPr>
          <w:p>
            <w:pPr>
              <w:pStyle w:val="Para 01"/>
            </w:pPr>
            <w:r>
              <w:t>1971</w:t>
            </w:r>
          </w:p>
        </w:tc>
        <w:tc>
          <w:tcPr>
            <w:tcW w:type="auto" w:w="0"/>
            <w:tcMar>
              <w:left w:type="dxa" w:w="200"/>
              <w:top w:type="dxa" w:w="200"/>
              <w:right w:type="dxa" w:w="200"/>
              <w:bottom w:type="dxa" w:w="200"/>
            </w:tcMar>
            <w:vAlign w:val="center"/>
          </w:tcPr>
          <w:p>
            <w:pPr>
              <w:pStyle w:val="Para 01"/>
            </w:pPr>
            <w:r>
              <w:t>“MCMLXXI”</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2020</w:t>
            </w:r>
          </w:p>
        </w:tc>
        <w:tc>
          <w:tcPr>
            <w:tcW w:type="auto" w:w="0"/>
            <w:shd w:val="clear" w:color="auto" w:fill="EEF2F6"/>
            <w:tcMar>
              <w:left w:type="dxa" w:w="200"/>
              <w:top w:type="dxa" w:w="200"/>
              <w:right w:type="dxa" w:w="200"/>
              <w:bottom w:type="dxa" w:w="200"/>
            </w:tcMar>
            <w:vAlign w:val="center"/>
          </w:tcPr>
          <w:p>
            <w:pPr>
              <w:pStyle w:val="Para 01"/>
            </w:pPr>
            <w:r>
              <w:t>“MMXX”</w:t>
            </w:r>
          </w:p>
        </w:tc>
      </w:tr>
    </w:tbl>
    <w:p>
      <w:bookmarkStart w:id="617" w:name="Algorithm____You_must_pay_partic"/>
      <w:pPr>
        <w:pStyle w:val="Para 03"/>
      </w:pPr>
      <w:r>
        <w:bookmarkStart w:id="618" w:name="Algorithm_4"/>
        <w:t/>
        <w:bookmarkEnd w:id="618"/>
      </w:r>
      <w:r>
        <w:rPr>
          <w:rStyle w:val="Text0"/>
        </w:rPr>
        <w:t>Algorithm</w:t>
      </w:r>
      <w:r>
        <w:t xml:space="preserve"> </w:t>
        <w:t xml:space="preserve"> You must pay particular attention to the addition rule described in section 2.1.1: The relevant value is normally obtained by adding the individual digits’ values from left to right whenever a larger character precedes a smaller one. However, if a smaller number character precedes a larger one, the corresponding value is subtracted.</w:t>
      </w:r>
      <w:bookmarkEnd w:id="617"/>
    </w:p>
    <w:p>
      <w:bookmarkStart w:id="619" w:name="With_this_knowledge__you_travers"/>
      <w:pPr>
        <w:pStyle w:val="Para 04"/>
      </w:pPr>
      <w:r>
        <w:t>With this knowledge, you traverse the characters from right to left and look up the relevant value in a dictionary. To decide between addition or subtraction, remember the last relevant character.</w:t>
      </w:r>
      <w:bookmarkEnd w:id="619"/>
    </w:p>
    <w:p>
      <w:pPr>
        <w:pStyle w:val="Normal"/>
      </w:pPr>
      <w:r>
        <w:rPr>
          <w:rStyle w:val="Text0"/>
        </w:rPr>
        <w:t>def</w:t>
      </w:r>
      <w:r>
        <w:t xml:space="preserve"> from_roman_number(roman_number):</w:t>
      </w:r>
    </w:p>
    <w:p>
      <w:pPr>
        <w:pStyle w:val="Normal"/>
      </w:pPr>
      <w:r>
        <w:t>value = 0</w:t>
      </w:r>
    </w:p>
    <w:p>
      <w:pPr>
        <w:pStyle w:val="Normal"/>
      </w:pPr>
      <w:r>
        <w:t>last_digit_value = 0</w:t>
      </w:r>
    </w:p>
    <w:p>
      <w:pPr>
        <w:pStyle w:val="Normal"/>
      </w:pPr>
      <w:r>
        <w:t># for i in range(len(roman_number) - 1, -1, -1):</w:t>
      </w:r>
    </w:p>
    <w:p>
      <w:pPr>
        <w:pStyle w:val="Normal"/>
      </w:pPr>
      <w:r>
        <w:t># roman_digit = roman_number[i]</w:t>
      </w:r>
    </w:p>
    <w:p>
      <w:pPr>
        <w:pStyle w:val="Normal"/>
      </w:pPr>
      <w:r>
        <w:t/>
      </w:r>
      <w:r>
        <w:rPr>
          <w:rStyle w:val="Text0"/>
        </w:rPr>
        <w:t>for</w:t>
      </w:r>
      <w:r>
        <w:t xml:space="preserve"> roman_digit </w:t>
      </w:r>
      <w:r>
        <w:rPr>
          <w:rStyle w:val="Text0"/>
        </w:rPr>
        <w:t>in</w:t>
      </w:r>
      <w:r>
        <w:t xml:space="preserve"> reversed(roman_number):</w:t>
      </w:r>
    </w:p>
    <w:p>
      <w:pPr>
        <w:pStyle w:val="Normal"/>
      </w:pPr>
      <w:r>
        <w:t>digit_value = value_map[roman_digit]</w:t>
      </w:r>
    </w:p>
    <w:p>
      <w:pPr>
        <w:pStyle w:val="Normal"/>
      </w:pPr>
      <w:r>
        <w:t>add_mode = digit_value &gt;= last_digit_value</w:t>
      </w:r>
    </w:p>
    <w:p>
      <w:pPr>
        <w:pStyle w:val="Normal"/>
      </w:pPr>
      <w:r>
        <w:t/>
      </w:r>
      <w:r>
        <w:rPr>
          <w:rStyle w:val="Text0"/>
        </w:rPr>
        <w:t>if</w:t>
      </w:r>
      <w:r>
        <w:t xml:space="preserve"> add_mode:</w:t>
      </w:r>
    </w:p>
    <w:p>
      <w:pPr>
        <w:pStyle w:val="Normal"/>
      </w:pPr>
      <w:r>
        <w:t>value += digit_value</w:t>
      </w:r>
    </w:p>
    <w:p>
      <w:pPr>
        <w:pStyle w:val="Normal"/>
      </w:pPr>
      <w:r>
        <w:t>last_digit_value = digit_value</w:t>
      </w:r>
    </w:p>
    <w:p>
      <w:pPr>
        <w:pStyle w:val="Para 05"/>
      </w:pPr>
      <w:r>
        <w:rPr>
          <w:rStyle w:val="Text0"/>
        </w:rPr>
        <w:t/>
      </w:r>
      <w:r>
        <w:t>else</w:t>
      </w:r>
      <w:r>
        <w:rPr>
          <w:rStyle w:val="Text0"/>
        </w:rPr>
        <w:t>:</w:t>
      </w:r>
    </w:p>
    <w:p>
      <w:pPr>
        <w:pStyle w:val="Normal"/>
      </w:pPr>
      <w:r>
        <w:t>value -= digit_value</w:t>
      </w:r>
    </w:p>
    <w:p>
      <w:pPr>
        <w:pStyle w:val="Normal"/>
      </w:pPr>
      <w:r>
        <w:t/>
      </w:r>
      <w:r>
        <w:rPr>
          <w:rStyle w:val="Text0"/>
        </w:rPr>
        <w:t>return</w:t>
      </w:r>
      <w:r>
        <w:t xml:space="preserve"> value</w:t>
      </w:r>
    </w:p>
    <w:p>
      <w:pPr>
        <w:pStyle w:val="Normal"/>
      </w:pPr>
      <w:r>
        <w:t>value_map = {"I": 1, "V": 5, "X": 10, "L": 50,</w:t>
      </w:r>
    </w:p>
    <w:p>
      <w:pPr>
        <w:pStyle w:val="Normal"/>
      </w:pPr>
      <w:r>
        <w:t>"C": 100, "D": 500, "M": 1000}</w:t>
      </w:r>
    </w:p>
    <w:p>
      <w:bookmarkStart w:id="620" w:name="In_the_code__I_use_a_nicer_varia"/>
      <w:pPr>
        <w:pStyle w:val="Para 03"/>
      </w:pPr>
      <w:r>
        <w:t xml:space="preserve">In the code, I use a nicer variant of the traversal. Using the standard functionality </w:t>
      </w:r>
      <w:r>
        <w:rPr>
          <w:rStyle w:val="Text1"/>
        </w:rPr>
        <w:t>reversed()</w:t>
      </w:r>
      <w:r>
        <w:t>, you get an iterator that traverses the data in the opposite direction and provides access to the respective element. Shown in the comment is index-based processing, which is a little less Python-like (Pythonic).</w:t>
      </w:r>
      <w:bookmarkEnd w:id="620"/>
    </w:p>
    <w:p>
      <w:bookmarkStart w:id="621" w:name="Solution_7b__Decimal_Numbers__Ro"/>
      <w:pPr>
        <w:pStyle w:val="Heading 4"/>
      </w:pPr>
      <w:r>
        <w:t xml:space="preserve">Solution 7b: Decimal Numbers </w:t>
      </w:r>
      <w:r>
        <w:rPr>
          <w:rStyle w:val="Text2"/>
        </w:rPr>
        <w:t>➤</w:t>
      </w:r>
      <w:r>
        <w:t xml:space="preserve"> Roman Numbers (★★★★✩)</w:t>
      </w:r>
      <w:bookmarkEnd w:id="621"/>
    </w:p>
    <w:p>
      <w:bookmarkStart w:id="622" w:name="Write_function_to_roman_number_v_1"/>
      <w:pPr>
        <w:pStyle w:val="Para 03"/>
      </w:pPr>
      <w:r>
        <w:t xml:space="preserve">Write function </w:t>
      </w:r>
      <w:r>
        <w:rPr>
          <w:rStyle w:val="Text1"/>
        </w:rPr>
        <w:t>to_roman_number(value)</w:t>
      </w:r>
      <w:r>
        <w:t xml:space="preserve"> that converts a </w:t>
        <w:bookmarkStart w:id="623" w:name="decimal_number"/>
        <w:t>decimal number</w:t>
        <w:bookmarkEnd w:id="623"/>
        <w:t xml:space="preserve"> to a (valid) Roman number.</w:t>
      </w:r>
      <w:bookmarkEnd w:id="622"/>
    </w:p>
    <w:p>
      <w:bookmarkStart w:id="624" w:name="Algorithm_When_converting_a_deci"/>
      <w:pPr>
        <w:pStyle w:val="Para 04"/>
      </w:pPr>
      <w:r>
        <w:rPr>
          <w:rStyle w:val="Text0"/>
        </w:rPr>
        <w:t>Algorithm</w:t>
      </w:r>
      <w:r>
        <w:t xml:space="preserve"> When converting a decimal number to a Roman numeral, you again use a dictionary. You sort this in descending order so that the largest value (1000) is at the beginning. The current number value is divided by this factor. This yields the number of required repetitions of this value. Now the remainder is determined by modulo. The procedure is repeated until all values are checked and the remainder is greater than 0. In the following, the procedure is shown for the number 7:</w:t>
      </w:r>
      <w:bookmarkEnd w:id="624"/>
    </w:p>
    <w:p>
      <w:pPr>
        <w:pStyle w:val="Normal"/>
      </w:pPr>
      <w:r>
        <w:t>7 =&gt; 7 / 1000 =&gt; 0 =&gt; 0 x 'M'</w:t>
      </w:r>
    </w:p>
    <w:p>
      <w:pPr>
        <w:pStyle w:val="Normal"/>
      </w:pPr>
      <w:r>
        <w:t>...</w:t>
      </w:r>
    </w:p>
    <w:p>
      <w:pPr>
        <w:pStyle w:val="Normal"/>
      </w:pPr>
      <w:r>
        <w:t>7 / 5 = 1 =&gt; 1 x 'V'</w:t>
      </w:r>
    </w:p>
    <w:p>
      <w:pPr>
        <w:pStyle w:val="Normal"/>
      </w:pPr>
      <w:r>
        <w:t>7 % 5 = 2</w:t>
      </w:r>
    </w:p>
    <w:p>
      <w:pPr>
        <w:pStyle w:val="Normal"/>
      </w:pPr>
      <w:r>
        <w:t>2 / 1 = 2 =&gt; 2 x 'I'</w:t>
      </w:r>
    </w:p>
    <w:p>
      <w:pPr>
        <w:pStyle w:val="Normal"/>
      </w:pPr>
      <w:r>
        <w:t>2 % 1 = 0</w:t>
      </w:r>
    </w:p>
    <w:p>
      <w:pPr>
        <w:pStyle w:val="Normal"/>
      </w:pPr>
      <w:r>
        <w:t>=&gt; 'VII'</w:t>
      </w:r>
    </w:p>
    <w:p>
      <w:bookmarkStart w:id="625" w:name="The_procedure_is_implemented_in"/>
      <w:pPr>
        <w:pStyle w:val="Para 04"/>
      </w:pPr>
      <w:r>
        <w:t>The procedure is implemented in Python as follows (please note that a little pitfall is included):</w:t>
      </w:r>
      <w:bookmarkEnd w:id="625"/>
    </w:p>
    <w:p>
      <w:pPr>
        <w:pStyle w:val="Normal"/>
      </w:pPr>
      <w:r>
        <w:rPr>
          <w:rStyle w:val="Text0"/>
        </w:rPr>
        <w:t>def</w:t>
      </w:r>
      <w:r>
        <w:t xml:space="preserve"> to_roman_number(value):</w:t>
      </w:r>
    </w:p>
    <w:p>
      <w:pPr>
        <w:pStyle w:val="Normal"/>
      </w:pPr>
      <w:r>
        <w:t>result = ""</w:t>
      </w:r>
    </w:p>
    <w:p>
      <w:pPr>
        <w:pStyle w:val="Normal"/>
      </w:pPr>
      <w:r>
        <w:t>remainder = value</w:t>
      </w:r>
    </w:p>
    <w:p>
      <w:pPr>
        <w:pStyle w:val="Para 05"/>
      </w:pPr>
      <w:r>
        <w:rPr>
          <w:rStyle w:val="Text0"/>
        </w:rPr>
        <w:t xml:space="preserve"># </w:t>
      </w:r>
      <w:r>
        <w:t>descending order =&gt; start with largest value</w:t>
      </w:r>
    </w:p>
    <w:p>
      <w:pPr>
        <w:pStyle w:val="Normal"/>
      </w:pPr>
      <w:r>
        <w:t/>
      </w:r>
      <w:r>
        <w:rPr>
          <w:rStyle w:val="Text0"/>
        </w:rPr>
        <w:t>for</w:t>
      </w:r>
      <w:r>
        <w:t xml:space="preserve"> i </w:t>
      </w:r>
      <w:r>
        <w:rPr>
          <w:rStyle w:val="Text0"/>
        </w:rPr>
        <w:t>in</w:t>
      </w:r>
      <w:r>
        <w:t xml:space="preserve"> sorted(int_to_roman_digit_map.keys(), reverse=True):</w:t>
      </w:r>
    </w:p>
    <w:p>
      <w:pPr>
        <w:pStyle w:val="Normal"/>
      </w:pPr>
      <w:r>
        <w:t/>
      </w:r>
      <w:r>
        <w:rPr>
          <w:rStyle w:val="Text0"/>
        </w:rPr>
        <w:t>if</w:t>
      </w:r>
      <w:r>
        <w:t xml:space="preserve"> remainder &gt; 0:</w:t>
      </w:r>
    </w:p>
    <w:p>
      <w:pPr>
        <w:pStyle w:val="Normal"/>
      </w:pPr>
      <w:r>
        <w:t>multiplier = i</w:t>
      </w:r>
    </w:p>
    <w:p>
      <w:pPr>
        <w:pStyle w:val="Normal"/>
      </w:pPr>
      <w:r>
        <w:t>roman_digit = int_to_roman_digit_map[i]</w:t>
      </w:r>
    </w:p>
    <w:p>
      <w:pPr>
        <w:pStyle w:val="Normal"/>
      </w:pPr>
      <w:r>
        <w:t>times = remainder // multiplier</w:t>
      </w:r>
    </w:p>
    <w:p>
      <w:pPr>
        <w:pStyle w:val="Normal"/>
      </w:pPr>
      <w:r>
        <w:t>remainder = remainder % multiplier</w:t>
      </w:r>
    </w:p>
    <w:p>
      <w:pPr>
        <w:pStyle w:val="Normal"/>
      </w:pPr>
      <w:r>
        <w:t>result += roman_digit * times</w:t>
      </w:r>
    </w:p>
    <w:p>
      <w:pPr>
        <w:pStyle w:val="Normal"/>
      </w:pPr>
      <w:r>
        <w:t/>
      </w:r>
      <w:r>
        <w:rPr>
          <w:rStyle w:val="Text0"/>
        </w:rPr>
        <w:t>return</w:t>
      </w:r>
      <w:r>
        <w:t xml:space="preserve"> result</w:t>
      </w:r>
    </w:p>
    <w:p>
      <w:pPr>
        <w:pStyle w:val="Normal"/>
      </w:pPr>
      <w:r>
        <w:t>int_to_roman_digit_map = {1: "I", 5: "V", 10: "X", 50: "L",</w:t>
      </w:r>
    </w:p>
    <w:p>
      <w:pPr>
        <w:pStyle w:val="Normal"/>
      </w:pPr>
      <w:r>
        <w:t>100: "C", 500: "D", 1000: "M"}</w:t>
      </w:r>
    </w:p>
    <w:p>
      <w:bookmarkStart w:id="626" w:name="Here_again_the_function_divmod"/>
      <w:pPr>
        <w:pStyle w:val="Para 04"/>
      </w:pPr>
      <w:r>
        <w:t xml:space="preserve">Here again the function </w:t>
      </w:r>
      <w:r>
        <w:rPr>
          <w:rStyle w:val="Text1"/>
        </w:rPr>
        <w:t>divmod()</w:t>
      </w:r>
      <w:r>
        <w:t xml:space="preserve"> is a good choice. Then the invocation</w:t>
      </w:r>
      <w:bookmarkEnd w:id="626"/>
    </w:p>
    <w:p>
      <w:pPr>
        <w:pStyle w:val="Normal"/>
      </w:pPr>
      <w:r>
        <w:t>times = remainder // multiplier</w:t>
      </w:r>
    </w:p>
    <w:p>
      <w:pPr>
        <w:pStyle w:val="Normal"/>
      </w:pPr>
      <w:r>
        <w:t>remainder = remainder % multiplier</w:t>
      </w:r>
    </w:p>
    <w:p>
      <w:bookmarkStart w:id="627" w:name="results_in_the_following_one_lin"/>
      <w:pPr>
        <w:pStyle w:val="Para 04"/>
      </w:pPr>
      <w:r>
        <w:t>results in the following one-liner:</w:t>
      </w:r>
      <w:bookmarkEnd w:id="627"/>
    </w:p>
    <w:p>
      <w:pPr>
        <w:pStyle w:val="Normal"/>
      </w:pPr>
      <w:r>
        <w:t>times, remainder = divmod(remainder, multiplier)</w:t>
      </w:r>
    </w:p>
    <w:p>
      <w:bookmarkStart w:id="628" w:name="However__the_conversion_shown_ab"/>
      <w:pPr>
        <w:pStyle w:val="Para 04"/>
      </w:pPr>
      <w:r>
        <w:t>However, the conversion shown above is not yet 100 % correct because it does not respect the rule of three and also repeats digits four times. Try it yourself using 147 as input, resulting in CXXXXVII. To fix this problem, you may think about implementing special treatments that are only hinted at below:</w:t>
      </w:r>
      <w:bookmarkEnd w:id="628"/>
    </w:p>
    <w:p>
      <w:pPr>
        <w:pStyle w:val="Normal"/>
      </w:pPr>
      <w:r>
        <w:t>multiplier = i</w:t>
        <w:bookmarkStart w:id="629" w:name="ITerm71"/>
        <w:t xml:space="preserve"> </w:t>
        <w:bookmarkEnd w:id="629"/>
      </w:r>
    </w:p>
    <w:p>
      <w:pPr>
        <w:pStyle w:val="Normal"/>
      </w:pPr>
      <w:r>
        <w:t>roman_digit = int_to_roman_digit_map[i]</w:t>
      </w:r>
    </w:p>
    <w:p>
      <w:pPr>
        <w:pStyle w:val="Normal"/>
      </w:pPr>
      <w:r>
        <w:rPr>
          <w:rStyle w:val="Text0"/>
        </w:rPr>
        <w:t>if</w:t>
      </w:r>
      <w:r>
        <w:t xml:space="preserve"> remainder &gt;= 900 </w:t>
      </w:r>
      <w:r>
        <w:rPr>
          <w:rStyle w:val="Text0"/>
        </w:rPr>
        <w:t>and</w:t>
      </w:r>
      <w:r>
        <w:t xml:space="preserve"> roman_digit == 'D':</w:t>
      </w:r>
    </w:p>
    <w:p>
      <w:pPr>
        <w:pStyle w:val="Normal"/>
      </w:pPr>
      <w:r>
        <w:t>result += "CM"</w:t>
      </w:r>
    </w:p>
    <w:p>
      <w:pPr>
        <w:pStyle w:val="Normal"/>
      </w:pPr>
      <w:r>
        <w:t>remainder -= 900}</w:t>
      </w:r>
    </w:p>
    <w:p>
      <w:pPr>
        <w:pStyle w:val="Normal"/>
      </w:pPr>
      <w:r>
        <w:t># ...</w:t>
      </w:r>
    </w:p>
    <w:p>
      <w:pPr>
        <w:pStyle w:val="Normal"/>
      </w:pPr>
      <w:r>
        <w:rPr>
          <w:rStyle w:val="Text0"/>
        </w:rPr>
        <w:t>elif</w:t>
      </w:r>
      <w:r>
        <w:t xml:space="preserve"> remainder &gt;= 4 </w:t>
      </w:r>
      <w:r>
        <w:rPr>
          <w:rStyle w:val="Text0"/>
        </w:rPr>
        <w:t>and</w:t>
      </w:r>
      <w:r>
        <w:t xml:space="preserve"> roman_digit == 'I':</w:t>
      </w:r>
    </w:p>
    <w:p>
      <w:pPr>
        <w:pStyle w:val="Normal"/>
      </w:pPr>
      <w:r>
        <w:t>result += "IV"</w:t>
      </w:r>
    </w:p>
    <w:p>
      <w:pPr>
        <w:pStyle w:val="Normal"/>
      </w:pPr>
      <w:r>
        <w:t>remainder -= 4</w:t>
      </w:r>
    </w:p>
    <w:p>
      <w:pPr>
        <w:pStyle w:val="Para 05"/>
      </w:pPr>
      <w:r>
        <w:t>else</w:t>
      </w:r>
      <w:r>
        <w:rPr>
          <w:rStyle w:val="Text0"/>
        </w:rPr>
        <w:t>:</w:t>
      </w:r>
    </w:p>
    <w:p>
      <w:pPr>
        <w:pStyle w:val="Normal"/>
      </w:pPr>
      <w:r>
        <w:t>times = remainder / multiplier</w:t>
      </w:r>
    </w:p>
    <w:p>
      <w:pPr>
        <w:pStyle w:val="Normal"/>
      </w:pPr>
      <w:r>
        <w:t>remainder = remainder % multiplier</w:t>
      </w:r>
    </w:p>
    <w:p>
      <w:pPr>
        <w:pStyle w:val="Normal"/>
      </w:pPr>
      <w:r>
        <w:t>result += roman_digit * times</w:t>
      </w:r>
    </w:p>
    <w:p>
      <w:bookmarkStart w:id="630" w:name="However__this_quickly_becomes_co"/>
      <w:pPr>
        <w:pStyle w:val="Para 03"/>
      </w:pPr>
      <w:r>
        <w:t>However, this quickly becomes confusing.</w:t>
      </w:r>
      <w:bookmarkEnd w:id="630"/>
    </w:p>
    <w:p>
      <w:bookmarkStart w:id="631" w:name="More_elegant_is_the_insertion_of"/>
      <w:pPr>
        <w:pStyle w:val="Para 04"/>
      </w:pPr>
      <w:r>
        <w:t>More elegant is the insertion of other lookup values for the exceptional cases:</w:t>
      </w:r>
      <w:bookmarkEnd w:id="631"/>
    </w:p>
    <w:p>
      <w:pPr>
        <w:pStyle w:val="Normal"/>
      </w:pPr>
      <w:r>
        <w:t>int_to_roman_digit_map = {1: "I", 4: "IV", 5: "V", 9: "IX", 10: "X",</w:t>
      </w:r>
    </w:p>
    <w:p>
      <w:pPr>
        <w:pStyle w:val="Normal"/>
      </w:pPr>
      <w:r>
        <w:t>40: "XL", 50: "L", 90: "XC", 100: "C",</w:t>
      </w:r>
    </w:p>
    <w:p>
      <w:pPr>
        <w:pStyle w:val="Normal"/>
      </w:pPr>
      <w:r>
        <w:t>400: "CD", 500: "D", 900: "CM", 1000: "M"}</w:t>
      </w:r>
    </w:p>
    <w:p>
      <w:bookmarkStart w:id="632" w:name="Using_this_enhanced_lookup_dicti"/>
      <w:pPr>
        <w:pStyle w:val="Para 03"/>
      </w:pPr>
      <w:r>
        <w:t>Using this enhanced lookup dictionary solves the problem and you get correct answers.</w:t>
      </w:r>
      <w:bookmarkEnd w:id="632"/>
    </w:p>
    <w:p>
      <w:bookmarkStart w:id="633" w:name="VerificationLet_s_start_the_unit"/>
      <w:pPr>
        <w:pStyle w:val="Heading 4"/>
      </w:pPr>
      <w:r>
        <w:t>Verification</w:t>
      </w:r>
      <w:bookmarkEnd w:id="633"/>
    </w:p>
    <w:p>
      <w:bookmarkStart w:id="634" w:name="Let_s_start_the_unit_test_with_d"/>
      <w:pPr>
        <w:pStyle w:val="Para 02"/>
      </w:pPr>
      <w:r>
        <w:t xml:space="preserve">Let’s start the unit test with different values that show the </w:t>
        <w:bookmarkStart w:id="635" w:name="correct"/>
        <w:t>correct</w:t>
        <w:bookmarkEnd w:id="635"/>
        <w:t xml:space="preserve"> conversion</w:t>
        <w:bookmarkStart w:id="636" w:name="ITerm73"/>
        <w:t xml:space="preserve"> </w:t>
        <w:bookmarkEnd w:id="636"/>
        <w:t>, especially including the four values 17, 444, 1971, and 2020 from the example:</w:t>
      </w:r>
      <w:bookmarkEnd w:id="634"/>
    </w:p>
    <w:p>
      <w:pPr>
        <w:pStyle w:val="Normal"/>
      </w:pPr>
      <w:r>
        <w:rPr>
          <w:rStyle w:val="Text0"/>
        </w:rPr>
        <w:t>def</w:t>
      </w:r>
      <w:r>
        <w:t xml:space="preserve"> arabic_to_roman_number_map():</w:t>
      </w:r>
    </w:p>
    <w:p>
      <w:pPr>
        <w:pStyle w:val="Normal"/>
      </w:pPr>
      <w:r>
        <w:t/>
      </w:r>
      <w:r>
        <w:rPr>
          <w:rStyle w:val="Text0"/>
        </w:rPr>
        <w:t>return</w:t>
      </w:r>
      <w:r>
        <w:t xml:space="preserve"> [(1, "I"), (2, "II"), (3, "III"), (4, "IV"),</w:t>
      </w:r>
    </w:p>
    <w:p>
      <w:pPr>
        <w:pStyle w:val="Normal"/>
      </w:pPr>
      <w:r>
        <w:t>(5, "V"), (7, "VII"), (9, "IX"), (17, "XVII"),</w:t>
      </w:r>
    </w:p>
    <w:p>
      <w:pPr>
        <w:pStyle w:val="Normal"/>
      </w:pPr>
      <w:r>
        <w:t>(40, "XL"), (90, "XC"), (400, "CD"), (444, "CDXLIV"),</w:t>
      </w:r>
    </w:p>
    <w:p>
      <w:pPr>
        <w:pStyle w:val="Normal"/>
      </w:pPr>
      <w:r>
        <w:t>(500, "D"), (900, "CM"), (1000, "M"), (1666, "MDCLXVI"),</w:t>
      </w:r>
    </w:p>
    <w:p>
      <w:pPr>
        <w:pStyle w:val="Normal"/>
      </w:pPr>
      <w:r>
        <w:t>(1971, "MCMLXXI"), (2018, "MMXVIII"), (2019, "MMXIX"),</w:t>
      </w:r>
    </w:p>
    <w:p>
      <w:pPr>
        <w:pStyle w:val="Normal"/>
      </w:pPr>
      <w:r>
        <w:t>(2020, "MMXX"), (3000, "MMM")]</w:t>
      </w:r>
    </w:p>
    <w:p>
      <w:pPr>
        <w:pStyle w:val="Normal"/>
      </w:pPr>
      <w:r>
        <w:t># attention different order, so you do not have to define it twice</w:t>
      </w:r>
    </w:p>
    <w:p>
      <w:pPr>
        <w:pStyle w:val="Normal"/>
      </w:pPr>
      <w:r>
        <w:t>@pytest.mark.parametrize("expected, roman_number",</w:t>
      </w:r>
    </w:p>
    <w:p>
      <w:pPr>
        <w:pStyle w:val="Normal"/>
      </w:pPr>
      <w:r>
        <w:t>arabic_to_roman_number_map())</w:t>
      </w:r>
    </w:p>
    <w:p>
      <w:pPr>
        <w:pStyle w:val="Normal"/>
      </w:pPr>
      <w:r>
        <w:rPr>
          <w:rStyle w:val="Text0"/>
        </w:rPr>
        <w:t>def</w:t>
      </w:r>
      <w:r>
        <w:t xml:space="preserve"> test_from_roman_number(roman_number, expected):</w:t>
      </w:r>
    </w:p>
    <w:p>
      <w:pPr>
        <w:pStyle w:val="Normal"/>
      </w:pPr>
      <w:r>
        <w:t/>
      </w:r>
      <w:r>
        <w:rPr>
          <w:rStyle w:val="Text0"/>
        </w:rPr>
        <w:t>assert</w:t>
      </w:r>
      <w:r>
        <w:t xml:space="preserve"> from_roman_number(roman_number) == expected</w:t>
      </w:r>
    </w:p>
    <w:p>
      <w:bookmarkStart w:id="637" w:name="Now_let_s_take_a_look_at_how_the"/>
      <w:pPr>
        <w:pStyle w:val="Para 04"/>
      </w:pPr>
      <w:r>
        <w:t xml:space="preserve">Now let’s take a look at how the testing of the reverse direction is accomplished. Here you already benefit from the previously defined function </w:t>
      </w:r>
      <w:r>
        <w:rPr>
          <w:rStyle w:val="Text1"/>
        </w:rPr>
        <w:t>arabic_to_roman_number_map()</w:t>
      </w:r>
      <w:r>
        <w:t xml:space="preserve"> to provide the test results.</w:t>
      </w:r>
      <w:bookmarkEnd w:id="637"/>
    </w:p>
    <w:p>
      <w:pPr>
        <w:pStyle w:val="Normal"/>
      </w:pPr>
      <w:r>
        <w:t>@pytest.mark.parametrize("roman_number, expected",</w:t>
      </w:r>
    </w:p>
    <w:p>
      <w:pPr>
        <w:pStyle w:val="Normal"/>
      </w:pPr>
      <w:r>
        <w:t>arabic_to_roman_number_map())</w:t>
      </w:r>
    </w:p>
    <w:p>
      <w:pPr>
        <w:pStyle w:val="Normal"/>
      </w:pPr>
      <w:r>
        <w:rPr>
          <w:rStyle w:val="Text0"/>
        </w:rPr>
        <w:t>def</w:t>
      </w:r>
      <w:r>
        <w:t xml:space="preserve"> test_to_roman_number(roman_number, expected):</w:t>
      </w:r>
    </w:p>
    <w:p>
      <w:pPr>
        <w:pStyle w:val="Normal"/>
      </w:pPr>
      <w:r>
        <w:t/>
      </w:r>
      <w:r>
        <w:rPr>
          <w:rStyle w:val="Text0"/>
        </w:rPr>
        <w:t>assert</w:t>
      </w:r>
      <w:r>
        <w:t xml:space="preserve"> to_roman_number(roman_number) == expected</w:t>
      </w:r>
    </w:p>
    <w:p>
      <w:bookmarkStart w:id="638" w:name="Without_the_extraction_of_the_va"/>
      <w:pPr>
        <w:pStyle w:val="Para 03"/>
      </w:pPr>
      <w:r>
        <w:t xml:space="preserve">Without the extraction of the values into a list of tuples, there would have been a duplication of the specifications. Only when specifying </w:t>
      </w:r>
      <w:r>
        <w:rPr>
          <w:rStyle w:val="Text1"/>
        </w:rPr>
        <w:t>expected</w:t>
      </w:r>
      <w:r>
        <w:t xml:space="preserve"> and </w:t>
      </w:r>
      <w:r>
        <w:rPr>
          <w:rStyle w:val="Text1"/>
        </w:rPr>
        <w:t>roman_number</w:t>
      </w:r>
      <w:r>
        <w:t>, you have to be a bit careful because this is a bidirectional mapping.</w:t>
      </w:r>
      <w:bookmarkEnd w:id="638"/>
    </w:p>
    <w:p>
      <w:bookmarkStart w:id="639" w:name="Providing_data_in_a_CSV_file_To"/>
      <w:pPr>
        <w:pStyle w:val="Para 04"/>
      </w:pPr>
      <w:r>
        <w:rPr>
          <w:rStyle w:val="Text0"/>
        </w:rPr>
        <w:t>Providing data in a CSV file</w:t>
      </w:r>
      <w:r>
        <w:t xml:space="preserve"> To avoid duplication, you could also read the values from a file. With the help of the </w:t>
      </w:r>
      <w:r>
        <w:rPr>
          <w:rStyle w:val="Text1"/>
        </w:rPr>
        <w:t>csv</w:t>
      </w:r>
      <w:r>
        <w:t xml:space="preserve"> module, reading from a CSV file is implemented as follows:</w:t>
      </w:r>
      <w:bookmarkEnd w:id="639"/>
    </w:p>
    <w:p>
      <w:pPr>
        <w:pStyle w:val="Normal"/>
      </w:pPr>
      <w:r>
        <w:rPr>
          <w:rStyle w:val="Text0"/>
        </w:rPr>
        <w:t>def</w:t>
      </w:r>
      <w:r>
        <w:t xml:space="preserve"> arabic_to_roman_number_map():</w:t>
      </w:r>
    </w:p>
    <w:p>
      <w:pPr>
        <w:pStyle w:val="Normal"/>
      </w:pPr>
      <w:r>
        <w:t>result = []</w:t>
      </w:r>
    </w:p>
    <w:p>
      <w:pPr>
        <w:pStyle w:val="Normal"/>
      </w:pPr>
      <w:r>
        <w:t/>
      </w:r>
      <w:r>
        <w:rPr>
          <w:rStyle w:val="Text0"/>
        </w:rPr>
        <w:t>with</w:t>
      </w:r>
      <w:r>
        <w:t xml:space="preserve"> open('arabicroman2.csv','rt') </w:t>
      </w:r>
      <w:r>
        <w:rPr>
          <w:rStyle w:val="Text0"/>
        </w:rPr>
        <w:t>as</w:t>
      </w:r>
      <w:r>
        <w:t xml:space="preserve"> file:</w:t>
      </w:r>
    </w:p>
    <w:p>
      <w:pPr>
        <w:pStyle w:val="Normal"/>
      </w:pPr>
      <w:r>
        <w:t>data = csv.reader(file)</w:t>
      </w:r>
    </w:p>
    <w:p>
      <w:pPr>
        <w:pStyle w:val="Normal"/>
      </w:pPr>
      <w:r>
        <w:t>skip_first = True</w:t>
      </w:r>
    </w:p>
    <w:p>
      <w:pPr>
        <w:pStyle w:val="Normal"/>
      </w:pPr>
      <w:r>
        <w:t/>
      </w:r>
      <w:r>
        <w:rPr>
          <w:rStyle w:val="Text0"/>
        </w:rPr>
        <w:t>for</w:t>
      </w:r>
      <w:r>
        <w:t xml:space="preserve"> row </w:t>
      </w:r>
      <w:r>
        <w:rPr>
          <w:rStyle w:val="Text0"/>
        </w:rPr>
        <w:t>in</w:t>
      </w:r>
      <w:r>
        <w:t xml:space="preserve"> data:</w:t>
      </w:r>
    </w:p>
    <w:p>
      <w:pPr>
        <w:pStyle w:val="Normal"/>
      </w:pPr>
      <w:r>
        <w:t/>
      </w:r>
      <w:r>
        <w:rPr>
          <w:rStyle w:val="Text0"/>
        </w:rPr>
        <w:t>if not</w:t>
      </w:r>
      <w:r>
        <w:t xml:space="preserve"> skip_first:</w:t>
      </w:r>
    </w:p>
    <w:p>
      <w:pPr>
        <w:pStyle w:val="Normal"/>
      </w:pPr>
      <w:r>
        <w:t>result.append((int(row[0].strip()), row[1].strip()))</w:t>
      </w:r>
    </w:p>
    <w:p>
      <w:pPr>
        <w:pStyle w:val="Normal"/>
      </w:pPr>
      <w:r>
        <w:t>skip_first = False</w:t>
      </w:r>
    </w:p>
    <w:p>
      <w:pPr>
        <w:pStyle w:val="Normal"/>
      </w:pPr>
      <w:r>
        <w:t/>
      </w:r>
      <w:r>
        <w:rPr>
          <w:rStyle w:val="Text0"/>
        </w:rPr>
        <w:t>return</w:t>
      </w:r>
      <w:r>
        <w:t xml:space="preserve"> result</w:t>
      </w:r>
    </w:p>
    <w:p>
      <w:bookmarkStart w:id="640" w:name="Assume_that_the_content_has_the"/>
      <w:pPr>
        <w:pStyle w:val="Para 04"/>
      </w:pPr>
      <w:r>
        <w:t>Assume that the content has the correct structure, as shown below. Furthermore, the CSV file looks like the following:</w:t>
      </w:r>
      <w:bookmarkEnd w:id="640"/>
    </w:p>
    <w:p>
      <w:pPr>
        <w:pStyle w:val="Normal"/>
      </w:pPr>
      <w:r>
        <w:t>arabic,roman</w:t>
      </w:r>
    </w:p>
    <w:p>
      <w:pPr>
        <w:pStyle w:val="Normal"/>
      </w:pPr>
      <w:r>
        <w:t>1, I</w:t>
      </w:r>
    </w:p>
    <w:p>
      <w:pPr>
        <w:pStyle w:val="Normal"/>
      </w:pPr>
      <w:r>
        <w:t>2, II</w:t>
      </w:r>
    </w:p>
    <w:p>
      <w:pPr>
        <w:pStyle w:val="Normal"/>
      </w:pPr>
      <w:r>
        <w:t>3, III</w:t>
      </w:r>
    </w:p>
    <w:p>
      <w:pPr>
        <w:pStyle w:val="Normal"/>
      </w:pPr>
      <w:r>
        <w:t>4, IV</w:t>
      </w:r>
    </w:p>
    <w:p>
      <w:pPr>
        <w:pStyle w:val="Normal"/>
      </w:pPr>
      <w:r>
        <w:t>5, V</w:t>
      </w:r>
    </w:p>
    <w:p>
      <w:pPr>
        <w:pStyle w:val="Normal"/>
      </w:pPr>
      <w:r>
        <w:t>7, VII</w:t>
      </w:r>
    </w:p>
    <w:p>
      <w:pPr>
        <w:pStyle w:val="Normal"/>
      </w:pPr>
      <w:r>
        <w:t>...</w:t>
      </w:r>
    </w:p>
    <w:p>
      <w:bookmarkStart w:id="641" w:name="2_3_8_Solution_8__Combinatorics"/>
      <w:pPr>
        <w:pStyle w:val="Heading 2"/>
      </w:pPr>
      <w:r>
        <w:t xml:space="preserve">2.3.8 </w:t>
        <w:t>Solution 8: Combinatorics (★★✩✩✩)</w:t>
      </w:r>
      <w:bookmarkEnd w:id="641"/>
    </w:p>
    <w:p>
      <w:bookmarkStart w:id="642" w:name="Solution_8a__Computation_of_a2"/>
      <w:pPr>
        <w:pStyle w:val="Heading 4"/>
      </w:pPr>
      <w:r>
        <w:t xml:space="preserve">Solution 8a: Computation of </w:t>
      </w:r>
      <w:r>
        <w:rPr>
          <w:rStyle w:val="Text2"/>
        </w:rPr>
        <w:t>a</w:t>
      </w:r>
      <w:r>
        <w:rPr>
          <w:rStyle w:val="Text15"/>
        </w:rPr>
        <w:t>2</w:t>
      </w:r>
      <w:r>
        <w:t xml:space="preserve"> + </w:t>
      </w:r>
      <w:r>
        <w:rPr>
          <w:rStyle w:val="Text2"/>
        </w:rPr>
        <w:t>b</w:t>
      </w:r>
      <w:r>
        <w:rPr>
          <w:rStyle w:val="Text15"/>
        </w:rPr>
        <w:t>2</w:t>
      </w:r>
      <w:r>
        <w:t xml:space="preserve"> = </w:t>
      </w:r>
      <w:r>
        <w:rPr>
          <w:rStyle w:val="Text2"/>
        </w:rPr>
        <w:t>c</w:t>
      </w:r>
      <w:r>
        <w:rPr>
          <w:rStyle w:val="Text15"/>
        </w:rPr>
        <w:t>2</w:t>
      </w:r>
      <w:bookmarkEnd w:id="642"/>
    </w:p>
    <w:p>
      <w:bookmarkStart w:id="643" w:name="Compute_____all_combinations_of_1"/>
      <w:pPr>
        <w:pStyle w:val="Para 02"/>
      </w:pPr>
      <w:r>
        <w:t>Compute</w:t>
        <w:bookmarkStart w:id="644" w:name="ITerm74"/>
        <w:t xml:space="preserve"> </w:t>
        <w:bookmarkEnd w:id="644"/>
        <w:t xml:space="preserve"> all combinations of the values </w:t>
      </w:r>
      <w:r>
        <w:rPr>
          <w:rStyle w:val="Text2"/>
        </w:rPr>
        <w:t>a</w:t>
      </w:r>
      <w:r>
        <w:t xml:space="preserve">, </w:t>
      </w:r>
      <w:r>
        <w:rPr>
          <w:rStyle w:val="Text2"/>
        </w:rPr>
        <w:t>b</w:t>
      </w:r>
      <w:r>
        <w:t xml:space="preserve">, and </w:t>
      </w:r>
      <w:r>
        <w:rPr>
          <w:rStyle w:val="Text2"/>
        </w:rPr>
        <w:t>c</w:t>
      </w:r>
      <w:r>
        <w:t xml:space="preserve"> (each starting from 1 and less than 100) for which the following formula holds:</w:t>
      </w:r>
      <w:bookmarkEnd w:id="643"/>
    </w:p>
    <w:p>
      <w:bookmarkStart w:id="645" w:name="Equp"/>
      <w:pPr>
        <w:pStyle w:val="2 Block"/>
      </w:pPr>
      <w:bookmarkEnd w:id="645"/>
    </w:p>
    <w:p>
      <w:bookmarkStart w:id="646" w:name="Algorithm____The_brute_force_sol"/>
      <w:pPr>
        <w:pStyle w:val="Para 04"/>
      </w:pPr>
      <w:r>
        <w:bookmarkStart w:id="647" w:name="Algorithm_5"/>
        <w:t/>
        <w:bookmarkEnd w:id="647"/>
      </w:r>
      <w:r>
        <w:rPr>
          <w:rStyle w:val="Text0"/>
        </w:rPr>
        <w:t>Algorithm</w:t>
      </w:r>
      <w:r>
        <w:t xml:space="preserve"> </w:t>
        <w:t xml:space="preserve"> The brute force solution uses three nested loops and then checks if the above formula is satisfied.</w:t>
      </w:r>
      <w:bookmarkEnd w:id="646"/>
    </w:p>
    <w:p>
      <w:pPr>
        <w:pStyle w:val="Para 05"/>
      </w:pPr>
      <w:r>
        <w:rPr>
          <w:rStyle w:val="Text0"/>
        </w:rPr>
        <w:t xml:space="preserve"># </w:t>
      </w:r>
      <w:r>
        <w:t>brute force, three nested loops</w:t>
      </w:r>
    </w:p>
    <w:p>
      <w:pPr>
        <w:pStyle w:val="Normal"/>
      </w:pPr>
      <w:r>
        <w:rPr>
          <w:rStyle w:val="Text0"/>
        </w:rPr>
        <w:t>def</w:t>
      </w:r>
      <w:r>
        <w:t xml:space="preserve"> solve_quadratic_simple():</w:t>
      </w:r>
    </w:p>
    <w:p>
      <w:pPr>
        <w:pStyle w:val="Normal"/>
      </w:pPr>
      <w:r>
        <w:t/>
      </w:r>
      <w:r>
        <w:rPr>
          <w:rStyle w:val="Text0"/>
        </w:rPr>
        <w:t>for</w:t>
      </w:r>
      <w:r>
        <w:t xml:space="preserve"> a </w:t>
      </w:r>
      <w:r>
        <w:rPr>
          <w:rStyle w:val="Text0"/>
        </w:rPr>
        <w:t>in</w:t>
      </w:r>
      <w:r>
        <w:t xml:space="preserve"> range(1, 100):</w:t>
      </w:r>
    </w:p>
    <w:p>
      <w:pPr>
        <w:pStyle w:val="Normal"/>
      </w:pPr>
      <w:r>
        <w:t/>
      </w:r>
      <w:r>
        <w:rPr>
          <w:rStyle w:val="Text0"/>
        </w:rPr>
        <w:t>for</w:t>
      </w:r>
      <w:r>
        <w:t xml:space="preserve"> b </w:t>
      </w:r>
      <w:r>
        <w:rPr>
          <w:rStyle w:val="Text0"/>
        </w:rPr>
        <w:t>in</w:t>
      </w:r>
      <w:r>
        <w:t xml:space="preserve"> range(1, 100):</w:t>
      </w:r>
    </w:p>
    <w:p>
      <w:pPr>
        <w:pStyle w:val="Normal"/>
      </w:pPr>
      <w:r>
        <w:t/>
      </w:r>
      <w:r>
        <w:rPr>
          <w:rStyle w:val="Text0"/>
        </w:rPr>
        <w:t>for</w:t>
      </w:r>
      <w:r>
        <w:t xml:space="preserve"> c </w:t>
      </w:r>
      <w:r>
        <w:rPr>
          <w:rStyle w:val="Text0"/>
        </w:rPr>
        <w:t>in</w:t>
      </w:r>
      <w:r>
        <w:t xml:space="preserve"> range(1, 100):</w:t>
      </w:r>
    </w:p>
    <w:p>
      <w:pPr>
        <w:pStyle w:val="Normal"/>
      </w:pPr>
      <w:r>
        <w:t># if a ** 2 + b ** 2 == c ** 2:</w:t>
      </w:r>
    </w:p>
    <w:p>
      <w:pPr>
        <w:pStyle w:val="Normal"/>
      </w:pPr>
      <w:r>
        <w:t># if pow(a, 2) + pow(b, 2) == pow(c, 2):</w:t>
      </w:r>
    </w:p>
    <w:p>
      <w:pPr>
        <w:pStyle w:val="Normal"/>
      </w:pPr>
      <w:r>
        <w:t/>
      </w:r>
      <w:r>
        <w:rPr>
          <w:rStyle w:val="Text0"/>
        </w:rPr>
        <w:t>if</w:t>
      </w:r>
      <w:r>
        <w:t xml:space="preserve"> a * a + b * b == c * c:</w:t>
      </w:r>
    </w:p>
    <w:p>
      <w:pPr>
        <w:pStyle w:val="Normal"/>
      </w:pPr>
      <w:r>
        <w:t/>
      </w:r>
      <w:r>
        <w:rPr>
          <w:rStyle w:val="Text0"/>
        </w:rPr>
        <w:t>print</w:t>
      </w:r>
      <w:r>
        <w:t>("a =", a, "/ b =", b, "/ c =", c)</w:t>
      </w:r>
    </w:p>
    <w:p>
      <w:bookmarkStart w:id="648" w:name="For_squaring__simple_multiplicat"/>
      <w:pPr>
        <w:pStyle w:val="Para 03"/>
      </w:pPr>
      <w:r>
        <w:t xml:space="preserve">For squaring, simple multiplication provides better readability than the use of </w:t>
      </w:r>
      <w:r>
        <w:rPr>
          <w:rStyle w:val="Text1"/>
        </w:rPr>
        <w:t>pow()</w:t>
      </w:r>
      <w:r>
        <w:t xml:space="preserve"> or of the operator </w:t>
      </w:r>
      <w:r>
        <w:rPr>
          <w:rStyle w:val="Text1"/>
        </w:rPr>
        <w:t>**</w:t>
      </w:r>
      <w:r>
        <w:t xml:space="preserve"> implied in the comment.</w:t>
      </w:r>
      <w:bookmarkEnd w:id="648"/>
    </w:p>
    <w:p>
      <w:bookmarkStart w:id="649" w:name="Python_shortcut____By_using_list"/>
      <w:pPr>
        <w:pStyle w:val="Para 04"/>
      </w:pPr>
      <w:r>
        <w:bookmarkStart w:id="650" w:name="Python_shortcut_3"/>
        <w:t/>
        <w:bookmarkEnd w:id="650"/>
      </w:r>
      <w:r>
        <w:rPr>
          <w:rStyle w:val="Text0"/>
        </w:rPr>
        <w:t>Python shortcut</w:t>
      </w:r>
      <w:r>
        <w:t xml:space="preserve"> </w:t>
        <w:t xml:space="preserve"> By using list comprehension, you can have all tuples generated. However, such construction is already a bit stylistically dubious.</w:t>
      </w:r>
      <w:bookmarkEnd w:id="649"/>
    </w:p>
    <w:p>
      <w:pPr>
        <w:pStyle w:val="Normal"/>
      </w:pPr>
      <w:r>
        <w:rPr>
          <w:rStyle w:val="Text0"/>
        </w:rPr>
        <w:t>def</w:t>
      </w:r>
      <w:r>
        <w:t xml:space="preserve"> solve_quadratic_shorter():</w:t>
      </w:r>
    </w:p>
    <w:p>
      <w:pPr>
        <w:pStyle w:val="Normal"/>
      </w:pPr>
      <w:r>
        <w:t/>
      </w:r>
      <w:r>
        <w:rPr>
          <w:rStyle w:val="Text0"/>
        </w:rPr>
        <w:t>return</w:t>
      </w:r>
      <w:r>
        <w:t xml:space="preserve"> [(a,b,c) </w:t>
      </w:r>
      <w:r>
        <w:rPr>
          <w:rStyle w:val="Text0"/>
        </w:rPr>
        <w:t>for</w:t>
      </w:r>
      <w:r>
        <w:t xml:space="preserve"> a </w:t>
      </w:r>
      <w:r>
        <w:rPr>
          <w:rStyle w:val="Text0"/>
        </w:rPr>
        <w:t>in</w:t>
      </w:r>
      <w:r>
        <w:t xml:space="preserve"> range(1, 100) </w:t>
      </w:r>
      <w:r>
        <w:rPr>
          <w:rStyle w:val="Text0"/>
        </w:rPr>
        <w:t>for</w:t>
      </w:r>
      <w:r>
        <w:t xml:space="preserve"> b </w:t>
      </w:r>
      <w:r>
        <w:rPr>
          <w:rStyle w:val="Text0"/>
        </w:rPr>
        <w:t>in</w:t>
      </w:r>
      <w:r>
        <w:t xml:space="preserve"> range(1, 100)</w:t>
      </w:r>
    </w:p>
    <w:p>
      <w:pPr>
        <w:pStyle w:val="Normal"/>
      </w:pPr>
      <w:r>
        <w:t/>
      </w:r>
      <w:r>
        <w:rPr>
          <w:rStyle w:val="Text0"/>
        </w:rPr>
        <w:t>for</w:t>
      </w:r>
      <w:r>
        <w:t xml:space="preserve"> c </w:t>
      </w:r>
      <w:r>
        <w:rPr>
          <w:rStyle w:val="Text0"/>
        </w:rPr>
        <w:t>in</w:t>
      </w:r>
      <w:r>
        <w:t xml:space="preserve"> range(1, 100) </w:t>
      </w:r>
      <w:r>
        <w:rPr>
          <w:rStyle w:val="Text0"/>
        </w:rPr>
        <w:t>if</w:t>
      </w:r>
      <w:r>
        <w:t xml:space="preserve"> a * a + b * b == c * c]</w:t>
      </w:r>
    </w:p>
    <w:p>
      <w:bookmarkStart w:id="651" w:name="Bonus__Reduce_the_Running_Time_o"/>
      <w:pPr>
        <w:pStyle w:val="Heading 4"/>
      </w:pPr>
      <w:r>
        <w:t xml:space="preserve">Bonus: Reduce the Running Time of </w:t>
      </w:r>
      <w:r>
        <w:rPr>
          <w:rStyle w:val="Text2"/>
        </w:rPr>
        <w:t>O</w:t>
      </w:r>
      <w:r>
        <w:t>(</w:t>
      </w:r>
      <w:r>
        <w:rPr>
          <w:rStyle w:val="Text2"/>
        </w:rPr>
        <w:t>n</w:t>
      </w:r>
      <w:r>
        <w:rPr>
          <w:rStyle w:val="Text15"/>
        </w:rPr>
        <w:t>3</w:t>
      </w:r>
      <w:r>
        <w:t xml:space="preserve">) to </w:t>
      </w:r>
      <w:r>
        <w:rPr>
          <w:rStyle w:val="Text2"/>
        </w:rPr>
        <w:t>O</w:t>
      </w:r>
      <w:r>
        <w:t>(</w:t>
      </w:r>
      <w:r>
        <w:rPr>
          <w:rStyle w:val="Text2"/>
        </w:rPr>
        <w:t>n</w:t>
      </w:r>
      <w:r>
        <w:rPr>
          <w:rStyle w:val="Text15"/>
        </w:rPr>
        <w:t>2</w:t>
      </w:r>
      <w:r>
        <w:t>) (★★★✩✩)</w:t>
      </w:r>
      <w:bookmarkEnd w:id="651"/>
    </w:p>
    <w:p>
      <w:bookmarkStart w:id="652" w:name="You_see_three_nested_loops_in_th"/>
      <w:pPr>
        <w:pStyle w:val="Para 02"/>
      </w:pPr>
      <w:r>
        <w:t xml:space="preserve">You see three nested loops in the upper solution, resulting in a running time of </w:t>
      </w:r>
      <w:r>
        <w:rPr>
          <w:rStyle w:val="Text2"/>
        </w:rPr>
        <w:t>O</w:t>
      </w:r>
      <w:r>
        <w:t>(</w:t>
      </w:r>
      <w:r>
        <w:rPr>
          <w:rStyle w:val="Text2"/>
        </w:rPr>
        <w:t>n</w:t>
      </w:r>
      <w:r>
        <w:rPr>
          <w:rStyle w:val="Text8"/>
        </w:rPr>
        <w:t>3</w:t>
      </w:r>
      <w:r>
        <w:t xml:space="preserve">). Now let’s reduce this to </w:t>
      </w:r>
      <w:r>
        <w:rPr>
          <w:rStyle w:val="Text2"/>
        </w:rPr>
        <w:t>O</w:t>
      </w:r>
      <w:r>
        <w:t>(</w:t>
      </w:r>
      <w:r>
        <w:rPr>
          <w:rStyle w:val="Text2"/>
        </w:rPr>
        <w:t>n</w:t>
      </w:r>
      <w:r>
        <w:rPr>
          <w:rStyle w:val="Text8"/>
        </w:rPr>
        <w:t>2</w:t>
      </w:r>
      <w:r>
        <w:t xml:space="preserve">). To achieve this, apply the following </w:t>
        <w:bookmarkStart w:id="653" w:name="transformation"/>
        <w:t>transformation</w:t>
        <w:bookmarkEnd w:id="653"/>
        <w:t xml:space="preserve"> (resolving to </w:t>
      </w:r>
      <w:r>
        <w:rPr>
          <w:rStyle w:val="Text2"/>
        </w:rPr>
        <w:t>c</w:t>
      </w:r>
      <w:r>
        <w:t>):</w:t>
      </w:r>
      <w:bookmarkEnd w:id="652"/>
    </w:p>
    <w:p>
      <w:bookmarkStart w:id="654" w:name="Equq"/>
      <w:pPr>
        <w:pStyle w:val="2 Block"/>
      </w:pPr>
      <w:bookmarkEnd w:id="654"/>
    </w:p>
    <w:p>
      <w:bookmarkStart w:id="655" w:name="Based_on_this_transformation_or"/>
      <w:pPr>
        <w:pStyle w:val="Para 04"/>
      </w:pPr>
      <w:r>
        <w:t xml:space="preserve">Based on this transformation or resolution of the equation to </w:t>
      </w:r>
      <w:r>
        <w:rPr>
          <w:rStyle w:val="Text2"/>
        </w:rPr>
        <w:t>c</w:t>
      </w:r>
      <w:r>
        <w:t>, the square root is calculated and then the formula is verified:</w:t>
      </w:r>
      <w:bookmarkEnd w:id="655"/>
    </w:p>
    <w:p>
      <w:pPr>
        <w:pStyle w:val="Para 05"/>
      </w:pPr>
      <w:r>
        <w:t>import</w:t>
      </w:r>
      <w:r>
        <w:rPr>
          <w:rStyle w:val="Text0"/>
        </w:rPr>
        <w:t xml:space="preserve"> math</w:t>
      </w:r>
    </w:p>
    <w:p>
      <w:pPr>
        <w:pStyle w:val="Normal"/>
      </w:pPr>
      <w:r>
        <w:rPr>
          <w:rStyle w:val="Text0"/>
        </w:rPr>
        <w:t>def</w:t>
      </w:r>
      <w:r>
        <w:t xml:space="preserve"> solve_quadratic():</w:t>
      </w:r>
    </w:p>
    <w:p>
      <w:pPr>
        <w:pStyle w:val="Normal"/>
      </w:pPr>
      <w:r>
        <w:t/>
      </w:r>
      <w:r>
        <w:rPr>
          <w:rStyle w:val="Text0"/>
        </w:rPr>
        <w:t>for</w:t>
      </w:r>
      <w:r>
        <w:t xml:space="preserve"> a </w:t>
      </w:r>
      <w:r>
        <w:rPr>
          <w:rStyle w:val="Text0"/>
        </w:rPr>
        <w:t>in</w:t>
      </w:r>
      <w:r>
        <w:t xml:space="preserve"> range(1, 100):</w:t>
      </w:r>
    </w:p>
    <w:p>
      <w:pPr>
        <w:pStyle w:val="Normal"/>
      </w:pPr>
      <w:r>
        <w:t/>
      </w:r>
      <w:r>
        <w:rPr>
          <w:rStyle w:val="Text0"/>
        </w:rPr>
        <w:t>for</w:t>
      </w:r>
      <w:r>
        <w:t xml:space="preserve"> b </w:t>
      </w:r>
      <w:r>
        <w:rPr>
          <w:rStyle w:val="Text0"/>
        </w:rPr>
        <w:t>in</w:t>
      </w:r>
      <w:r>
        <w:t xml:space="preserve"> range(1, 100):</w:t>
      </w:r>
    </w:p>
    <w:p>
      <w:pPr>
        <w:pStyle w:val="Normal"/>
      </w:pPr>
      <w:r>
        <w:t>c = int(math.sqrt(a * a + b * b))</w:t>
      </w:r>
    </w:p>
    <w:p>
      <w:pPr>
        <w:pStyle w:val="Normal"/>
      </w:pPr>
      <w:r>
        <w:t/>
      </w:r>
      <w:r>
        <w:rPr>
          <w:rStyle w:val="Text0"/>
        </w:rPr>
        <w:t>if</w:t>
      </w:r>
      <w:r>
        <w:t xml:space="preserve"> a * a + b * b == c * c:</w:t>
      </w:r>
    </w:p>
    <w:p>
      <w:pPr>
        <w:pStyle w:val="Normal"/>
      </w:pPr>
      <w:r>
        <w:t/>
      </w:r>
      <w:r>
        <w:rPr>
          <w:rStyle w:val="Text0"/>
        </w:rPr>
        <w:t>print</w:t>
      </w:r>
      <w:r>
        <w:t>("a =", a, "/ b =", b, "/ c =", c)</w:t>
      </w:r>
    </w:p>
    <w:p>
      <w:bookmarkStart w:id="656" w:name="This_solution_still_contains_a_s"/>
      <w:pPr>
        <w:pStyle w:val="Para 04"/>
      </w:pPr>
      <w:r>
        <w:t xml:space="preserve">This solution still contains a small flaw. Now </w:t>
      </w:r>
      <w:r>
        <w:rPr>
          <w:rStyle w:val="Text2"/>
        </w:rPr>
        <w:t>c</w:t>
      </w:r>
      <w:r>
        <w:t xml:space="preserve"> can also be greater than 100! Therefore, you must ensure that </w:t>
      </w:r>
      <w:r>
        <w:rPr>
          <w:rStyle w:val="Text2"/>
        </w:rPr>
        <w:t>c</w:t>
      </w:r>
      <w:r>
        <w:t xml:space="preserve"> is below 100. To this end, you supplement the check as follows:</w:t>
      </w:r>
      <w:bookmarkEnd w:id="656"/>
    </w:p>
    <w:p>
      <w:pPr>
        <w:pStyle w:val="Normal"/>
      </w:pPr>
      <w:r>
        <w:rPr>
          <w:rStyle w:val="Text0"/>
        </w:rPr>
        <w:t>def</w:t>
      </w:r>
      <w:r>
        <w:t xml:space="preserve"> solve_quadratic():</w:t>
      </w:r>
    </w:p>
    <w:p>
      <w:pPr>
        <w:pStyle w:val="Normal"/>
      </w:pPr>
      <w:r>
        <w:t/>
      </w:r>
      <w:r>
        <w:rPr>
          <w:rStyle w:val="Text0"/>
        </w:rPr>
        <w:t>for</w:t>
      </w:r>
      <w:r>
        <w:t xml:space="preserve"> a </w:t>
      </w:r>
      <w:r>
        <w:rPr>
          <w:rStyle w:val="Text0"/>
        </w:rPr>
        <w:t>in</w:t>
      </w:r>
      <w:r>
        <w:t xml:space="preserve"> range(1, 100):</w:t>
      </w:r>
    </w:p>
    <w:p>
      <w:pPr>
        <w:pStyle w:val="Normal"/>
      </w:pPr>
      <w:r>
        <w:t/>
      </w:r>
      <w:r>
        <w:rPr>
          <w:rStyle w:val="Text0"/>
        </w:rPr>
        <w:t>for</w:t>
      </w:r>
      <w:r>
        <w:t xml:space="preserve"> b </w:t>
      </w:r>
      <w:r>
        <w:rPr>
          <w:rStyle w:val="Text0"/>
        </w:rPr>
        <w:t>in</w:t>
      </w:r>
      <w:r>
        <w:t xml:space="preserve"> range(1, 100):</w:t>
      </w:r>
    </w:p>
    <w:p>
      <w:pPr>
        <w:pStyle w:val="Normal"/>
      </w:pPr>
      <w:r>
        <w:t>c = int(math.sqrt(a * a + b * b))</w:t>
      </w:r>
    </w:p>
    <w:p>
      <w:pPr>
        <w:pStyle w:val="Normal"/>
      </w:pPr>
      <w:r>
        <w:t/>
      </w:r>
      <w:r>
        <w:rPr>
          <w:rStyle w:val="Text0"/>
        </w:rPr>
        <w:t>if</w:t>
      </w:r>
      <w:r>
        <w:t xml:space="preserve"> c &lt; 100 </w:t>
      </w:r>
      <w:r>
        <w:rPr>
          <w:rStyle w:val="Text0"/>
        </w:rPr>
        <w:t>and</w:t>
      </w:r>
      <w:r>
        <w:t xml:space="preserve"> a * a + b * b == c * c:</w:t>
      </w:r>
    </w:p>
    <w:p>
      <w:pPr>
        <w:pStyle w:val="Normal"/>
      </w:pPr>
      <w:r>
        <w:t/>
      </w:r>
      <w:r>
        <w:rPr>
          <w:rStyle w:val="Text0"/>
        </w:rPr>
        <w:t>print</w:t>
      </w:r>
      <w:r>
        <w:t>("a =", a, "/ b =", b, "/ c =", c)</w:t>
      </w:r>
    </w:p>
    <w:p>
      <w:bookmarkStart w:id="657" w:name="VerificationFor_testing__call_th"/>
      <w:pPr>
        <w:pStyle w:val="Heading 4"/>
      </w:pPr>
      <w:r>
        <w:t>Verification</w:t>
      </w:r>
      <w:bookmarkEnd w:id="657"/>
    </w:p>
    <w:p>
      <w:bookmarkStart w:id="658" w:name="For_testing__call_the_function_s"/>
      <w:pPr>
        <w:pStyle w:val="Para 02"/>
      </w:pPr>
      <w:r>
        <w:t xml:space="preserve">For testing, call the function </w:t>
      </w:r>
      <w:r>
        <w:rPr>
          <w:rStyle w:val="Text1"/>
        </w:rPr>
        <w:t>solve_quadratic()</w:t>
      </w:r>
      <w:r>
        <w:bookmarkStart w:id="659" w:name="ITerm78"/>
        <w:t xml:space="preserve"> </w:t>
        <w:bookmarkEnd w:id="659"/>
        <w:t xml:space="preserve"> and perform the computation for some </w:t>
        <w:bookmarkStart w:id="660" w:name="values"/>
        <w:t>values</w:t>
        <w:bookmarkEnd w:id="660"/>
        <w:t>:</w:t>
      </w:r>
      <w:bookmarkEnd w:id="658"/>
    </w:p>
    <w:p>
      <w:pPr>
        <w:pStyle w:val="Normal"/>
      </w:pPr>
      <w:r>
        <w:t>&gt;&gt;&gt; solve_quadratic()</w:t>
      </w:r>
    </w:p>
    <w:p>
      <w:pPr>
        <w:pStyle w:val="Normal"/>
      </w:pPr>
      <w:r>
        <w:t>a = 3 / b = 4 / c = 5</w:t>
      </w:r>
    </w:p>
    <w:p>
      <w:pPr>
        <w:pStyle w:val="Normal"/>
      </w:pPr>
      <w:r>
        <w:t>a = 4 / b = 3 / c = 5</w:t>
      </w:r>
    </w:p>
    <w:p>
      <w:pPr>
        <w:pStyle w:val="Normal"/>
      </w:pPr>
      <w:r>
        <w:t>a = 5 / b = 12 / c = 13</w:t>
      </w:r>
    </w:p>
    <w:p>
      <w:pPr>
        <w:pStyle w:val="Normal"/>
      </w:pPr>
      <w:r>
        <w:t>a = 6 / b = 8 / c = 10</w:t>
      </w:r>
    </w:p>
    <w:p>
      <w:pPr>
        <w:pStyle w:val="Normal"/>
      </w:pPr>
      <w:r>
        <w:t>...</w:t>
      </w:r>
    </w:p>
    <w:p>
      <w:bookmarkStart w:id="661" w:name="NOTE__WHY_DOES_THE_COMPUTATION_W"/>
      <w:pPr>
        <w:pStyle w:val="Para 31"/>
      </w:pPr>
      <w:r>
        <w:rPr>
          <w:rStyle w:val="Text0"/>
        </w:rPr>
        <w:t>NOTE: WHY DOES THE COMPUTATION WORK AT ALL?</w:t>
      </w:r>
      <w:r>
        <w:bookmarkStart w:id="662" w:name="Looking_only_briefly_at_the_conv"/>
        <w:t xml:space="preserve">Looking only briefly at the conversion, you might wonder why the computation does not yield a successful comparison for all values. In fact, this would be the case purely mathematically, since you are deriving </w:t>
        <w:bookmarkEnd w:id="662"/>
      </w:r>
      <w:r>
        <w:rPr>
          <w:rStyle w:val="Text2"/>
        </w:rPr>
        <w:t>c</w:t>
      </w:r>
      <w:r>
        <w:t xml:space="preserve"> from </w:t>
      </w:r>
      <w:r>
        <w:rPr>
          <w:rStyle w:val="Text2"/>
        </w:rPr>
        <w:t>a</w:t>
      </w:r>
      <w:r>
        <w:t xml:space="preserve"> and </w:t>
      </w:r>
      <w:r>
        <w:rPr>
          <w:rStyle w:val="Text2"/>
        </w:rPr>
        <w:t>b</w:t>
      </w:r>
      <w:r>
        <w:t xml:space="preserve">. However, you also use a cast to an </w:t>
      </w:r>
      <w:r>
        <w:rPr>
          <w:rStyle w:val="Text1"/>
        </w:rPr>
        <w:t>int</w:t>
      </w:r>
      <w:r>
        <w:t>.</w:t>
      </w:r>
      <w:bookmarkEnd w:id="661"/>
    </w:p>
    <w:p>
      <w:pPr>
        <w:pStyle w:val="Normal"/>
      </w:pPr>
      <w:r>
        <w:t>c = int(math.sqrt(a * a + b * b))</w:t>
      </w:r>
    </w:p>
    <w:p>
      <w:pPr>
        <w:pStyle w:val="Normal"/>
      </w:pPr>
      <w:r>
        <w:rPr>
          <w:rStyle w:val="Text0"/>
        </w:rPr>
        <w:t>if</w:t>
      </w:r>
      <w:r>
        <w:t xml:space="preserve"> a * a + b * b == c * c:</w:t>
      </w:r>
    </w:p>
    <w:p>
      <w:pPr>
        <w:pStyle w:val="Normal"/>
      </w:pPr>
      <w:r>
        <w:t/>
      </w:r>
      <w:r>
        <w:rPr>
          <w:rStyle w:val="Text0"/>
        </w:rPr>
        <w:t>print</w:t>
      </w:r>
      <w:r>
        <w:t>("a =", a, "/ b =", b, "/ c =", c)</w:t>
      </w:r>
    </w:p>
    <w:p>
      <w:bookmarkStart w:id="663" w:name="As_a_result__the_decimal_digits"/>
      <w:pPr>
        <w:pStyle w:val="Para 03"/>
      </w:pPr>
      <w:r>
        <w:t>As a result, the decimal digits are truncated. This, in turn, leads to the comparison being successful only for certain values.</w:t>
      </w:r>
      <w:bookmarkEnd w:id="663"/>
    </w:p>
    <w:p>
      <w:bookmarkStart w:id="664" w:name="Solution_8b__Computation_of_a2"/>
      <w:pPr>
        <w:pStyle w:val="Heading 4"/>
      </w:pPr>
      <w:r>
        <w:t xml:space="preserve">Solution 8b: Computation of </w:t>
      </w:r>
      <w:r>
        <w:rPr>
          <w:rStyle w:val="Text2"/>
        </w:rPr>
        <w:t>a</w:t>
      </w:r>
      <w:r>
        <w:rPr>
          <w:rStyle w:val="Text15"/>
        </w:rPr>
        <w:t>2</w:t>
      </w:r>
      <w:r>
        <w:t xml:space="preserve"> + </w:t>
      </w:r>
      <w:r>
        <w:rPr>
          <w:rStyle w:val="Text2"/>
        </w:rPr>
        <w:t>b</w:t>
      </w:r>
      <w:r>
        <w:rPr>
          <w:rStyle w:val="Text15"/>
        </w:rPr>
        <w:t>2</w:t>
      </w:r>
      <w:r>
        <w:t xml:space="preserve"> = </w:t>
      </w:r>
      <w:r>
        <w:rPr>
          <w:rStyle w:val="Text2"/>
        </w:rPr>
        <w:t>c</w:t>
      </w:r>
      <w:r>
        <w:rPr>
          <w:rStyle w:val="Text15"/>
        </w:rPr>
        <w:t>2</w:t>
      </w:r>
      <w:r>
        <w:t xml:space="preserve"> + </w:t>
      </w:r>
      <w:r>
        <w:rPr>
          <w:rStyle w:val="Text2"/>
        </w:rPr>
        <w:t>d</w:t>
      </w:r>
      <w:r>
        <w:rPr>
          <w:rStyle w:val="Text15"/>
        </w:rPr>
        <w:t>2</w:t>
      </w:r>
      <w:bookmarkEnd w:id="664"/>
    </w:p>
    <w:p>
      <w:bookmarkStart w:id="665" w:name="Compute_____all_combinations_of_2"/>
      <w:pPr>
        <w:pStyle w:val="Para 02"/>
      </w:pPr>
      <w:r>
        <w:t>Compute</w:t>
        <w:bookmarkStart w:id="666" w:name="ITerm80"/>
        <w:t xml:space="preserve"> </w:t>
        <w:bookmarkEnd w:id="666"/>
        <w:t xml:space="preserve"> all combinations of the values </w:t>
      </w:r>
      <w:r>
        <w:rPr>
          <w:rStyle w:val="Text2"/>
        </w:rPr>
        <w:t>a</w:t>
      </w:r>
      <w:r>
        <w:t xml:space="preserve">, </w:t>
      </w:r>
      <w:r>
        <w:rPr>
          <w:rStyle w:val="Text2"/>
        </w:rPr>
        <w:t>b</w:t>
      </w:r>
      <w:r>
        <w:t xml:space="preserve">, </w:t>
      </w:r>
      <w:r>
        <w:rPr>
          <w:rStyle w:val="Text2"/>
        </w:rPr>
        <w:t>c</w:t>
      </w:r>
      <w:r>
        <w:t xml:space="preserve">, and </w:t>
      </w:r>
      <w:r>
        <w:rPr>
          <w:rStyle w:val="Text2"/>
        </w:rPr>
        <w:t>d</w:t>
      </w:r>
      <w:r>
        <w:t xml:space="preserve"> (each starting from 1 and less than 100) for which the following formula holds:</w:t>
      </w:r>
      <w:bookmarkEnd w:id="665"/>
    </w:p>
    <w:p>
      <w:bookmarkStart w:id="667" w:name="Equr"/>
      <w:pPr>
        <w:pStyle w:val="2 Block"/>
      </w:pPr>
      <w:bookmarkEnd w:id="667"/>
    </w:p>
    <w:p>
      <w:bookmarkStart w:id="668" w:name="Algorithm_Analogous_to_the_previ"/>
      <w:pPr>
        <w:pStyle w:val="Para 04"/>
      </w:pPr>
      <w:r>
        <w:rPr>
          <w:rStyle w:val="Text0"/>
        </w:rPr>
        <w:t>Algorithm</w:t>
      </w:r>
      <w:r>
        <w:t xml:space="preserve"> Analogous to the previous part of the exercise, the brute force solution consists of four nested loops. Therein a check whether the above formula is satisfied is performed. In this particular case, the simple multiplication offers, to my taste, slightly better readability than the use of the operator </w:t>
      </w:r>
      <w:r>
        <w:rPr>
          <w:rStyle w:val="Text1"/>
        </w:rPr>
        <w:t>**</w:t>
      </w:r>
      <w:r>
        <w:t>.</w:t>
      </w:r>
      <w:bookmarkEnd w:id="668"/>
    </w:p>
    <w:p>
      <w:pPr>
        <w:pStyle w:val="Para 05"/>
      </w:pPr>
      <w:r>
        <w:rPr>
          <w:rStyle w:val="Text0"/>
        </w:rPr>
        <w:t xml:space="preserve"># </w:t>
      </w:r>
      <w:r>
        <w:t>brute force, four nested loops</w:t>
      </w:r>
    </w:p>
    <w:p>
      <w:pPr>
        <w:pStyle w:val="Normal"/>
      </w:pPr>
      <w:r>
        <w:rPr>
          <w:rStyle w:val="Text0"/>
        </w:rPr>
        <w:t>def</w:t>
      </w:r>
      <w:r>
        <w:t xml:space="preserve"> solve_cubic_simple():</w:t>
      </w:r>
    </w:p>
    <w:p>
      <w:pPr>
        <w:pStyle w:val="Normal"/>
      </w:pPr>
      <w:r>
        <w:t/>
      </w:r>
      <w:r>
        <w:rPr>
          <w:rStyle w:val="Text0"/>
        </w:rPr>
        <w:t>for</w:t>
      </w:r>
      <w:r>
        <w:t xml:space="preserve"> a </w:t>
      </w:r>
      <w:r>
        <w:rPr>
          <w:rStyle w:val="Text0"/>
        </w:rPr>
        <w:t>in</w:t>
      </w:r>
      <w:r>
        <w:t xml:space="preserve"> range(1, 100):</w:t>
      </w:r>
    </w:p>
    <w:p>
      <w:pPr>
        <w:pStyle w:val="Normal"/>
      </w:pPr>
      <w:r>
        <w:t/>
      </w:r>
      <w:r>
        <w:rPr>
          <w:rStyle w:val="Text0"/>
        </w:rPr>
        <w:t>for</w:t>
      </w:r>
      <w:r>
        <w:t xml:space="preserve"> b </w:t>
      </w:r>
      <w:r>
        <w:rPr>
          <w:rStyle w:val="Text0"/>
        </w:rPr>
        <w:t>in</w:t>
      </w:r>
      <w:r>
        <w:t xml:space="preserve"> range(1, 100):</w:t>
      </w:r>
    </w:p>
    <w:p>
      <w:pPr>
        <w:pStyle w:val="Normal"/>
      </w:pPr>
      <w:r>
        <w:t/>
      </w:r>
      <w:r>
        <w:rPr>
          <w:rStyle w:val="Text0"/>
        </w:rPr>
        <w:t>for</w:t>
      </w:r>
      <w:r>
        <w:t xml:space="preserve"> c </w:t>
      </w:r>
      <w:r>
        <w:rPr>
          <w:rStyle w:val="Text0"/>
        </w:rPr>
        <w:t>in</w:t>
      </w:r>
      <w:r>
        <w:t xml:space="preserve"> range(1, 100):</w:t>
      </w:r>
    </w:p>
    <w:p>
      <w:pPr>
        <w:pStyle w:val="Normal"/>
      </w:pPr>
      <w:r>
        <w:t/>
      </w:r>
      <w:r>
        <w:rPr>
          <w:rStyle w:val="Text0"/>
        </w:rPr>
        <w:t>for</w:t>
      </w:r>
      <w:r>
        <w:t xml:space="preserve"> d </w:t>
      </w:r>
      <w:r>
        <w:rPr>
          <w:rStyle w:val="Text0"/>
        </w:rPr>
        <w:t>in</w:t>
      </w:r>
      <w:r>
        <w:t xml:space="preserve"> range(1, 100):</w:t>
      </w:r>
    </w:p>
    <w:p>
      <w:pPr>
        <w:pStyle w:val="Normal"/>
      </w:pPr>
      <w:r>
        <w:t/>
      </w:r>
      <w:r>
        <w:rPr>
          <w:rStyle w:val="Text0"/>
        </w:rPr>
        <w:t>if</w:t>
      </w:r>
      <w:r>
        <w:t xml:space="preserve"> a * a + b * b == c * c + d * d:</w:t>
      </w:r>
    </w:p>
    <w:p>
      <w:pPr>
        <w:pStyle w:val="Normal"/>
      </w:pPr>
      <w:r>
        <w:t/>
      </w:r>
      <w:r>
        <w:rPr>
          <w:rStyle w:val="Text0"/>
        </w:rPr>
        <w:t>print</w:t>
      </w:r>
      <w:r>
        <w:t>("a =", a, " / b =", b, " / c =", c, " / d =", d)</w:t>
      </w:r>
    </w:p>
    <w:p>
      <w:bookmarkStart w:id="669" w:name="Python_shortcut_By_using_list_co"/>
      <w:pPr>
        <w:pStyle w:val="Para 04"/>
      </w:pPr>
      <w:r>
        <w:rPr>
          <w:rStyle w:val="Text0"/>
        </w:rPr>
        <w:t>Python shortcut</w:t>
      </w:r>
      <w:r>
        <w:t xml:space="preserve"> By using list comprehension, you can have all tuples generated, although such a structure is already stylistically a bit questionable, since it is slightly too complex:</w:t>
      </w:r>
      <w:bookmarkEnd w:id="669"/>
    </w:p>
    <w:p>
      <w:pPr>
        <w:pStyle w:val="Normal"/>
      </w:pPr>
      <w:r>
        <w:rPr>
          <w:rStyle w:val="Text0"/>
        </w:rPr>
        <w:t>def</w:t>
      </w:r>
      <w:r>
        <w:t xml:space="preserve"> solve_cubic_shorter():</w:t>
      </w:r>
    </w:p>
    <w:p>
      <w:pPr>
        <w:pStyle w:val="Normal"/>
      </w:pPr>
      <w:r>
        <w:t/>
      </w:r>
      <w:r>
        <w:rPr>
          <w:rStyle w:val="Text0"/>
        </w:rPr>
        <w:t>return</w:t>
      </w:r>
      <w:r>
        <w:t xml:space="preserve"> [(a, b, c, d)</w:t>
      </w:r>
    </w:p>
    <w:p>
      <w:pPr>
        <w:pStyle w:val="Normal"/>
      </w:pPr>
      <w:r>
        <w:t/>
      </w:r>
      <w:r>
        <w:rPr>
          <w:rStyle w:val="Text0"/>
        </w:rPr>
        <w:t>for</w:t>
      </w:r>
      <w:r>
        <w:t xml:space="preserve"> a </w:t>
      </w:r>
      <w:r>
        <w:rPr>
          <w:rStyle w:val="Text0"/>
        </w:rPr>
        <w:t>in</w:t>
      </w:r>
      <w:r>
        <w:t xml:space="preserve"> range(1, 100) </w:t>
      </w:r>
      <w:r>
        <w:rPr>
          <w:rStyle w:val="Text0"/>
        </w:rPr>
        <w:t>for</w:t>
      </w:r>
      <w:r>
        <w:t xml:space="preserve"> b </w:t>
      </w:r>
      <w:r>
        <w:rPr>
          <w:rStyle w:val="Text0"/>
        </w:rPr>
        <w:t>in</w:t>
      </w:r>
      <w:r>
        <w:t xml:space="preserve"> range(1, 100)</w:t>
      </w:r>
    </w:p>
    <w:p>
      <w:pPr>
        <w:pStyle w:val="Normal"/>
      </w:pPr>
      <w:r>
        <w:t/>
      </w:r>
      <w:r>
        <w:rPr>
          <w:rStyle w:val="Text0"/>
        </w:rPr>
        <w:t>for</w:t>
      </w:r>
      <w:r>
        <w:t xml:space="preserve"> c </w:t>
      </w:r>
      <w:r>
        <w:rPr>
          <w:rStyle w:val="Text0"/>
        </w:rPr>
        <w:t>in</w:t>
      </w:r>
      <w:r>
        <w:t xml:space="preserve"> range(1, 100) </w:t>
      </w:r>
      <w:r>
        <w:rPr>
          <w:rStyle w:val="Text0"/>
        </w:rPr>
        <w:t>for</w:t>
      </w:r>
      <w:r>
        <w:t xml:space="preserve"> d </w:t>
      </w:r>
      <w:r>
        <w:rPr>
          <w:rStyle w:val="Text0"/>
        </w:rPr>
        <w:t>in</w:t>
      </w:r>
      <w:r>
        <w:t xml:space="preserve"> range(1, 100)</w:t>
      </w:r>
    </w:p>
    <w:p>
      <w:pPr>
        <w:pStyle w:val="Normal"/>
      </w:pPr>
      <w:r>
        <w:t/>
      </w:r>
      <w:r>
        <w:rPr>
          <w:rStyle w:val="Text0"/>
        </w:rPr>
        <w:t>if</w:t>
      </w:r>
      <w:r>
        <w:t xml:space="preserve"> a * a + b * b == c * c + d * d]</w:t>
      </w:r>
    </w:p>
    <w:p>
      <w:bookmarkStart w:id="670" w:name="Please_note_that_both_variants_a"/>
      <w:pPr>
        <w:pStyle w:val="Para 03"/>
      </w:pPr>
      <w:r>
        <w:t>Please note that both variants are not optimal in respect to performance. The next task is to improve this.</w:t>
      </w:r>
      <w:bookmarkEnd w:id="670"/>
    </w:p>
    <w:p>
      <w:bookmarkStart w:id="671" w:name="Bonus__Reduce_the_Running_Time_o_1"/>
      <w:pPr>
        <w:pStyle w:val="Heading 4"/>
      </w:pPr>
      <w:r>
        <w:t xml:space="preserve">Bonus: Reduce the Running Time of </w:t>
      </w:r>
      <w:r>
        <w:rPr>
          <w:rStyle w:val="Text2"/>
        </w:rPr>
        <w:t>O</w:t>
      </w:r>
      <w:r>
        <w:t>(</w:t>
      </w:r>
      <w:r>
        <w:rPr>
          <w:rStyle w:val="Text2"/>
        </w:rPr>
        <w:t xml:space="preserve">n </w:t>
      </w:r>
      <w:r>
        <w:rPr>
          <w:rStyle w:val="Text15"/>
        </w:rPr>
        <w:t xml:space="preserve"> 4</w:t>
      </w:r>
      <w:r>
        <w:t xml:space="preserve">) to </w:t>
      </w:r>
      <w:r>
        <w:rPr>
          <w:rStyle w:val="Text2"/>
        </w:rPr>
        <w:t>O</w:t>
      </w:r>
      <w:r>
        <w:t>(</w:t>
      </w:r>
      <w:r>
        <w:rPr>
          <w:rStyle w:val="Text2"/>
        </w:rPr>
        <w:t>n</w:t>
      </w:r>
      <w:r>
        <w:t xml:space="preserve"> </w:t>
      </w:r>
      <w:r>
        <w:rPr>
          <w:rStyle w:val="Text15"/>
        </w:rPr>
        <w:t>3</w:t>
      </w:r>
      <w:r>
        <w:t>) (★★★✩✩)</w:t>
      </w:r>
      <w:bookmarkEnd w:id="671"/>
    </w:p>
    <w:p>
      <w:bookmarkStart w:id="672" w:name="As_can_easily_be_seen__the_solut"/>
      <w:pPr>
        <w:pStyle w:val="Para 02"/>
      </w:pPr>
      <w:r>
        <w:t xml:space="preserve">As can easily be seen, the solution uses four nested loops, resulting in a running time of </w:t>
      </w:r>
      <w:r>
        <w:rPr>
          <w:rStyle w:val="Text2"/>
        </w:rPr>
        <w:t>O</w:t>
      </w:r>
      <w:r>
        <w:t>(</w:t>
      </w:r>
      <w:r>
        <w:rPr>
          <w:rStyle w:val="Text2"/>
        </w:rPr>
        <w:t>n</w:t>
      </w:r>
      <w:r>
        <w:rPr>
          <w:rStyle w:val="Text8"/>
        </w:rPr>
        <w:t>4</w:t>
      </w:r>
      <w:r>
        <w:t xml:space="preserve">). Now you want to reduce this to </w:t>
      </w:r>
      <w:r>
        <w:rPr>
          <w:rStyle w:val="Text2"/>
        </w:rPr>
        <w:t>O</w:t>
      </w:r>
      <w:r>
        <w:t>(</w:t>
      </w:r>
      <w:r>
        <w:rPr>
          <w:rStyle w:val="Text2"/>
        </w:rPr>
        <w:t>n</w:t>
      </w:r>
      <w:r>
        <w:rPr>
          <w:rStyle w:val="Text8"/>
        </w:rPr>
        <w:t>3</w:t>
      </w:r>
      <w:r>
        <w:t>). For that purpose, use transformations. First, you separate to d and then you resolve to d:</w:t>
      </w:r>
      <w:bookmarkEnd w:id="672"/>
    </w:p>
    <w:p>
      <w:bookmarkStart w:id="673" w:name="Equs"/>
      <w:pPr>
        <w:pStyle w:val="2 Block"/>
      </w:pPr>
      <w:bookmarkEnd w:id="673"/>
    </w:p>
    <w:p>
      <w:bookmarkStart w:id="674" w:name="Based_on_this_transformation_or_1"/>
      <w:pPr>
        <w:pStyle w:val="Para 04"/>
      </w:pPr>
      <w:r>
        <w:t xml:space="preserve">Based on this </w:t>
        <w:bookmarkStart w:id="675" w:name="transformation_1"/>
        <w:t>transformation</w:t>
        <w:bookmarkEnd w:id="675"/>
        <w:t xml:space="preserve"> or resolution of the equation to </w:t>
      </w:r>
      <w:r>
        <w:rPr>
          <w:rStyle w:val="Text2"/>
        </w:rPr>
        <w:t>d</w:t>
      </w:r>
      <w:r>
        <w:t xml:space="preserve">, you can compute the square root and then validate the formula. Additionally, you must ensure that the value is not negative and the resulting </w:t>
      </w:r>
      <w:r>
        <w:rPr>
          <w:rStyle w:val="Text2"/>
        </w:rPr>
        <w:t>d</w:t>
      </w:r>
      <w:r>
        <w:t xml:space="preserve"> is below 100.</w:t>
      </w:r>
      <w:bookmarkEnd w:id="674"/>
    </w:p>
    <w:p>
      <w:pPr>
        <w:pStyle w:val="Para 05"/>
      </w:pPr>
      <w:r>
        <w:t>import</w:t>
      </w:r>
      <w:r>
        <w:rPr>
          <w:rStyle w:val="Text0"/>
        </w:rPr>
        <w:t xml:space="preserve"> math</w:t>
      </w:r>
    </w:p>
    <w:p>
      <w:pPr>
        <w:pStyle w:val="Normal"/>
      </w:pPr>
      <w:r>
        <w:rPr>
          <w:rStyle w:val="Text0"/>
        </w:rPr>
        <w:t>def</w:t>
      </w:r>
      <w:r>
        <w:t xml:space="preserve"> solve_cubic():</w:t>
      </w:r>
    </w:p>
    <w:p>
      <w:pPr>
        <w:pStyle w:val="Normal"/>
      </w:pPr>
      <w:r>
        <w:t/>
      </w:r>
      <w:r>
        <w:rPr>
          <w:rStyle w:val="Text0"/>
        </w:rPr>
        <w:t>for</w:t>
      </w:r>
      <w:r>
        <w:t xml:space="preserve"> a </w:t>
      </w:r>
      <w:r>
        <w:rPr>
          <w:rStyle w:val="Text0"/>
        </w:rPr>
        <w:t>in</w:t>
      </w:r>
      <w:r>
        <w:t xml:space="preserve"> range(1, 100):</w:t>
      </w:r>
    </w:p>
    <w:p>
      <w:pPr>
        <w:pStyle w:val="Normal"/>
      </w:pPr>
      <w:r>
        <w:t/>
      </w:r>
      <w:r>
        <w:rPr>
          <w:rStyle w:val="Text0"/>
        </w:rPr>
        <w:t>for</w:t>
      </w:r>
      <w:r>
        <w:t xml:space="preserve"> b </w:t>
      </w:r>
      <w:r>
        <w:rPr>
          <w:rStyle w:val="Text0"/>
        </w:rPr>
        <w:t>in</w:t>
      </w:r>
      <w:r>
        <w:t xml:space="preserve"> range(1, 100):</w:t>
      </w:r>
    </w:p>
    <w:p>
      <w:pPr>
        <w:pStyle w:val="Normal"/>
      </w:pPr>
      <w:r>
        <w:t/>
      </w:r>
      <w:r>
        <w:rPr>
          <w:rStyle w:val="Text0"/>
        </w:rPr>
        <w:t>for</w:t>
      </w:r>
      <w:r>
        <w:t xml:space="preserve"> c </w:t>
      </w:r>
      <w:r>
        <w:rPr>
          <w:rStyle w:val="Text0"/>
        </w:rPr>
        <w:t>in</w:t>
      </w:r>
      <w:r>
        <w:t xml:space="preserve"> range(1, 100):</w:t>
      </w:r>
    </w:p>
    <w:p>
      <w:pPr>
        <w:pStyle w:val="Normal"/>
      </w:pPr>
      <w:r>
        <w:t>value = a * a + b * b - c * c</w:t>
      </w:r>
    </w:p>
    <w:p>
      <w:pPr>
        <w:pStyle w:val="Normal"/>
      </w:pPr>
      <w:r>
        <w:t/>
      </w:r>
      <w:r>
        <w:rPr>
          <w:rStyle w:val="Text0"/>
        </w:rPr>
        <w:t>if</w:t>
      </w:r>
      <w:r>
        <w:t xml:space="preserve"> value &gt; 0:</w:t>
      </w:r>
    </w:p>
    <w:p>
      <w:pPr>
        <w:pStyle w:val="Normal"/>
      </w:pPr>
      <w:r>
        <w:t>d = int(math.sqrt(value))</w:t>
      </w:r>
    </w:p>
    <w:p>
      <w:pPr>
        <w:pStyle w:val="Normal"/>
      </w:pPr>
      <w:r>
        <w:t/>
      </w:r>
      <w:r>
        <w:rPr>
          <w:rStyle w:val="Text0"/>
        </w:rPr>
        <w:t>if</w:t>
      </w:r>
      <w:r>
        <w:t xml:space="preserve"> d &lt; 100 </w:t>
      </w:r>
      <w:r>
        <w:rPr>
          <w:rStyle w:val="Text0"/>
        </w:rPr>
        <w:t>and</w:t>
      </w:r>
      <w:r>
        <w:t xml:space="preserve"> a * a + b * b == c * c + d * d:</w:t>
      </w:r>
    </w:p>
    <w:p>
      <w:pPr>
        <w:pStyle w:val="Normal"/>
      </w:pPr>
      <w:r>
        <w:t/>
      </w:r>
      <w:r>
        <w:rPr>
          <w:rStyle w:val="Text0"/>
        </w:rPr>
        <w:t>print</w:t>
      </w:r>
      <w:r>
        <w:t>("a =", a, " / b =", b, " / c =", c, " / d =", d)</w:t>
      </w:r>
    </w:p>
    <w:p>
      <w:bookmarkStart w:id="676" w:name="VerificationFor_testing__use_a_f"/>
      <w:pPr>
        <w:pStyle w:val="Heading 4"/>
      </w:pPr>
      <w:r>
        <w:t>Verification</w:t>
      </w:r>
      <w:bookmarkEnd w:id="676"/>
    </w:p>
    <w:p>
      <w:bookmarkStart w:id="677" w:name="For_testing__use_a_function_call"/>
      <w:pPr>
        <w:pStyle w:val="Para 02"/>
      </w:pPr>
      <w:r>
        <w:t xml:space="preserve">For testing, use a </w:t>
        <w:bookmarkStart w:id="678" w:name="function_2"/>
        <w:t>function</w:t>
        <w:bookmarkEnd w:id="678"/>
        <w:t xml:space="preserve"> call and check some of the values:</w:t>
      </w:r>
      <w:bookmarkEnd w:id="677"/>
    </w:p>
    <w:p>
      <w:pPr>
        <w:pStyle w:val="Normal"/>
      </w:pPr>
      <w:r>
        <w:t>&gt;&gt;&gt; solve_cubic()</w:t>
      </w:r>
    </w:p>
    <w:p>
      <w:pPr>
        <w:pStyle w:val="Normal"/>
      </w:pPr>
      <w:r>
        <w:t>a = 1 / b = 1 / c = 1 / d = 1</w:t>
      </w:r>
    </w:p>
    <w:p>
      <w:pPr>
        <w:pStyle w:val="Normal"/>
      </w:pPr>
      <w:r>
        <w:t>a = 1 / b = 2 / c = 1 / d = 2</w:t>
      </w:r>
    </w:p>
    <w:p>
      <w:pPr>
        <w:pStyle w:val="Normal"/>
      </w:pPr>
      <w:r>
        <w:t>a = 1 / b = 2 / c = 2 / d = 1</w:t>
      </w:r>
    </w:p>
    <w:p>
      <w:pPr>
        <w:pStyle w:val="Normal"/>
      </w:pPr>
      <w:r>
        <w:t>a = 1 / b = 3 / c = 1 / d = 3</w:t>
      </w:r>
    </w:p>
    <w:p>
      <w:pPr>
        <w:pStyle w:val="Normal"/>
      </w:pPr>
      <w:r>
        <w:t>a = 1 / b = 3 / c = 3 / d = 1</w:t>
      </w:r>
    </w:p>
    <w:p>
      <w:pPr>
        <w:pStyle w:val="Normal"/>
      </w:pPr>
      <w:r>
        <w:t>...</w:t>
      </w:r>
    </w:p>
    <w:p>
      <w:bookmarkStart w:id="679" w:name="2_3_9_Solution_9__Armstrong_Numb"/>
      <w:pPr>
        <w:pStyle w:val="Heading 2"/>
      </w:pPr>
      <w:r>
        <w:t xml:space="preserve">2.3.9 </w:t>
        <w:t>Solution 9: Armstrong Numbers (★★✩✩✩)</w:t>
      </w:r>
      <w:bookmarkEnd w:id="679"/>
    </w:p>
    <w:p>
      <w:bookmarkStart w:id="680" w:name="This_exercise_deals_with_three_d_1"/>
      <w:pPr>
        <w:pStyle w:val="Para 02"/>
      </w:pPr>
      <w:r>
        <w:t xml:space="preserve">This exercise deals with three-digit </w:t>
        <w:bookmarkStart w:id="681" w:name="Armstrong_numbers_3"/>
        <w:t>Armstrong numbers</w:t>
        <w:bookmarkEnd w:id="681"/>
        <w:t xml:space="preserve">. By definition, these are numbers for whose digits </w:t>
      </w:r>
      <w:r>
        <w:rPr>
          <w:rStyle w:val="Text2"/>
        </w:rPr>
        <w:t>x</w:t>
      </w:r>
      <w:r>
        <w:t xml:space="preserve">, </w:t>
      </w:r>
      <w:r>
        <w:rPr>
          <w:rStyle w:val="Text2"/>
        </w:rPr>
        <w:t>y</w:t>
      </w:r>
      <w:r>
        <w:t xml:space="preserve">, and </w:t>
      </w:r>
      <w:r>
        <w:rPr>
          <w:rStyle w:val="Text2"/>
        </w:rPr>
        <w:t>z</w:t>
      </w:r>
      <w:r>
        <w:t xml:space="preserve"> from 1 to 9 satisfy the following equation:</w:t>
      </w:r>
      <w:bookmarkEnd w:id="680"/>
    </w:p>
    <w:p>
      <w:bookmarkStart w:id="682" w:name="Equt"/>
      <w:pPr>
        <w:pStyle w:val="2 Block"/>
      </w:pPr>
      <w:bookmarkEnd w:id="682"/>
    </w:p>
    <w:p>
      <w:bookmarkStart w:id="683" w:name="Write_function_calc_armstrong_nu_1"/>
      <w:pPr>
        <w:pStyle w:val="Para 03"/>
      </w:pPr>
      <w:r>
        <w:t xml:space="preserve">Write function </w:t>
      </w:r>
      <w:r>
        <w:rPr>
          <w:rStyle w:val="Text1"/>
        </w:rPr>
        <w:t>calc_armstrong_numbers()</w:t>
      </w:r>
      <w:r>
        <w:t xml:space="preserve"> to compute all Armstrong numbers for </w:t>
      </w:r>
      <w:r>
        <w:rPr>
          <w:rStyle w:val="Text2"/>
        </w:rPr>
        <w:t>x</w:t>
      </w:r>
      <w:r>
        <w:t xml:space="preserve">, </w:t>
      </w:r>
      <w:r>
        <w:rPr>
          <w:rStyle w:val="Text2"/>
        </w:rPr>
        <w:t>y,</w:t>
      </w:r>
      <w:r>
        <w:t xml:space="preserve"> and </w:t>
      </w:r>
      <w:r>
        <w:rPr>
          <w:rStyle w:val="Text2"/>
        </w:rPr>
        <w:t>z</w:t>
      </w:r>
      <w:r>
        <w:t xml:space="preserve"> (each &lt; 10).</w:t>
      </w:r>
      <w:bookmarkEnd w:id="683"/>
    </w:p>
    <w:p>
      <w:bookmarkStart w:id="684" w:name="Examples__Algorithm____Iterate_t"/>
      <w:pPr>
        <w:pStyle w:val="Heading 4"/>
      </w:pPr>
      <w:r>
        <w:t>Examples</w:t>
      </w:r>
      <w:bookmarkEnd w:id="684"/>
    </w:p>
    <w:p>
      <w:bookmarkStart w:id="685" w:name="Par228"/>
      <w:bookmarkStart w:id="686" w:name="Equu"/>
      <w:pPr>
        <w:pStyle w:val="2 Block"/>
      </w:pPr>
      <w:bookmarkEnd w:id="685"/>
      <w:bookmarkEnd w:id="686"/>
    </w:p>
    <w:p>
      <w:bookmarkStart w:id="687" w:name="Algorithm____Iterate_through_all"/>
      <w:pPr>
        <w:pStyle w:val="Para 04"/>
      </w:pPr>
      <w:r>
        <w:bookmarkStart w:id="688" w:name="Algorithm_6"/>
        <w:t/>
        <w:bookmarkEnd w:id="688"/>
      </w:r>
      <w:r>
        <w:rPr>
          <w:rStyle w:val="Text0"/>
        </w:rPr>
        <w:t>Algorithm</w:t>
      </w:r>
      <w:r>
        <w:t xml:space="preserve"> </w:t>
        <w:t xml:space="preserve"> Iterate through all combinations of three-digit numbers using three nested loops. The numeric value is calculated based on the position using the formula </w:t>
      </w:r>
      <w:r>
        <w:rPr>
          <w:rStyle w:val="Text2"/>
        </w:rPr>
        <w:t>x</w:t>
      </w:r>
      <w:r>
        <w:t xml:space="preserve">∗100+ </w:t>
      </w:r>
      <w:r>
        <w:rPr>
          <w:rStyle w:val="Text2"/>
        </w:rPr>
        <w:t>y</w:t>
      </w:r>
      <w:r>
        <w:t xml:space="preserve"> ∗ 10 + </w:t>
      </w:r>
      <w:r>
        <w:rPr>
          <w:rStyle w:val="Text2"/>
        </w:rPr>
        <w:t>z</w:t>
      </w:r>
      <w:r>
        <w:t>. Also, compute the third power for each digit, sum them, and check if the sum matches the number.</w:t>
        <w:bookmarkStart w:id="689" w:name="ITerm85"/>
        <w:t xml:space="preserve"> </w:t>
        <w:bookmarkEnd w:id="689"/>
      </w:r>
      <w:bookmarkEnd w:id="687"/>
    </w:p>
    <w:p>
      <w:pPr>
        <w:pStyle w:val="Normal"/>
      </w:pPr>
      <w:r>
        <w:rPr>
          <w:rStyle w:val="Text0"/>
        </w:rPr>
        <w:t>def</w:t>
      </w:r>
      <w:r>
        <w:t xml:space="preserve"> calc_armstrong_numbers():</w:t>
      </w:r>
    </w:p>
    <w:p>
      <w:pPr>
        <w:pStyle w:val="Normal"/>
      </w:pPr>
      <w:r>
        <w:t>results = []</w:t>
      </w:r>
    </w:p>
    <w:p>
      <w:pPr>
        <w:pStyle w:val="Normal"/>
      </w:pPr>
      <w:r>
        <w:t/>
      </w:r>
      <w:r>
        <w:rPr>
          <w:rStyle w:val="Text0"/>
        </w:rPr>
        <w:t>for</w:t>
      </w:r>
      <w:r>
        <w:t xml:space="preserve"> x </w:t>
      </w:r>
      <w:r>
        <w:rPr>
          <w:rStyle w:val="Text0"/>
        </w:rPr>
        <w:t>in</w:t>
      </w:r>
      <w:r>
        <w:t xml:space="preserve"> range(1, 10):</w:t>
      </w:r>
    </w:p>
    <w:p>
      <w:pPr>
        <w:pStyle w:val="Normal"/>
      </w:pPr>
      <w:r>
        <w:t/>
      </w:r>
      <w:r>
        <w:rPr>
          <w:rStyle w:val="Text0"/>
        </w:rPr>
        <w:t>for</w:t>
      </w:r>
      <w:r>
        <w:t xml:space="preserve"> y </w:t>
      </w:r>
      <w:r>
        <w:rPr>
          <w:rStyle w:val="Text0"/>
        </w:rPr>
        <w:t>in</w:t>
      </w:r>
      <w:r>
        <w:t xml:space="preserve"> range(1, 10):</w:t>
      </w:r>
    </w:p>
    <w:p>
      <w:pPr>
        <w:pStyle w:val="Normal"/>
      </w:pPr>
      <w:r>
        <w:t/>
      </w:r>
      <w:r>
        <w:rPr>
          <w:rStyle w:val="Text0"/>
        </w:rPr>
        <w:t>for</w:t>
      </w:r>
      <w:r>
        <w:t xml:space="preserve"> z </w:t>
      </w:r>
      <w:r>
        <w:rPr>
          <w:rStyle w:val="Text0"/>
        </w:rPr>
        <w:t>in</w:t>
      </w:r>
      <w:r>
        <w:t xml:space="preserve"> range(1, 10):</w:t>
      </w:r>
    </w:p>
    <w:p>
      <w:pPr>
        <w:pStyle w:val="Normal"/>
      </w:pPr>
      <w:r>
        <w:t>numeric_value = x * 100 + y * 10 + z</w:t>
      </w:r>
    </w:p>
    <w:p>
      <w:pPr>
        <w:pStyle w:val="Normal"/>
      </w:pPr>
      <w:r>
        <w:t>cubic_value = int(pow(x, 3) + pow(y, 3) + pow(z, 3))</w:t>
      </w:r>
    </w:p>
    <w:p>
      <w:pPr>
        <w:pStyle w:val="Normal"/>
      </w:pPr>
      <w:r>
        <w:t/>
      </w:r>
      <w:r>
        <w:rPr>
          <w:rStyle w:val="Text0"/>
        </w:rPr>
        <w:t>if</w:t>
      </w:r>
      <w:r>
        <w:t xml:space="preserve"> numeric_value == cubic_value:</w:t>
      </w:r>
    </w:p>
    <w:p>
      <w:pPr>
        <w:pStyle w:val="Normal"/>
      </w:pPr>
      <w:r>
        <w:t>results.append(numeric_value)</w:t>
      </w:r>
    </w:p>
    <w:p>
      <w:pPr>
        <w:pStyle w:val="Normal"/>
      </w:pPr>
      <w:r>
        <w:t/>
      </w:r>
      <w:r>
        <w:rPr>
          <w:rStyle w:val="Text0"/>
        </w:rPr>
        <w:t>return</w:t>
      </w:r>
      <w:r>
        <w:t xml:space="preserve"> results</w:t>
      </w:r>
    </w:p>
    <w:p>
      <w:bookmarkStart w:id="690" w:name="NOTE__WHY_DON_T_THE_LOOPS_START"/>
      <w:pPr>
        <w:pStyle w:val="Para 12"/>
      </w:pPr>
      <w:r>
        <w:rPr>
          <w:rStyle w:val="Text5"/>
        </w:rPr>
        <w:t>NOTE: WHY DON’T THE LOOPS START AT 0?</w:t>
      </w:r>
      <w:r>
        <w:bookmarkStart w:id="691" w:name="Although_you_could_also_use_the"/>
        <w:t xml:space="preserve">Although you could also use the value 0, this is unusual. In the first place, a value assignment with </w:t>
        <w:bookmarkEnd w:id="691"/>
      </w:r>
      <w:r>
        <w:rPr>
          <w:rStyle w:val="Text2"/>
        </w:rPr>
        <w:t>x</w:t>
      </w:r>
      <w:r>
        <w:t xml:space="preserve"> = 0 and </w:t>
      </w:r>
      <w:r>
        <w:rPr>
          <w:rStyle w:val="Text2"/>
        </w:rPr>
        <w:t>y</w:t>
      </w:r>
      <w:r>
        <w:t xml:space="preserve"> = 0 would correspond to the value </w:t>
      </w:r>
      <w:r>
        <w:rPr>
          <w:rStyle w:val="Text2"/>
        </w:rPr>
        <w:t>z</w:t>
      </w:r>
      <w:r>
        <w:t xml:space="preserve">. However, there is another reason not to start with 0. A leading 0 is used to mark octal numbers, so we will not use it here. By the way, since Python 3.8, octal numbers start with the prefix </w:t>
      </w:r>
      <w:r>
        <w:rPr>
          <w:rStyle w:val="Text1"/>
        </w:rPr>
        <w:t>0o</w:t>
      </w:r>
      <w:r>
        <w:t>.</w:t>
      </w:r>
      <w:bookmarkEnd w:id="690"/>
    </w:p>
    <w:p>
      <w:bookmarkStart w:id="692" w:name="VerificationTo_test__call_the_ab"/>
      <w:pPr>
        <w:pStyle w:val="Heading 4"/>
      </w:pPr>
      <w:r>
        <w:t>Verification</w:t>
      </w:r>
      <w:bookmarkEnd w:id="692"/>
    </w:p>
    <w:p>
      <w:bookmarkStart w:id="693" w:name="To_test__call_the_above_method_a"/>
      <w:pPr>
        <w:pStyle w:val="Para 02"/>
      </w:pPr>
      <w:r>
        <w:t xml:space="preserve">To test, call the above method and examine whether the two combinations of values given as examples are included in the result </w:t>
        <w:bookmarkStart w:id="694" w:name="list"/>
        <w:t>list:</w:t>
        <w:bookmarkEnd w:id="694"/>
      </w:r>
      <w:bookmarkEnd w:id="693"/>
    </w:p>
    <w:p>
      <w:pPr>
        <w:pStyle w:val="Normal"/>
      </w:pPr>
      <w:r>
        <w:rPr>
          <w:rStyle w:val="Text0"/>
        </w:rPr>
        <w:t>def</w:t>
      </w:r>
      <w:r>
        <w:t xml:space="preserve"> test_calc_armstrong_numbers():</w:t>
      </w:r>
    </w:p>
    <w:p>
      <w:pPr>
        <w:pStyle w:val="Normal"/>
      </w:pPr>
      <w:r>
        <w:t/>
      </w:r>
      <w:r>
        <w:rPr>
          <w:rStyle w:val="Text0"/>
        </w:rPr>
        <w:t>assert</w:t>
      </w:r>
      <w:r>
        <w:t xml:space="preserve"> calc_armstrong_numbers() == [153, 371]</w:t>
      </w:r>
    </w:p>
    <w:p>
      <w:bookmarkStart w:id="695" w:name="Bonus___Find_a_generic_version_w"/>
      <w:pPr>
        <w:pStyle w:val="Heading 4"/>
      </w:pPr>
      <w:r>
        <w:t>Bonus (★★★✩✩)</w:t>
      </w:r>
      <w:bookmarkEnd w:id="695"/>
    </w:p>
    <w:p>
      <w:bookmarkStart w:id="696" w:name="Find_a_generic_version_with_func"/>
      <w:pPr>
        <w:pStyle w:val="Para 02"/>
      </w:pPr>
      <w:r>
        <w:t xml:space="preserve">Find a generic version with functions or lambdas and then try the following three </w:t>
        <w:bookmarkStart w:id="697" w:name="formulas_1"/>
        <w:t>formulas:</w:t>
        <w:bookmarkEnd w:id="697"/>
      </w:r>
      <w:bookmarkEnd w:id="696"/>
    </w:p>
    <w:p>
      <w:bookmarkStart w:id="698" w:name="Equv"/>
      <w:pPr>
        <w:pStyle w:val="2 Block"/>
      </w:pPr>
      <w:bookmarkEnd w:id="698"/>
    </w:p>
    <w:p>
      <w:bookmarkStart w:id="699" w:name="Algorithm_Instead_of_the_concret"/>
      <w:pPr>
        <w:pStyle w:val="Para 04"/>
      </w:pPr>
      <w:r>
        <w:bookmarkStart w:id="700" w:name="ITerm88"/>
        <w:t xml:space="preserve"> </w:t>
        <w:bookmarkEnd w:id="700"/>
      </w:r>
      <w:r>
        <w:rPr>
          <w:rStyle w:val="Text0"/>
        </w:rPr>
        <w:t>Algorithm</w:t>
      </w:r>
      <w:r>
        <w:t xml:space="preserve"> Instead of the concrete calculation, you invoke a matching </w:t>
      </w:r>
      <w:r>
        <w:rPr>
          <w:rStyle w:val="Text1"/>
        </w:rPr>
        <w:t>cubic_function</w:t>
      </w:r>
      <w:r>
        <w:t>:</w:t>
      </w:r>
      <w:bookmarkEnd w:id="699"/>
    </w:p>
    <w:p>
      <w:pPr>
        <w:pStyle w:val="Normal"/>
      </w:pPr>
      <w:r>
        <w:rPr>
          <w:rStyle w:val="Text0"/>
        </w:rPr>
        <w:t>def</w:t>
      </w:r>
      <w:r>
        <w:t xml:space="preserve"> calc_numbers(cubic_function):</w:t>
      </w:r>
    </w:p>
    <w:p>
      <w:pPr>
        <w:pStyle w:val="Normal"/>
      </w:pPr>
      <w:r>
        <w:t>results = []</w:t>
      </w:r>
    </w:p>
    <w:p>
      <w:pPr>
        <w:pStyle w:val="Normal"/>
      </w:pPr>
      <w:r>
        <w:t/>
      </w:r>
      <w:r>
        <w:rPr>
          <w:rStyle w:val="Text0"/>
        </w:rPr>
        <w:t>for</w:t>
      </w:r>
      <w:r>
        <w:t xml:space="preserve"> x </w:t>
      </w:r>
      <w:r>
        <w:rPr>
          <w:rStyle w:val="Text0"/>
        </w:rPr>
        <w:t>in</w:t>
      </w:r>
      <w:r>
        <w:t xml:space="preserve"> range(1, 10):</w:t>
      </w:r>
    </w:p>
    <w:p>
      <w:pPr>
        <w:pStyle w:val="Normal"/>
      </w:pPr>
      <w:r>
        <w:t/>
      </w:r>
      <w:r>
        <w:rPr>
          <w:rStyle w:val="Text0"/>
        </w:rPr>
        <w:t>for</w:t>
      </w:r>
      <w:r>
        <w:t xml:space="preserve"> y </w:t>
      </w:r>
      <w:r>
        <w:rPr>
          <w:rStyle w:val="Text0"/>
        </w:rPr>
        <w:t>in</w:t>
      </w:r>
      <w:r>
        <w:t xml:space="preserve"> range(1, 10):</w:t>
      </w:r>
    </w:p>
    <w:p>
      <w:pPr>
        <w:pStyle w:val="Normal"/>
      </w:pPr>
      <w:r>
        <w:t/>
      </w:r>
      <w:r>
        <w:rPr>
          <w:rStyle w:val="Text0"/>
        </w:rPr>
        <w:t>for</w:t>
      </w:r>
      <w:r>
        <w:t xml:space="preserve"> z </w:t>
      </w:r>
      <w:r>
        <w:rPr>
          <w:rStyle w:val="Text0"/>
        </w:rPr>
        <w:t>in</w:t>
      </w:r>
      <w:r>
        <w:t xml:space="preserve"> range(1, 10):</w:t>
      </w:r>
    </w:p>
    <w:p>
      <w:pPr>
        <w:pStyle w:val="Normal"/>
      </w:pPr>
      <w:r>
        <w:t>numeric_value = x * 100 + y * 10 + z</w:t>
      </w:r>
    </w:p>
    <w:p>
      <w:pPr>
        <w:pStyle w:val="Normal"/>
      </w:pPr>
      <w:r>
        <w:t>cubic_value = int(cubic_function(x, y, z))</w:t>
      </w:r>
    </w:p>
    <w:p>
      <w:pPr>
        <w:pStyle w:val="Normal"/>
      </w:pPr>
      <w:r>
        <w:t/>
      </w:r>
      <w:r>
        <w:rPr>
          <w:rStyle w:val="Text0"/>
        </w:rPr>
        <w:t>if</w:t>
      </w:r>
      <w:r>
        <w:t xml:space="preserve"> numeric_value == cubic_value:</w:t>
      </w:r>
    </w:p>
    <w:p>
      <w:pPr>
        <w:pStyle w:val="Normal"/>
      </w:pPr>
      <w:r>
        <w:t>results.append(numeric_value)</w:t>
      </w:r>
    </w:p>
    <w:p>
      <w:pPr>
        <w:pStyle w:val="Normal"/>
      </w:pPr>
      <w:r>
        <w:t/>
      </w:r>
      <w:r>
        <w:rPr>
          <w:rStyle w:val="Text0"/>
        </w:rPr>
        <w:t>return</w:t>
      </w:r>
      <w:r>
        <w:t xml:space="preserve"> results</w:t>
      </w:r>
    </w:p>
    <w:p>
      <w:bookmarkStart w:id="701" w:name="Thus__the_computation_can_be_exp"/>
      <w:pPr>
        <w:pStyle w:val="Para 04"/>
      </w:pPr>
      <w:r>
        <w:t>Thus, the computation can be expressed as a function or a lambda. Please note that lambdas usually encapsulate only a tiny piece of functionality and thus you should not name them and assign them to a variable. In this book, I sometimes break this PEP-8 rule for a better insight into how things work or express more clearly what was intended.</w:t>
      </w:r>
      <w:bookmarkEnd w:id="701"/>
    </w:p>
    <w:p>
      <w:pPr>
        <w:pStyle w:val="Normal"/>
      </w:pPr>
      <w:r>
        <w:rPr>
          <w:rStyle w:val="Text0"/>
        </w:rPr>
        <w:t>def</w:t>
      </w:r>
      <w:r>
        <w:t xml:space="preserve"> special(x,y,z):</w:t>
      </w:r>
    </w:p>
    <w:p>
      <w:pPr>
        <w:pStyle w:val="Normal"/>
      </w:pPr>
      <w:r>
        <w:t/>
      </w:r>
      <w:r>
        <w:rPr>
          <w:rStyle w:val="Text0"/>
        </w:rPr>
        <w:t>return</w:t>
      </w:r>
      <w:r>
        <w:t xml:space="preserve"> int(pow(x, 3) + pow(y, 3) + pow(z, 3))</w:t>
      </w:r>
    </w:p>
    <w:p>
      <w:pPr>
        <w:pStyle w:val="Normal"/>
      </w:pPr>
      <w:r>
        <w:t xml:space="preserve">special_as_lambda = </w:t>
      </w:r>
      <w:r>
        <w:rPr>
          <w:rStyle w:val="Text0"/>
        </w:rPr>
        <w:t>lambda</w:t>
      </w:r>
      <w:r>
        <w:t xml:space="preserve"> x, y, z: int(pow(x, 3) + pow(y, 3) + pow(z, 3))</w:t>
      </w:r>
    </w:p>
    <w:p>
      <w:bookmarkStart w:id="702" w:name="Based_on_this_more_general_solut"/>
      <w:pPr>
        <w:pStyle w:val="Para 04"/>
      </w:pPr>
      <w:r>
        <w:t>Based on this more general solution, you can now easily try other variants of computation rules without much effort:</w:t>
      </w:r>
      <w:bookmarkEnd w:id="702"/>
    </w:p>
    <w:p>
      <w:pPr>
        <w:pStyle w:val="Normal"/>
      </w:pPr>
      <w:r>
        <w:rPr>
          <w:rStyle w:val="Text0"/>
        </w:rPr>
        <w:t>def</w:t>
      </w:r>
      <w:r>
        <w:t xml:space="preserve"> special2(x, y, z):</w:t>
      </w:r>
    </w:p>
    <w:p>
      <w:pPr>
        <w:pStyle w:val="Normal"/>
      </w:pPr>
      <w:r>
        <w:t/>
      </w:r>
      <w:r>
        <w:rPr>
          <w:rStyle w:val="Text0"/>
        </w:rPr>
        <w:t>return</w:t>
      </w:r>
      <w:r>
        <w:t xml:space="preserve"> int(pow(x, 1) + pow(y, 2) + pow(z, 3))</w:t>
      </w:r>
    </w:p>
    <w:p>
      <w:bookmarkStart w:id="703" w:name="Likewise__you_finally_define_the"/>
      <w:pPr>
        <w:pStyle w:val="Para 04"/>
      </w:pPr>
      <w:r>
        <w:t>Likewise, you finally define the following:</w:t>
      </w:r>
      <w:bookmarkEnd w:id="703"/>
    </w:p>
    <w:p>
      <w:pPr>
        <w:pStyle w:val="Normal"/>
      </w:pPr>
      <w:r>
        <w:rPr>
          <w:rStyle w:val="Text0"/>
        </w:rPr>
        <w:t>def</w:t>
      </w:r>
      <w:r>
        <w:t xml:space="preserve"> special3(x, y, z):</w:t>
      </w:r>
    </w:p>
    <w:p>
      <w:pPr>
        <w:pStyle w:val="Normal"/>
      </w:pPr>
      <w:r>
        <w:t/>
      </w:r>
      <w:r>
        <w:rPr>
          <w:rStyle w:val="Text0"/>
        </w:rPr>
        <w:t>return</w:t>
      </w:r>
      <w:r>
        <w:t xml:space="preserve"> int(pow(x, 3) + pow(y, 2) + pow(z, 1))</w:t>
      </w:r>
    </w:p>
    <w:p>
      <w:bookmarkStart w:id="704" w:name="VerificationFor_testing__you_inv"/>
      <w:pPr>
        <w:pStyle w:val="Heading 4"/>
      </w:pPr>
      <w:r>
        <w:t>Verification</w:t>
      </w:r>
      <w:bookmarkEnd w:id="704"/>
    </w:p>
    <w:p>
      <w:bookmarkStart w:id="705" w:name="For_testing__you_invoke_above_fu"/>
      <w:pPr>
        <w:pStyle w:val="Para 02"/>
      </w:pPr>
      <w:r>
        <w:t xml:space="preserve">For </w:t>
        <w:bookmarkStart w:id="706" w:name="testing_2"/>
        <w:t>testing</w:t>
        <w:bookmarkEnd w:id="706"/>
        <w:t>, you invoke above function with different computation rules and look for that of Armstrong numbers whether the two combinations of values given as examples are included in the result list:</w:t>
      </w:r>
      <w:bookmarkEnd w:id="705"/>
    </w:p>
    <w:p>
      <w:pPr>
        <w:pStyle w:val="Normal"/>
      </w:pPr>
      <w:r>
        <w:t xml:space="preserve">&gt;&gt;&gt; </w:t>
      </w:r>
      <w:r>
        <w:rPr>
          <w:rStyle w:val="Text0"/>
        </w:rPr>
        <w:t>def</w:t>
      </w:r>
      <w:r>
        <w:t xml:space="preserve"> special(x,y,z):</w:t>
      </w:r>
    </w:p>
    <w:p>
      <w:pPr>
        <w:pStyle w:val="Normal"/>
      </w:pPr>
      <w:r>
        <w:t xml:space="preserve">... </w:t>
      </w:r>
      <w:r>
        <w:rPr>
          <w:rStyle w:val="Text0"/>
        </w:rPr>
        <w:t>return</w:t>
      </w:r>
      <w:r>
        <w:t xml:space="preserve"> int(pow(x, 3) + pow(y, 3) + pow(z, 3))</w:t>
      </w:r>
    </w:p>
    <w:p>
      <w:pPr>
        <w:pStyle w:val="Normal"/>
      </w:pPr>
      <w:r>
        <w:t>...</w:t>
      </w:r>
    </w:p>
    <w:p>
      <w:pPr>
        <w:pStyle w:val="Normal"/>
      </w:pPr>
      <w:r>
        <w:t xml:space="preserve">&gt;&gt;&gt; </w:t>
      </w:r>
      <w:r>
        <w:rPr>
          <w:rStyle w:val="Text0"/>
        </w:rPr>
        <w:t>print</w:t>
      </w:r>
      <w:r>
        <w:t>(calc_numbers(special))</w:t>
      </w:r>
    </w:p>
    <w:p>
      <w:pPr>
        <w:pStyle w:val="Normal"/>
      </w:pPr>
      <w:r>
        <w:t>[153, 371]</w:t>
      </w:r>
    </w:p>
    <w:p>
      <w:pPr>
        <w:pStyle w:val="Normal"/>
      </w:pPr>
      <w:r>
        <w:t xml:space="preserve">&gt;&gt;&gt; </w:t>
      </w:r>
      <w:r>
        <w:rPr>
          <w:rStyle w:val="Text0"/>
        </w:rPr>
        <w:t>def</w:t>
      </w:r>
      <w:r>
        <w:t xml:space="preserve"> special2(x,y,z):</w:t>
      </w:r>
    </w:p>
    <w:p>
      <w:pPr>
        <w:pStyle w:val="Normal"/>
      </w:pPr>
      <w:r>
        <w:t xml:space="preserve">... </w:t>
      </w:r>
      <w:r>
        <w:rPr>
          <w:rStyle w:val="Text0"/>
        </w:rPr>
        <w:t>return</w:t>
      </w:r>
      <w:r>
        <w:t xml:space="preserve"> int(pow(x, 1) + pow(y, 2) + pow(z, 3))</w:t>
      </w:r>
    </w:p>
    <w:p>
      <w:pPr>
        <w:pStyle w:val="Normal"/>
      </w:pPr>
      <w:r>
        <w:t>...</w:t>
      </w:r>
    </w:p>
    <w:p>
      <w:pPr>
        <w:pStyle w:val="Normal"/>
      </w:pPr>
      <w:r>
        <w:t xml:space="preserve">&gt;&gt;&gt; </w:t>
      </w:r>
      <w:r>
        <w:rPr>
          <w:rStyle w:val="Text0"/>
        </w:rPr>
        <w:t>print</w:t>
      </w:r>
      <w:r>
        <w:t>(calc_numbers(special2))</w:t>
      </w:r>
    </w:p>
    <w:p>
      <w:pPr>
        <w:pStyle w:val="Normal"/>
      </w:pPr>
      <w:r>
        <w:t>[135, 175, 518, 598]</w:t>
      </w:r>
    </w:p>
    <w:p>
      <w:pPr>
        <w:pStyle w:val="Normal"/>
      </w:pPr>
      <w:r>
        <w:t xml:space="preserve">&gt;&gt;&gt; special3 = </w:t>
      </w:r>
      <w:r>
        <w:rPr>
          <w:rStyle w:val="Text0"/>
        </w:rPr>
        <w:t>lambda</w:t>
      </w:r>
      <w:r>
        <w:t xml:space="preserve"> x, y, z: int(pow(x, 3) + pow(y, 2) + pow(z, 1))</w:t>
      </w:r>
    </w:p>
    <w:p>
      <w:pPr>
        <w:pStyle w:val="Normal"/>
      </w:pPr>
      <w:r>
        <w:t xml:space="preserve">&gt;&gt;&gt; </w:t>
      </w:r>
      <w:r>
        <w:rPr>
          <w:rStyle w:val="Text0"/>
        </w:rPr>
        <w:t>print</w:t>
      </w:r>
      <w:r>
        <w:t>(calc_numbers(special3))</w:t>
      </w:r>
    </w:p>
    <w:p>
      <w:pPr>
        <w:pStyle w:val="Normal"/>
      </w:pPr>
      <w:r>
        <w:t>[]</w:t>
      </w:r>
    </w:p>
    <w:p>
      <w:bookmarkStart w:id="707" w:name="2_3_10_Solution_10__Max_Change_C"/>
      <w:pPr>
        <w:pStyle w:val="Heading 2"/>
      </w:pPr>
      <w:r>
        <w:t xml:space="preserve">2.3.10 </w:t>
        <w:t>Solution 10: Max Change Calculator (★★★★✩)</w:t>
      </w:r>
      <w:bookmarkEnd w:id="707"/>
    </w:p>
    <w:p>
      <w:bookmarkStart w:id="708" w:name="Suppose_you_have_a_collection_of_1"/>
      <w:pPr>
        <w:pStyle w:val="Para 03"/>
      </w:pPr>
      <w:r>
        <w:t xml:space="preserve">Suppose you have a collection of coins or numbers of different values. Write function </w:t>
      </w:r>
      <w:r>
        <w:rPr>
          <w:rStyle w:val="Text1"/>
        </w:rPr>
        <w:t>calc_max_possible_change(values)</w:t>
      </w:r>
      <w:r>
        <w:t xml:space="preserve"> that determines, for positive integers, what amounts can be </w:t>
      </w:r>
      <w:r>
        <w:rPr>
          <w:rStyle w:val="Text2"/>
        </w:rPr>
        <w:t>seamlessly</w:t>
      </w:r>
      <w:r>
        <w:t xml:space="preserve"> generated with it starting from the value 1. The </w:t>
        <w:bookmarkStart w:id="709" w:name="maximum_value"/>
        <w:t>maximum value</w:t>
        <w:bookmarkEnd w:id="709"/>
        <w:t xml:space="preserve"> should be returned as a result.</w:t>
      </w:r>
      <w:bookmarkEnd w:id="708"/>
    </w:p>
    <w:p>
      <w:bookmarkStart w:id="710" w:name="Examples_InputPossible_valuesMax_1"/>
      <w:pPr>
        <w:pStyle w:val="Heading 4"/>
      </w:pPr>
      <w:r>
        <w:t>Examples</w:t>
      </w:r>
      <w:bookmarkEnd w:id="710"/>
    </w:p>
    <w:tbl>
      <w:tblPr>
        <w:tblW w:type="auto" w:w="0"/>
      </w:tblPr>
      <w:tr>
        <w:tc>
          <w:tcPr>
            <w:tcW w:type="auto" w:w="0"/>
            <w:tcMar>
              <w:left w:type="dxa" w:w="200"/>
              <w:top w:type="dxa" w:w="200"/>
              <w:right w:type="dxa" w:w="200"/>
              <w:bottom w:type="dxa" w:w="200"/>
            </w:tcMar>
            <w:vAlign w:val="center"/>
          </w:tcPr>
          <w:p>
            <w:bookmarkStart w:id="711" w:name="InputPossible_valuesMaximum1111_2"/>
            <w:bookmarkStart w:id="712" w:name="InputPossible_valuesMaximum1111_3"/>
            <w:pPr>
              <w:pStyle w:val="3 Block"/>
            </w:pPr>
            <w:bookmarkEnd w:id="711"/>
            <w:bookmarkEnd w:id="712"/>
          </w:p>
          <w:p>
            <w:pPr>
              <w:pStyle w:val="Para 01"/>
            </w:pPr>
            <w:r>
              <w:t>Input</w:t>
            </w:r>
          </w:p>
        </w:tc>
        <w:tc>
          <w:tcPr>
            <w:tcW w:type="auto" w:w="0"/>
            <w:tcMar>
              <w:left w:type="dxa" w:w="200"/>
              <w:top w:type="dxa" w:w="200"/>
              <w:right w:type="dxa" w:w="200"/>
              <w:bottom w:type="dxa" w:w="200"/>
            </w:tcMar>
            <w:vAlign w:val="center"/>
          </w:tcPr>
          <w:p>
            <w:pPr>
              <w:pStyle w:val="Para 01"/>
            </w:pPr>
            <w:r>
              <w:t>Possible values</w:t>
            </w:r>
          </w:p>
        </w:tc>
        <w:tc>
          <w:tcPr>
            <w:tcW w:type="auto" w:w="0"/>
            <w:tcMar>
              <w:left w:type="dxa" w:w="200"/>
              <w:top w:type="dxa" w:w="200"/>
              <w:right w:type="dxa" w:w="200"/>
              <w:bottom w:type="dxa" w:w="200"/>
            </w:tcMar>
            <w:vAlign w:val="center"/>
          </w:tcPr>
          <w:p>
            <w:pPr>
              <w:pStyle w:val="Para 01"/>
            </w:pPr>
            <w:r>
              <w:t>Maximum</w:t>
            </w:r>
          </w:p>
        </w:tc>
      </w:tr>
    </w:tbl>
    <w:tbl>
      <w:tblPr>
        <w:tblW w:type="auto" w:w="0"/>
      </w:tblPr>
      <w:tr>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1, 1</w:t>
            </w:r>
          </w:p>
        </w:tc>
        <w:tc>
          <w:tcPr>
            <w:tcW w:type="auto" w:w="0"/>
            <w:shd w:val="clear" w:color="auto" w:fill="EEF2F6"/>
            <w:tcMar>
              <w:left w:type="dxa" w:w="200"/>
              <w:top w:type="dxa" w:w="200"/>
              <w:right w:type="dxa" w:w="200"/>
              <w:bottom w:type="dxa" w:w="200"/>
            </w:tcMar>
            <w:vAlign w:val="center"/>
          </w:tcPr>
          <w:p>
            <w:pPr>
              <w:pStyle w:val="Para 01"/>
            </w:pPr>
            <w:r>
              <w:t>1, 2</w:t>
            </w:r>
          </w:p>
        </w:tc>
        <w:tc>
          <w:tcPr>
            <w:tcW w:type="auto" w:w="0"/>
            <w:shd w:val="clear" w:color="auto" w:fill="EEF2F6"/>
            <w:tcMar>
              <w:left w:type="dxa" w:w="200"/>
              <w:top w:type="dxa" w:w="200"/>
              <w:right w:type="dxa" w:w="200"/>
              <w:bottom w:type="dxa" w:w="200"/>
            </w:tcMar>
            <w:vAlign w:val="center"/>
          </w:tcPr>
          <w:p>
            <w:pPr>
              <w:pStyle w:val="Para 01"/>
            </w:pPr>
            <w:r>
              <w:t>2</w:t>
            </w:r>
          </w:p>
        </w:tc>
      </w:tr>
    </w:tbl>
    <w:tbl>
      <w:tblPr>
        <w:tblW w:type="auto" w:w="0"/>
      </w:tblPr>
      <w:tr>
        <w:tc>
          <w:tcPr>
            <w:tcW w:type="auto" w:w="0"/>
            <w:tcMar>
              <w:left w:type="dxa" w:w="200"/>
              <w:top w:type="dxa" w:w="200"/>
              <w:right w:type="dxa" w:w="200"/>
              <w:bottom w:type="dxa" w:w="200"/>
            </w:tcMar>
            <w:vAlign w:val="center"/>
          </w:tcPr>
          <w:p>
            <w:pPr>
              <w:pStyle w:val="Para 01"/>
            </w:pPr>
            <w:r>
              <w:t>1, 5</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1, 2, 4</w:t>
            </w:r>
          </w:p>
        </w:tc>
        <w:tc>
          <w:tcPr>
            <w:tcW w:type="auto" w:w="0"/>
            <w:shd w:val="clear" w:color="auto" w:fill="EEF2F6"/>
            <w:tcMar>
              <w:left w:type="dxa" w:w="200"/>
              <w:top w:type="dxa" w:w="200"/>
              <w:right w:type="dxa" w:w="200"/>
              <w:bottom w:type="dxa" w:w="200"/>
            </w:tcMar>
            <w:vAlign w:val="center"/>
          </w:tcPr>
          <w:p>
            <w:pPr>
              <w:pStyle w:val="Para 01"/>
            </w:pPr>
            <w:r>
              <w:t>1, 2, 3, 4, 5, 6, 7</w:t>
            </w:r>
          </w:p>
        </w:tc>
        <w:tc>
          <w:tcPr>
            <w:tcW w:type="auto" w:w="0"/>
            <w:shd w:val="clear" w:color="auto" w:fill="EEF2F6"/>
            <w:tcMar>
              <w:left w:type="dxa" w:w="200"/>
              <w:top w:type="dxa" w:w="200"/>
              <w:right w:type="dxa" w:w="200"/>
              <w:bottom w:type="dxa" w:w="200"/>
            </w:tcMar>
            <w:vAlign w:val="center"/>
          </w:tcPr>
          <w:p>
            <w:pPr>
              <w:pStyle w:val="Para 01"/>
            </w:pPr>
            <w:r>
              <w:t>7</w:t>
            </w:r>
          </w:p>
        </w:tc>
      </w:tr>
    </w:tbl>
    <w:tbl>
      <w:tblPr>
        <w:tblW w:type="auto" w:w="0"/>
      </w:tblPr>
      <w:tr>
        <w:tc>
          <w:tcPr>
            <w:tcW w:type="auto" w:w="0"/>
            <w:tcMar>
              <w:left w:type="dxa" w:w="200"/>
              <w:top w:type="dxa" w:w="200"/>
              <w:right w:type="dxa" w:w="200"/>
              <w:bottom w:type="dxa" w:w="200"/>
            </w:tcMar>
            <w:vAlign w:val="center"/>
          </w:tcPr>
          <w:p>
            <w:pPr>
              <w:pStyle w:val="Para 01"/>
            </w:pPr>
            <w:r>
              <w:t>1, 2, 3, 7</w:t>
            </w:r>
          </w:p>
        </w:tc>
        <w:tc>
          <w:tcPr>
            <w:tcW w:type="auto" w:w="0"/>
            <w:tcMar>
              <w:left w:type="dxa" w:w="200"/>
              <w:top w:type="dxa" w:w="200"/>
              <w:right w:type="dxa" w:w="200"/>
              <w:bottom w:type="dxa" w:w="200"/>
            </w:tcMar>
            <w:vAlign w:val="center"/>
          </w:tcPr>
          <w:p>
            <w:pPr>
              <w:pStyle w:val="Para 01"/>
            </w:pPr>
            <w:r>
              <w:t>1, 2, 3, 4, 5, 6, 7, 8, 9, 10, 11, 12, 13</w:t>
            </w:r>
          </w:p>
        </w:tc>
        <w:tc>
          <w:tcPr>
            <w:tcW w:type="auto" w:w="0"/>
            <w:tcMar>
              <w:left w:type="dxa" w:w="200"/>
              <w:top w:type="dxa" w:w="200"/>
              <w:right w:type="dxa" w:w="200"/>
              <w:bottom w:type="dxa" w:w="200"/>
            </w:tcMar>
            <w:vAlign w:val="center"/>
          </w:tcPr>
          <w:p>
            <w:pPr>
              <w:pStyle w:val="Para 01"/>
            </w:pPr>
            <w:r>
              <w:t>13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1, 1, 1, 1, 5, 10, 20, 50</w:t>
            </w:r>
          </w:p>
        </w:tc>
        <w:tc>
          <w:tcPr>
            <w:tcW w:type="auto" w:w="0"/>
            <w:shd w:val="clear" w:color="auto" w:fill="EEF2F6"/>
            <w:tcMar>
              <w:left w:type="dxa" w:w="200"/>
              <w:top w:type="dxa" w:w="200"/>
              <w:right w:type="dxa" w:w="200"/>
              <w:bottom w:type="dxa" w:w="200"/>
            </w:tcMar>
            <w:vAlign w:val="center"/>
          </w:tcPr>
          <w:p>
            <w:pPr>
              <w:pStyle w:val="Para 01"/>
            </w:pPr>
            <w:r>
              <w:t>1, 2, 3, 4, 5, 6, ... , 30, ... , 39</w:t>
            </w:r>
          </w:p>
        </w:tc>
        <w:tc>
          <w:tcPr>
            <w:tcW w:type="auto" w:w="0"/>
            <w:shd w:val="clear" w:color="auto" w:fill="EEF2F6"/>
            <w:tcMar>
              <w:left w:type="dxa" w:w="200"/>
              <w:top w:type="dxa" w:w="200"/>
              <w:right w:type="dxa" w:w="200"/>
              <w:bottom w:type="dxa" w:w="200"/>
            </w:tcMar>
            <w:vAlign w:val="center"/>
          </w:tcPr>
          <w:p>
            <w:pPr>
              <w:pStyle w:val="Para 01"/>
            </w:pPr>
            <w:r>
              <w:t>39</w:t>
            </w:r>
          </w:p>
        </w:tc>
      </w:tr>
    </w:tbl>
    <w:p>
      <w:bookmarkStart w:id="713" w:name="Algorithm____You_could_try_solvi"/>
      <w:pPr>
        <w:pStyle w:val="Para 04"/>
      </w:pPr>
      <w:r>
        <w:bookmarkStart w:id="714" w:name="Algorithm_7"/>
        <w:t/>
        <w:bookmarkEnd w:id="714"/>
      </w:r>
      <w:r>
        <w:rPr>
          <w:rStyle w:val="Text0"/>
        </w:rPr>
        <w:t>Algorithm</w:t>
      </w:r>
      <w:r>
        <w:t xml:space="preserve"> </w:t>
        <w:t xml:space="preserve"> You could try solving this exercise by computing a mapping to all permutations of the sum of the numbers, but this gets complex fast. Let’s consider another approach and start sorting the values for ease of use.</w:t>
      </w:r>
      <w:bookmarkEnd w:id="713"/>
    </w:p>
    <w:tbl>
      <w:tblPr>
        <w:tblW w:type="auto" w:w="0"/>
      </w:tblPr>
      <w:tr>
        <w:tc>
          <w:tcPr>
            <w:tcW w:type="auto" w:w="0"/>
            <w:tcMar>
              <w:left w:type="dxa" w:w="200"/>
              <w:top w:type="dxa" w:w="200"/>
              <w:right w:type="dxa" w:w="200"/>
              <w:bottom w:type="dxa" w:w="200"/>
            </w:tcMar>
            <w:vAlign w:val="center"/>
          </w:tcPr>
          <w:p>
            <w:bookmarkStart w:id="715" w:name="InputPossible_valuesMaximum1__2"/>
            <w:pPr>
              <w:pStyle w:val="3 Block"/>
            </w:pPr>
            <w:bookmarkEnd w:id="715"/>
          </w:p>
          <w:p>
            <w:pPr>
              <w:pStyle w:val="Para 01"/>
            </w:pPr>
            <w:r>
              <w:t>Input</w:t>
            </w:r>
          </w:p>
        </w:tc>
        <w:tc>
          <w:tcPr>
            <w:tcW w:type="auto" w:w="0"/>
            <w:tcMar>
              <w:left w:type="dxa" w:w="200"/>
              <w:top w:type="dxa" w:w="200"/>
              <w:right w:type="dxa" w:w="200"/>
              <w:bottom w:type="dxa" w:w="200"/>
            </w:tcMar>
            <w:vAlign w:val="center"/>
          </w:tcPr>
          <w:p>
            <w:pPr>
              <w:pStyle w:val="Para 01"/>
            </w:pPr>
            <w:r>
              <w:t>Possible values</w:t>
            </w:r>
          </w:p>
        </w:tc>
        <w:tc>
          <w:tcPr>
            <w:tcW w:type="auto" w:w="0"/>
            <w:tcMar>
              <w:left w:type="dxa" w:w="200"/>
              <w:top w:type="dxa" w:w="200"/>
              <w:right w:type="dxa" w:w="200"/>
              <w:bottom w:type="dxa" w:w="200"/>
            </w:tcMar>
            <w:vAlign w:val="center"/>
          </w:tcPr>
          <w:p>
            <w:pPr>
              <w:pStyle w:val="Para 01"/>
            </w:pPr>
            <w:r>
              <w:t>Maximum</w:t>
            </w:r>
          </w:p>
        </w:tc>
      </w:tr>
    </w:tbl>
    <w:tbl>
      <w:tblPr>
        <w:tblW w:type="auto" w:w="0"/>
      </w:tblPr>
      <w:tr>
        <w:tc>
          <w:tcPr>
            <w:tcW w:type="auto" w:w="0"/>
            <w:tcMar>
              <w:left w:type="dxa" w:w="200"/>
              <w:top w:type="dxa" w:w="200"/>
              <w:right w:type="dxa" w:w="200"/>
              <w:bottom w:type="dxa" w:w="200"/>
            </w:tcMar>
            <w:vAlign w:val="center"/>
          </w:tcPr>
          <w:p>
            <w:pPr>
              <w:pStyle w:val="Para 01"/>
            </w:pPr>
            <w:r>
              <w:t>1, 2, 3, 7</w:t>
            </w:r>
          </w:p>
        </w:tc>
        <w:tc>
          <w:tcPr>
            <w:tcW w:type="auto" w:w="0"/>
            <w:tcMar>
              <w:left w:type="dxa" w:w="200"/>
              <w:top w:type="dxa" w:w="200"/>
              <w:right w:type="dxa" w:w="200"/>
              <w:bottom w:type="dxa" w:w="200"/>
            </w:tcMar>
            <w:vAlign w:val="center"/>
          </w:tcPr>
          <w:p>
            <w:pPr>
              <w:pStyle w:val="Para 01"/>
            </w:pPr>
            <w:r>
              <w:t>1, 2, 3, 4, 5, 6, 7, 8, 9, 10, 11, 12, 13</w:t>
            </w:r>
          </w:p>
        </w:tc>
        <w:tc>
          <w:tcPr>
            <w:tcW w:type="auto" w:w="0"/>
            <w:tcMar>
              <w:left w:type="dxa" w:w="200"/>
              <w:top w:type="dxa" w:w="200"/>
              <w:right w:type="dxa" w:w="200"/>
              <w:bottom w:type="dxa" w:w="200"/>
            </w:tcMar>
            <w:vAlign w:val="center"/>
          </w:tcPr>
          <w:p>
            <w:pPr>
              <w:pStyle w:val="Para 01"/>
            </w:pPr>
            <w:r>
              <w:t>13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1, 2, 3, 8</w:t>
            </w:r>
          </w:p>
        </w:tc>
        <w:tc>
          <w:tcPr>
            <w:tcW w:type="auto" w:w="0"/>
            <w:shd w:val="clear" w:color="auto" w:fill="EEF2F6"/>
            <w:tcMar>
              <w:left w:type="dxa" w:w="200"/>
              <w:top w:type="dxa" w:w="200"/>
              <w:right w:type="dxa" w:w="200"/>
              <w:bottom w:type="dxa" w:w="200"/>
            </w:tcMar>
            <w:vAlign w:val="center"/>
          </w:tcPr>
          <w:p>
            <w:pPr>
              <w:pStyle w:val="Para 01"/>
            </w:pPr>
            <w:r>
              <w:t>1, 2, 3, 4, 5, 6, =&gt; _ &lt;= , 8, 9, 10, 11, 12, 13, 14</w:t>
            </w:r>
          </w:p>
        </w:tc>
        <w:tc>
          <w:tcPr>
            <w:tcW w:type="auto" w:w="0"/>
            <w:shd w:val="clear" w:color="auto" w:fill="EEF2F6"/>
            <w:tcMar>
              <w:left w:type="dxa" w:w="200"/>
              <w:top w:type="dxa" w:w="200"/>
              <w:right w:type="dxa" w:w="200"/>
              <w:bottom w:type="dxa" w:w="200"/>
            </w:tcMar>
            <w:vAlign w:val="center"/>
          </w:tcPr>
          <w:p>
            <w:pPr>
              <w:pStyle w:val="Para 01"/>
            </w:pPr>
            <w:r>
              <w:t>6</w:t>
            </w:r>
          </w:p>
        </w:tc>
      </w:tr>
    </w:tbl>
    <w:p>
      <w:bookmarkStart w:id="716" w:name="If_you_take_a_look_at_the_two_ex"/>
      <w:pPr>
        <w:pStyle w:val="Para 03"/>
      </w:pPr>
      <w:r>
        <w:t>If you take a look at the two examples, you may recognize for the cases 1</w:t>
      </w:r>
      <w:r>
        <w:rPr>
          <w:rStyle w:val="Text2"/>
        </w:rPr>
        <w:t>,</w:t>
      </w:r>
      <w:r>
        <w:t xml:space="preserve"> 2</w:t>
      </w:r>
      <w:r>
        <w:rPr>
          <w:rStyle w:val="Text2"/>
        </w:rPr>
        <w:t>,</w:t>
      </w:r>
      <w:r>
        <w:t xml:space="preserve"> 3</w:t>
      </w:r>
      <w:r>
        <w:rPr>
          <w:rStyle w:val="Text2"/>
        </w:rPr>
        <w:t>,</w:t>
      </w:r>
      <w:r>
        <w:t xml:space="preserve"> 7 and 1</w:t>
      </w:r>
      <w:r>
        <w:rPr>
          <w:rStyle w:val="Text2"/>
        </w:rPr>
        <w:t>,</w:t>
      </w:r>
      <w:r>
        <w:t xml:space="preserve"> 2</w:t>
      </w:r>
      <w:r>
        <w:rPr>
          <w:rStyle w:val="Text2"/>
        </w:rPr>
        <w:t>,</w:t>
      </w:r>
      <w:r>
        <w:t xml:space="preserve"> 3</w:t>
      </w:r>
      <w:r>
        <w:rPr>
          <w:rStyle w:val="Text2"/>
        </w:rPr>
        <w:t>,</w:t>
      </w:r>
      <w:r>
        <w:t xml:space="preserve"> 8 the clue to simplify the calculation decisively. Instead of always calculating all permutations and then checking for a gap in the number line, here indicated by an underscore (_), it is possible to start at the first number, always add the numbers to the previous sum, and repeat this iteratively until </w:t>
      </w:r>
      <w:r>
        <w:rPr>
          <w:rStyle w:val="Text2"/>
        </w:rPr>
        <w:t>next</w:t>
      </w:r>
      <w:r>
        <w:t>_</w:t>
      </w:r>
      <w:r>
        <w:rPr>
          <w:rStyle w:val="Text2"/>
        </w:rPr>
        <w:t>number &gt; sum</w:t>
      </w:r>
      <w:r>
        <w:t xml:space="preserve"> + 1 becomes true.</w:t>
      </w:r>
      <w:bookmarkEnd w:id="716"/>
    </w:p>
    <w:p>
      <w:bookmarkStart w:id="717" w:name="Let_s_apply_this_to_Python__Firs"/>
      <w:pPr>
        <w:pStyle w:val="Para 04"/>
      </w:pPr>
      <w:r>
        <w:t xml:space="preserve">Let’s apply this to Python. First, sort the input values. Start with the assumption that there is nothing to change initially, so </w:t>
      </w:r>
      <w:r>
        <w:rPr>
          <w:rStyle w:val="Text2"/>
        </w:rPr>
        <w:t>max</w:t>
      </w:r>
      <w:r>
        <w:t>_</w:t>
      </w:r>
      <w:r>
        <w:rPr>
          <w:rStyle w:val="Text2"/>
        </w:rPr>
        <w:t>possible</w:t>
      </w:r>
      <w:r>
        <w:t>_</w:t>
      </w:r>
      <w:r>
        <w:rPr>
          <w:rStyle w:val="Text2"/>
        </w:rPr>
        <w:t>change</w:t>
      </w:r>
      <w:r>
        <w:t xml:space="preserve"> = 0. Now check the following condition for each value. If </w:t>
      </w:r>
      <w:r>
        <w:rPr>
          <w:rStyle w:val="Text2"/>
        </w:rPr>
        <w:t>current_value &gt; max_possible_change + 1</w:t>
      </w:r>
      <w:r>
        <w:t xml:space="preserve"> holds, then it is impossible to change. Otherwise, add the current value to </w:t>
      </w:r>
      <w:r>
        <w:rPr>
          <w:rStyle w:val="Text2"/>
        </w:rPr>
        <w:t>max_possible_change</w:t>
      </w:r>
      <w:r>
        <w:t>. Repeat this until all values are processed or until the termination condition is met. This leads to the following implementation:</w:t>
      </w:r>
      <w:bookmarkEnd w:id="717"/>
    </w:p>
    <w:p>
      <w:pPr>
        <w:pStyle w:val="Normal"/>
      </w:pPr>
      <w:r>
        <w:rPr>
          <w:rStyle w:val="Text0"/>
        </w:rPr>
        <w:t>def</w:t>
      </w:r>
      <w:r>
        <w:t xml:space="preserve"> calc_max_possible_change(values):</w:t>
      </w:r>
    </w:p>
    <w:p>
      <w:pPr>
        <w:pStyle w:val="Normal"/>
      </w:pPr>
      <w:r>
        <w:t># wrappng / copying necessary so that we do not sort the original</w:t>
      </w:r>
    </w:p>
    <w:p>
      <w:pPr>
        <w:pStyle w:val="Normal"/>
      </w:pPr>
      <w:r>
        <w:t>sorted_numbers = list(values)</w:t>
      </w:r>
    </w:p>
    <w:p>
      <w:pPr>
        <w:pStyle w:val="Normal"/>
      </w:pPr>
      <w:r>
        <w:t>sorted_numbers.sort()</w:t>
      </w:r>
    </w:p>
    <w:p>
      <w:pPr>
        <w:pStyle w:val="Normal"/>
      </w:pPr>
      <w:r>
        <w:t>max_possible_change = 0</w:t>
      </w:r>
    </w:p>
    <w:p>
      <w:pPr>
        <w:pStyle w:val="Normal"/>
      </w:pPr>
      <w:r>
        <w:t/>
      </w:r>
      <w:r>
        <w:rPr>
          <w:rStyle w:val="Text0"/>
        </w:rPr>
        <w:t>for</w:t>
      </w:r>
      <w:r>
        <w:t xml:space="preserve"> current_value </w:t>
      </w:r>
      <w:r>
        <w:rPr>
          <w:rStyle w:val="Text0"/>
        </w:rPr>
        <w:t>in</w:t>
      </w:r>
      <w:r>
        <w:t xml:space="preserve"> sorted_numbers:</w:t>
      </w:r>
    </w:p>
    <w:p>
      <w:pPr>
        <w:pStyle w:val="Normal"/>
      </w:pPr>
      <w:r>
        <w:t/>
      </w:r>
      <w:r>
        <w:rPr>
          <w:rStyle w:val="Text0"/>
        </w:rPr>
        <w:t>if</w:t>
      </w:r>
      <w:r>
        <w:t xml:space="preserve"> current_value &gt; max_possible_change + 1:</w:t>
      </w:r>
    </w:p>
    <w:p>
      <w:pPr>
        <w:pStyle w:val="Para 05"/>
      </w:pPr>
      <w:r>
        <w:rPr>
          <w:rStyle w:val="Text0"/>
        </w:rPr>
        <w:t/>
      </w:r>
      <w:r>
        <w:t>break</w:t>
      </w:r>
    </w:p>
    <w:p>
      <w:pPr>
        <w:pStyle w:val="Normal"/>
      </w:pPr>
      <w:r>
        <w:t>max_possible_change += current_value</w:t>
      </w:r>
    </w:p>
    <w:p>
      <w:pPr>
        <w:pStyle w:val="Normal"/>
      </w:pPr>
      <w:r>
        <w:t/>
      </w:r>
      <w:r>
        <w:rPr>
          <w:rStyle w:val="Text0"/>
        </w:rPr>
        <w:t>return</w:t>
      </w:r>
      <w:r>
        <w:t xml:space="preserve"> max_possible_change</w:t>
      </w:r>
    </w:p>
    <w:p>
      <w:bookmarkStart w:id="718" w:name="VerificationFor_testing__use_the_3"/>
      <w:pPr>
        <w:pStyle w:val="Heading 4"/>
      </w:pPr>
      <w:r>
        <w:t>Verification</w:t>
      </w:r>
      <w:bookmarkEnd w:id="718"/>
    </w:p>
    <w:p>
      <w:bookmarkStart w:id="719" w:name="For_testing__use_the_following_i_3"/>
      <w:pPr>
        <w:pStyle w:val="Para 02"/>
      </w:pPr>
      <w:r>
        <w:t xml:space="preserve">For testing, use the following inputs, which show the correct </w:t>
        <w:bookmarkStart w:id="720" w:name="operation"/>
        <w:t>operation</w:t>
        <w:bookmarkEnd w:id="720"/>
        <w:t>:</w:t>
      </w:r>
      <w:bookmarkEnd w:id="719"/>
    </w:p>
    <w:p>
      <w:pPr>
        <w:pStyle w:val="Normal"/>
      </w:pPr>
      <w:r>
        <w:t>@pytest.mark.parametrize("coins, max_change",</w:t>
      </w:r>
    </w:p>
    <w:p>
      <w:pPr>
        <w:pStyle w:val="Normal"/>
      </w:pPr>
      <w:r>
        <w:t>[([1], 1),</w:t>
      </w:r>
    </w:p>
    <w:p>
      <w:pPr>
        <w:pStyle w:val="Normal"/>
      </w:pPr>
      <w:r>
        <w:t>([1, 1], 2),</w:t>
      </w:r>
    </w:p>
    <w:p>
      <w:pPr>
        <w:pStyle w:val="Normal"/>
      </w:pPr>
      <w:r>
        <w:t>([1, 5], 1),</w:t>
      </w:r>
    </w:p>
    <w:p>
      <w:pPr>
        <w:pStyle w:val="Normal"/>
      </w:pPr>
      <w:r>
        <w:t>([1, 2, 4], 7),</w:t>
      </w:r>
    </w:p>
    <w:p>
      <w:pPr>
        <w:pStyle w:val="Normal"/>
      </w:pPr>
      <w:r>
        <w:t>([1, 2, 3, 7], 13),</w:t>
      </w:r>
    </w:p>
    <w:p>
      <w:pPr>
        <w:pStyle w:val="Normal"/>
      </w:pPr>
      <w:r>
        <w:t>([1, 2, 3, 8], 6),</w:t>
      </w:r>
    </w:p>
    <w:p>
      <w:pPr>
        <w:pStyle w:val="Normal"/>
      </w:pPr>
      <w:r>
        <w:t>([1, 1, 1, 1, 5, 10, 20, 50], 39)])</w:t>
      </w:r>
    </w:p>
    <w:p>
      <w:pPr>
        <w:pStyle w:val="Normal"/>
      </w:pPr>
      <w:r>
        <w:rPr>
          <w:rStyle w:val="Text0"/>
        </w:rPr>
        <w:t>def</w:t>
      </w:r>
      <w:r>
        <w:t xml:space="preserve"> test_calc_max_possible_change(coins, max_change):</w:t>
      </w:r>
    </w:p>
    <w:p>
      <w:pPr>
        <w:pStyle w:val="Normal"/>
      </w:pPr>
      <w:r>
        <w:t/>
      </w:r>
      <w:r>
        <w:rPr>
          <w:rStyle w:val="Text0"/>
        </w:rPr>
        <w:t>assert</w:t>
      </w:r>
      <w:r>
        <w:t xml:space="preserve"> calc_max_possible_change(coins) == max_change</w:t>
      </w:r>
    </w:p>
    <w:p>
      <w:bookmarkStart w:id="721" w:name="2_3_11_Solution_11__Related_Numb"/>
      <w:pPr>
        <w:pStyle w:val="Heading 2"/>
      </w:pPr>
      <w:r>
        <w:t xml:space="preserve">2.3.11 </w:t>
        <w:t>Solution 11: Related Numbers (★★✩✩✩)</w:t>
      </w:r>
      <w:bookmarkEnd w:id="721"/>
    </w:p>
    <w:p>
      <w:bookmarkStart w:id="722" w:name="Two_numbers_n1_and_n2_are_called_1"/>
      <w:pPr>
        <w:pStyle w:val="Para 03"/>
      </w:pPr>
      <w:r>
        <w:t xml:space="preserve">Two numbers </w:t>
      </w:r>
      <w:r>
        <w:rPr>
          <w:rStyle w:val="Text2"/>
        </w:rPr>
        <w:t>n</w:t>
      </w:r>
      <w:r>
        <w:rPr>
          <w:rStyle w:val="Text8"/>
        </w:rPr>
        <w:t>1</w:t>
      </w:r>
      <w:r>
        <w:t xml:space="preserve"> and </w:t>
      </w:r>
      <w:r>
        <w:rPr>
          <w:rStyle w:val="Text2"/>
        </w:rPr>
        <w:t>n</w:t>
      </w:r>
      <w:r>
        <w:rPr>
          <w:rStyle w:val="Text8"/>
        </w:rPr>
        <w:t>2</w:t>
      </w:r>
      <w:r>
        <w:t xml:space="preserve"> are called friends (or related) if the sum of their divisors is equal to the other </w:t>
        <w:bookmarkStart w:id="723" w:name="number_2"/>
        <w:t>number</w:t>
        <w:bookmarkEnd w:id="723"/>
        <w:t>:</w:t>
      </w:r>
      <w:bookmarkEnd w:id="722"/>
    </w:p>
    <w:p>
      <w:bookmarkStart w:id="724" w:name="sum_divisors_n1_____n2_1"/>
      <w:pPr>
        <w:pStyle w:val="Para 27"/>
      </w:pPr>
      <w:r>
        <w:t>sum(divisors(n1)) = n</w:t>
      </w:r>
      <w:r>
        <w:rPr>
          <w:rStyle w:val="Text8"/>
        </w:rPr>
        <w:t>2</w:t>
      </w:r>
      <w:bookmarkEnd w:id="724"/>
    </w:p>
    <w:p>
      <w:bookmarkStart w:id="725" w:name="sum_divisors_n2_____n1_1"/>
      <w:pPr>
        <w:pStyle w:val="Para 27"/>
      </w:pPr>
      <w:r>
        <w:t>sum(divisors(n2)) = n</w:t>
      </w:r>
      <w:r>
        <w:rPr>
          <w:rStyle w:val="Text8"/>
        </w:rPr>
        <w:t>1</w:t>
      </w:r>
      <w:bookmarkEnd w:id="725"/>
    </w:p>
    <w:p>
      <w:bookmarkStart w:id="726" w:name="Write_method_function_calc_frien"/>
      <w:pPr>
        <w:pStyle w:val="Para 03"/>
      </w:pPr>
      <w:r>
        <w:t xml:space="preserve">Write method function </w:t>
      </w:r>
      <w:r>
        <w:rPr>
          <w:rStyle w:val="Text1"/>
        </w:rPr>
        <w:t>calc_friends(max_exclusive)</w:t>
      </w:r>
      <w:r>
        <w:t xml:space="preserve"> to compute all friends numbers up to a passed maximum value.</w:t>
      </w:r>
      <w:bookmarkEnd w:id="726"/>
    </w:p>
    <w:p>
      <w:bookmarkStart w:id="727" w:name="Examples_InputDivisors____diviso_1"/>
      <w:pPr>
        <w:pStyle w:val="Heading 4"/>
      </w:pPr>
      <w:r>
        <w:t>Examples</w:t>
      </w:r>
      <w:bookmarkEnd w:id="727"/>
    </w:p>
    <w:tbl>
      <w:tblPr>
        <w:tblW w:type="auto" w:w="0"/>
      </w:tblPr>
      <w:tr>
        <w:tc>
          <w:tcPr>
            <w:tcW w:type="auto" w:w="0"/>
            <w:tcMar>
              <w:left w:type="dxa" w:w="200"/>
              <w:top w:type="dxa" w:w="200"/>
              <w:right w:type="dxa" w:w="200"/>
              <w:bottom w:type="dxa" w:w="200"/>
            </w:tcMar>
            <w:vAlign w:val="center"/>
          </w:tcPr>
          <w:p>
            <w:bookmarkStart w:id="728" w:name="InputDivisors____divisors_220_2"/>
            <w:bookmarkStart w:id="729" w:name="InputDivisors____divisors_220_3"/>
            <w:pPr>
              <w:pStyle w:val="3 Block"/>
            </w:pPr>
            <w:bookmarkEnd w:id="728"/>
            <w:bookmarkEnd w:id="729"/>
          </w:p>
          <w:p>
            <w:pPr>
              <w:pStyle w:val="Para 01"/>
            </w:pPr>
            <w:r>
              <w:t>Input</w:t>
            </w:r>
          </w:p>
        </w:tc>
        <w:tc>
          <w:tcPr>
            <w:tcW w:type="auto" w:w="0"/>
            <w:tcMar>
              <w:left w:type="dxa" w:w="200"/>
              <w:top w:type="dxa" w:w="200"/>
              <w:right w:type="dxa" w:w="200"/>
              <w:bottom w:type="dxa" w:w="200"/>
            </w:tcMar>
            <w:vAlign w:val="center"/>
          </w:tcPr>
          <w:p>
            <w:pPr>
              <w:pStyle w:val="Para 01"/>
            </w:pPr>
            <w:r>
              <w:t>Divisors</w:t>
            </w:r>
          </w:p>
        </w:tc>
      </w:tr>
    </w:tbl>
    <w:tbl>
      <w:tblPr>
        <w:tblW w:type="auto" w:w="0"/>
      </w:tblPr>
      <w:tr>
        <w:tc>
          <w:tcPr>
            <w:tcW w:type="auto" w:w="0"/>
            <w:tcMar>
              <w:left w:type="dxa" w:w="200"/>
              <w:top w:type="dxa" w:w="200"/>
              <w:right w:type="dxa" w:w="200"/>
              <w:bottom w:type="dxa" w:w="200"/>
            </w:tcMar>
            <w:vAlign w:val="center"/>
          </w:tcPr>
          <w:p>
            <w:pPr>
              <w:pStyle w:val="Para 01"/>
            </w:pPr>
            <w:r>
              <w:t>∑(</w:t>
            </w:r>
            <w:r>
              <w:rPr>
                <w:rStyle w:val="Text2"/>
              </w:rPr>
              <w:t>divisors</w:t>
            </w:r>
            <w:r>
              <w:t>(220)) = 284</w:t>
            </w:r>
          </w:p>
        </w:tc>
        <w:tc>
          <w:tcPr>
            <w:tcW w:type="auto" w:w="0"/>
            <w:tcMar>
              <w:left w:type="dxa" w:w="200"/>
              <w:top w:type="dxa" w:w="200"/>
              <w:right w:type="dxa" w:w="200"/>
              <w:bottom w:type="dxa" w:w="200"/>
            </w:tcMar>
            <w:vAlign w:val="center"/>
          </w:tcPr>
          <w:p>
            <w:pPr>
              <w:pStyle w:val="Para 01"/>
            </w:pPr>
            <w:r>
              <w:t>div(220) = 1, 2, 4, 5, 10, 11, 20, 22, 44, 55, 110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w:t>
            </w:r>
            <w:r>
              <w:rPr>
                <w:rStyle w:val="Text2"/>
              </w:rPr>
              <w:t>divisors</w:t>
            </w:r>
            <w:r>
              <w:t>(284)) = 220</w:t>
            </w:r>
          </w:p>
        </w:tc>
        <w:tc>
          <w:tcPr>
            <w:tcW w:type="auto" w:w="0"/>
            <w:shd w:val="clear" w:color="auto" w:fill="EEF2F6"/>
            <w:tcMar>
              <w:left w:type="dxa" w:w="200"/>
              <w:top w:type="dxa" w:w="200"/>
              <w:right w:type="dxa" w:w="200"/>
              <w:bottom w:type="dxa" w:w="200"/>
            </w:tcMar>
            <w:vAlign w:val="center"/>
          </w:tcPr>
          <w:p>
            <w:pPr>
              <w:pStyle w:val="Para 01"/>
            </w:pPr>
            <w:r>
              <w:t>div(284) = 1, 2, 4, 71, 142</w:t>
            </w:r>
          </w:p>
        </w:tc>
      </w:tr>
    </w:tbl>
    <w:tbl>
      <w:tblPr>
        <w:tblW w:type="auto" w:w="0"/>
      </w:tblPr>
      <w:tr>
        <w:tc>
          <w:tcPr>
            <w:tcW w:type="auto" w:w="0"/>
            <w:tcMar>
              <w:left w:type="dxa" w:w="200"/>
              <w:top w:type="dxa" w:w="200"/>
              <w:right w:type="dxa" w:w="200"/>
              <w:bottom w:type="dxa" w:w="200"/>
            </w:tcMar>
            <w:vAlign w:val="center"/>
          </w:tcPr>
          <w:p>
            <w:pPr>
              <w:pStyle w:val="Para 01"/>
            </w:pPr>
            <w:r>
              <w:t>∑(</w:t>
            </w:r>
            <w:r>
              <w:rPr>
                <w:rStyle w:val="Text2"/>
              </w:rPr>
              <w:t>divisors</w:t>
            </w:r>
            <w:r>
              <w:t>(1184)) = 1210</w:t>
            </w:r>
          </w:p>
        </w:tc>
        <w:tc>
          <w:tcPr>
            <w:tcW w:type="auto" w:w="0"/>
            <w:tcMar>
              <w:left w:type="dxa" w:w="200"/>
              <w:top w:type="dxa" w:w="200"/>
              <w:right w:type="dxa" w:w="200"/>
              <w:bottom w:type="dxa" w:w="200"/>
            </w:tcMar>
            <w:vAlign w:val="center"/>
          </w:tcPr>
          <w:p>
            <w:pPr>
              <w:pStyle w:val="Para 01"/>
            </w:pPr>
            <w:r>
              <w:t>div(1184) = 1, 2, 4, 8, 16, 32, 37, 74, 148, 296, 592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w:t>
            </w:r>
            <w:r>
              <w:rPr>
                <w:rStyle w:val="Text2"/>
              </w:rPr>
              <w:t>divisors</w:t>
            </w:r>
            <w:r>
              <w:t>(1210)) = 1184</w:t>
            </w:r>
          </w:p>
        </w:tc>
        <w:tc>
          <w:tcPr>
            <w:tcW w:type="auto" w:w="0"/>
            <w:shd w:val="clear" w:color="auto" w:fill="EEF2F6"/>
            <w:tcMar>
              <w:left w:type="dxa" w:w="200"/>
              <w:top w:type="dxa" w:w="200"/>
              <w:right w:type="dxa" w:w="200"/>
              <w:bottom w:type="dxa" w:w="200"/>
            </w:tcMar>
            <w:vAlign w:val="center"/>
          </w:tcPr>
          <w:p>
            <w:pPr>
              <w:pStyle w:val="Para 01"/>
            </w:pPr>
            <w:r>
              <w:t>div(1210) = 1, 2, 5, 10, 11, 22, 55, 110, 121, 242, 605</w:t>
            </w:r>
          </w:p>
        </w:tc>
      </w:tr>
    </w:tbl>
    <w:p>
      <w:bookmarkStart w:id="730" w:name="Algorithm____It_is_easy_to_check"/>
      <w:pPr>
        <w:pStyle w:val="Para 04"/>
      </w:pPr>
      <w:r>
        <w:bookmarkStart w:id="731" w:name="Algorithm_8"/>
        <w:t/>
        <w:bookmarkEnd w:id="731"/>
      </w:r>
      <w:r>
        <w:rPr>
          <w:rStyle w:val="Text0"/>
        </w:rPr>
        <w:t>Algorithm</w:t>
      </w:r>
      <w:r>
        <w:t xml:space="preserve"> </w:t>
        <w:t xml:space="preserve"> It is easy to check whether two numbers are friends by determining for each number its divisors and therefrom its sum. Now the divisors can be determined from this sum and then added together. If this second sum is equal to the original number, then the numbers are friends.</w:t>
      </w:r>
      <w:bookmarkEnd w:id="730"/>
    </w:p>
    <w:p>
      <w:pPr>
        <w:pStyle w:val="Normal"/>
      </w:pPr>
      <w:r>
        <w:rPr>
          <w:rStyle w:val="Text0"/>
        </w:rPr>
        <w:t>def</w:t>
      </w:r>
      <w:r>
        <w:t xml:space="preserve"> calc_friends(max_exclusive):</w:t>
      </w:r>
    </w:p>
    <w:p>
      <w:pPr>
        <w:pStyle w:val="Normal"/>
      </w:pPr>
      <w:r>
        <w:t>friends = {}</w:t>
      </w:r>
    </w:p>
    <w:p>
      <w:pPr>
        <w:pStyle w:val="Normal"/>
      </w:pPr>
      <w:r>
        <w:t/>
      </w:r>
      <w:r>
        <w:rPr>
          <w:rStyle w:val="Text0"/>
        </w:rPr>
        <w:t>for</w:t>
      </w:r>
      <w:r>
        <w:t xml:space="preserve"> i </w:t>
      </w:r>
      <w:r>
        <w:rPr>
          <w:rStyle w:val="Text0"/>
        </w:rPr>
        <w:t>in</w:t>
      </w:r>
      <w:r>
        <w:t xml:space="preserve"> range(2, max_exclusive):</w:t>
      </w:r>
    </w:p>
    <w:p>
      <w:pPr>
        <w:pStyle w:val="Normal"/>
      </w:pPr>
      <w:r>
        <w:t>divisors1 = find_proper_divisors(i)</w:t>
      </w:r>
    </w:p>
    <w:p>
      <w:pPr>
        <w:pStyle w:val="Normal"/>
      </w:pPr>
      <w:r>
        <w:t>sum_div1 = sum(divisors1)</w:t>
      </w:r>
    </w:p>
    <w:p>
      <w:pPr>
        <w:pStyle w:val="Normal"/>
      </w:pPr>
      <w:r>
        <w:t>divisors2 = find_proper_divisors(sum_div1)</w:t>
      </w:r>
    </w:p>
    <w:p>
      <w:pPr>
        <w:pStyle w:val="Normal"/>
      </w:pPr>
      <w:r>
        <w:t>sum_div2 = sum(divisors2)</w:t>
      </w:r>
    </w:p>
    <w:p>
      <w:pPr>
        <w:pStyle w:val="Normal"/>
      </w:pPr>
      <w:r>
        <w:t/>
      </w:r>
      <w:r>
        <w:rPr>
          <w:rStyle w:val="Text0"/>
        </w:rPr>
        <w:t>if</w:t>
      </w:r>
      <w:r>
        <w:t xml:space="preserve"> i == sum_div2 </w:t>
      </w:r>
      <w:r>
        <w:rPr>
          <w:rStyle w:val="Text0"/>
        </w:rPr>
        <w:t>and</w:t>
      </w:r>
      <w:r>
        <w:t xml:space="preserve"> sum_div1 != sum_div2:</w:t>
      </w:r>
    </w:p>
    <w:p>
      <w:pPr>
        <w:pStyle w:val="Normal"/>
      </w:pPr>
      <w:r>
        <w:t>friends[i] = sum_div1</w:t>
      </w:r>
    </w:p>
    <w:p>
      <w:pPr>
        <w:pStyle w:val="Normal"/>
      </w:pPr>
      <w:r>
        <w:t/>
      </w:r>
      <w:r>
        <w:rPr>
          <w:rStyle w:val="Text0"/>
        </w:rPr>
        <w:t>return</w:t>
      </w:r>
      <w:r>
        <w:t xml:space="preserve"> friends</w:t>
      </w:r>
    </w:p>
    <w:p>
      <w:bookmarkStart w:id="732" w:name="For_the_implementation__you_also"/>
      <w:pPr>
        <w:pStyle w:val="Para 03"/>
      </w:pPr>
      <w:r>
        <w:t xml:space="preserve">For the implementation, you also use the function </w:t>
      </w:r>
      <w:r>
        <w:rPr>
          <w:rStyle w:val="Text1"/>
        </w:rPr>
        <w:t>find_proper_divisors()</w:t>
      </w:r>
      <w:r>
        <w:t xml:space="preserve"> to find all real divisors. This was already presented in the introduction. Once again, it shows the advantage of subdividing software into smaller, self-contained functionalities.</w:t>
      </w:r>
      <w:bookmarkEnd w:id="732"/>
    </w:p>
    <w:p>
      <w:bookmarkStart w:id="733" w:name="VerificationIn_this_case__you_ag"/>
      <w:pPr>
        <w:pStyle w:val="Heading 4"/>
      </w:pPr>
      <w:r>
        <w:t>Verification</w:t>
      </w:r>
      <w:bookmarkEnd w:id="733"/>
    </w:p>
    <w:p>
      <w:bookmarkStart w:id="734" w:name="In_this_case__you_again_use_a_pa"/>
      <w:pPr>
        <w:pStyle w:val="Para 02"/>
      </w:pPr>
      <w:r>
        <w:t xml:space="preserve">In this case, you again use a parameterized </w:t>
        <w:bookmarkStart w:id="735" w:name="test"/>
        <w:t>test</w:t>
        <w:bookmarkEnd w:id="735"/>
        <w:t>, which returns both the maximum value and a dictionary with the two numbers:</w:t>
      </w:r>
      <w:bookmarkEnd w:id="734"/>
    </w:p>
    <w:p>
      <w:pPr>
        <w:pStyle w:val="Normal"/>
      </w:pPr>
      <w:r>
        <w:t>@pytest.mark.parametrize("max, friends",</w:t>
      </w:r>
    </w:p>
    <w:p>
      <w:pPr>
        <w:pStyle w:val="Normal"/>
      </w:pPr>
      <w:r>
        <w:t>[(250, {220: 284}),</w:t>
      </w:r>
    </w:p>
    <w:p>
      <w:pPr>
        <w:pStyle w:val="Normal"/>
      </w:pPr>
      <w:r>
        <w:t>(300, {220: 284, 284: 220}),</w:t>
      </w:r>
    </w:p>
    <w:p>
      <w:pPr>
        <w:pStyle w:val="Normal"/>
      </w:pPr>
      <w:r>
        <w:t>(2_000, {220: 284, 284: 220,</w:t>
      </w:r>
    </w:p>
    <w:p>
      <w:pPr>
        <w:pStyle w:val="Normal"/>
      </w:pPr>
      <w:r>
        <w:t>1_184: 1_210, 1_210: 1_184})])</w:t>
      </w:r>
    </w:p>
    <w:p>
      <w:pPr>
        <w:pStyle w:val="Normal"/>
      </w:pPr>
      <w:r>
        <w:rPr>
          <w:rStyle w:val="Text0"/>
        </w:rPr>
        <w:t>def</w:t>
      </w:r>
      <w:r>
        <w:t xml:space="preserve"> test_calc_friends(max, friends):</w:t>
      </w:r>
    </w:p>
    <w:p>
      <w:pPr>
        <w:pStyle w:val="Normal"/>
      </w:pPr>
      <w:r>
        <w:t/>
      </w:r>
      <w:r>
        <w:rPr>
          <w:rStyle w:val="Text0"/>
        </w:rPr>
        <w:t>assert</w:t>
      </w:r>
      <w:r>
        <w:t xml:space="preserve"> calc_friends(max) == friends</w:t>
      </w:r>
    </w:p>
    <w:p>
      <w:bookmarkStart w:id="736" w:name="For_some_numbers_I_use_the_notat"/>
      <w:pPr>
        <w:pStyle w:val="Para 03"/>
      </w:pPr>
      <w:r>
        <w:t>For some numbers I use the notation of separating the digits with an underscore, which is an excellent way to simulate a thousand point. This is especially helpful with larger numbers and serves here only for demonstration.</w:t>
      </w:r>
      <w:bookmarkEnd w:id="736"/>
    </w:p>
    <w:p>
      <w:bookmarkStart w:id="737" w:name="2_3_12_Solution_12__Prime_Factor"/>
      <w:pPr>
        <w:pStyle w:val="Heading 2"/>
      </w:pPr>
      <w:r>
        <w:t xml:space="preserve">2.3.12 </w:t>
        <w:t>Solution 12: Prime Factorization (★★★✩✩)</w:t>
      </w:r>
      <w:bookmarkEnd w:id="737"/>
    </w:p>
    <w:p>
      <w:bookmarkStart w:id="738" w:name="Any_natural_number_greater_than_1"/>
      <w:pPr>
        <w:pStyle w:val="Para 03"/>
      </w:pPr>
      <w:r>
        <w:t xml:space="preserve">Any natural number greater than 1 can be represented as a multiplication of primes. Remember the fact that 2 is also a prime. Write function </w:t>
      </w:r>
      <w:r>
        <w:rPr>
          <w:rStyle w:val="Text1"/>
        </w:rPr>
        <w:t>calc_prime_factors(value)</w:t>
      </w:r>
      <w:r>
        <w:t xml:space="preserve"> that returns a list of prime </w:t>
        <w:bookmarkStart w:id="739" w:name="numbers_5"/>
        <w:t>numbers</w:t>
        <w:bookmarkEnd w:id="739"/>
        <w:t xml:space="preserve"> whose multiplication yields the desired number.</w:t>
      </w:r>
      <w:bookmarkEnd w:id="738"/>
    </w:p>
    <w:p>
      <w:bookmarkStart w:id="740" w:name="Examples_InputPrime_factorsResul_1"/>
      <w:pPr>
        <w:pStyle w:val="Heading 4"/>
      </w:pPr>
      <w:r>
        <w:t>Examples</w:t>
      </w:r>
      <w:bookmarkEnd w:id="740"/>
    </w:p>
    <w:tbl>
      <w:tblPr>
        <w:tblW w:type="auto" w:w="0"/>
      </w:tblPr>
      <w:tr>
        <w:tc>
          <w:tcPr>
            <w:tcW w:type="auto" w:w="0"/>
            <w:tcMar>
              <w:left w:type="dxa" w:w="200"/>
              <w:top w:type="dxa" w:w="200"/>
              <w:right w:type="dxa" w:w="200"/>
              <w:bottom w:type="dxa" w:w="200"/>
            </w:tcMar>
            <w:vAlign w:val="center"/>
          </w:tcPr>
          <w:p>
            <w:bookmarkStart w:id="741" w:name="InputPrime_factorsResult82___2_3"/>
            <w:bookmarkStart w:id="742" w:name="InputPrime_factorsResult82___2_2"/>
            <w:pPr>
              <w:pStyle w:val="3 Block"/>
            </w:pPr>
            <w:bookmarkEnd w:id="741"/>
            <w:bookmarkEnd w:id="742"/>
          </w:p>
          <w:p>
            <w:pPr>
              <w:pStyle w:val="Para 01"/>
            </w:pPr>
            <w:r>
              <w:t>Input</w:t>
            </w:r>
          </w:p>
        </w:tc>
        <w:tc>
          <w:tcPr>
            <w:tcW w:type="auto" w:w="0"/>
            <w:tcMar>
              <w:left w:type="dxa" w:w="200"/>
              <w:top w:type="dxa" w:w="200"/>
              <w:right w:type="dxa" w:w="200"/>
              <w:bottom w:type="dxa" w:w="200"/>
            </w:tcMar>
            <w:vAlign w:val="center"/>
          </w:tcPr>
          <w:p>
            <w:pPr>
              <w:pStyle w:val="Para 01"/>
            </w:pPr>
            <w:r>
              <w:t>Prime factors</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2 * 2 * 2</w:t>
            </w:r>
          </w:p>
        </w:tc>
        <w:tc>
          <w:tcPr>
            <w:tcW w:type="auto" w:w="0"/>
            <w:tcMar>
              <w:left w:type="dxa" w:w="200"/>
              <w:top w:type="dxa" w:w="200"/>
              <w:right w:type="dxa" w:w="200"/>
              <w:bottom w:type="dxa" w:w="200"/>
            </w:tcMar>
            <w:vAlign w:val="center"/>
          </w:tcPr>
          <w:p>
            <w:pPr>
              <w:pStyle w:val="Para 01"/>
            </w:pPr>
            <w:r>
              <w:t>[2, 2, 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14</w:t>
            </w:r>
          </w:p>
        </w:tc>
        <w:tc>
          <w:tcPr>
            <w:tcW w:type="auto" w:w="0"/>
            <w:shd w:val="clear" w:color="auto" w:fill="EEF2F6"/>
            <w:tcMar>
              <w:left w:type="dxa" w:w="200"/>
              <w:top w:type="dxa" w:w="200"/>
              <w:right w:type="dxa" w:w="200"/>
              <w:bottom w:type="dxa" w:w="200"/>
            </w:tcMar>
            <w:vAlign w:val="center"/>
          </w:tcPr>
          <w:p>
            <w:pPr>
              <w:pStyle w:val="Para 01"/>
            </w:pPr>
            <w:r>
              <w:t>2 * 7</w:t>
            </w:r>
          </w:p>
        </w:tc>
        <w:tc>
          <w:tcPr>
            <w:tcW w:type="auto" w:w="0"/>
            <w:shd w:val="clear" w:color="auto" w:fill="EEF2F6"/>
            <w:tcMar>
              <w:left w:type="dxa" w:w="200"/>
              <w:top w:type="dxa" w:w="200"/>
              <w:right w:type="dxa" w:w="200"/>
              <w:bottom w:type="dxa" w:w="200"/>
            </w:tcMar>
            <w:vAlign w:val="center"/>
          </w:tcPr>
          <w:p>
            <w:pPr>
              <w:pStyle w:val="Para 01"/>
            </w:pPr>
            <w:r>
              <w:t>[2, 7]</w:t>
            </w:r>
          </w:p>
        </w:tc>
      </w:tr>
    </w:tbl>
    <w:tbl>
      <w:tblPr>
        <w:tblW w:type="auto" w:w="0"/>
      </w:tblPr>
      <w:tr>
        <w:tc>
          <w:tcPr>
            <w:tcW w:type="auto" w:w="0"/>
            <w:tcMar>
              <w:left w:type="dxa" w:w="200"/>
              <w:top w:type="dxa" w:w="200"/>
              <w:right w:type="dxa" w:w="200"/>
              <w:bottom w:type="dxa" w:w="200"/>
            </w:tcMar>
            <w:vAlign w:val="center"/>
          </w:tcPr>
          <w:p>
            <w:pPr>
              <w:pStyle w:val="Para 01"/>
            </w:pPr>
            <w:r>
              <w:t>42</w:t>
            </w:r>
          </w:p>
        </w:tc>
        <w:tc>
          <w:tcPr>
            <w:tcW w:type="auto" w:w="0"/>
            <w:tcMar>
              <w:left w:type="dxa" w:w="200"/>
              <w:top w:type="dxa" w:w="200"/>
              <w:right w:type="dxa" w:w="200"/>
              <w:bottom w:type="dxa" w:w="200"/>
            </w:tcMar>
            <w:vAlign w:val="center"/>
          </w:tcPr>
          <w:p>
            <w:pPr>
              <w:pStyle w:val="Para 01"/>
            </w:pPr>
            <w:r>
              <w:t>2 * 3 * 7</w:t>
            </w:r>
          </w:p>
        </w:tc>
        <w:tc>
          <w:tcPr>
            <w:tcW w:type="auto" w:w="0"/>
            <w:tcMar>
              <w:left w:type="dxa" w:w="200"/>
              <w:top w:type="dxa" w:w="200"/>
              <w:right w:type="dxa" w:w="200"/>
              <w:bottom w:type="dxa" w:w="200"/>
            </w:tcMar>
            <w:vAlign w:val="center"/>
          </w:tcPr>
          <w:p>
            <w:pPr>
              <w:pStyle w:val="Para 01"/>
            </w:pPr>
            <w:r>
              <w:t>[2, 3, 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1155</w:t>
            </w:r>
          </w:p>
        </w:tc>
        <w:tc>
          <w:tcPr>
            <w:tcW w:type="auto" w:w="0"/>
            <w:shd w:val="clear" w:color="auto" w:fill="EEF2F6"/>
            <w:tcMar>
              <w:left w:type="dxa" w:w="200"/>
              <w:top w:type="dxa" w:w="200"/>
              <w:right w:type="dxa" w:w="200"/>
              <w:bottom w:type="dxa" w:w="200"/>
            </w:tcMar>
            <w:vAlign w:val="center"/>
          </w:tcPr>
          <w:p>
            <w:pPr>
              <w:pStyle w:val="Para 01"/>
            </w:pPr>
            <w:r>
              <w:t>3 * 5 * 7 * 11</w:t>
            </w:r>
          </w:p>
        </w:tc>
        <w:tc>
          <w:tcPr>
            <w:tcW w:type="auto" w:w="0"/>
            <w:shd w:val="clear" w:color="auto" w:fill="EEF2F6"/>
            <w:tcMar>
              <w:left w:type="dxa" w:w="200"/>
              <w:top w:type="dxa" w:w="200"/>
              <w:right w:type="dxa" w:w="200"/>
              <w:bottom w:type="dxa" w:w="200"/>
            </w:tcMar>
            <w:vAlign w:val="center"/>
          </w:tcPr>
          <w:p>
            <w:pPr>
              <w:pStyle w:val="Para 01"/>
            </w:pPr>
            <w:r>
              <w:t>[3, 5, 7, 11]</w:t>
            </w:r>
          </w:p>
        </w:tc>
      </w:tr>
    </w:tbl>
    <w:tbl>
      <w:tblPr>
        <w:tblW w:type="auto" w:w="0"/>
      </w:tblPr>
      <w:tr>
        <w:tc>
          <w:tcPr>
            <w:tcW w:type="auto" w:w="0"/>
            <w:tcMar>
              <w:left w:type="dxa" w:w="200"/>
              <w:top w:type="dxa" w:w="200"/>
              <w:right w:type="dxa" w:w="200"/>
              <w:bottom w:type="dxa" w:w="200"/>
            </w:tcMar>
            <w:vAlign w:val="center"/>
          </w:tcPr>
          <w:p>
            <w:pPr>
              <w:pStyle w:val="Para 01"/>
            </w:pPr>
            <w:r>
              <w:t>2222</w:t>
            </w:r>
          </w:p>
        </w:tc>
        <w:tc>
          <w:tcPr>
            <w:tcW w:type="auto" w:w="0"/>
            <w:tcMar>
              <w:left w:type="dxa" w:w="200"/>
              <w:top w:type="dxa" w:w="200"/>
              <w:right w:type="dxa" w:w="200"/>
              <w:bottom w:type="dxa" w:w="200"/>
            </w:tcMar>
            <w:vAlign w:val="center"/>
          </w:tcPr>
          <w:p>
            <w:pPr>
              <w:pStyle w:val="Para 01"/>
            </w:pPr>
            <w:r>
              <w:t>2 * 11 * 101</w:t>
            </w:r>
          </w:p>
        </w:tc>
        <w:tc>
          <w:tcPr>
            <w:tcW w:type="auto" w:w="0"/>
            <w:tcMar>
              <w:left w:type="dxa" w:w="200"/>
              <w:top w:type="dxa" w:w="200"/>
              <w:right w:type="dxa" w:w="200"/>
              <w:bottom w:type="dxa" w:w="200"/>
            </w:tcMar>
            <w:vAlign w:val="center"/>
          </w:tcPr>
          <w:p>
            <w:pPr>
              <w:pStyle w:val="Para 01"/>
            </w:pPr>
            <w:r>
              <w:t>[2, 11, 101]</w:t>
            </w:r>
          </w:p>
        </w:tc>
      </w:tr>
    </w:tbl>
    <w:p>
      <w:bookmarkStart w:id="743" w:name="Algorithm____Start_by_dividing_t"/>
      <w:pPr>
        <w:pStyle w:val="Para 04"/>
      </w:pPr>
      <w:r>
        <w:bookmarkStart w:id="744" w:name="Algorithm_9"/>
        <w:t/>
        <w:bookmarkEnd w:id="744"/>
      </w:r>
      <w:r>
        <w:rPr>
          <w:rStyle w:val="Text0"/>
        </w:rPr>
        <w:t>Algorithm</w:t>
      </w:r>
      <w:r>
        <w:t xml:space="preserve"> </w:t>
        <w:t xml:space="preserve"> Start by dividing the number by 2 as long as the number is even and greater than 2. Then, at some point, you reach an odd number. If it is 1, you are done (see the case for the number 8). Otherwise, you check if the odd number is a prime number and collect it. In this case, you are done (for example, above for the number 14). If not, you have to split the odd number further. Let’s take 50 as an example. First, you divide by 2, there 25 remains, which is not a prime number. For these, you check for all prime numbers if they represent a divisor. You continue this procedure until you reach the number 1, which means that all divisors have been collected. For more info, see </w:t>
      </w:r>
      <w:hyperlink r:id="rId79">
        <w:r>
          <w:rPr>
            <w:rStyle w:val="Text3"/>
          </w:rPr>
          <w:t>https://en.wikipedia.org/wiki/Integer_factorization</w:t>
        </w:r>
      </w:hyperlink>
      <w:r>
        <w:t>.</w:t>
      </w:r>
      <w:bookmarkEnd w:id="743"/>
    </w:p>
    <w:p>
      <w:pPr>
        <w:pStyle w:val="Normal"/>
      </w:pPr>
      <w:r>
        <w:rPr>
          <w:rStyle w:val="Text0"/>
        </w:rPr>
        <w:t>def</w:t>
      </w:r>
      <w:r>
        <w:t xml:space="preserve"> calc_prime_factors(value):</w:t>
      </w:r>
    </w:p>
    <w:p>
      <w:pPr>
        <w:pStyle w:val="Normal"/>
      </w:pPr>
      <w:r>
        <w:t>all_primes = calc_primes_up_to(value)</w:t>
      </w:r>
    </w:p>
    <w:p>
      <w:pPr>
        <w:pStyle w:val="Normal"/>
      </w:pPr>
      <w:r>
        <w:t>prime_factors = []</w:t>
      </w:r>
    </w:p>
    <w:p>
      <w:pPr>
        <w:pStyle w:val="Normal"/>
      </w:pPr>
      <w:r>
        <w:t>remaining_value = value</w:t>
      </w:r>
    </w:p>
    <w:p>
      <w:pPr>
        <w:pStyle w:val="Para 05"/>
      </w:pPr>
      <w:r>
        <w:rPr>
          <w:rStyle w:val="Text0"/>
        </w:rPr>
        <w:t xml:space="preserve"># </w:t>
      </w:r>
      <w:r>
        <w:t>as long as even, divide by 2 again and again</w:t>
      </w:r>
    </w:p>
    <w:p>
      <w:pPr>
        <w:pStyle w:val="Normal"/>
      </w:pPr>
      <w:r>
        <w:t/>
      </w:r>
      <w:r>
        <w:rPr>
          <w:rStyle w:val="Text0"/>
        </w:rPr>
        <w:t>while</w:t>
      </w:r>
      <w:r>
        <w:t xml:space="preserve"> remaining_value % 2 == 0 </w:t>
      </w:r>
      <w:r>
        <w:rPr>
          <w:rStyle w:val="Text0"/>
        </w:rPr>
        <w:t>and</w:t>
      </w:r>
      <w:r>
        <w:t xml:space="preserve"> remaining_value &gt;= 2:</w:t>
      </w:r>
    </w:p>
    <w:p>
      <w:pPr>
        <w:pStyle w:val="Normal"/>
      </w:pPr>
      <w:r>
        <w:t>remaining_value = remaining_value // 2</w:t>
      </w:r>
    </w:p>
    <w:p>
      <w:pPr>
        <w:pStyle w:val="Normal"/>
      </w:pPr>
      <w:r>
        <w:t>prime_factors.append(2)</w:t>
      </w:r>
    </w:p>
    <w:p>
      <w:pPr>
        <w:pStyle w:val="Para 05"/>
      </w:pPr>
      <w:r>
        <w:rPr>
          <w:rStyle w:val="Text0"/>
        </w:rPr>
        <w:t xml:space="preserve"># </w:t>
      </w:r>
      <w:r>
        <w:t>check remainder for prime</w:t>
      </w:r>
    </w:p>
    <w:p>
      <w:pPr>
        <w:pStyle w:val="Normal"/>
      </w:pPr>
      <w:r>
        <w:t/>
      </w:r>
      <w:r>
        <w:rPr>
          <w:rStyle w:val="Text0"/>
        </w:rPr>
        <w:t>if</w:t>
      </w:r>
      <w:r>
        <w:t xml:space="preserve"> is_prime(all_primes, remaining_value):</w:t>
      </w:r>
    </w:p>
    <w:p>
      <w:pPr>
        <w:pStyle w:val="Normal"/>
      </w:pPr>
      <w:r>
        <w:t>prime_factors.append(remaining_value)</w:t>
      </w:r>
    </w:p>
    <w:p>
      <w:pPr>
        <w:pStyle w:val="Para 05"/>
      </w:pPr>
      <w:r>
        <w:rPr>
          <w:rStyle w:val="Text0"/>
        </w:rPr>
        <w:t/>
      </w:r>
      <w:r>
        <w:t>else</w:t>
      </w:r>
      <w:r>
        <w:rPr>
          <w:rStyle w:val="Text0"/>
        </w:rPr>
        <w:t>:</w:t>
      </w:r>
    </w:p>
    <w:p>
      <w:pPr>
        <w:pStyle w:val="Para 05"/>
      </w:pPr>
      <w:r>
        <w:rPr>
          <w:rStyle w:val="Text0"/>
        </w:rPr>
        <w:t xml:space="preserve"># </w:t>
      </w:r>
      <w:r>
        <w:t>remainder is not a prime number, further check</w:t>
      </w:r>
    </w:p>
    <w:p>
      <w:pPr>
        <w:pStyle w:val="Normal"/>
      </w:pPr>
      <w:r>
        <w:t/>
      </w:r>
      <w:r>
        <w:rPr>
          <w:rStyle w:val="Text0"/>
        </w:rPr>
        <w:t>while</w:t>
      </w:r>
      <w:r>
        <w:t xml:space="preserve"> remaining_value &gt; 1:</w:t>
      </w:r>
    </w:p>
    <w:p>
      <w:pPr>
        <w:pStyle w:val="Normal"/>
      </w:pPr>
      <w:r>
        <w:t/>
      </w:r>
      <w:r>
        <w:rPr>
          <w:rStyle w:val="Text0"/>
        </w:rPr>
        <w:t>for</w:t>
      </w:r>
      <w:r>
        <w:t xml:space="preserve"> current_prime </w:t>
      </w:r>
      <w:r>
        <w:rPr>
          <w:rStyle w:val="Text0"/>
        </w:rPr>
        <w:t>in</w:t>
      </w:r>
      <w:r>
        <w:t xml:space="preserve"> all_primes:</w:t>
      </w:r>
    </w:p>
    <w:p>
      <w:pPr>
        <w:pStyle w:val="Normal"/>
      </w:pPr>
      <w:r>
        <w:t/>
      </w:r>
      <w:r>
        <w:rPr>
          <w:rStyle w:val="Text0"/>
        </w:rPr>
        <w:t>if</w:t>
      </w:r>
      <w:r>
        <w:t xml:space="preserve"> remaining_value % current_prime == 0:</w:t>
      </w:r>
    </w:p>
    <w:p>
      <w:pPr>
        <w:pStyle w:val="Normal"/>
      </w:pPr>
      <w:r>
        <w:t>remaining_value = remaining_value // current_prime</w:t>
      </w:r>
    </w:p>
    <w:p>
      <w:pPr>
        <w:pStyle w:val="Normal"/>
      </w:pPr>
      <w:r>
        <w:t>prime_factors.append(current_prime)</w:t>
      </w:r>
    </w:p>
    <w:p>
      <w:pPr>
        <w:pStyle w:val="Para 05"/>
      </w:pPr>
      <w:r>
        <w:rPr>
          <w:rStyle w:val="Text0"/>
        </w:rPr>
        <w:t xml:space="preserve"># </w:t>
      </w:r>
      <w:r>
        <w:t>start again from the beginning, because every divisor</w:t>
      </w:r>
    </w:p>
    <w:p>
      <w:pPr>
        <w:pStyle w:val="Para 05"/>
      </w:pPr>
      <w:r>
        <w:rPr>
          <w:rStyle w:val="Text0"/>
        </w:rPr>
        <w:t xml:space="preserve"># </w:t>
      </w:r>
      <w:r>
        <w:t>may occur more than once</w:t>
      </w:r>
    </w:p>
    <w:p>
      <w:pPr>
        <w:pStyle w:val="Para 05"/>
      </w:pPr>
      <w:r>
        <w:rPr>
          <w:rStyle w:val="Text0"/>
        </w:rPr>
        <w:t/>
      </w:r>
      <w:r>
        <w:t>break</w:t>
      </w:r>
    </w:p>
    <w:p>
      <w:pPr>
        <w:pStyle w:val="Normal"/>
      </w:pPr>
      <w:r>
        <w:t/>
      </w:r>
      <w:r>
        <w:rPr>
          <w:rStyle w:val="Text0"/>
        </w:rPr>
        <w:t>return</w:t>
      </w:r>
      <w:r>
        <w:t xml:space="preserve"> prime_factors</w:t>
      </w:r>
    </w:p>
    <w:p>
      <w:pPr>
        <w:pStyle w:val="Normal"/>
      </w:pPr>
      <w:r>
        <w:rPr>
          <w:rStyle w:val="Text0"/>
        </w:rPr>
        <w:t>def</w:t>
      </w:r>
      <w:r>
        <w:t xml:space="preserve"> is_prime(all_primes, n):</w:t>
      </w:r>
    </w:p>
    <w:p>
      <w:pPr>
        <w:pStyle w:val="Normal"/>
      </w:pPr>
      <w:r>
        <w:t/>
      </w:r>
      <w:r>
        <w:rPr>
          <w:rStyle w:val="Text0"/>
        </w:rPr>
        <w:t>return</w:t>
      </w:r>
      <w:r>
        <w:t xml:space="preserve"> n </w:t>
      </w:r>
      <w:r>
        <w:rPr>
          <w:rStyle w:val="Text0"/>
        </w:rPr>
        <w:t>in</w:t>
      </w:r>
      <w:r>
        <w:t xml:space="preserve"> all_primes</w:t>
      </w:r>
    </w:p>
    <w:p>
      <w:bookmarkStart w:id="745" w:name="Optimized_algorithm____If_you_lo"/>
      <w:pPr>
        <w:pStyle w:val="Para 04"/>
      </w:pPr>
      <w:r>
        <w:bookmarkStart w:id="746" w:name="Optimized_algorithm"/>
        <w:t/>
        <w:bookmarkEnd w:id="746"/>
      </w:r>
      <w:r>
        <w:rPr>
          <w:rStyle w:val="Text0"/>
        </w:rPr>
        <w:t>Optimized algorithm</w:t>
      </w:r>
      <w:r>
        <w:t xml:space="preserve"> </w:t>
        <w:t xml:space="preserve"> If you look at the algorithm just developed, you might be bothered by all the special treatments. With a little thought, you may conclude that you don’t need to check number 2 separately since it is also a prime number. Thus, this is covered by the </w:t>
      </w:r>
      <w:r>
        <w:rPr>
          <w:rStyle w:val="Text1"/>
        </w:rPr>
        <w:t>while</w:t>
      </w:r>
      <w:r>
        <w:t xml:space="preserve"> loop. Instead of the </w:t>
      </w:r>
      <w:r>
        <w:rPr>
          <w:rStyle w:val="Text1"/>
        </w:rPr>
        <w:t>break</w:t>
      </w:r>
      <w:r>
        <w:t xml:space="preserve"> for repeated checking of the same number, this can be expressed in a more stylistically pleasing way with a </w:t>
      </w:r>
      <w:r>
        <w:rPr>
          <w:rStyle w:val="Text1"/>
        </w:rPr>
        <w:t>while</w:t>
      </w:r>
      <w:r>
        <w:t xml:space="preserve"> loop. With these preliminary considerations, you arrive at the following implementation:</w:t>
      </w:r>
      <w:bookmarkEnd w:id="745"/>
    </w:p>
    <w:p>
      <w:pPr>
        <w:pStyle w:val="Normal"/>
      </w:pPr>
      <w:r>
        <w:rPr>
          <w:rStyle w:val="Text0"/>
        </w:rPr>
        <w:t>def</w:t>
      </w:r>
      <w:r>
        <w:t xml:space="preserve"> calc_prime_factors_optimized(value):</w:t>
      </w:r>
    </w:p>
    <w:p>
      <w:pPr>
        <w:pStyle w:val="Normal"/>
      </w:pPr>
      <w:r>
        <w:t>all_primes = calc_primes_up_to(value)</w:t>
      </w:r>
    </w:p>
    <w:p>
      <w:pPr>
        <w:pStyle w:val="Normal"/>
      </w:pPr>
      <w:r>
        <w:t>prime_factors = []</w:t>
      </w:r>
    </w:p>
    <w:p>
      <w:pPr>
        <w:pStyle w:val="Normal"/>
      </w:pPr>
      <w:r>
        <w:t>remaining_value = value</w:t>
      </w:r>
    </w:p>
    <w:p>
      <w:pPr>
        <w:pStyle w:val="Normal"/>
      </w:pPr>
      <w:r>
        <w:t/>
      </w:r>
      <w:r>
        <w:rPr>
          <w:rStyle w:val="Text0"/>
        </w:rPr>
        <w:t>while</w:t>
      </w:r>
      <w:r>
        <w:t xml:space="preserve"> remaining_value &gt; 1:</w:t>
      </w:r>
    </w:p>
    <w:p>
      <w:pPr>
        <w:pStyle w:val="Normal"/>
      </w:pPr>
      <w:r>
        <w:t/>
      </w:r>
      <w:r>
        <w:rPr>
          <w:rStyle w:val="Text0"/>
        </w:rPr>
        <w:t>for</w:t>
      </w:r>
      <w:r>
        <w:t xml:space="preserve"> current_prime </w:t>
      </w:r>
      <w:r>
        <w:rPr>
          <w:rStyle w:val="Text0"/>
        </w:rPr>
        <w:t>in</w:t>
      </w:r>
      <w:r>
        <w:t xml:space="preserve"> all_primes:</w:t>
      </w:r>
    </w:p>
    <w:p>
      <w:pPr>
        <w:pStyle w:val="Normal"/>
      </w:pPr>
      <w:r>
        <w:t/>
      </w:r>
      <w:r>
        <w:rPr>
          <w:rStyle w:val="Text0"/>
        </w:rPr>
        <w:t>while</w:t>
      </w:r>
      <w:r>
        <w:t xml:space="preserve"> remaining_value % current_prime == 0:</w:t>
      </w:r>
    </w:p>
    <w:p>
      <w:pPr>
        <w:pStyle w:val="Normal"/>
      </w:pPr>
      <w:r>
        <w:t>remaining_value = remaining_value // current_prime</w:t>
      </w:r>
    </w:p>
    <w:p>
      <w:pPr>
        <w:pStyle w:val="Normal"/>
      </w:pPr>
      <w:r>
        <w:t>prime_factors.append(current_prime)</w:t>
      </w:r>
    </w:p>
    <w:p>
      <w:pPr>
        <w:pStyle w:val="Normal"/>
      </w:pPr>
      <w:r>
        <w:t/>
      </w:r>
      <w:r>
        <w:rPr>
          <w:rStyle w:val="Text0"/>
        </w:rPr>
        <w:t>return</w:t>
      </w:r>
      <w:r>
        <w:t xml:space="preserve"> prime_factors</w:t>
      </w:r>
    </w:p>
    <w:p>
      <w:bookmarkStart w:id="747" w:name="VerificationFor_testing__use_the_4"/>
      <w:pPr>
        <w:pStyle w:val="Heading 4"/>
      </w:pPr>
      <w:r>
        <w:t>Verification</w:t>
      </w:r>
      <w:bookmarkEnd w:id="747"/>
    </w:p>
    <w:p>
      <w:bookmarkStart w:id="748" w:name="For_testing__use_the_following_i_4"/>
      <w:pPr>
        <w:pStyle w:val="Para 02"/>
      </w:pPr>
      <w:r>
        <w:t xml:space="preserve">For testing, use the following inputs, which show the correct </w:t>
        <w:bookmarkStart w:id="749" w:name="operation_1"/>
        <w:t>operation</w:t>
        <w:bookmarkEnd w:id="749"/>
        <w:t>:</w:t>
      </w:r>
      <w:bookmarkEnd w:id="748"/>
    </w:p>
    <w:p>
      <w:pPr>
        <w:pStyle w:val="Normal"/>
      </w:pPr>
      <w:r>
        <w:rPr>
          <w:rStyle w:val="Text0"/>
        </w:rPr>
        <w:t>def</w:t>
      </w:r>
      <w:r>
        <w:t xml:space="preserve"> value_and_prime_factors():</w:t>
      </w:r>
    </w:p>
    <w:p>
      <w:pPr>
        <w:pStyle w:val="Normal"/>
      </w:pPr>
      <w:r>
        <w:t/>
      </w:r>
      <w:r>
        <w:rPr>
          <w:rStyle w:val="Text0"/>
        </w:rPr>
        <w:t>return</w:t>
      </w:r>
      <w:r>
        <w:t xml:space="preserve"> [(8, [2, 2, 2]),</w:t>
      </w:r>
    </w:p>
    <w:p>
      <w:pPr>
        <w:pStyle w:val="Normal"/>
      </w:pPr>
      <w:r>
        <w:t>(14, [2, 7]),</w:t>
      </w:r>
    </w:p>
    <w:p>
      <w:pPr>
        <w:pStyle w:val="Normal"/>
      </w:pPr>
      <w:r>
        <w:t>(42, [2, 3, 7]),</w:t>
      </w:r>
    </w:p>
    <w:p>
      <w:pPr>
        <w:pStyle w:val="Normal"/>
      </w:pPr>
      <w:r>
        <w:t>(1155, [3, 5, 7, 11]),</w:t>
      </w:r>
    </w:p>
    <w:p>
      <w:pPr>
        <w:pStyle w:val="Normal"/>
      </w:pPr>
      <w:r>
        <w:t>(2222, [2, 11, 101])]</w:t>
      </w:r>
    </w:p>
    <w:p>
      <w:pPr>
        <w:pStyle w:val="Normal"/>
      </w:pPr>
      <w:r>
        <w:t>@pytest.mark.parametrize("value, primefactors",</w:t>
      </w:r>
    </w:p>
    <w:p>
      <w:pPr>
        <w:pStyle w:val="Normal"/>
      </w:pPr>
      <w:r>
        <w:t>value_and_prime_factors())</w:t>
      </w:r>
    </w:p>
    <w:p>
      <w:pPr>
        <w:pStyle w:val="Normal"/>
      </w:pPr>
      <w:r>
        <w:rPr>
          <w:rStyle w:val="Text0"/>
        </w:rPr>
        <w:t>def</w:t>
      </w:r>
      <w:r>
        <w:t xml:space="preserve"> test_calc_prime_factors(value, primefactors):</w:t>
      </w:r>
    </w:p>
    <w:p>
      <w:pPr>
        <w:pStyle w:val="Normal"/>
      </w:pPr>
      <w:r>
        <w:t/>
      </w:r>
      <w:r>
        <w:rPr>
          <w:rStyle w:val="Text0"/>
        </w:rPr>
        <w:t>assert</w:t>
      </w:r>
      <w:r>
        <w:t xml:space="preserve"> calc_prime_factors(value) == primefactors</w:t>
      </w:r>
    </w:p>
    <w:p>
      <w:pPr>
        <w:pStyle w:val="Normal"/>
      </w:pPr>
      <w:r>
        <w:bookmarkStart w:id="750" w:name="ITerm100"/>
        <w:t xml:space="preserve"> </w:t>
        <w:bookmarkEnd w:id="750"/>
      </w:r>
    </w:p>
    <w:p>
      <w:pPr>
        <w:pStyle w:val="Normal"/>
      </w:pPr>
      <w:r>
        <w:t>@pytest.mark.parametrize("value, primefactors",</w:t>
      </w:r>
    </w:p>
    <w:p>
      <w:pPr>
        <w:pStyle w:val="Normal"/>
      </w:pPr>
      <w:r>
        <w:t>value_and_prime_factors())</w:t>
      </w:r>
    </w:p>
    <w:p>
      <w:pPr>
        <w:pStyle w:val="Normal"/>
      </w:pPr>
      <w:r>
        <w:rPr>
          <w:rStyle w:val="Text0"/>
        </w:rPr>
        <w:t>def</w:t>
      </w:r>
      <w:r>
        <w:t xml:space="preserve"> test_calc_prime_factors_optimized(value, primefactors):</w:t>
      </w:r>
    </w:p>
    <w:p>
      <w:pPr>
        <w:pStyle w:val="Normal"/>
      </w:pPr>
      <w:r>
        <w:t/>
      </w:r>
      <w:r>
        <w:rPr>
          <w:rStyle w:val="Text0"/>
        </w:rPr>
        <w:t>assert</w:t>
      </w:r>
      <w:r>
        <w:t xml:space="preserve"> calc_prime_factors_optimized(value) == primefactors</w:t>
      </w:r>
    </w:p>
    <w:p>
      <w:bookmarkStart w:id="751" w:name="2_4_Summary__What_You_LearnedThi"/>
      <w:pPr>
        <w:pStyle w:val="Heading 2"/>
      </w:pPr>
      <w:r>
        <w:t xml:space="preserve">2.4 </w:t>
        <w:t>Summary: What You Learned</w:t>
      </w:r>
      <w:bookmarkEnd w:id="751"/>
    </w:p>
    <w:p>
      <w:bookmarkStart w:id="752" w:name="This_chapter_on_basic_mathematic"/>
      <w:pPr>
        <w:pStyle w:val="Para 03"/>
      </w:pPr>
      <w:r>
        <w:t>This chapter on basic mathematical knowledge introduces the modulo operator, which is quite essential, for example, for the extraction of digits and in the calculation of checksums. The exercises on combinatorics have shown how small tricks can easily reduce the running time by an order of magnitude. Also, prime numbers offer some interesting facets, such as variants to their calculation. In retrospect, this turns out to be much easier than perhaps first thought. In general, when trying to find a solution for a problem, the algorithm and the approach should be roughly understood because then, for example, even the the decomposition into prime factors loses its possible horror.</w:t>
      </w:r>
      <w:bookmarkEnd w:id="752"/>
    </w:p>
    <w:p>
      <w:bookmarkStart w:id="753" w:name="Now_let_s_move_on_to_recursion_a"/>
      <w:pPr>
        <w:pStyle w:val="Para 03"/>
      </w:pPr>
      <w:r>
        <w:t>Now let’s move on to recursion as an important technique to break down a more complex task into several simpler subtasks.</w:t>
      </w:r>
      <w:bookmarkEnd w:id="753"/>
    </w:p>
    <w:p>
      <w:pPr>
        <w:pStyle w:val="Para 1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1_1">
        <w:r>
          <w:t>1</w:t>
        </w:r>
      </w:hyperlink>
    </w:p>
    <w:p>
      <w:bookmarkStart w:id="754" w:name="List_comprehension_is_the_term_u_1"/>
      <w:bookmarkStart w:id="755" w:name="List_comprehension_is_the_term_u"/>
      <w:pPr>
        <w:pStyle w:val="Para 16"/>
      </w:pPr>
      <w:r>
        <w:t>List comprehension is the term used to describe an expression that generates a new result list based on a sequence of values and a calculation rule (see subsection 5.1.2).</w:t>
      </w:r>
      <w:bookmarkEnd w:id="754"/>
      <w:bookmarkEnd w:id="755"/>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2_1">
        <w:r>
          <w:t>2</w:t>
        </w:r>
      </w:hyperlink>
    </w:p>
    <w:p>
      <w:bookmarkStart w:id="756" w:name="As_an_optimization__you_actually_1"/>
      <w:bookmarkStart w:id="757" w:name="As_an_optimization__you_actually"/>
      <w:pPr>
        <w:pStyle w:val="Para 16"/>
      </w:pPr>
      <w:r>
        <w:t>As an optimization, you actually only have to calculate up to the root. I briefly discuss this in the following practical tip “Possible optimizations.”</w:t>
      </w:r>
      <w:bookmarkEnd w:id="756"/>
      <w:bookmarkEnd w:id="757"/>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3">
        <w:r>
          <w:t>3</w:t>
        </w:r>
      </w:hyperlink>
    </w:p>
    <w:p>
      <w:bookmarkStart w:id="758" w:name="Interestingly_the_value_0_does_n"/>
      <w:bookmarkStart w:id="759" w:name="Interestingly_the_value_0_does_n_1"/>
      <w:pPr>
        <w:pStyle w:val="Para 16"/>
      </w:pPr>
      <w:r>
        <w:t>Interestingly the value 0 does not exist in Roman numerals.</w:t>
      </w:r>
      <w:bookmarkEnd w:id="758"/>
      <w:bookmarkEnd w:id="759"/>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4">
        <w:r>
          <w:t>4</w:t>
        </w:r>
      </w:hyperlink>
    </w:p>
    <w:p>
      <w:bookmarkStart w:id="760" w:name="For_syntactically_invalid_Roman"/>
      <w:bookmarkStart w:id="761" w:name="For_syntactically_invalid_Roman_1"/>
      <w:pPr>
        <w:pStyle w:val="Para 16"/>
      </w:pPr>
      <w:r>
        <w:t xml:space="preserve">For syntactically invalid Roman numbers, such as IXD, an incorrect result, here 489, can be computed by applying subtraction rule twice in a row: 0 </w:t>
      </w:r>
      <w:r>
        <w:rPr>
          <w:rStyle w:val="Text2"/>
        </w:rPr>
        <w:t>−</w:t>
      </w:r>
      <w:r>
        <w:t xml:space="preserve"> 1 </w:t>
      </w:r>
      <w:r>
        <w:rPr>
          <w:rStyle w:val="Text2"/>
        </w:rPr>
        <w:t>−</w:t>
      </w:r>
      <w:r>
        <w:t xml:space="preserve"> 10 + 500.</w:t>
      </w:r>
      <w:bookmarkEnd w:id="760"/>
      <w:bookmarkEnd w:id="761"/>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5">
        <w:r>
          <w:t>5</w:t>
        </w:r>
      </w:hyperlink>
    </w:p>
    <w:p>
      <w:bookmarkStart w:id="762" w:name="For_syntactically_invalid_Roman_2"/>
      <w:bookmarkStart w:id="763" w:name="For_syntactically_invalid_Roman_3"/>
      <w:pPr>
        <w:pStyle w:val="Para 16"/>
      </w:pPr>
      <w:r>
        <w:t xml:space="preserve">For syntactically invalid Roman numbers, such as IXD, an incorrect result, here 489, can be computed by applying subtraction rule twice in a row: 0 </w:t>
      </w:r>
      <w:r>
        <w:rPr>
          <w:rStyle w:val="Text2"/>
        </w:rPr>
        <w:t>−</w:t>
      </w:r>
      <w:r>
        <w:t xml:space="preserve"> 1 </w:t>
      </w:r>
      <w:r>
        <w:rPr>
          <w:rStyle w:val="Text2"/>
        </w:rPr>
        <w:t>−</w:t>
      </w:r>
      <w:r>
        <w:t xml:space="preserve"> 10 + 500.</w:t>
      </w:r>
      <w:bookmarkEnd w:id="762"/>
      <w:bookmarkEnd w:id="763"/>
    </w:p>
    <w:p>
      <w:pPr>
        <w:pStyle w:val="Para 42"/>
      </w:pPr>
      <w:r>
        <w:t/>
      </w:r>
    </w:p>
    <w:p>
      <w:bookmarkStart w:id="764" w:name="_c__The_Author_s___under_exclusi_7"/>
      <w:bookmarkStart w:id="765" w:name="Top_of_520090_1_En_3_Chapter_xht"/>
      <w:bookmarkStart w:id="766" w:name="_c__The_Author_s___under_exclusi_8"/>
      <w:bookmarkStart w:id="767" w:name="_c__The_Author_s___under_exclusi_6"/>
      <w:pPr>
        <w:pStyle w:val="Para 21"/>
        <w:pageBreakBefore w:val="on"/>
      </w:pPr>
      <w:r>
        <w:t>© The Author(s), under exclusive license to APress Media, LLC, part of Springer Nature 2022</w:t>
      </w:r>
      <w:bookmarkEnd w:id="764"/>
      <w:bookmarkEnd w:id="765"/>
      <w:bookmarkEnd w:id="766"/>
      <w:bookmarkEnd w:id="767"/>
    </w:p>
    <w:p>
      <w:pPr>
        <w:pStyle w:val="Para 22"/>
      </w:pPr>
      <w:r>
        <w:rPr>
          <w:rStyle w:val="Text2"/>
        </w:rPr>
        <w:t>M. Inden</w:t>
      </w:r>
      <w:r>
        <w:t>Python Challenges</w:t>
      </w:r>
    </w:p>
    <w:p>
      <w:pPr>
        <w:pStyle w:val="Para 23"/>
      </w:pPr>
      <w:hyperlink r:id="rId80">
        <w:r>
          <w:t>https://doi.org/10.1007/978-1-4842-7398-2_3</w:t>
        </w:r>
      </w:hyperlink>
    </w:p>
    <w:p>
      <w:pPr>
        <w:pStyle w:val="Heading 1"/>
      </w:pPr>
      <w:r>
        <w:t>3. Recursion</w:t>
      </w:r>
    </w:p>
    <w:p>
      <w:pPr>
        <w:pStyle w:val="Para 02"/>
      </w:pPr>
      <w:r>
        <w:t>Michael Inden</w:t>
      </w:r>
      <w:hyperlink w:anchor="_1_Zurich__Switzerland_2">
        <w:r>
          <w:rPr>
            <w:rStyle w:val="Text14"/>
          </w:rPr>
          <w:t>1</w:t>
        </w:r>
      </w:hyperlink>
      <w:r>
        <w:rPr>
          <w:rStyle w:val="Text8"/>
        </w:rPr>
        <w:t xml:space="preserve"> </w:t>
        <w:t xml:space="preserve"> </w:t>
      </w:r>
    </w:p>
    <w:p>
      <w:bookmarkStart w:id="768" w:name="_1_Zurich__Switzerland_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768"/>
    </w:p>
    <w:p>
      <w:pPr>
        <w:pStyle w:val="Para 02"/>
      </w:pPr>
      <w:r>
        <w:t>Zurich, Switzerland</w:t>
      </w:r>
    </w:p>
    <w:p>
      <w:pPr>
        <w:pStyle w:val="Para 41"/>
      </w:pPr>
      <w:r>
        <w:t/>
      </w:r>
    </w:p>
    <w:p>
      <w:bookmarkStart w:id="769" w:name="In_nature_and_mathematics__you_c"/>
      <w:pPr>
        <w:pStyle w:val="Para 25"/>
      </w:pPr>
      <w:r>
        <w:t xml:space="preserve">In nature and mathematics, you can find the topic </w:t>
      </w:r>
      <w:r>
        <w:rPr>
          <w:rStyle w:val="Text0"/>
        </w:rPr>
        <w:t>self-similarity</w:t>
      </w:r>
      <w:r>
        <w:t xml:space="preserve"> or recurring structures, such as snowflakes, fractals, and Julia sets, which are interesting graphical formations. In this context, one speaks of </w:t>
      </w:r>
      <w:r>
        <w:rPr>
          <w:rStyle w:val="Text0"/>
        </w:rPr>
        <w:t>recursion</w:t>
      </w:r>
      <w:r>
        <w:t>, meaning that things repeat or resemble each other. Related to methods, this means that they call themselves. Important therefore is a termination condition in the form of special input values, which leads to the end of the self calls.</w:t>
      </w:r>
      <w:bookmarkEnd w:id="769"/>
    </w:p>
    <w:p>
      <w:bookmarkStart w:id="770" w:name="3_1_IntroductionVarious_computat"/>
      <w:pPr>
        <w:pStyle w:val="Heading 2"/>
      </w:pPr>
      <w:r>
        <w:t xml:space="preserve">3.1 </w:t>
        <w:t>Introduction</w:t>
      </w:r>
      <w:bookmarkEnd w:id="770"/>
    </w:p>
    <w:p>
      <w:bookmarkStart w:id="771" w:name="Various_computations_can_be_desc"/>
      <w:pPr>
        <w:pStyle w:val="Para 03"/>
      </w:pPr>
      <w:r>
        <w:t xml:space="preserve">Various computations can be described as </w:t>
        <w:bookmarkStart w:id="772" w:name="recursive_functions"/>
        <w:t>recursive functions</w:t>
        <w:bookmarkEnd w:id="772"/>
        <w:t>. The goal is to break down a more complex task into several simpler subtasks.</w:t>
      </w:r>
      <w:bookmarkEnd w:id="771"/>
    </w:p>
    <w:p>
      <w:bookmarkStart w:id="773" w:name="3_1_1_Mathematical_ExamplesBelow"/>
      <w:pPr>
        <w:pStyle w:val="Heading 2"/>
      </w:pPr>
      <w:r>
        <w:t xml:space="preserve">3.1.1 </w:t>
        <w:t>Mathematical Examples</w:t>
      </w:r>
      <w:bookmarkEnd w:id="773"/>
    </w:p>
    <w:p>
      <w:bookmarkStart w:id="774" w:name="Below_you_will_take_a_look_at_th"/>
      <w:pPr>
        <w:pStyle w:val="Para 03"/>
      </w:pPr>
      <w:r>
        <w:t>Below you will take a look at the computation of the factorial, summation, and Fibonacci numbers, three introductory examples for recursive definitions.</w:t>
      </w:r>
      <w:bookmarkEnd w:id="774"/>
    </w:p>
    <w:p>
      <w:bookmarkStart w:id="775" w:name="Example_1__FactorialMathematical"/>
      <w:pPr>
        <w:pStyle w:val="Heading 4"/>
      </w:pPr>
      <w:r>
        <w:t>Example 1: Factorial</w:t>
      </w:r>
      <w:bookmarkEnd w:id="775"/>
    </w:p>
    <w:p>
      <w:bookmarkStart w:id="776" w:name="Mathematically__the_factorial_fo"/>
      <w:pPr>
        <w:pStyle w:val="Para 03"/>
      </w:pPr>
      <w:r>
        <w:t xml:space="preserve">Mathematically, the </w:t>
      </w:r>
      <w:r>
        <w:rPr>
          <w:rStyle w:val="Text0"/>
        </w:rPr>
        <w:t>factorial</w:t>
      </w:r>
      <w:r>
        <w:t xml:space="preserve"> for a positive number </w:t>
      </w:r>
      <w:r>
        <w:rPr>
          <w:rStyle w:val="Text2"/>
        </w:rPr>
        <w:t>n</w:t>
      </w:r>
      <w:r>
        <w:t xml:space="preserve"> is defined as the product (i. e., the multiplication) of all natural numbers from 1 to </w:t>
      </w:r>
      <w:r>
        <w:rPr>
          <w:rStyle w:val="Text2"/>
        </w:rPr>
        <w:t>n</w:t>
      </w:r>
      <w:r>
        <w:t xml:space="preserve">, inclusive. For notation, the exclamation mark is placed after the corresponding number. For example, 5! stands for the </w:t>
        <w:bookmarkStart w:id="777" w:name="factorial"/>
        <w:t>factorial</w:t>
        <w:bookmarkEnd w:id="777"/>
        <w:t xml:space="preserve"> of the number 5:</w:t>
      </w:r>
      <w:bookmarkEnd w:id="776"/>
    </w:p>
    <w:p>
      <w:bookmarkStart w:id="778" w:name="5____5_____4_____3_____2_____1"/>
      <w:pPr>
        <w:pStyle w:val="Para 03"/>
      </w:pPr>
      <w:r>
        <w:t>5! = 5 ∗ 4 ∗ 3 ∗ 2 ∗ 1 = 120</w:t>
      </w:r>
      <w:bookmarkEnd w:id="778"/>
    </w:p>
    <w:p>
      <w:bookmarkStart w:id="779" w:name="This_can_be_generalized_as_follo"/>
      <w:pPr>
        <w:pStyle w:val="Para 03"/>
      </w:pPr>
      <w:r>
        <w:t>This can be generalized as follows:</w:t>
      </w:r>
      <w:bookmarkEnd w:id="779"/>
    </w:p>
    <w:p>
      <w:bookmarkStart w:id="780" w:name="n____n______n_____1_______n"/>
      <w:pPr>
        <w:pStyle w:val="Para 03"/>
      </w:pPr>
      <w:r>
        <w:rPr>
          <w:rStyle w:val="Text2"/>
        </w:rPr>
        <w:t>n</w:t>
      </w:r>
      <w:r>
        <w:t xml:space="preserve">! = </w:t>
      </w:r>
      <w:r>
        <w:rPr>
          <w:rStyle w:val="Text2"/>
        </w:rPr>
        <w:t>n</w:t>
      </w:r>
      <w:r>
        <w:t xml:space="preserve"> ∗ (</w:t>
      </w:r>
      <w:r>
        <w:rPr>
          <w:rStyle w:val="Text2"/>
        </w:rPr>
        <w:t>n</w:t>
      </w:r>
      <w:r>
        <w:t xml:space="preserve"> − 1) ∗ (</w:t>
      </w:r>
      <w:r>
        <w:rPr>
          <w:rStyle w:val="Text2"/>
        </w:rPr>
        <w:t>n</w:t>
      </w:r>
      <w:r>
        <w:t xml:space="preserve"> − 2) ∗ </w:t>
      </w:r>
      <w:r>
        <w:rPr>
          <w:rStyle w:val="Text2"/>
        </w:rPr>
        <w:t>...</w:t>
      </w:r>
      <w:r>
        <w:t xml:space="preserve"> ∗ 2 ∗ 1</w:t>
      </w:r>
      <w:bookmarkEnd w:id="780"/>
    </w:p>
    <w:p>
      <w:bookmarkStart w:id="781" w:name="Based_on_this__the_recursive_def"/>
      <w:pPr>
        <w:pStyle w:val="Para 04"/>
      </w:pPr>
      <w:r>
        <w:t>Based on this, the recursive definition is derived:</w:t>
      </w:r>
      <w:bookmarkEnd w:id="781"/>
    </w:p>
    <w:p>
      <w:bookmarkStart w:id="782" w:name="Equa_1"/>
      <w:pPr>
        <w:pStyle w:val="2 Block"/>
      </w:pPr>
      <w:bookmarkEnd w:id="782"/>
    </w:p>
    <w:p>
      <w:bookmarkStart w:id="783" w:name="Here__the_inverted___A_________d"/>
      <w:pPr>
        <w:pStyle w:val="Para 03"/>
      </w:pPr>
      <w:r>
        <w:t xml:space="preserve">Here, the inverted »A« (∀) denotes </w:t>
      </w:r>
      <w:r>
        <w:rPr>
          <w:rStyle w:val="Text2"/>
        </w:rPr>
        <w:t>for all</w:t>
      </w:r>
      <w:r>
        <w:t>.</w:t>
      </w:r>
      <w:bookmarkEnd w:id="783"/>
    </w:p>
    <w:p>
      <w:bookmarkStart w:id="784" w:name="For_the_first_n__you_get_the_fol"/>
      <w:pPr>
        <w:pStyle w:val="Para 04"/>
      </w:pPr>
      <w:r>
        <w:t xml:space="preserve">For the first </w:t>
      </w:r>
      <w:r>
        <w:rPr>
          <w:rStyle w:val="Text2"/>
        </w:rPr>
        <w:t>n,</w:t>
      </w:r>
      <w:r>
        <w:t xml:space="preserve"> you get the following value progression:</w:t>
      </w:r>
      <w:bookmarkEnd w:id="784"/>
    </w:p>
    <w:tbl>
      <w:tblPr>
        <w:tblW w:type="auto" w:w="0"/>
      </w:tblPr>
      <w:tr>
        <w:tc>
          <w:tcPr>
            <w:tcW w:type="auto" w:w="0"/>
            <w:tcMar>
              <w:left w:type="dxa" w:w="200"/>
              <w:top w:type="dxa" w:w="200"/>
              <w:right w:type="dxa" w:w="200"/>
              <w:bottom w:type="dxa" w:w="200"/>
            </w:tcMar>
            <w:vAlign w:val="center"/>
          </w:tcPr>
          <w:p>
            <w:bookmarkStart w:id="785" w:name="n12345678n_12624120720504040320"/>
            <w:pPr>
              <w:pStyle w:val="3 Block"/>
            </w:pPr>
            <w:bookmarkEnd w:id="785"/>
          </w:p>
          <w:p>
            <w:pPr>
              <w:pStyle w:val="Para 18"/>
            </w:pPr>
            <w:r>
              <w:t>n</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8"/>
            </w:pPr>
            <w:r>
              <w:t>n!</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6</w:t>
            </w:r>
          </w:p>
        </w:tc>
        <w:tc>
          <w:tcPr>
            <w:tcW w:type="auto" w:w="0"/>
            <w:shd w:val="clear" w:color="auto" w:fill="EEF2F6"/>
            <w:tcMar>
              <w:left w:type="dxa" w:w="200"/>
              <w:top w:type="dxa" w:w="200"/>
              <w:right w:type="dxa" w:w="200"/>
              <w:bottom w:type="dxa" w:w="200"/>
            </w:tcMar>
            <w:vAlign w:val="center"/>
          </w:tcPr>
          <w:p>
            <w:pPr>
              <w:pStyle w:val="Para 01"/>
            </w:pPr>
            <w:r>
              <w:t>24</w:t>
            </w:r>
          </w:p>
        </w:tc>
        <w:tc>
          <w:tcPr>
            <w:tcW w:type="auto" w:w="0"/>
            <w:shd w:val="clear" w:color="auto" w:fill="EEF2F6"/>
            <w:tcMar>
              <w:left w:type="dxa" w:w="200"/>
              <w:top w:type="dxa" w:w="200"/>
              <w:right w:type="dxa" w:w="200"/>
              <w:bottom w:type="dxa" w:w="200"/>
            </w:tcMar>
            <w:vAlign w:val="center"/>
          </w:tcPr>
          <w:p>
            <w:pPr>
              <w:pStyle w:val="Para 01"/>
            </w:pPr>
            <w:r>
              <w:t>120</w:t>
            </w:r>
          </w:p>
        </w:tc>
        <w:tc>
          <w:tcPr>
            <w:tcW w:type="auto" w:w="0"/>
            <w:shd w:val="clear" w:color="auto" w:fill="EEF2F6"/>
            <w:tcMar>
              <w:left w:type="dxa" w:w="200"/>
              <w:top w:type="dxa" w:w="200"/>
              <w:right w:type="dxa" w:w="200"/>
              <w:bottom w:type="dxa" w:w="200"/>
            </w:tcMar>
            <w:vAlign w:val="center"/>
          </w:tcPr>
          <w:p>
            <w:pPr>
              <w:pStyle w:val="Para 01"/>
            </w:pPr>
            <w:r>
              <w:t>720</w:t>
            </w:r>
          </w:p>
        </w:tc>
        <w:tc>
          <w:tcPr>
            <w:tcW w:type="auto" w:w="0"/>
            <w:shd w:val="clear" w:color="auto" w:fill="EEF2F6"/>
            <w:tcMar>
              <w:left w:type="dxa" w:w="200"/>
              <w:top w:type="dxa" w:w="200"/>
              <w:right w:type="dxa" w:w="200"/>
              <w:bottom w:type="dxa" w:w="200"/>
            </w:tcMar>
            <w:vAlign w:val="center"/>
          </w:tcPr>
          <w:p>
            <w:pPr>
              <w:pStyle w:val="Para 01"/>
            </w:pPr>
            <w:r>
              <w:t>5040</w:t>
            </w:r>
          </w:p>
        </w:tc>
        <w:tc>
          <w:tcPr>
            <w:tcW w:type="auto" w:w="0"/>
            <w:shd w:val="clear" w:color="auto" w:fill="EEF2F6"/>
            <w:tcMar>
              <w:left w:type="dxa" w:w="200"/>
              <w:top w:type="dxa" w:w="200"/>
              <w:right w:type="dxa" w:w="200"/>
              <w:bottom w:type="dxa" w:w="200"/>
            </w:tcMar>
            <w:vAlign w:val="center"/>
          </w:tcPr>
          <w:p>
            <w:pPr>
              <w:pStyle w:val="Para 01"/>
            </w:pPr>
            <w:r>
              <w:t>40320</w:t>
            </w:r>
          </w:p>
        </w:tc>
      </w:tr>
    </w:tbl>
    <w:p>
      <w:bookmarkStart w:id="786" w:name="Calculation_of_the_factorial_in"/>
      <w:pPr>
        <w:pStyle w:val="Para 04"/>
      </w:pPr>
      <w:r>
        <w:rPr>
          <w:rStyle w:val="Text0"/>
        </w:rPr>
        <w:t>Calculation of the factorial in Python</w:t>
      </w:r>
      <w:r>
        <w:t xml:space="preserve"> Let’s take a quick look at how the recursive </w:t>
        <w:bookmarkStart w:id="787" w:name="calculation_formula"/>
        <w:t>calculation formula</w:t>
        <w:bookmarkEnd w:id="787"/>
        <w:t xml:space="preserve"> of the factorial can be transferred into a function of the same kind:</w:t>
      </w:r>
      <w:bookmarkEnd w:id="786"/>
    </w:p>
    <w:p>
      <w:pPr>
        <w:pStyle w:val="Normal"/>
      </w:pPr>
      <w:r>
        <w:rPr>
          <w:rStyle w:val="Text0"/>
        </w:rPr>
        <w:t>def</w:t>
      </w:r>
      <w:r>
        <w:t xml:space="preserve"> factorial(n):</w:t>
      </w:r>
    </w:p>
    <w:p>
      <w:pPr>
        <w:pStyle w:val="Normal"/>
      </w:pPr>
      <w:r>
        <w:t/>
      </w:r>
      <w:r>
        <w:rPr>
          <w:rStyle w:val="Text0"/>
        </w:rPr>
        <w:t>if</w:t>
      </w:r>
      <w:r>
        <w:t xml:space="preserve"> n &lt; 0:</w:t>
      </w:r>
    </w:p>
    <w:p>
      <w:pPr>
        <w:pStyle w:val="Normal"/>
      </w:pPr>
      <w:r>
        <w:t/>
      </w:r>
      <w:r>
        <w:rPr>
          <w:rStyle w:val="Text0"/>
        </w:rPr>
        <w:t>raise</w:t>
      </w:r>
      <w:r>
        <w:t xml:space="preserve"> ValueError("n must be &gt;= 0")</w:t>
      </w:r>
    </w:p>
    <w:p>
      <w:pPr>
        <w:pStyle w:val="Para 05"/>
      </w:pPr>
      <w:r>
        <w:rPr>
          <w:rStyle w:val="Text0"/>
        </w:rPr>
        <w:t xml:space="preserve"># </w:t>
      </w:r>
      <w:r>
        <w:t>recursive termination</w:t>
      </w:r>
    </w:p>
    <w:p>
      <w:pPr>
        <w:pStyle w:val="Normal"/>
      </w:pPr>
      <w:r>
        <w:t/>
      </w:r>
      <w:r>
        <w:rPr>
          <w:rStyle w:val="Text0"/>
        </w:rPr>
        <w:t>if</w:t>
      </w:r>
      <w:r>
        <w:t xml:space="preserve"> n == 0 </w:t>
      </w:r>
      <w:r>
        <w:rPr>
          <w:rStyle w:val="Text0"/>
        </w:rPr>
        <w:t>or</w:t>
      </w:r>
      <w:r>
        <w:t xml:space="preserve"> n == 1:</w:t>
      </w:r>
    </w:p>
    <w:p>
      <w:pPr>
        <w:pStyle w:val="Para 05"/>
      </w:pPr>
      <w:r>
        <w:rPr>
          <w:rStyle w:val="Text0"/>
        </w:rPr>
        <w:t/>
      </w:r>
      <w:r>
        <w:t>return</w:t>
      </w:r>
      <w:r>
        <w:rPr>
          <w:rStyle w:val="Text0"/>
        </w:rPr>
        <w:t xml:space="preserve"> 1</w:t>
      </w:r>
    </w:p>
    <w:p>
      <w:pPr>
        <w:pStyle w:val="Para 05"/>
      </w:pPr>
      <w:r>
        <w:rPr>
          <w:rStyle w:val="Text0"/>
        </w:rPr>
        <w:t xml:space="preserve"># </w:t>
      </w:r>
      <w:r>
        <w:t>recursive descent</w:t>
      </w:r>
    </w:p>
    <w:p>
      <w:pPr>
        <w:pStyle w:val="Para 05"/>
      </w:pPr>
      <w:r>
        <w:rPr>
          <w:rStyle w:val="Text0"/>
        </w:rPr>
        <w:t/>
      </w:r>
      <w:r>
        <w:t>return</w:t>
      </w:r>
      <w:r>
        <w:rPr>
          <w:rStyle w:val="Text0"/>
        </w:rPr>
        <w:t xml:space="preserve"> n * </w:t>
      </w:r>
      <w:r>
        <w:t>factorial</w:t>
      </w:r>
      <w:r>
        <w:rPr>
          <w:rStyle w:val="Text0"/>
        </w:rPr>
        <w:t>(n - 1)</w:t>
      </w:r>
    </w:p>
    <w:p>
      <w:bookmarkStart w:id="788" w:name="Figure_3_1_clarifies_____what_th"/>
      <w:pPr>
        <w:pStyle w:val="Para 04"/>
      </w:pPr>
      <w:r>
        <w:t xml:space="preserve">Figure </w:t>
      </w:r>
      <w:hyperlink w:anchor="Figure_3_1Recursive_calls_to_fac">
        <w:r>
          <w:rPr>
            <w:rStyle w:val="Text7"/>
          </w:rPr>
          <w:t>3-1</w:t>
        </w:r>
      </w:hyperlink>
      <w:r>
        <w:t xml:space="preserve"> clarifies</w:t>
        <w:bookmarkStart w:id="789" w:name="ITerm4"/>
        <w:t xml:space="preserve"> </w:t>
        <w:bookmarkEnd w:id="789"/>
        <w:t xml:space="preserve"> what this recursive definition generates in terms of calls.</w:t>
      </w:r>
      <w:bookmarkEnd w:id="788"/>
    </w:p>
    <w:p>
      <w:bookmarkStart w:id="790" w:name="MO1_2"/>
      <w:bookmarkStart w:id="791" w:name="Figure_3_1Recursive_calls_to_fac"/>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22900" cy="4445000"/>
            <wp:effectExtent l="0" r="0" t="0" b="0"/>
            <wp:wrapTopAndBottom/>
            <wp:docPr id="10" name="520090_1_En_3_Fig1_HTML.jpg" descr="520090_1_En_3_Fig1_HTML.jpg"/>
            <wp:cNvGraphicFramePr>
              <a:graphicFrameLocks noChangeAspect="1"/>
            </wp:cNvGraphicFramePr>
            <a:graphic>
              <a:graphicData uri="http://schemas.openxmlformats.org/drawingml/2006/picture">
                <pic:pic>
                  <pic:nvPicPr>
                    <pic:cNvPr id="0" name="520090_1_En_3_Fig1_HTML.jpg" descr="520090_1_En_3_Fig1_HTML.jpg"/>
                    <pic:cNvPicPr/>
                  </pic:nvPicPr>
                  <pic:blipFill>
                    <a:blip r:embed="rId14"/>
                    <a:stretch>
                      <a:fillRect/>
                    </a:stretch>
                  </pic:blipFill>
                  <pic:spPr>
                    <a:xfrm>
                      <a:off x="0" y="0"/>
                      <a:ext cx="5422900" cy="4445000"/>
                    </a:xfrm>
                    <a:prstGeom prst="rect">
                      <a:avLst/>
                    </a:prstGeom>
                  </pic:spPr>
                </pic:pic>
              </a:graphicData>
            </a:graphic>
          </wp:anchor>
        </w:drawing>
      </w:r>
      <w:bookmarkEnd w:id="790"/>
      <w:bookmarkEnd w:id="791"/>
    </w:p>
    <w:p>
      <w:pPr>
        <w:pStyle w:val="Para 13"/>
      </w:pPr>
      <w:r>
        <w:rPr>
          <w:rStyle w:val="Text6"/>
        </w:rPr>
        <w:t>Figure 3-1</w:t>
      </w:r>
      <w:r>
        <w:t xml:space="preserve">Recursive calls to </w:t>
      </w:r>
      <w:r>
        <w:rPr>
          <w:rStyle w:val="Text1"/>
        </w:rPr>
        <w:t>factorial(5)</w:t>
      </w:r>
    </w:p>
    <w:p>
      <w:bookmarkStart w:id="792" w:name="Python_shortcut____To_demonstrat"/>
      <w:pPr>
        <w:pStyle w:val="Para 04"/>
      </w:pPr>
      <w:r>
        <w:bookmarkStart w:id="793" w:name="Python_shortcut_4"/>
        <w:t/>
        <w:bookmarkEnd w:id="793"/>
      </w:r>
      <w:r>
        <w:rPr>
          <w:rStyle w:val="Text0"/>
        </w:rPr>
        <w:t>Python shortcut</w:t>
      </w:r>
      <w:r>
        <w:t xml:space="preserve"> </w:t>
        <w:t xml:space="preserve"> To demonstrate that Python can be used to write compact source code, I will repeatedly show which shortcuts exist in the following sections. In this case, you can write the calculation in the form of a lambda as a one-liner. The brevity often offers some disadvantages: Here there is no handling of wrong inputs and the whole thing is a little bit less readable. All in all, the distinction between recursive termination and descent is more challenging to recognize. In addition, the mathematical formula is not so clearly evident:</w:t>
      </w:r>
      <w:bookmarkEnd w:id="792"/>
    </w:p>
    <w:p>
      <w:pPr>
        <w:pStyle w:val="Normal"/>
      </w:pPr>
      <w:r>
        <w:t xml:space="preserve">factorial = </w:t>
      </w:r>
      <w:r>
        <w:rPr>
          <w:rStyle w:val="Text0"/>
        </w:rPr>
        <w:t>lambda</w:t>
      </w:r>
      <w:r>
        <w:t xml:space="preserve"> n: n </w:t>
      </w:r>
      <w:r>
        <w:rPr>
          <w:rStyle w:val="Text0"/>
        </w:rPr>
        <w:t>if</w:t>
      </w:r>
      <w:r>
        <w:t xml:space="preserve"> n == 1 </w:t>
      </w:r>
      <w:r>
        <w:rPr>
          <w:rStyle w:val="Text0"/>
        </w:rPr>
        <w:t>else</w:t>
      </w:r>
      <w:r>
        <w:t xml:space="preserve"> n * factorial(n - 1)</w:t>
      </w:r>
    </w:p>
    <w:p>
      <w:bookmarkStart w:id="794" w:name="Please_note_that_lambdas_usually"/>
      <w:pPr>
        <w:pStyle w:val="Para 03"/>
      </w:pPr>
      <w:r>
        <w:t>Please note that lambdas usually encapsulate only a tiny piece of functionality and thus you should not name them and assign them to a variable. In this book, I sometimes break this PEP-8 rule for a better insight into how things work or to express more clearly what was intended.</w:t>
      </w:r>
      <w:bookmarkEnd w:id="794"/>
    </w:p>
    <w:p>
      <w:bookmarkStart w:id="795" w:name="There_are_almost_always_many_way"/>
      <w:pPr>
        <w:pStyle w:val="Para 04"/>
      </w:pPr>
      <w:r>
        <w:t xml:space="preserve">There are almost always many ways to Rome and the solution. As a variant, I present the function </w:t>
      </w:r>
      <w:r>
        <w:rPr>
          <w:rStyle w:val="Text1"/>
        </w:rPr>
        <w:t>reduce()</w:t>
      </w:r>
      <w:r>
        <w:t xml:space="preserve"> from the module </w:t>
      </w:r>
      <w:r>
        <w:rPr>
          <w:rStyle w:val="Text1"/>
        </w:rPr>
        <w:t>functools,</w:t>
      </w:r>
      <w:r>
        <w:t xml:space="preserve"> which requires an import as shown below. However, no recursion is used and the readability decreases, which can be compensated by a meaningful function name.</w:t>
      </w:r>
      <w:bookmarkEnd w:id="795"/>
    </w:p>
    <w:p>
      <w:pPr>
        <w:pStyle w:val="Normal"/>
      </w:pPr>
      <w:r>
        <w:rPr>
          <w:rStyle w:val="Text0"/>
        </w:rPr>
        <w:t>import</w:t>
      </w:r>
      <w:r>
        <w:t xml:space="preserve"> functools</w:t>
      </w:r>
    </w:p>
    <w:p>
      <w:pPr>
        <w:pStyle w:val="Normal"/>
      </w:pPr>
      <w:r>
        <w:rPr>
          <w:rStyle w:val="Text0"/>
        </w:rPr>
        <w:t>def</w:t>
      </w:r>
      <w:r>
        <w:t xml:space="preserve"> factorial(n):</w:t>
      </w:r>
    </w:p>
    <w:p>
      <w:pPr>
        <w:pStyle w:val="Normal"/>
      </w:pPr>
      <w:r>
        <w:t/>
      </w:r>
      <w:r>
        <w:rPr>
          <w:rStyle w:val="Text0"/>
        </w:rPr>
        <w:t>return</w:t>
      </w:r>
      <w:r>
        <w:t xml:space="preserve"> functools.reduce(</w:t>
      </w:r>
      <w:r>
        <w:rPr>
          <w:rStyle w:val="Text0"/>
        </w:rPr>
        <w:t>lambda</w:t>
      </w:r>
      <w:r>
        <w:t xml:space="preserve"> n_1, n: n_1 * n, range(1, n + 1))</w:t>
      </w:r>
    </w:p>
    <w:p>
      <w:bookmarkStart w:id="796" w:name="Example_2__Calculation_of_the_Su"/>
      <w:pPr>
        <w:pStyle w:val="Heading 4"/>
      </w:pPr>
      <w:r>
        <w:t xml:space="preserve">Example 2: Calculation of the Sum of Numbers Up to </w:t>
      </w:r>
      <w:r>
        <w:rPr>
          <w:rStyle w:val="Text2"/>
        </w:rPr>
        <w:t>n</w:t>
      </w:r>
      <w:bookmarkEnd w:id="796"/>
    </w:p>
    <w:p>
      <w:bookmarkStart w:id="797" w:name="Mathematically__the_sum_for_a_nu"/>
      <w:pPr>
        <w:pStyle w:val="Para 02"/>
      </w:pPr>
      <w:r>
        <w:t xml:space="preserve">Mathematically, the </w:t>
      </w:r>
      <w:r>
        <w:rPr>
          <w:rStyle w:val="Text0"/>
        </w:rPr>
        <w:t>sum</w:t>
      </w:r>
      <w:r>
        <w:t xml:space="preserve"> for a </w:t>
        <w:bookmarkStart w:id="798" w:name="number_3"/>
        <w:t>number</w:t>
        <w:bookmarkEnd w:id="798"/>
        <w:t xml:space="preserve"> </w:t>
      </w:r>
      <w:r>
        <w:rPr>
          <w:rStyle w:val="Text2"/>
        </w:rPr>
        <w:t>n</w:t>
      </w:r>
      <w:r>
        <w:t xml:space="preserve"> is defined as the addition of all natural numbers from 1 ascending up to and including </w:t>
      </w:r>
      <w:r>
        <w:rPr>
          <w:rStyle w:val="Text2"/>
        </w:rPr>
        <w:t>n</w:t>
      </w:r>
      <w:r>
        <w:t>:</w:t>
      </w:r>
      <w:bookmarkEnd w:id="797"/>
    </w:p>
    <w:p>
      <w:bookmarkStart w:id="799" w:name="Equb_1"/>
      <w:pPr>
        <w:pStyle w:val="2 Block"/>
      </w:pPr>
      <w:bookmarkEnd w:id="799"/>
    </w:p>
    <w:p>
      <w:bookmarkStart w:id="800" w:name="This_can_be_defined_recursively"/>
      <w:pPr>
        <w:pStyle w:val="Para 04"/>
      </w:pPr>
      <w:r>
        <w:t>This can be defined recursively as follows:</w:t>
      </w:r>
      <w:bookmarkEnd w:id="800"/>
    </w:p>
    <w:p>
      <w:bookmarkStart w:id="801" w:name="Equc_1"/>
      <w:pPr>
        <w:pStyle w:val="2 Block"/>
      </w:pPr>
      <w:bookmarkEnd w:id="801"/>
    </w:p>
    <w:p>
      <w:bookmarkStart w:id="802" w:name="For_the_first_n__you_get_the_fol_1"/>
      <w:pPr>
        <w:pStyle w:val="Para 04"/>
      </w:pPr>
      <w:r>
        <w:t xml:space="preserve">For the first </w:t>
      </w:r>
      <w:r>
        <w:rPr>
          <w:rStyle w:val="Text2"/>
        </w:rPr>
        <w:t>n</w:t>
      </w:r>
      <w:r>
        <w:t>, you get the following value progression:</w:t>
      </w:r>
      <w:bookmarkEnd w:id="802"/>
    </w:p>
    <w:tbl>
      <w:tblPr>
        <w:tblW w:type="auto" w:w="0"/>
      </w:tblPr>
      <w:tr>
        <w:tc>
          <w:tcPr>
            <w:tcW w:type="auto" w:w="0"/>
            <w:tcMar>
              <w:left w:type="dxa" w:w="200"/>
              <w:top w:type="dxa" w:w="200"/>
              <w:right w:type="dxa" w:w="200"/>
              <w:bottom w:type="dxa" w:w="200"/>
            </w:tcMar>
            <w:vAlign w:val="center"/>
          </w:tcPr>
          <w:p>
            <w:bookmarkStart w:id="803" w:name="n12345678sum_of_n_1361015212836"/>
            <w:pPr>
              <w:pStyle w:val="3 Block"/>
            </w:pPr>
            <w:bookmarkEnd w:id="803"/>
          </w:p>
          <w:p>
            <w:pPr>
              <w:pStyle w:val="Para 18"/>
            </w:pPr>
            <w:r>
              <w:t>n</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8"/>
            </w:pPr>
            <w:r>
              <w:t>sum_of(n)</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6</w:t>
            </w:r>
          </w:p>
        </w:tc>
        <w:tc>
          <w:tcPr>
            <w:tcW w:type="auto" w:w="0"/>
            <w:shd w:val="clear" w:color="auto" w:fill="EEF2F6"/>
            <w:tcMar>
              <w:left w:type="dxa" w:w="200"/>
              <w:top w:type="dxa" w:w="200"/>
              <w:right w:type="dxa" w:w="200"/>
              <w:bottom w:type="dxa" w:w="200"/>
            </w:tcMar>
            <w:vAlign w:val="center"/>
          </w:tcPr>
          <w:p>
            <w:pPr>
              <w:pStyle w:val="Para 01"/>
            </w:pPr>
            <w:r>
              <w:t>10</w:t>
            </w:r>
          </w:p>
        </w:tc>
        <w:tc>
          <w:tcPr>
            <w:tcW w:type="auto" w:w="0"/>
            <w:shd w:val="clear" w:color="auto" w:fill="EEF2F6"/>
            <w:tcMar>
              <w:left w:type="dxa" w:w="200"/>
              <w:top w:type="dxa" w:w="200"/>
              <w:right w:type="dxa" w:w="200"/>
              <w:bottom w:type="dxa" w:w="200"/>
            </w:tcMar>
            <w:vAlign w:val="center"/>
          </w:tcPr>
          <w:p>
            <w:pPr>
              <w:pStyle w:val="Para 01"/>
            </w:pPr>
            <w:r>
              <w:t>15</w:t>
            </w:r>
          </w:p>
        </w:tc>
        <w:tc>
          <w:tcPr>
            <w:tcW w:type="auto" w:w="0"/>
            <w:shd w:val="clear" w:color="auto" w:fill="EEF2F6"/>
            <w:tcMar>
              <w:left w:type="dxa" w:w="200"/>
              <w:top w:type="dxa" w:w="200"/>
              <w:right w:type="dxa" w:w="200"/>
              <w:bottom w:type="dxa" w:w="200"/>
            </w:tcMar>
            <w:vAlign w:val="center"/>
          </w:tcPr>
          <w:p>
            <w:pPr>
              <w:pStyle w:val="Para 01"/>
            </w:pPr>
            <w:r>
              <w:t>21</w:t>
            </w:r>
          </w:p>
        </w:tc>
        <w:tc>
          <w:tcPr>
            <w:tcW w:type="auto" w:w="0"/>
            <w:shd w:val="clear" w:color="auto" w:fill="EEF2F6"/>
            <w:tcMar>
              <w:left w:type="dxa" w:w="200"/>
              <w:top w:type="dxa" w:w="200"/>
              <w:right w:type="dxa" w:w="200"/>
              <w:bottom w:type="dxa" w:w="200"/>
            </w:tcMar>
            <w:vAlign w:val="center"/>
          </w:tcPr>
          <w:p>
            <w:pPr>
              <w:pStyle w:val="Para 01"/>
            </w:pPr>
            <w:r>
              <w:t>28</w:t>
            </w:r>
          </w:p>
        </w:tc>
        <w:tc>
          <w:tcPr>
            <w:tcW w:type="auto" w:w="0"/>
            <w:shd w:val="clear" w:color="auto" w:fill="EEF2F6"/>
            <w:tcMar>
              <w:left w:type="dxa" w:w="200"/>
              <w:top w:type="dxa" w:w="200"/>
              <w:right w:type="dxa" w:w="200"/>
              <w:bottom w:type="dxa" w:w="200"/>
            </w:tcMar>
            <w:vAlign w:val="center"/>
          </w:tcPr>
          <w:p>
            <w:pPr>
              <w:pStyle w:val="Para 01"/>
            </w:pPr>
            <w:r>
              <w:t>36</w:t>
            </w:r>
          </w:p>
        </w:tc>
      </w:tr>
    </w:tbl>
    <w:p>
      <w:bookmarkStart w:id="804" w:name="Calculation_of_the_sum_in_Python"/>
      <w:pPr>
        <w:pStyle w:val="Para 04"/>
      </w:pPr>
      <w:r>
        <w:rPr>
          <w:rStyle w:val="Text0"/>
        </w:rPr>
        <w:t>Calculation of the sum in Python</w:t>
      </w:r>
      <w:r>
        <w:t xml:space="preserve"> Again, you convert the recursive calculation formula of the summation into a recursive function:</w:t>
      </w:r>
      <w:bookmarkEnd w:id="804"/>
    </w:p>
    <w:p>
      <w:pPr>
        <w:pStyle w:val="Normal"/>
      </w:pPr>
      <w:r>
        <w:rPr>
          <w:rStyle w:val="Text0"/>
        </w:rPr>
        <w:t>def</w:t>
      </w:r>
      <w:r>
        <w:t xml:space="preserve"> sum_of(n):</w:t>
      </w:r>
    </w:p>
    <w:p>
      <w:pPr>
        <w:pStyle w:val="Normal"/>
      </w:pPr>
      <w:r>
        <w:t/>
      </w:r>
      <w:r>
        <w:rPr>
          <w:rStyle w:val="Text0"/>
        </w:rPr>
        <w:t>if</w:t>
      </w:r>
      <w:r>
        <w:t xml:space="preserve"> n &lt;= 0:</w:t>
      </w:r>
    </w:p>
    <w:p>
      <w:pPr>
        <w:pStyle w:val="Normal"/>
      </w:pPr>
      <w:r>
        <w:t/>
      </w:r>
      <w:r>
        <w:rPr>
          <w:rStyle w:val="Text0"/>
        </w:rPr>
        <w:t>raise</w:t>
      </w:r>
      <w:r>
        <w:t xml:space="preserve"> ValueError("n must be &gt;= 1")</w:t>
      </w:r>
    </w:p>
    <w:p>
      <w:pPr>
        <w:pStyle w:val="Para 05"/>
      </w:pPr>
      <w:r>
        <w:rPr>
          <w:rStyle w:val="Text0"/>
        </w:rPr>
        <w:t xml:space="preserve"># </w:t>
      </w:r>
      <w:r>
        <w:t>recursive termination</w:t>
      </w:r>
    </w:p>
    <w:p>
      <w:pPr>
        <w:pStyle w:val="Normal"/>
      </w:pPr>
      <w:r>
        <w:t/>
      </w:r>
      <w:r>
        <w:rPr>
          <w:rStyle w:val="Text0"/>
        </w:rPr>
        <w:t>if</w:t>
      </w:r>
      <w:r>
        <w:t xml:space="preserve"> n == 1:</w:t>
      </w:r>
    </w:p>
    <w:p>
      <w:pPr>
        <w:pStyle w:val="Para 05"/>
      </w:pPr>
      <w:r>
        <w:rPr>
          <w:rStyle w:val="Text0"/>
        </w:rPr>
        <w:t/>
      </w:r>
      <w:r>
        <w:t>return</w:t>
      </w:r>
      <w:r>
        <w:rPr>
          <w:rStyle w:val="Text0"/>
        </w:rPr>
        <w:t xml:space="preserve"> 1</w:t>
      </w:r>
    </w:p>
    <w:p>
      <w:pPr>
        <w:pStyle w:val="Para 05"/>
      </w:pPr>
      <w:r>
        <w:rPr>
          <w:rStyle w:val="Text0"/>
        </w:rPr>
        <w:t xml:space="preserve"># </w:t>
      </w:r>
      <w:r>
        <w:t>recursive descent</w:t>
      </w:r>
    </w:p>
    <w:p>
      <w:pPr>
        <w:pStyle w:val="Normal"/>
      </w:pPr>
      <w:r>
        <w:t/>
      </w:r>
      <w:r>
        <w:rPr>
          <w:rStyle w:val="Text0"/>
        </w:rPr>
        <w:t>return</w:t>
      </w:r>
      <w:r>
        <w:t xml:space="preserve"> n + </w:t>
      </w:r>
      <w:r>
        <w:rPr>
          <w:rStyle w:val="Text0"/>
        </w:rPr>
        <w:t>sum_of</w:t>
      </w:r>
      <w:r>
        <w:t>(n - 1)</w:t>
      </w:r>
    </w:p>
    <w:p>
      <w:bookmarkStart w:id="805" w:name="Python_shortcut_For_the_calculat"/>
      <w:pPr>
        <w:pStyle w:val="Para 04"/>
      </w:pPr>
      <w:r>
        <w:rPr>
          <w:rStyle w:val="Text0"/>
        </w:rPr>
        <w:t>Python shortcut</w:t>
      </w:r>
      <w:r>
        <w:t xml:space="preserve"> For the calculation of sums it is possible to use a lambda, but again without error handling and a bit less readable:</w:t>
      </w:r>
      <w:bookmarkEnd w:id="805"/>
    </w:p>
    <w:p>
      <w:pPr>
        <w:pStyle w:val="Normal"/>
      </w:pPr>
      <w:r>
        <w:t xml:space="preserve">sum_of = </w:t>
      </w:r>
      <w:r>
        <w:rPr>
          <w:rStyle w:val="Text0"/>
        </w:rPr>
        <w:t>lambda</w:t>
      </w:r>
      <w:r>
        <w:t xml:space="preserve"> n: n </w:t>
      </w:r>
      <w:r>
        <w:rPr>
          <w:rStyle w:val="Text0"/>
        </w:rPr>
        <w:t>if</w:t>
      </w:r>
      <w:r>
        <w:t xml:space="preserve"> n == 1 </w:t>
      </w:r>
      <w:r>
        <w:rPr>
          <w:rStyle w:val="Text0"/>
        </w:rPr>
        <w:t>else</w:t>
      </w:r>
      <w:r>
        <w:t xml:space="preserve"> n + sum_of(n - 1)</w:t>
      </w:r>
    </w:p>
    <w:p>
      <w:bookmarkStart w:id="806" w:name="Likewise__the_function_reduce"/>
      <w:pPr>
        <w:pStyle w:val="Para 04"/>
      </w:pPr>
      <w:r>
        <w:t xml:space="preserve">Likewise, the function </w:t>
      </w:r>
      <w:r>
        <w:rPr>
          <w:rStyle w:val="Text1"/>
        </w:rPr>
        <w:t>reduce()</w:t>
      </w:r>
      <w:r>
        <w:t xml:space="preserve"> from the module </w:t>
      </w:r>
      <w:r>
        <w:rPr>
          <w:rStyle w:val="Text1"/>
        </w:rPr>
        <w:t>functools</w:t>
      </w:r>
      <w:r>
        <w:t xml:space="preserve"> can be used, with the disadvantages and possibilities hinted at earlier to compensate:</w:t>
      </w:r>
      <w:bookmarkEnd w:id="806"/>
    </w:p>
    <w:p>
      <w:pPr>
        <w:pStyle w:val="Normal"/>
      </w:pPr>
      <w:r>
        <w:rPr>
          <w:rStyle w:val="Text0"/>
        </w:rPr>
        <w:t>import</w:t>
      </w:r>
      <w:r>
        <w:t xml:space="preserve"> functools</w:t>
      </w:r>
    </w:p>
    <w:p>
      <w:pPr>
        <w:pStyle w:val="Normal"/>
      </w:pPr>
      <w:r>
        <w:rPr>
          <w:rStyle w:val="Text0"/>
        </w:rPr>
        <w:t>def</w:t>
      </w:r>
      <w:r>
        <w:t xml:space="preserve"> sum_of_with_reduce(n):</w:t>
      </w:r>
    </w:p>
    <w:p>
      <w:pPr>
        <w:pStyle w:val="Normal"/>
      </w:pPr>
      <w:r>
        <w:t/>
      </w:r>
      <w:r>
        <w:rPr>
          <w:rStyle w:val="Text0"/>
        </w:rPr>
        <w:t>return</w:t>
      </w:r>
      <w:r>
        <w:t xml:space="preserve"> functools.reduce(</w:t>
      </w:r>
      <w:r>
        <w:rPr>
          <w:rStyle w:val="Text0"/>
        </w:rPr>
        <w:t>lambda</w:t>
      </w:r>
      <w:r>
        <w:t xml:space="preserve"> n_1, n: n_1 + n, range(1, n + 1))</w:t>
      </w:r>
    </w:p>
    <w:p>
      <w:bookmarkStart w:id="807" w:name="Optimized_calculation_of_the_sum"/>
      <w:pPr>
        <w:pStyle w:val="Para 04"/>
      </w:pPr>
      <w:r>
        <w:rPr>
          <w:rStyle w:val="Text0"/>
        </w:rPr>
        <w:t>Optimized calculation of the sum</w:t>
      </w:r>
      <w:r>
        <w:t xml:space="preserve"> Please keep in mind that the algorithms presented here only served to illustrate the recursive nature or the functionalities from the Python standard library. However, because there is a formula for calculating the sum of the numbers from 1 to </w:t>
      </w:r>
      <w:r>
        <w:rPr>
          <w:rStyle w:val="Text2"/>
        </w:rPr>
        <w:t>n</w:t>
      </w:r>
      <w:r>
        <w:t xml:space="preserve"> that determines the whole thing performance-optimally in </w:t>
      </w:r>
      <w:r>
        <w:rPr>
          <w:rStyle w:val="Text2"/>
        </w:rPr>
        <w:t>O</w:t>
      </w:r>
      <w:r>
        <w:t>(1), you should not use the previous variants in practice:</w:t>
      </w:r>
      <w:bookmarkEnd w:id="807"/>
    </w:p>
    <w:p>
      <w:bookmarkStart w:id="808" w:name="Equd_1"/>
      <w:pPr>
        <w:pStyle w:val="2 Block"/>
      </w:pPr>
      <w:bookmarkEnd w:id="808"/>
    </w:p>
    <w:p>
      <w:bookmarkStart w:id="809" w:name="Example_3__Fibonacci_NumbersFibo"/>
      <w:pPr>
        <w:pStyle w:val="Heading 4"/>
      </w:pPr>
      <w:r>
        <w:t>Example 3: Fibonacci Numbers</w:t>
      </w:r>
      <w:bookmarkEnd w:id="809"/>
    </w:p>
    <w:p>
      <w:bookmarkStart w:id="810" w:name="Fibonacci_numbers____are_also_ex"/>
      <w:pPr>
        <w:pStyle w:val="Para 02"/>
      </w:pPr>
      <w:r>
        <w:bookmarkStart w:id="811" w:name="Fibonacci_numbers"/>
        <w:t/>
        <w:bookmarkEnd w:id="811"/>
      </w:r>
      <w:r>
        <w:rPr>
          <w:rStyle w:val="Text0"/>
        </w:rPr>
        <w:t>Fibonacci numbers</w:t>
      </w:r>
      <w:r>
        <w:t xml:space="preserve"> </w:t>
        <w:t xml:space="preserve"> are also excellent for recursive definitions, although the formula is already a tiny bit more complex:</w:t>
      </w:r>
      <w:bookmarkEnd w:id="810"/>
    </w:p>
    <w:p>
      <w:bookmarkStart w:id="812" w:name="Eque_1"/>
      <w:pPr>
        <w:pStyle w:val="2 Block"/>
      </w:pPr>
      <w:bookmarkEnd w:id="812"/>
    </w:p>
    <w:p>
      <w:bookmarkStart w:id="813" w:name="For_the_first_n__you_get_the_fol_2"/>
      <w:pPr>
        <w:pStyle w:val="Para 04"/>
      </w:pPr>
      <w:r>
        <w:t xml:space="preserve">For the first </w:t>
      </w:r>
      <w:r>
        <w:rPr>
          <w:rStyle w:val="Text2"/>
        </w:rPr>
        <w:t>n</w:t>
      </w:r>
      <w:r>
        <w:t>, you get the following value progression:</w:t>
      </w:r>
      <w:bookmarkEnd w:id="813"/>
    </w:p>
    <w:tbl>
      <w:tblPr>
        <w:tblW w:type="auto" w:w="0"/>
      </w:tblPr>
      <w:tr>
        <w:tc>
          <w:tcPr>
            <w:tcW w:type="auto" w:w="0"/>
            <w:tcMar>
              <w:left w:type="dxa" w:w="200"/>
              <w:top w:type="dxa" w:w="200"/>
              <w:right w:type="dxa" w:w="200"/>
              <w:bottom w:type="dxa" w:w="200"/>
            </w:tcMar>
            <w:vAlign w:val="center"/>
          </w:tcPr>
          <w:p>
            <w:bookmarkStart w:id="814" w:name="n12345678fib_n_1123581321"/>
            <w:pPr>
              <w:pStyle w:val="3 Block"/>
            </w:pPr>
            <w:bookmarkEnd w:id="814"/>
          </w:p>
          <w:p>
            <w:pPr>
              <w:pStyle w:val="Para 18"/>
            </w:pPr>
            <w:r>
              <w:t>n</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8"/>
            </w:pPr>
            <w:r>
              <w:t>fib(n)</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8</w:t>
            </w:r>
          </w:p>
        </w:tc>
        <w:tc>
          <w:tcPr>
            <w:tcW w:type="auto" w:w="0"/>
            <w:shd w:val="clear" w:color="auto" w:fill="EEF2F6"/>
            <w:tcMar>
              <w:left w:type="dxa" w:w="200"/>
              <w:top w:type="dxa" w:w="200"/>
              <w:right w:type="dxa" w:w="200"/>
              <w:bottom w:type="dxa" w:w="200"/>
            </w:tcMar>
            <w:vAlign w:val="center"/>
          </w:tcPr>
          <w:p>
            <w:pPr>
              <w:pStyle w:val="Para 01"/>
            </w:pPr>
            <w:r>
              <w:t>13</w:t>
            </w:r>
          </w:p>
        </w:tc>
        <w:tc>
          <w:tcPr>
            <w:tcW w:type="auto" w:w="0"/>
            <w:shd w:val="clear" w:color="auto" w:fill="EEF2F6"/>
            <w:tcMar>
              <w:left w:type="dxa" w:w="200"/>
              <w:top w:type="dxa" w:w="200"/>
              <w:right w:type="dxa" w:w="200"/>
              <w:bottom w:type="dxa" w:w="200"/>
            </w:tcMar>
            <w:vAlign w:val="center"/>
          </w:tcPr>
          <w:p>
            <w:pPr>
              <w:pStyle w:val="Para 01"/>
            </w:pPr>
            <w:r>
              <w:t>21</w:t>
            </w:r>
          </w:p>
        </w:tc>
      </w:tr>
    </w:tbl>
    <w:p>
      <w:bookmarkStart w:id="815" w:name="If_the_calculation_formula_is_vi"/>
      <w:pPr>
        <w:pStyle w:val="Para 04"/>
      </w:pPr>
      <w:r>
        <w:t xml:space="preserve">If the calculation formula is visualized graphically, it quickly becomes obvious how wide the tree of self calls potentially spans. For larger </w:t>
      </w:r>
      <w:r>
        <w:rPr>
          <w:rStyle w:val="Text2"/>
        </w:rPr>
        <w:t>n</w:t>
      </w:r>
      <w:r>
        <w:t xml:space="preserve">, the call tree would be much more expansive, as indicated by the dashed arrows (see Figure </w:t>
      </w:r>
      <w:hyperlink w:anchor="Figure_3_2Fibonacci_recursive">
        <w:r>
          <w:rPr>
            <w:rStyle w:val="Text7"/>
          </w:rPr>
          <w:t>3-2</w:t>
        </w:r>
      </w:hyperlink>
      <w:r>
        <w:t xml:space="preserve">). Even with this exemplary invocation, it is evident that various calls are made several times, for example for </w:t>
      </w:r>
      <w:r>
        <w:rPr>
          <w:rStyle w:val="Text2"/>
        </w:rPr>
        <w:t>fib</w:t>
      </w:r>
      <w:r>
        <w:t>(</w:t>
      </w:r>
      <w:r>
        <w:rPr>
          <w:rStyle w:val="Text2"/>
        </w:rPr>
        <w:t>n −</w:t>
      </w:r>
      <w:r>
        <w:t xml:space="preserve"> 4) and </w:t>
      </w:r>
      <w:r>
        <w:rPr>
          <w:rStyle w:val="Text2"/>
        </w:rPr>
        <w:t>fib</w:t>
      </w:r>
      <w:r>
        <w:t>(</w:t>
      </w:r>
      <w:r>
        <w:rPr>
          <w:rStyle w:val="Text2"/>
        </w:rPr>
        <w:t>n −</w:t>
      </w:r>
      <w:r>
        <w:t xml:space="preserve"> 2), but especially three times for </w:t>
      </w:r>
      <w:r>
        <w:rPr>
          <w:rStyle w:val="Text2"/>
        </w:rPr>
        <w:t>fib</w:t>
      </w:r>
      <w:r>
        <w:t>(</w:t>
      </w:r>
      <w:r>
        <w:rPr>
          <w:rStyle w:val="Text2"/>
        </w:rPr>
        <w:t>n −</w:t>
      </w:r>
      <w:r>
        <w:t xml:space="preserve"> 3). This very quickly leads to costly and tedious computations. You will learn how to optimize this later in section 7.1.</w:t>
      </w:r>
      <w:bookmarkEnd w:id="815"/>
    </w:p>
    <w:p>
      <w:bookmarkStart w:id="816" w:name="Figure_3_2Fibonacci_recursive"/>
      <w:bookmarkStart w:id="817" w:name="MO2_3"/>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124200"/>
            <wp:effectExtent l="0" r="0" t="0" b="0"/>
            <wp:wrapTopAndBottom/>
            <wp:docPr id="11" name="520090_1_En_3_Fig2_HTML.jpg" descr="520090_1_En_3_Fig2_HTML.jpg"/>
            <wp:cNvGraphicFramePr>
              <a:graphicFrameLocks noChangeAspect="1"/>
            </wp:cNvGraphicFramePr>
            <a:graphic>
              <a:graphicData uri="http://schemas.openxmlformats.org/drawingml/2006/picture">
                <pic:pic>
                  <pic:nvPicPr>
                    <pic:cNvPr id="0" name="520090_1_En_3_Fig2_HTML.jpg" descr="520090_1_En_3_Fig2_HTML.jpg"/>
                    <pic:cNvPicPr/>
                  </pic:nvPicPr>
                  <pic:blipFill>
                    <a:blip r:embed="rId15"/>
                    <a:stretch>
                      <a:fillRect/>
                    </a:stretch>
                  </pic:blipFill>
                  <pic:spPr>
                    <a:xfrm>
                      <a:off x="0" y="0"/>
                      <a:ext cx="5943600" cy="3124200"/>
                    </a:xfrm>
                    <a:prstGeom prst="rect">
                      <a:avLst/>
                    </a:prstGeom>
                  </pic:spPr>
                </pic:pic>
              </a:graphicData>
            </a:graphic>
          </wp:anchor>
        </w:drawing>
      </w:r>
      <w:bookmarkEnd w:id="816"/>
      <w:bookmarkEnd w:id="817"/>
    </w:p>
    <w:p>
      <w:pPr>
        <w:pStyle w:val="Para 13"/>
      </w:pPr>
      <w:r>
        <w:rPr>
          <w:rStyle w:val="Text6"/>
        </w:rPr>
        <w:t>Figure 3-2</w:t>
      </w:r>
      <w:r>
        <w:t>Fibonacci recursive</w:t>
      </w:r>
    </w:p>
    <w:p>
      <w:bookmarkStart w:id="818" w:name="HINT__DIFFERENT_DEFINITION_WITH"/>
      <w:pPr>
        <w:pStyle w:val="Para 11"/>
      </w:pPr>
      <w:r>
        <w:t>HINT: DIFFERENT DEFINITION WITH ZERO AS THE START VALUE</w:t>
      </w:r>
      <w:bookmarkEnd w:id="818"/>
    </w:p>
    <w:p>
      <w:bookmarkStart w:id="819" w:name="It_should_furthermore_be_noted_t"/>
      <w:pPr>
        <w:pStyle w:val="Para 03"/>
      </w:pPr>
      <w:r>
        <w:t xml:space="preserve">It should furthermore be noted that there is a variation that starts at the value of 0. Then </w:t>
      </w:r>
      <w:r>
        <w:rPr>
          <w:rStyle w:val="Text2"/>
        </w:rPr>
        <w:t>fib</w:t>
      </w:r>
      <w:r>
        <w:t xml:space="preserve">(0) = 0 and </w:t>
      </w:r>
      <w:r>
        <w:rPr>
          <w:rStyle w:val="Text2"/>
        </w:rPr>
        <w:t>fib</w:t>
      </w:r>
      <w:r>
        <w:t xml:space="preserve"> (1) = 1 are the base values and afterwards you get </w:t>
      </w:r>
      <w:r>
        <w:rPr>
          <w:rStyle w:val="Text2"/>
        </w:rPr>
        <w:t>fib</w:t>
      </w:r>
      <w:r>
        <w:t xml:space="preserve"> (</w:t>
      </w:r>
      <w:r>
        <w:rPr>
          <w:rStyle w:val="Text2"/>
        </w:rPr>
        <w:t>n</w:t>
      </w:r>
      <w:r>
        <w:t xml:space="preserve">) = </w:t>
      </w:r>
      <w:r>
        <w:rPr>
          <w:rStyle w:val="Text2"/>
        </w:rPr>
        <w:t>fib</w:t>
      </w:r>
      <w:r>
        <w:t>(</w:t>
      </w:r>
      <w:r>
        <w:rPr>
          <w:rStyle w:val="Text2"/>
        </w:rPr>
        <w:t>n −</w:t>
      </w:r>
      <w:r>
        <w:t xml:space="preserve"> 1) + </w:t>
      </w:r>
      <w:r>
        <w:rPr>
          <w:rStyle w:val="Text2"/>
        </w:rPr>
        <w:t>fib</w:t>
      </w:r>
      <w:r>
        <w:t>(</w:t>
      </w:r>
      <w:r>
        <w:rPr>
          <w:rStyle w:val="Text2"/>
        </w:rPr>
        <w:t>n −</w:t>
      </w:r>
      <w:r>
        <w:t xml:space="preserve"> 2) according to the recursive definition. This produces the same sequence of numbers as the definition above, only with the value for 0 added.</w:t>
      </w:r>
      <w:bookmarkEnd w:id="819"/>
    </w:p>
    <w:p>
      <w:bookmarkStart w:id="820" w:name="ATTENTION__RESTRICTED_CALL_DEPTH"/>
      <w:pPr>
        <w:pStyle w:val="Para 11"/>
      </w:pPr>
      <w:r>
        <w:t>ATTENTION: RESTRICTED CALL DEPTH</w:t>
      </w:r>
      <w:bookmarkEnd w:id="820"/>
    </w:p>
    <w:p>
      <w:bookmarkStart w:id="821" w:name="Keep_in_mind_that_self_calls_hap"/>
      <w:pPr>
        <w:pStyle w:val="Para 03"/>
      </w:pPr>
      <w:r>
        <w:t xml:space="preserve">Keep in mind that self calls happen again and again for summing up and computing the Fibonacci numbers. That’s why you can only pass inputs around 990 here. Larger values will result in a </w:t>
      </w:r>
      <w:r>
        <w:rPr>
          <w:rStyle w:val="Text1"/>
        </w:rPr>
        <w:t>RecursionError: maximum recursion depth</w:t>
      </w:r>
      <w:r>
        <w:bookmarkStart w:id="822" w:name="ITerm8"/>
        <w:t xml:space="preserve"> </w:t>
        <w:bookmarkEnd w:id="822"/>
        <w:t xml:space="preserve"> </w:t>
      </w:r>
      <w:r>
        <w:rPr>
          <w:rStyle w:val="Text1"/>
        </w:rPr>
        <w:t>exceeded</w:t>
      </w:r>
      <w:r>
        <w:t>. For other recursive functions, there are similar restrictions on the number of self calls. Other programming languages like Java allow significantly more self calls. In Java, over 10,000 self calls are easily possible.</w:t>
      </w:r>
      <w:bookmarkEnd w:id="821"/>
    </w:p>
    <w:p>
      <w:bookmarkStart w:id="823" w:name="There_are_several_variants_in_re"/>
      <w:pPr>
        <w:pStyle w:val="Para 03"/>
      </w:pPr>
      <w:r>
        <w:t xml:space="preserve">There are several variants in recursion. An advantageous one is called </w:t>
        <w:bookmarkStart w:id="824" w:name="tail_recursive"/>
        <w:t>tail-recursive</w:t>
        <w:bookmarkEnd w:id="824"/>
        <w:t>. This is characterized by the fact that the recursive call is the last action in the calculation. Such functions can be processed without the otherwise usual storing of intermediate results on a stack.</w:t>
      </w:r>
      <w:bookmarkEnd w:id="823"/>
    </w:p>
    <w:p>
      <w:bookmarkStart w:id="825" w:name="3_1_2_Algorithmic_ExamplesIn_the"/>
      <w:pPr>
        <w:pStyle w:val="Heading 2"/>
      </w:pPr>
      <w:r>
        <w:t xml:space="preserve">3.1.2 </w:t>
        <w:t>Algorithmic Examples</w:t>
      </w:r>
      <w:bookmarkEnd w:id="825"/>
    </w:p>
    <w:p>
      <w:bookmarkStart w:id="826" w:name="In_the_introduction__you_looked"/>
      <w:pPr>
        <w:pStyle w:val="Para 03"/>
      </w:pPr>
      <w:r>
        <w:t xml:space="preserve">In the introduction, you looked at mathematical examples. But recursion is also very well suited for </w:t>
        <w:bookmarkStart w:id="827" w:name="algorithmic_tasks"/>
        <w:t>algorithmic tasks</w:t>
        <w:bookmarkEnd w:id="827"/>
        <w:t xml:space="preserve">. For example, it is possible to check for an array or list whether the values stored form a palindrome. A palindrome is a word that reads the same from the front and the back, such as OTTO or ABBA. Here it is meant that the elements match pairwise from the front and the back. This applies, for example, to a list with the following values: </w:t>
      </w:r>
      <w:r>
        <w:rPr>
          <w:rStyle w:val="Text1"/>
        </w:rPr>
        <w:t>{ 1, 2, 3, 2, 1 }</w:t>
      </w:r>
      <w:r>
        <w:t>.</w:t>
      </w:r>
      <w:bookmarkEnd w:id="826"/>
    </w:p>
    <w:p>
      <w:bookmarkStart w:id="828" w:name="Example_1__Palindrome__Recursive"/>
      <w:pPr>
        <w:pStyle w:val="Heading 4"/>
      </w:pPr>
      <w:r>
        <w:t>Example 1: Palindrome—Recursive Variant</w:t>
      </w:r>
      <w:bookmarkEnd w:id="828"/>
    </w:p>
    <w:p>
      <w:bookmarkStart w:id="829" w:name="You_can_easily_test_for_a_palind"/>
      <w:pPr>
        <w:pStyle w:val="Para 03"/>
      </w:pPr>
      <w:r>
        <w:t xml:space="preserve">You can easily test for a </w:t>
        <w:bookmarkStart w:id="830" w:name="palindrome_property"/>
        <w:t>palindrome property</w:t>
        <w:bookmarkEnd w:id="830"/>
        <w:bookmarkStart w:id="831" w:name="ITerm12_1"/>
        <w:t xml:space="preserve"> </w:t>
        <w:bookmarkEnd w:id="831"/>
        <w:t xml:space="preserve"> recursively. Let’s look at this as a program after I have briefly described the algorithm.</w:t>
      </w:r>
      <w:bookmarkEnd w:id="829"/>
    </w:p>
    <w:p>
      <w:bookmarkStart w:id="832" w:name="Algorithm___If_the_array_or_list"/>
      <w:pPr>
        <w:pStyle w:val="Para 04"/>
      </w:pPr>
      <w:r>
        <w:bookmarkStart w:id="833" w:name="Algorithm_10"/>
        <w:t/>
        <w:bookmarkEnd w:id="833"/>
      </w:r>
      <w:r>
        <w:rPr>
          <w:rStyle w:val="Text0"/>
        </w:rPr>
        <w:t>Algorithm</w:t>
      </w:r>
      <w:r>
        <w:t xml:space="preserve"> </w:t>
        <w:t xml:space="preserve"> If the array or list has the length 0 or 1, then it is a palindrome by definition. If the length is two and greater, you must check the outer left and outer right elements for a match. After that, a copy of the array or the list is created, shortened by one position at the front and one at the back. Further checking is then performed on the remaining part of the array or the list, as shown in the following code:</w:t>
      </w:r>
      <w:bookmarkEnd w:id="832"/>
    </w:p>
    <w:p>
      <w:pPr>
        <w:pStyle w:val="Normal"/>
      </w:pPr>
      <w:r>
        <w:rPr>
          <w:rStyle w:val="Text0"/>
        </w:rPr>
        <w:t>def</w:t>
      </w:r>
      <w:r>
        <w:t xml:space="preserve"> is_palindrome_simple_recursive(values):</w:t>
      </w:r>
    </w:p>
    <w:p>
      <w:pPr>
        <w:pStyle w:val="Para 05"/>
      </w:pPr>
      <w:r>
        <w:rPr>
          <w:rStyle w:val="Text0"/>
        </w:rPr>
        <w:t xml:space="preserve"># </w:t>
      </w:r>
      <w:r>
        <w:t>recursive termination</w:t>
      </w:r>
    </w:p>
    <w:p>
      <w:pPr>
        <w:pStyle w:val="Normal"/>
      </w:pPr>
      <w:r>
        <w:t/>
      </w:r>
      <w:r>
        <w:rPr>
          <w:rStyle w:val="Text0"/>
        </w:rPr>
        <w:t>if</w:t>
      </w:r>
      <w:r>
        <w:t xml:space="preserve"> len(values) &lt;= 1:</w:t>
      </w:r>
    </w:p>
    <w:p>
      <w:pPr>
        <w:pStyle w:val="Para 05"/>
      </w:pPr>
      <w:r>
        <w:rPr>
          <w:rStyle w:val="Text0"/>
        </w:rPr>
        <w:t/>
      </w:r>
      <w:r>
        <w:t>return</w:t>
      </w:r>
      <w:r>
        <w:rPr>
          <w:rStyle w:val="Text0"/>
        </w:rPr>
        <w:t xml:space="preserve"> True</w:t>
      </w:r>
    </w:p>
    <w:p>
      <w:pPr>
        <w:pStyle w:val="Normal"/>
      </w:pPr>
      <w:r>
        <w:t>left = 0</w:t>
      </w:r>
    </w:p>
    <w:p>
      <w:pPr>
        <w:pStyle w:val="Normal"/>
      </w:pPr>
      <w:r>
        <w:t>right = len(values) - 1</w:t>
      </w:r>
    </w:p>
    <w:p>
      <w:pPr>
        <w:pStyle w:val="Normal"/>
      </w:pPr>
      <w:r>
        <w:t/>
      </w:r>
      <w:r>
        <w:rPr>
          <w:rStyle w:val="Text0"/>
        </w:rPr>
        <w:t>if</w:t>
      </w:r>
      <w:r>
        <w:t xml:space="preserve"> values[left] == values[right]:</w:t>
      </w:r>
    </w:p>
    <w:p>
      <w:pPr>
        <w:pStyle w:val="Para 05"/>
      </w:pPr>
      <w:r>
        <w:rPr>
          <w:rStyle w:val="Text0"/>
        </w:rPr>
        <w:t xml:space="preserve"># </w:t>
      </w:r>
      <w:r>
        <w:t>attention: end is exclusive</w:t>
      </w:r>
    </w:p>
    <w:p>
      <w:pPr>
        <w:pStyle w:val="Normal"/>
      </w:pPr>
      <w:r>
        <w:t>remainder = values[left + 1 : right]</w:t>
      </w:r>
    </w:p>
    <w:p>
      <w:pPr>
        <w:pStyle w:val="Para 05"/>
      </w:pPr>
      <w:r>
        <w:rPr>
          <w:rStyle w:val="Text0"/>
        </w:rPr>
        <w:t xml:space="preserve"># </w:t>
      </w:r>
      <w:r>
        <w:t>recursive descent</w:t>
      </w:r>
    </w:p>
    <w:p>
      <w:pPr>
        <w:pStyle w:val="Para 05"/>
      </w:pPr>
      <w:r>
        <w:rPr>
          <w:rStyle w:val="Text0"/>
        </w:rPr>
        <w:t/>
      </w:r>
      <w:r>
        <w:t>return is_palindrome_simple_recursive</w:t>
      </w:r>
      <w:r>
        <w:rPr>
          <w:rStyle w:val="Text0"/>
        </w:rPr>
        <w:t>(remainder)</w:t>
      </w:r>
    </w:p>
    <w:p>
      <w:pPr>
        <w:pStyle w:val="Normal"/>
      </w:pPr>
      <w:r>
        <w:t/>
      </w:r>
      <w:r>
        <w:rPr>
          <w:rStyle w:val="Text0"/>
        </w:rPr>
        <w:t>return</w:t>
      </w:r>
      <w:r>
        <w:t xml:space="preserve"> False</w:t>
      </w:r>
    </w:p>
    <w:p>
      <w:bookmarkStart w:id="834" w:name="However__the_described_and_imple"/>
      <w:pPr>
        <w:pStyle w:val="Para 03"/>
      </w:pPr>
      <w:r>
        <w:t>However, the described and implemented approach leads to many copies and extractions of subarrays or sublists. It is affordable to avoid this effort by keeping the idea but modifying the algorithm minimally by using a trick.</w:t>
      </w:r>
      <w:bookmarkEnd w:id="834"/>
    </w:p>
    <w:p>
      <w:bookmarkStart w:id="835" w:name="Optimized_algorithm___Rather_tha"/>
      <w:pPr>
        <w:pStyle w:val="Para 03"/>
      </w:pPr>
      <w:r>
        <w:bookmarkStart w:id="836" w:name="Optimized_algorithm_1"/>
        <w:t/>
        <w:bookmarkEnd w:id="836"/>
      </w:r>
      <w:r>
        <w:rPr>
          <w:rStyle w:val="Text0"/>
        </w:rPr>
        <w:t>Optimized algorithm</w:t>
      </w:r>
      <w:r>
        <w:t xml:space="preserve"> </w:t>
        <w:t xml:space="preserve"> Rather than using a copy, you still use the original data structure. You include two position markers </w:t>
      </w:r>
      <w:r>
        <w:rPr>
          <w:rStyle w:val="Text1"/>
        </w:rPr>
        <w:t>left</w:t>
      </w:r>
      <w:r>
        <w:t xml:space="preserve"> and </w:t>
      </w:r>
      <w:r>
        <w:rPr>
          <w:rStyle w:val="Text1"/>
        </w:rPr>
        <w:t>right</w:t>
      </w:r>
      <w:r>
        <w:t>, which initially span the entire array or list. Now you check if the left and right values referenced by these positions match. If this is the case, the position markers are moved inward by one position on both sides, and the whole procedure is called recursively. This is repeated until the left position pointer reaches or skips the right one.</w:t>
      </w:r>
      <w:bookmarkEnd w:id="835"/>
    </w:p>
    <w:p>
      <w:bookmarkStart w:id="837" w:name="The_implementation_changes_as_fo"/>
      <w:pPr>
        <w:pStyle w:val="Para 04"/>
      </w:pPr>
      <w:r>
        <w:t>The implementation changes as follows:</w:t>
      </w:r>
      <w:bookmarkEnd w:id="837"/>
    </w:p>
    <w:p>
      <w:pPr>
        <w:pStyle w:val="Normal"/>
      </w:pPr>
      <w:r>
        <w:rPr>
          <w:rStyle w:val="Text0"/>
        </w:rPr>
        <w:t>def</w:t>
      </w:r>
      <w:r>
        <w:t xml:space="preserve"> is_palindrome_recursive_optimized(values):</w:t>
      </w:r>
    </w:p>
    <w:p>
      <w:pPr>
        <w:pStyle w:val="Normal"/>
      </w:pPr>
      <w:r>
        <w:t/>
      </w:r>
      <w:r>
        <w:rPr>
          <w:rStyle w:val="Text0"/>
        </w:rPr>
        <w:t>return</w:t>
      </w:r>
      <w:r>
        <w:t xml:space="preserve"> is_palindrome_recursive_in_range(values, 0, len(values) - 1)</w:t>
      </w:r>
    </w:p>
    <w:p>
      <w:pPr>
        <w:pStyle w:val="Normal"/>
      </w:pPr>
      <w:r>
        <w:rPr>
          <w:rStyle w:val="Text0"/>
        </w:rPr>
        <w:t>def</w:t>
      </w:r>
      <w:r>
        <w:t xml:space="preserve"> is_palindrome_recursive_in_range(values, left, right):</w:t>
      </w:r>
    </w:p>
    <w:p>
      <w:pPr>
        <w:pStyle w:val="Para 05"/>
      </w:pPr>
      <w:r>
        <w:rPr>
          <w:rStyle w:val="Text0"/>
        </w:rPr>
        <w:t xml:space="preserve"># </w:t>
      </w:r>
      <w:r>
        <w:t>recursive termination</w:t>
      </w:r>
    </w:p>
    <w:p>
      <w:pPr>
        <w:pStyle w:val="Normal"/>
      </w:pPr>
      <w:r>
        <w:t/>
      </w:r>
      <w:r>
        <w:rPr>
          <w:rStyle w:val="Text0"/>
        </w:rPr>
        <w:t>if</w:t>
      </w:r>
      <w:r>
        <w:t xml:space="preserve"> left &gt;= right:</w:t>
      </w:r>
    </w:p>
    <w:p>
      <w:pPr>
        <w:pStyle w:val="Para 05"/>
      </w:pPr>
      <w:r>
        <w:rPr>
          <w:rStyle w:val="Text0"/>
        </w:rPr>
        <w:t/>
      </w:r>
      <w:r>
        <w:t>return</w:t>
      </w:r>
      <w:r>
        <w:rPr>
          <w:rStyle w:val="Text0"/>
        </w:rPr>
        <w:t xml:space="preserve"> True</w:t>
      </w:r>
    </w:p>
    <w:p>
      <w:pPr>
        <w:pStyle w:val="Normal"/>
      </w:pPr>
      <w:r>
        <w:t/>
      </w:r>
      <w:r>
        <w:rPr>
          <w:rStyle w:val="Text0"/>
        </w:rPr>
        <w:t>if</w:t>
      </w:r>
      <w:r>
        <w:t xml:space="preserve"> values[left] == values[right]:</w:t>
      </w:r>
    </w:p>
    <w:p>
      <w:pPr>
        <w:pStyle w:val="Para 05"/>
      </w:pPr>
      <w:r>
        <w:rPr>
          <w:rStyle w:val="Text0"/>
        </w:rPr>
        <w:t xml:space="preserve"># </w:t>
      </w:r>
      <w:r>
        <w:t>recursive descent</w:t>
      </w:r>
    </w:p>
    <w:p>
      <w:pPr>
        <w:pStyle w:val="Normal"/>
      </w:pPr>
      <w:r>
        <w:t/>
      </w:r>
      <w:r>
        <w:rPr>
          <w:rStyle w:val="Text0"/>
        </w:rPr>
        <w:t>return</w:t>
      </w:r>
      <w:r>
        <w:t xml:space="preserve"> is_palindrome_recursive_in_range(values, left + 1, right - 1)</w:t>
      </w:r>
    </w:p>
    <w:p>
      <w:pPr>
        <w:pStyle w:val="Normal"/>
      </w:pPr>
      <w:r>
        <w:t/>
      </w:r>
      <w:r>
        <w:rPr>
          <w:rStyle w:val="Text0"/>
        </w:rPr>
        <w:t>return</w:t>
      </w:r>
      <w:r>
        <w:t xml:space="preserve"> False</w:t>
      </w:r>
    </w:p>
    <w:p>
      <w:bookmarkStart w:id="838" w:name="Perhaps_you_wonder_why_I_don_t_w"/>
      <w:pPr>
        <w:pStyle w:val="Para 03"/>
      </w:pPr>
      <w:r>
        <w:t xml:space="preserve">Perhaps you wonder why I don’t write the process more compactly and even use less </w:t>
      </w:r>
      <w:r>
        <w:rPr>
          <w:rStyle w:val="Text1"/>
        </w:rPr>
        <w:t>return</w:t>
      </w:r>
      <w:r>
        <w:t xml:space="preserve"> statements. My main concern in presenting algorithms is comprehensibility. Multiple </w:t>
      </w:r>
      <w:r>
        <w:rPr>
          <w:rStyle w:val="Text1"/>
        </w:rPr>
        <w:t>return</w:t>
      </w:r>
      <w:r>
        <w:t>s are really only a problem if a function is very long and confusing.</w:t>
      </w:r>
      <w:bookmarkEnd w:id="838"/>
    </w:p>
    <w:p>
      <w:bookmarkStart w:id="839" w:name="HINT__AUXILIARY_functions_FOR_FA"/>
      <w:pPr>
        <w:pStyle w:val="Para 11"/>
      </w:pPr>
      <w:r>
        <w:t>HINT: AUXILIARY functions FOR FACILITATING RECURSION</w:t>
      </w:r>
      <w:bookmarkEnd w:id="839"/>
    </w:p>
    <w:p>
      <w:bookmarkStart w:id="840" w:name="The_idea_of_position_pointers_in"/>
      <w:pPr>
        <w:pStyle w:val="Para 03"/>
      </w:pPr>
      <w:r>
        <w:t xml:space="preserve">The idea of </w:t>
        <w:bookmarkStart w:id="841" w:name="position_pointers"/>
        <w:t>position pointers</w:t>
        <w:bookmarkEnd w:id="841"/>
        <w:t xml:space="preserve"> in arrays, lists, or strings is a common tool used in solutions to recursion for optimization and avoidance of, say, array copying. To prevent the whole thing becoming inconvenient for callers, it is a good idea to have a high-level function calling a helper function that has additional parameters. This allows you to include certain information in the recursive descent. In this example, these are the left and right limits, so that potentially costly copying can be eliminated. Many subsequent examples will take advantage of the general idea.</w:t>
      </w:r>
      <w:bookmarkEnd w:id="840"/>
    </w:p>
    <w:p>
      <w:bookmarkStart w:id="842" w:name="Example_1__Palindrome__Iterative"/>
      <w:pPr>
        <w:pStyle w:val="Heading 4"/>
      </w:pPr>
      <w:r>
        <w:t>Example 1: Palindrome—Iterative Variant</w:t>
      </w:r>
      <w:bookmarkEnd w:id="842"/>
    </w:p>
    <w:p>
      <w:bookmarkStart w:id="843" w:name="Although_a_recursive_definition"/>
      <w:pPr>
        <w:pStyle w:val="Para 02"/>
      </w:pPr>
      <w:r>
        <w:t xml:space="preserve">Although a recursive definition of an algorithm is sometimes quite elegant, the recursive descent produces self calls. This potentially creates quite a bit of overhead. Conveniently, any recursive algorithm can be converted into an </w:t>
        <w:bookmarkStart w:id="844" w:name="iterative"/>
        <w:t>iterative</w:t>
        <w:bookmarkEnd w:id="844"/>
        <w:t xml:space="preserve"> one. Let’s look at this for the palindrome calculation. You use two position pointers for the iterative conversion—instead of the recursive descent, you use a </w:t>
      </w:r>
      <w:r>
        <w:rPr>
          <w:rStyle w:val="Text1"/>
        </w:rPr>
        <w:t>while</w:t>
      </w:r>
      <w:r>
        <w:t xml:space="preserve"> loop. This terminates when all elements have been checked or if a mismatch has been detected before.</w:t>
        <w:bookmarkStart w:id="845" w:name="ITerm17_2"/>
        <w:t xml:space="preserve"> </w:t>
        <w:bookmarkEnd w:id="845"/>
      </w:r>
      <w:bookmarkEnd w:id="843"/>
    </w:p>
    <w:p>
      <w:pPr>
        <w:pStyle w:val="Normal"/>
      </w:pPr>
      <w:r>
        <w:rPr>
          <w:rStyle w:val="Text0"/>
        </w:rPr>
        <w:t>def</w:t>
      </w:r>
      <w:r>
        <w:t xml:space="preserve"> is_palindrome_iterative(values):</w:t>
      </w:r>
    </w:p>
    <w:p>
      <w:pPr>
        <w:pStyle w:val="Normal"/>
      </w:pPr>
      <w:r>
        <w:t>left = 0</w:t>
      </w:r>
    </w:p>
    <w:p>
      <w:pPr>
        <w:pStyle w:val="Normal"/>
      </w:pPr>
      <w:r>
        <w:t>right = len(values) - 1</w:t>
      </w:r>
    </w:p>
    <w:p>
      <w:pPr>
        <w:pStyle w:val="Normal"/>
      </w:pPr>
      <w:r>
        <w:t>same_value = True</w:t>
      </w:r>
    </w:p>
    <w:p>
      <w:pPr>
        <w:pStyle w:val="Normal"/>
      </w:pPr>
      <w:r>
        <w:t/>
      </w:r>
      <w:r>
        <w:rPr>
          <w:rStyle w:val="Text0"/>
        </w:rPr>
        <w:t>while</w:t>
      </w:r>
      <w:r>
        <w:t xml:space="preserve"> left &lt; right </w:t>
      </w:r>
      <w:r>
        <w:rPr>
          <w:rStyle w:val="Text0"/>
        </w:rPr>
        <w:t>and</w:t>
      </w:r>
      <w:r>
        <w:t xml:space="preserve"> same_value:</w:t>
      </w:r>
    </w:p>
    <w:p>
      <w:pPr>
        <w:pStyle w:val="Normal"/>
      </w:pPr>
      <w:r>
        <w:t>same_value = values[left] == values[right]</w:t>
      </w:r>
    </w:p>
    <w:p>
      <w:pPr>
        <w:pStyle w:val="Normal"/>
      </w:pPr>
      <w:r>
        <w:t>left += 1</w:t>
      </w:r>
    </w:p>
    <w:p>
      <w:pPr>
        <w:pStyle w:val="Normal"/>
      </w:pPr>
      <w:r>
        <w:t>right -= 1</w:t>
      </w:r>
    </w:p>
    <w:p>
      <w:pPr>
        <w:pStyle w:val="Normal"/>
      </w:pPr>
      <w:r>
        <w:t/>
      </w:r>
      <w:r>
        <w:rPr>
          <w:rStyle w:val="Text0"/>
        </w:rPr>
        <w:t>return</w:t>
      </w:r>
      <w:r>
        <w:t xml:space="preserve"> same_value</w:t>
      </w:r>
    </w:p>
    <w:p>
      <w:bookmarkStart w:id="846" w:name="Again__a_note_on_compactness__Th"/>
      <w:pPr>
        <w:pStyle w:val="Para 04"/>
      </w:pPr>
      <w:r>
        <w:t>Again, a note on compactness: This function could be written as follows, omitting the auxiliary variable:</w:t>
      </w:r>
      <w:bookmarkEnd w:id="846"/>
    </w:p>
    <w:p>
      <w:pPr>
        <w:pStyle w:val="Normal"/>
      </w:pPr>
      <w:r>
        <w:rPr>
          <w:rStyle w:val="Text0"/>
        </w:rPr>
        <w:t>def</w:t>
      </w:r>
      <w:r>
        <w:t xml:space="preserve"> is_palindrome_iterative_compact(values):</w:t>
      </w:r>
    </w:p>
    <w:p>
      <w:pPr>
        <w:pStyle w:val="Normal"/>
      </w:pPr>
      <w:r>
        <w:t>left = 0</w:t>
      </w:r>
    </w:p>
    <w:p>
      <w:pPr>
        <w:pStyle w:val="Normal"/>
      </w:pPr>
      <w:r>
        <w:t>right = len(values) - 1</w:t>
      </w:r>
    </w:p>
    <w:p>
      <w:pPr>
        <w:pStyle w:val="Normal"/>
      </w:pPr>
      <w:r>
        <w:t/>
      </w:r>
      <w:r>
        <w:rPr>
          <w:rStyle w:val="Text0"/>
        </w:rPr>
        <w:t>while</w:t>
      </w:r>
      <w:r>
        <w:t xml:space="preserve"> left &lt; right </w:t>
      </w:r>
      <w:r>
        <w:rPr>
          <w:rStyle w:val="Text0"/>
        </w:rPr>
        <w:t>and</w:t>
      </w:r>
      <w:r>
        <w:t xml:space="preserve"> values[left] == values[right]:</w:t>
      </w:r>
    </w:p>
    <w:p>
      <w:pPr>
        <w:pStyle w:val="Normal"/>
      </w:pPr>
      <w:r>
        <w:t>left += 1</w:t>
      </w:r>
    </w:p>
    <w:p>
      <w:pPr>
        <w:pStyle w:val="Normal"/>
      </w:pPr>
      <w:r>
        <w:t>right -= 1</w:t>
      </w:r>
    </w:p>
    <w:p>
      <w:pPr>
        <w:pStyle w:val="Normal"/>
      </w:pPr>
      <w:r>
        <w:t># left &gt;= right or values[left] != values[right]</w:t>
      </w:r>
    </w:p>
    <w:p>
      <w:pPr>
        <w:pStyle w:val="Normal"/>
      </w:pPr>
      <w:r>
        <w:t/>
      </w:r>
      <w:r>
        <w:rPr>
          <w:rStyle w:val="Text0"/>
        </w:rPr>
        <w:t>return</w:t>
      </w:r>
      <w:r>
        <w:t xml:space="preserve"> left &gt;= right</w:t>
      </w:r>
    </w:p>
    <w:p>
      <w:bookmarkStart w:id="847" w:name="The_return_value_is_determined_b"/>
      <w:pPr>
        <w:pStyle w:val="Para 03"/>
      </w:pPr>
      <w:r>
        <w:t xml:space="preserve">The return value is determined by the condition implied by the comment, if </w:t>
      </w:r>
      <w:r>
        <w:rPr>
          <w:rStyle w:val="Text2"/>
        </w:rPr>
        <w:t>left &gt;</w:t>
      </w:r>
      <w:r>
        <w:t xml:space="preserve">= </w:t>
      </w:r>
      <w:r>
        <w:rPr>
          <w:rStyle w:val="Text2"/>
        </w:rPr>
        <w:t>right</w:t>
      </w:r>
      <w:r>
        <w:t xml:space="preserve"> holds, then </w:t>
      </w:r>
      <w:r>
        <w:rPr>
          <w:rStyle w:val="Text1"/>
        </w:rPr>
        <w:t>values</w:t>
      </w:r>
      <w:r>
        <w:t xml:space="preserve"> is not a palindrome. With this variant, however, you have to think much more about the return. Again, I prefer understandability and maintainability over brevity or performance.</w:t>
      </w:r>
      <w:bookmarkEnd w:id="847"/>
    </w:p>
    <w:p>
      <w:bookmarkStart w:id="848" w:name="Python_shortcut_Of_course__the_w"/>
      <w:pPr>
        <w:pStyle w:val="Para 04"/>
      </w:pPr>
      <w:r>
        <w:rPr>
          <w:rStyle w:val="Text0"/>
        </w:rPr>
        <w:t>Python shortcut</w:t>
      </w:r>
      <w:r>
        <w:t xml:space="preserve"> Of course, the whole thing can be achieved much more easily by calling the built-in functionality </w:t>
      </w:r>
      <w:r>
        <w:rPr>
          <w:rStyle w:val="Text1"/>
        </w:rPr>
        <w:t>[::-1]</w:t>
      </w:r>
      <w:r>
        <w:t xml:space="preserve">. This produces a string or list (or even an array) with the letters or elements in reverse order. I discuss this feature of Python called slicing later in Chapters </w:t>
      </w:r>
      <w:hyperlink w:anchor="Top_of_520090_1_En_4_Chapter_xht">
        <w:r>
          <w:rPr>
            <w:rStyle w:val="Text7"/>
          </w:rPr>
          <w:t>4</w:t>
        </w:r>
      </w:hyperlink>
      <w:r>
        <w:t xml:space="preserve"> and </w:t>
      </w:r>
      <w:hyperlink w:anchor="Top_of_520090_1_En_5_Chapter_xht">
        <w:r>
          <w:rPr>
            <w:rStyle w:val="Text7"/>
          </w:rPr>
          <w:t>5</w:t>
        </w:r>
      </w:hyperlink>
      <w:r>
        <w:t>. Let’s return to the exercise of checking the palindrome property of a list, which can be written exceptionally compactly with slicing:</w:t>
      </w:r>
      <w:bookmarkEnd w:id="848"/>
    </w:p>
    <w:p>
      <w:pPr>
        <w:pStyle w:val="Normal"/>
      </w:pPr>
      <w:r>
        <w:rPr>
          <w:rStyle w:val="Text0"/>
        </w:rPr>
        <w:t>def</w:t>
      </w:r>
      <w:r>
        <w:t xml:space="preserve"> is_palindrome_shorter(values):</w:t>
      </w:r>
    </w:p>
    <w:p>
      <w:pPr>
        <w:pStyle w:val="Normal"/>
      </w:pPr>
      <w:r>
        <w:t/>
      </w:r>
      <w:r>
        <w:rPr>
          <w:rStyle w:val="Text0"/>
        </w:rPr>
        <w:t>return</w:t>
      </w:r>
      <w:r>
        <w:t xml:space="preserve"> values == values[::-1]</w:t>
      </w:r>
    </w:p>
    <w:p>
      <w:bookmarkStart w:id="849" w:name="Also__consider_for_this_variant"/>
      <w:pPr>
        <w:pStyle w:val="Para 03"/>
      </w:pPr>
      <w:r>
        <w:t>Also, consider for this variant that in the presumably rare case of enormous amounts of data, an inverse variant of the original list is generated here. Thus, the memory is required twice.</w:t>
      </w:r>
      <w:bookmarkEnd w:id="849"/>
    </w:p>
    <w:p>
      <w:bookmarkStart w:id="850" w:name="Example_2__Fractal_GenerationAs"/>
      <w:pPr>
        <w:pStyle w:val="Heading 4"/>
      </w:pPr>
      <w:r>
        <w:t>Example 2: Fractal Generation</w:t>
      </w:r>
      <w:bookmarkEnd w:id="850"/>
    </w:p>
    <w:p>
      <w:bookmarkStart w:id="851" w:name="As_mentioned_in_the_beginning__r"/>
      <w:pPr>
        <w:pStyle w:val="Para 02"/>
      </w:pPr>
      <w:r>
        <w:t xml:space="preserve">As mentioned in the </w:t>
        <w:bookmarkStart w:id="852" w:name="beginning"/>
        <w:t>beginning</w:t>
        <w:bookmarkEnd w:id="852"/>
        <w:t>, recursion allows you to create graphics as well. In the following, a graphically simple variant is displayed, which is based on the subdivisions of a ruler:</w:t>
      </w:r>
      <w:bookmarkEnd w:id="851"/>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bookmarkStart w:id="853" w:name="This_can_be_implemented_with_a_t"/>
      <w:pPr>
        <w:pStyle w:val="Para 04"/>
      </w:pPr>
      <w:r>
        <w:t>This can be implemented with a two times recursive descent as follows:</w:t>
      </w:r>
      <w:bookmarkEnd w:id="853"/>
    </w:p>
    <w:p>
      <w:pPr>
        <w:pStyle w:val="Normal"/>
      </w:pPr>
      <w:r>
        <w:rPr>
          <w:rStyle w:val="Text0"/>
        </w:rPr>
        <w:t>def</w:t>
      </w:r>
      <w:r>
        <w:t xml:space="preserve"> fractal_generator(n):</w:t>
      </w:r>
    </w:p>
    <w:p>
      <w:pPr>
        <w:pStyle w:val="Normal"/>
      </w:pPr>
      <w:r>
        <w:t/>
      </w:r>
      <w:r>
        <w:rPr>
          <w:rStyle w:val="Text0"/>
        </w:rPr>
        <w:t>if</w:t>
      </w:r>
      <w:r>
        <w:t xml:space="preserve"> n &lt; 1:</w:t>
      </w:r>
    </w:p>
    <w:p>
      <w:pPr>
        <w:pStyle w:val="Para 05"/>
      </w:pPr>
      <w:r>
        <w:rPr>
          <w:rStyle w:val="Text0"/>
        </w:rPr>
        <w:t/>
      </w:r>
      <w:r>
        <w:t>return</w:t>
      </w:r>
    </w:p>
    <w:p>
      <w:pPr>
        <w:pStyle w:val="Normal"/>
      </w:pPr>
      <w:r>
        <w:t/>
      </w:r>
      <w:r>
        <w:rPr>
          <w:rStyle w:val="Text0"/>
        </w:rPr>
        <w:t>if</w:t>
      </w:r>
      <w:r>
        <w:t xml:space="preserve"> n == 1:</w:t>
      </w:r>
    </w:p>
    <w:p>
      <w:pPr>
        <w:pStyle w:val="Normal"/>
      </w:pPr>
      <w:r>
        <w:t/>
      </w:r>
      <w:r>
        <w:rPr>
          <w:rStyle w:val="Text0"/>
        </w:rPr>
        <w:t>print</w:t>
      </w:r>
      <w:r>
        <w:t>("-")</w:t>
      </w:r>
    </w:p>
    <w:p>
      <w:pPr>
        <w:pStyle w:val="Para 05"/>
      </w:pPr>
      <w:r>
        <w:rPr>
          <w:rStyle w:val="Text0"/>
        </w:rPr>
        <w:t/>
      </w:r>
      <w:r>
        <w:t>else</w:t>
      </w:r>
      <w:r>
        <w:rPr>
          <w:rStyle w:val="Text0"/>
        </w:rPr>
        <w:t>:</w:t>
      </w:r>
    </w:p>
    <w:p>
      <w:pPr>
        <w:pStyle w:val="Para 05"/>
      </w:pPr>
      <w:r>
        <w:rPr>
          <w:rStyle w:val="Text0"/>
        </w:rPr>
        <w:t/>
      </w:r>
      <w:r>
        <w:t>fractal_generator(n - 1)</w:t>
      </w:r>
    </w:p>
    <w:p>
      <w:pPr>
        <w:pStyle w:val="Normal"/>
      </w:pPr>
      <w:r>
        <w:t/>
      </w:r>
      <w:r>
        <w:rPr>
          <w:rStyle w:val="Text0"/>
        </w:rPr>
        <w:t>print</w:t>
      </w:r>
      <w:r>
        <w:t>("=" * n)</w:t>
      </w:r>
    </w:p>
    <w:p>
      <w:pPr>
        <w:pStyle w:val="Para 05"/>
      </w:pPr>
      <w:r>
        <w:rPr>
          <w:rStyle w:val="Text0"/>
        </w:rPr>
        <w:t/>
      </w:r>
      <w:r>
        <w:t>fractal_generator(n - 1)</w:t>
      </w:r>
    </w:p>
    <w:p>
      <w:bookmarkStart w:id="854" w:name="If_you_use_more_complex_drawing"/>
      <w:pPr>
        <w:pStyle w:val="Para 04"/>
      </w:pPr>
      <w:r>
        <w:t xml:space="preserve">If you use more complex drawing functions instead of ASCII characters, you can use recursion to create exciting and appealing shapes, for example the snowflake in Figure </w:t>
      </w:r>
      <w:hyperlink w:anchor="Figure_3_3Recursive_graphic_with">
        <w:r>
          <w:rPr>
            <w:rStyle w:val="Text7"/>
          </w:rPr>
          <w:t>3-3</w:t>
        </w:r>
      </w:hyperlink>
      <w:r>
        <w:t>.</w:t>
      </w:r>
      <w:bookmarkEnd w:id="854"/>
    </w:p>
    <w:p>
      <w:bookmarkStart w:id="855" w:name="MO3_1"/>
      <w:bookmarkStart w:id="856" w:name="Figure_3_3Recursive_graphic_with"/>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2616200"/>
            <wp:effectExtent l="0" r="0" t="0" b="0"/>
            <wp:wrapTopAndBottom/>
            <wp:docPr id="12" name="520090_1_En_3_Fig3_HTML.png" descr="520090_1_En_3_Fig3_HTML.png"/>
            <wp:cNvGraphicFramePr>
              <a:graphicFrameLocks noChangeAspect="1"/>
            </wp:cNvGraphicFramePr>
            <a:graphic>
              <a:graphicData uri="http://schemas.openxmlformats.org/drawingml/2006/picture">
                <pic:pic>
                  <pic:nvPicPr>
                    <pic:cNvPr id="0" name="520090_1_En_3_Fig3_HTML.png" descr="520090_1_En_3_Fig3_HTML.png"/>
                    <pic:cNvPicPr/>
                  </pic:nvPicPr>
                  <pic:blipFill>
                    <a:blip r:embed="rId16"/>
                    <a:stretch>
                      <a:fillRect/>
                    </a:stretch>
                  </pic:blipFill>
                  <pic:spPr>
                    <a:xfrm>
                      <a:off x="0" y="0"/>
                      <a:ext cx="2705100" cy="2616200"/>
                    </a:xfrm>
                    <a:prstGeom prst="rect">
                      <a:avLst/>
                    </a:prstGeom>
                  </pic:spPr>
                </pic:pic>
              </a:graphicData>
            </a:graphic>
          </wp:anchor>
        </w:drawing>
      </w:r>
      <w:bookmarkEnd w:id="855"/>
      <w:bookmarkEnd w:id="856"/>
    </w:p>
    <w:p>
      <w:pPr>
        <w:pStyle w:val="Para 13"/>
      </w:pPr>
      <w:r>
        <w:rPr>
          <w:rStyle w:val="Text6"/>
        </w:rPr>
        <w:t>Figure 3-3</w:t>
      </w:r>
      <w:r>
        <w:t xml:space="preserve">Recursive graphic with </w:t>
        <w:bookmarkStart w:id="857" w:name="draw_snowflake"/>
        <w:t>draw_snowflake( )</w:t>
        <w:bookmarkEnd w:id="857"/>
      </w:r>
    </w:p>
    <w:p>
      <w:bookmarkStart w:id="858" w:name="This_stylized_representation_of"/>
      <w:pPr>
        <w:pStyle w:val="Para 04"/>
      </w:pPr>
      <w:r>
        <w:t xml:space="preserve">This </w:t>
        <w:bookmarkStart w:id="859" w:name="stylized_representation"/>
        <w:t>stylized representation</w:t>
        <w:bookmarkEnd w:id="859"/>
        <w:t xml:space="preserve"> of a snowflake can be implemented as follows:</w:t>
      </w:r>
      <w:bookmarkEnd w:id="858"/>
    </w:p>
    <w:p>
      <w:pPr>
        <w:pStyle w:val="Normal"/>
      </w:pPr>
      <w:r>
        <w:rPr>
          <w:rStyle w:val="Text0"/>
        </w:rPr>
        <w:t>import</w:t>
      </w:r>
      <w:r>
        <w:t xml:space="preserve"> turtle</w:t>
      </w:r>
    </w:p>
    <w:p>
      <w:pPr>
        <w:pStyle w:val="Normal"/>
      </w:pPr>
      <w:r>
        <w:rPr>
          <w:rStyle w:val="Text0"/>
        </w:rPr>
        <w:t>def</w:t>
      </w:r>
      <w:r>
        <w:t xml:space="preserve"> draw_snowflake(turtle, length, depth):</w:t>
      </w:r>
    </w:p>
    <w:p>
      <w:pPr>
        <w:pStyle w:val="Para 05"/>
      </w:pPr>
      <w:r>
        <w:rPr>
          <w:rStyle w:val="Text0"/>
        </w:rPr>
        <w:t xml:space="preserve"># </w:t>
      </w:r>
      <w:r>
        <w:t>recursive termination</w:t>
      </w:r>
    </w:p>
    <w:p>
      <w:pPr>
        <w:pStyle w:val="Normal"/>
      </w:pPr>
      <w:r>
        <w:t/>
      </w:r>
      <w:r>
        <w:rPr>
          <w:rStyle w:val="Text0"/>
        </w:rPr>
        <w:t>if</w:t>
      </w:r>
      <w:r>
        <w:t xml:space="preserve"> depth == 0:</w:t>
      </w:r>
    </w:p>
    <w:p>
      <w:pPr>
        <w:pStyle w:val="Para 05"/>
      </w:pPr>
      <w:r>
        <w:rPr>
          <w:rStyle w:val="Text0"/>
        </w:rPr>
        <w:t/>
      </w:r>
      <w:r>
        <w:t>return</w:t>
      </w:r>
    </w:p>
    <w:p>
      <w:pPr>
        <w:pStyle w:val="Normal"/>
      </w:pPr>
      <w:r>
        <w:t/>
      </w:r>
      <w:r>
        <w:rPr>
          <w:rStyle w:val="Text0"/>
        </w:rPr>
        <w:t>for</w:t>
      </w:r>
      <w:r>
        <w:t xml:space="preserve"> _ </w:t>
      </w:r>
      <w:r>
        <w:rPr>
          <w:rStyle w:val="Text0"/>
        </w:rPr>
        <w:t>in</w:t>
      </w:r>
      <w:r>
        <w:t xml:space="preserve"> range(6):</w:t>
      </w:r>
    </w:p>
    <w:p>
      <w:pPr>
        <w:pStyle w:val="Normal"/>
      </w:pPr>
      <w:r>
        <w:t>turtle.right(60)</w:t>
      </w:r>
    </w:p>
    <w:p>
      <w:pPr>
        <w:pStyle w:val="Normal"/>
      </w:pPr>
      <w:r>
        <w:t>turtle.forward(length)</w:t>
      </w:r>
    </w:p>
    <w:p>
      <w:pPr>
        <w:pStyle w:val="Para 05"/>
      </w:pPr>
      <w:r>
        <w:rPr>
          <w:rStyle w:val="Text0"/>
        </w:rPr>
        <w:t xml:space="preserve"># </w:t>
      </w:r>
      <w:r>
        <w:t>recursive descent</w:t>
      </w:r>
    </w:p>
    <w:p>
      <w:pPr>
        <w:pStyle w:val="Normal"/>
      </w:pPr>
      <w:r>
        <w:t>draw_snowflake(turtle, length // 3, depth - 1)</w:t>
      </w:r>
    </w:p>
    <w:p>
      <w:pPr>
        <w:pStyle w:val="Normal"/>
      </w:pPr>
      <w:r>
        <w:t>turtle.back(length)</w:t>
      </w:r>
    </w:p>
    <w:p>
      <w:pPr>
        <w:pStyle w:val="Normal"/>
      </w:pPr>
      <w:r>
        <w:t>screen = turtle.Screen()</w:t>
      </w:r>
    </w:p>
    <w:p>
      <w:pPr>
        <w:pStyle w:val="Normal"/>
      </w:pPr>
      <w:r>
        <w:t>turtle.speed(10)</w:t>
      </w:r>
    </w:p>
    <w:p>
      <w:pPr>
        <w:pStyle w:val="Normal"/>
      </w:pPr>
      <w:r>
        <w:t>draw_snowflake(turtle, 240, 5)</w:t>
      </w:r>
    </w:p>
    <w:p>
      <w:pPr>
        <w:pStyle w:val="Normal"/>
      </w:pPr>
      <w:r>
        <w:t>screen.exitonclick()</w:t>
      </w:r>
    </w:p>
    <w:p>
      <w:bookmarkStart w:id="860" w:name="3_1_3_Steps_When_Multiplying_the"/>
      <w:pPr>
        <w:pStyle w:val="Heading 2"/>
      </w:pPr>
      <w:r>
        <w:t xml:space="preserve">3.1.3 </w:t>
        <w:t>Steps When Multiplying the Digits of a Number</w:t>
      </w:r>
      <w:bookmarkEnd w:id="860"/>
    </w:p>
    <w:p>
      <w:bookmarkStart w:id="861" w:name="To_conclude_the_algorithmic_exam"/>
      <w:pPr>
        <w:pStyle w:val="Para 02"/>
      </w:pPr>
      <w:r>
        <w:t xml:space="preserve">To conclude the algorithmic examples, I would like to clarify the individual steps and self calls once more. As an artificial example, use the </w:t>
        <w:bookmarkStart w:id="862" w:name="multiplication"/>
        <w:t>multiplication</w:t>
        <w:bookmarkEnd w:id="862"/>
        <w:t xml:space="preserve"> of the digits of a number, also called cross product, for example for the value 257 ⇒ 2 ∗ 5 ∗ 7 = 10 ∗ 7 = 70. Using modulo, the extraction of the individual digits and their multiplication can be implemented quite simply as follows:</w:t>
      </w:r>
      <w:bookmarkEnd w:id="861"/>
    </w:p>
    <w:p>
      <w:pPr>
        <w:pStyle w:val="Normal"/>
      </w:pPr>
      <w:r>
        <w:rPr>
          <w:rStyle w:val="Text0"/>
        </w:rPr>
        <w:t>def</w:t>
      </w:r>
      <w:r>
        <w:t xml:space="preserve"> multiply_all_digits(value):</w:t>
      </w:r>
    </w:p>
    <w:p>
      <w:pPr>
        <w:pStyle w:val="Normal"/>
      </w:pPr>
      <w:r>
        <w:t>remainder = value // 10</w:t>
      </w:r>
    </w:p>
    <w:p>
      <w:pPr>
        <w:pStyle w:val="Normal"/>
      </w:pPr>
      <w:r>
        <w:t>digit_value = value % 10</w:t>
      </w:r>
    </w:p>
    <w:p>
      <w:pPr>
        <w:pStyle w:val="Normal"/>
      </w:pPr>
      <w:r>
        <w:t/>
      </w:r>
      <w:r>
        <w:rPr>
          <w:rStyle w:val="Text0"/>
        </w:rPr>
        <w:t>print</w:t>
      </w:r>
      <w:r>
        <w:t>("multiply_all_digits: %-10d | remainder: %d, digit: %d" %</w:t>
      </w:r>
    </w:p>
    <w:p>
      <w:pPr>
        <w:pStyle w:val="Normal"/>
      </w:pPr>
      <w:r>
        <w:t>(value, remainder, digit_value))</w:t>
      </w:r>
    </w:p>
    <w:p>
      <w:pPr>
        <w:pStyle w:val="Normal"/>
      </w:pPr>
      <w:r>
        <w:t/>
      </w:r>
      <w:r>
        <w:rPr>
          <w:rStyle w:val="Text0"/>
        </w:rPr>
        <w:t>if</w:t>
      </w:r>
      <w:r>
        <w:t xml:space="preserve"> remainder &gt; 0:</w:t>
      </w:r>
    </w:p>
    <w:p>
      <w:pPr>
        <w:pStyle w:val="Normal"/>
      </w:pPr>
      <w:r>
        <w:t>result = multiply_all_digits(remainder)</w:t>
      </w:r>
    </w:p>
    <w:p>
      <w:pPr>
        <w:pStyle w:val="Normal"/>
      </w:pPr>
      <w:r>
        <w:t/>
      </w:r>
      <w:r>
        <w:rPr>
          <w:rStyle w:val="Text0"/>
        </w:rPr>
        <w:t>print</w:t>
      </w:r>
      <w:r>
        <w:t>("-&gt; %d * %d = %d" % (digit_value, result, digit_value * result))</w:t>
      </w:r>
    </w:p>
    <w:p>
      <w:pPr>
        <w:pStyle w:val="Normal"/>
      </w:pPr>
      <w:r>
        <w:t/>
      </w:r>
      <w:r>
        <w:rPr>
          <w:rStyle w:val="Text0"/>
        </w:rPr>
        <w:t>return</w:t>
      </w:r>
      <w:r>
        <w:t xml:space="preserve"> digit_value * result</w:t>
      </w:r>
    </w:p>
    <w:p>
      <w:pPr>
        <w:pStyle w:val="Para 05"/>
      </w:pPr>
      <w:r>
        <w:rPr>
          <w:rStyle w:val="Text0"/>
        </w:rPr>
        <w:t/>
      </w:r>
      <w:r>
        <w:t>else</w:t>
      </w:r>
      <w:r>
        <w:rPr>
          <w:rStyle w:val="Text0"/>
        </w:rPr>
        <w:t>:</w:t>
      </w:r>
    </w:p>
    <w:p>
      <w:pPr>
        <w:pStyle w:val="Normal"/>
      </w:pPr>
      <w:r>
        <w:t/>
      </w:r>
      <w:r>
        <w:rPr>
          <w:rStyle w:val="Text0"/>
        </w:rPr>
        <w:t>print</w:t>
      </w:r>
      <w:r>
        <w:t>("-&gt; " + str(value))</w:t>
      </w:r>
    </w:p>
    <w:p>
      <w:pPr>
        <w:pStyle w:val="Normal"/>
      </w:pPr>
      <w:r>
        <w:t/>
      </w:r>
      <w:r>
        <w:rPr>
          <w:rStyle w:val="Text0"/>
        </w:rPr>
        <w:t>return</w:t>
      </w:r>
      <w:r>
        <w:t xml:space="preserve"> value</w:t>
      </w:r>
    </w:p>
    <w:p>
      <w:bookmarkStart w:id="863" w:name="Let_s_look_at_the_outputs_for_th"/>
      <w:pPr>
        <w:pStyle w:val="Para 04"/>
      </w:pPr>
      <w:r>
        <w:t>Let’s look at the outputs for the two numbers 1234 and 257:</w:t>
      </w:r>
      <w:bookmarkEnd w:id="863"/>
    </w:p>
    <w:p>
      <w:pPr>
        <w:pStyle w:val="Normal"/>
      </w:pPr>
      <w:r>
        <w:t>&gt;&gt;&gt; multiply_all_digits(1234)</w:t>
      </w:r>
    </w:p>
    <w:p>
      <w:pPr>
        <w:pStyle w:val="Normal"/>
      </w:pPr>
      <w:r>
        <w:t>multiply_all_digits: 1234 | remainder: 123, digit: 4</w:t>
      </w:r>
    </w:p>
    <w:p>
      <w:pPr>
        <w:pStyle w:val="Normal"/>
      </w:pPr>
      <w:r>
        <w:t>multiply_all_digits: 123 | remainder: 12, digit: 3</w:t>
      </w:r>
    </w:p>
    <w:p>
      <w:pPr>
        <w:pStyle w:val="Normal"/>
      </w:pPr>
      <w:r>
        <w:t>multiply_all_digits: 12 | remainder: 1, digit: 2</w:t>
      </w:r>
    </w:p>
    <w:p>
      <w:pPr>
        <w:pStyle w:val="Normal"/>
      </w:pPr>
      <w:r>
        <w:t>multiply_all_digits: 1 | remainder: 0, digit: 1</w:t>
      </w:r>
    </w:p>
    <w:p>
      <w:pPr>
        <w:pStyle w:val="Normal"/>
      </w:pPr>
      <w:r>
        <w:t>-&gt; 1</w:t>
      </w:r>
    </w:p>
    <w:p>
      <w:pPr>
        <w:pStyle w:val="Normal"/>
      </w:pPr>
      <w:r>
        <w:t>-&gt; 2 * 1 = 2</w:t>
      </w:r>
    </w:p>
    <w:p>
      <w:pPr>
        <w:pStyle w:val="Normal"/>
      </w:pPr>
      <w:r>
        <w:t>-&gt; 3 * 2 = 6</w:t>
      </w:r>
    </w:p>
    <w:p>
      <w:pPr>
        <w:pStyle w:val="Normal"/>
      </w:pPr>
      <w:r>
        <w:t>-&gt; 4 * 6 = 24</w:t>
      </w:r>
    </w:p>
    <w:p>
      <w:pPr>
        <w:pStyle w:val="Normal"/>
      </w:pPr>
      <w:r>
        <w:t>24</w:t>
      </w:r>
    </w:p>
    <w:p>
      <w:pPr>
        <w:pStyle w:val="Normal"/>
      </w:pPr>
      <w:r>
        <w:t>&gt;&gt;&gt; multiply_all_digits(257)</w:t>
      </w:r>
    </w:p>
    <w:p>
      <w:pPr>
        <w:pStyle w:val="Normal"/>
      </w:pPr>
      <w:r>
        <w:t>multiply_all_digits: 257 | remainder: 25, digit: 7</w:t>
      </w:r>
    </w:p>
    <w:p>
      <w:pPr>
        <w:pStyle w:val="Normal"/>
      </w:pPr>
      <w:r>
        <w:t>multiply_all_digits: 25 | remainder: 2, digit: 5</w:t>
      </w:r>
    </w:p>
    <w:p>
      <w:pPr>
        <w:pStyle w:val="Normal"/>
      </w:pPr>
      <w:r>
        <w:t>multiply_all_digits: 2 | remainder: 0, digit: 2</w:t>
      </w:r>
    </w:p>
    <w:p>
      <w:pPr>
        <w:pStyle w:val="Normal"/>
      </w:pPr>
      <w:r>
        <w:t>-&gt; 2</w:t>
      </w:r>
    </w:p>
    <w:p>
      <w:pPr>
        <w:pStyle w:val="Normal"/>
      </w:pPr>
      <w:r>
        <w:t>-&gt; 5 * 2 = 10</w:t>
      </w:r>
    </w:p>
    <w:p>
      <w:pPr>
        <w:pStyle w:val="Normal"/>
      </w:pPr>
      <w:r>
        <w:t>-&gt; 7 * 10 = 70</w:t>
      </w:r>
    </w:p>
    <w:p>
      <w:pPr>
        <w:pStyle w:val="Normal"/>
      </w:pPr>
      <w:r>
        <w:t>70</w:t>
      </w:r>
    </w:p>
    <w:p>
      <w:bookmarkStart w:id="864" w:name="It_is_clearly_visible_how_the_re"/>
      <w:pPr>
        <w:pStyle w:val="Para 03"/>
      </w:pPr>
      <w:r>
        <w:t>It is clearly visible how the recursive calls happen with a continuously shorter sequence of numbers. Finally, the result is constructed or calculated based on the last digit in the other direction.</w:t>
      </w:r>
      <w:bookmarkEnd w:id="864"/>
    </w:p>
    <w:p>
      <w:bookmarkStart w:id="865" w:name="Python_shortcut_Again__the_whole"/>
      <w:pPr>
        <w:pStyle w:val="Para 04"/>
      </w:pPr>
      <w:r>
        <w:rPr>
          <w:rStyle w:val="Text0"/>
        </w:rPr>
        <w:t>Python shortcut</w:t>
      </w:r>
      <w:r>
        <w:t xml:space="preserve"> Again, the whole thing can be accomplished much more easily by calling the functionality </w:t>
      </w:r>
      <w:r>
        <w:rPr>
          <w:rStyle w:val="Text1"/>
        </w:rPr>
        <w:t>reduce()</w:t>
      </w:r>
      <w:r>
        <w:t xml:space="preserve"> from module </w:t>
      </w:r>
      <w:r>
        <w:rPr>
          <w:rStyle w:val="Text1"/>
        </w:rPr>
        <w:t>functools</w:t>
      </w:r>
      <w:r>
        <w:t xml:space="preserve"> Still, the point here is to get acquainted with the recursive description of multiplying the digits of a number:</w:t>
      </w:r>
      <w:bookmarkEnd w:id="865"/>
    </w:p>
    <w:p>
      <w:pPr>
        <w:pStyle w:val="Normal"/>
      </w:pPr>
      <w:r>
        <w:rPr>
          <w:rStyle w:val="Text0"/>
        </w:rPr>
        <w:t>import</w:t>
      </w:r>
      <w:r>
        <w:t xml:space="preserve"> functools</w:t>
      </w:r>
    </w:p>
    <w:p>
      <w:pPr>
        <w:pStyle w:val="Normal"/>
      </w:pPr>
      <w:r>
        <w:rPr>
          <w:rStyle w:val="Text0"/>
        </w:rPr>
        <w:t>def</w:t>
      </w:r>
      <w:r>
        <w:t xml:space="preserve"> multiply_all_digits_shorter(value):</w:t>
      </w:r>
    </w:p>
    <w:p>
      <w:pPr>
        <w:pStyle w:val="Normal"/>
      </w:pPr>
      <w:r>
        <w:t/>
      </w:r>
      <w:r>
        <w:rPr>
          <w:rStyle w:val="Text0"/>
        </w:rPr>
        <w:t>return</w:t>
      </w:r>
      <w:r>
        <w:t xml:space="preserve"> functools.reduce(</w:t>
      </w:r>
      <w:r>
        <w:rPr>
          <w:rStyle w:val="Text0"/>
        </w:rPr>
        <w:t>lambda</w:t>
      </w:r>
      <w:r>
        <w:t xml:space="preserve"> x, y: int(x) * int(y), str(value))</w:t>
      </w:r>
    </w:p>
    <w:p>
      <w:bookmarkStart w:id="866" w:name="3_1_4_Typical_Problems__Endless"/>
      <w:pPr>
        <w:pStyle w:val="Heading 2"/>
      </w:pPr>
      <w:r>
        <w:t xml:space="preserve">3.1.4 </w:t>
        <w:t>Typical Problems: Endless Calls and RecursionError</w:t>
      </w:r>
      <w:bookmarkEnd w:id="866"/>
    </w:p>
    <w:p>
      <w:bookmarkStart w:id="867" w:name="Recursion_often_allows_problems"/>
      <w:pPr>
        <w:pStyle w:val="Para 03"/>
      </w:pPr>
      <w:r>
        <w:t xml:space="preserve">Recursion often allows problems to be expressed and implemented in an understandable way. A detail worth knowing is that the self calls lead to them being stored temporarily on the stack. For each function call, a so-called stack </w:t>
        <w:bookmarkStart w:id="868" w:name="frame"/>
        <w:t>frame</w:t>
        <w:bookmarkEnd w:id="868"/>
        <w:t xml:space="preserve"> containing information about the called function and its parameters is stored on the stack. The stack is, however, limited in its size. Thus only a finite number of nested function calls can take place—usually around 990. This was already discussed briefly in a practical tip.</w:t>
      </w:r>
      <w:bookmarkEnd w:id="867"/>
    </w:p>
    <w:p>
      <w:bookmarkStart w:id="869" w:name="A_huge_number_of_recursive_calls"/>
      <w:pPr>
        <w:pStyle w:val="Para 04"/>
      </w:pPr>
      <w:r>
        <w:t xml:space="preserve">A huge number of recursive calls can result in a </w:t>
        <w:bookmarkStart w:id="870" w:name="RecursionError"/>
        <w:t/>
        <w:bookmarkEnd w:id="870"/>
      </w:r>
      <w:r>
        <w:rPr>
          <w:rStyle w:val="Text1"/>
        </w:rPr>
        <w:t>RecursionError</w:t>
      </w:r>
      <w:r>
        <w:t xml:space="preserve"> </w:t>
      </w:r>
      <w:r>
        <w:rPr>
          <w:rStyle w:val="Text1"/>
        </w:rPr>
        <w:t>: maximum recursion depth exceeded</w:t>
      </w:r>
      <w:r>
        <w:t>. Sometimes the problem occurs because there is no termination condition in the recursion or the condition is formulated incorrectly.</w:t>
      </w:r>
      <w:bookmarkEnd w:id="869"/>
    </w:p>
    <w:p>
      <w:pPr>
        <w:pStyle w:val="Para 05"/>
      </w:pPr>
      <w:r>
        <w:rPr>
          <w:rStyle w:val="Text0"/>
        </w:rPr>
        <w:t xml:space="preserve"># </w:t>
      </w:r>
      <w:r>
        <w:t>attention: deliberately wrong for demonstration</w:t>
      </w:r>
    </w:p>
    <w:p>
      <w:pPr>
        <w:pStyle w:val="Normal"/>
      </w:pPr>
      <w:r>
        <w:rPr>
          <w:rStyle w:val="Text0"/>
        </w:rPr>
        <w:t>def</w:t>
      </w:r>
      <w:r>
        <w:t xml:space="preserve"> infinite_recursion(value):</w:t>
      </w:r>
    </w:p>
    <w:p>
      <w:pPr>
        <w:pStyle w:val="Normal"/>
      </w:pPr>
      <w:r>
        <w:t>infinite_recursion(value)</w:t>
      </w:r>
    </w:p>
    <w:p>
      <w:pPr>
        <w:pStyle w:val="Normal"/>
      </w:pPr>
      <w:r>
        <w:rPr>
          <w:rStyle w:val="Text0"/>
        </w:rPr>
        <w:t>def</w:t>
      </w:r>
      <w:r>
        <w:t xml:space="preserve"> factorial_no_abortion(number):</w:t>
      </w:r>
    </w:p>
    <w:p>
      <w:pPr>
        <w:pStyle w:val="Normal"/>
      </w:pPr>
      <w:r>
        <w:t/>
      </w:r>
      <w:r>
        <w:rPr>
          <w:rStyle w:val="Text0"/>
        </w:rPr>
        <w:t>return</w:t>
      </w:r>
      <w:r>
        <w:t xml:space="preserve"> number * factorial_no_abortion(number - 1)</w:t>
      </w:r>
    </w:p>
    <w:p>
      <w:bookmarkStart w:id="871" w:name="Sometimes_the_call_is_also_just"/>
      <w:pPr>
        <w:pStyle w:val="Para 04"/>
      </w:pPr>
      <w:r>
        <w:t>Sometimes the call is also just wrong, simply because no decreased value is passed:</w:t>
      </w:r>
      <w:bookmarkEnd w:id="871"/>
    </w:p>
    <w:p>
      <w:pPr>
        <w:pStyle w:val="Para 05"/>
      </w:pPr>
      <w:r>
        <w:rPr>
          <w:rStyle w:val="Text0"/>
        </w:rPr>
        <w:t xml:space="preserve"># </w:t>
      </w:r>
      <w:r>
        <w:t>attention: deliberately wrong for demonstration</w:t>
      </w:r>
    </w:p>
    <w:p>
      <w:pPr>
        <w:pStyle w:val="Normal"/>
      </w:pPr>
      <w:r>
        <w:rPr>
          <w:rStyle w:val="Text0"/>
        </w:rPr>
        <w:t>def</w:t>
      </w:r>
      <w:r>
        <w:t xml:space="preserve"> factorial_wrong_call(n):</w:t>
      </w:r>
    </w:p>
    <w:p>
      <w:pPr>
        <w:pStyle w:val="Normal"/>
      </w:pPr>
      <w:r>
        <w:t/>
      </w:r>
      <w:r>
        <w:rPr>
          <w:rStyle w:val="Text0"/>
        </w:rPr>
        <w:t>if</w:t>
      </w:r>
      <w:r>
        <w:t xml:space="preserve"> n == 0 </w:t>
      </w:r>
      <w:r>
        <w:rPr>
          <w:rStyle w:val="Text0"/>
        </w:rPr>
        <w:t>or</w:t>
      </w:r>
      <w:r>
        <w:t xml:space="preserve"> n == 1:</w:t>
      </w:r>
    </w:p>
    <w:p>
      <w:pPr>
        <w:pStyle w:val="Para 05"/>
      </w:pPr>
      <w:r>
        <w:rPr>
          <w:rStyle w:val="Text0"/>
        </w:rPr>
        <w:t/>
      </w:r>
      <w:r>
        <w:t>return</w:t>
      </w:r>
      <w:r>
        <w:rPr>
          <w:rStyle w:val="Text0"/>
        </w:rPr>
        <w:t xml:space="preserve"> 1</w:t>
      </w:r>
    </w:p>
    <w:p>
      <w:pPr>
        <w:pStyle w:val="Normal"/>
      </w:pPr>
      <w:r>
        <w:t/>
      </w:r>
      <w:r>
        <w:rPr>
          <w:rStyle w:val="Text0"/>
        </w:rPr>
        <w:t>return</w:t>
      </w:r>
      <w:r>
        <w:t xml:space="preserve"> n * factorial_wrong_call(n)</w:t>
      </w:r>
    </w:p>
    <w:p>
      <w:bookmarkStart w:id="872" w:name="You_may_still_recognize_a_direct"/>
      <w:pPr>
        <w:pStyle w:val="Para 03"/>
      </w:pPr>
      <w:r>
        <w:t xml:space="preserve">You may still recognize a direct endless self call fairly well. But this becomes more difficult with an increasing number of lines. With some experience and practice in recursion, even the missing termination condition in the function </w:t>
      </w:r>
      <w:r>
        <w:rPr>
          <w:rStyle w:val="Text1"/>
        </w:rPr>
        <w:t>factorial_no_abortion()</w:t>
      </w:r>
      <w:r>
        <w:t xml:space="preserve"> may still be quite recognizable. But, in the function </w:t>
      </w:r>
      <w:r>
        <w:rPr>
          <w:rStyle w:val="Text1"/>
        </w:rPr>
        <w:t>factorial_wrong_call()</w:t>
      </w:r>
      <w:r>
        <w:t xml:space="preserve"> this is not that easy to determine. Here you must know more accurately what was intended.</w:t>
      </w:r>
      <w:bookmarkEnd w:id="872"/>
    </w:p>
    <w:p>
      <w:bookmarkStart w:id="873" w:name="You_should_take_away_two_things"/>
      <w:pPr>
        <w:pStyle w:val="Para 04"/>
      </w:pPr>
      <w:r>
        <w:t>You should take away two things from the examples:</w:t>
      </w:r>
      <w:bookmarkEnd w:id="873"/>
    </w:p>
    <w:tbl>
      <w:tblPr>
        <w:tblW w:type="auto" w:w="0"/>
      </w:tblPr>
      <w:tr>
        <w:tc>
          <w:tcPr>
            <w:tcW w:type="auto" w:w="0"/>
            <w:vAlign w:val="top"/>
          </w:tcPr>
          <w:p>
            <w:pPr>
              <w:pStyle w:val="1 Block"/>
            </w:pPr>
          </w:p>
          <w:p>
            <w:pPr>
              <w:pStyle w:val="Para 10"/>
            </w:pPr>
            <w:r>
              <w:t>1.</w:t>
            </w:r>
          </w:p>
        </w:tc>
        <w:tc>
          <w:tcPr>
            <w:tcW w:type="auto" w:w="0"/>
          </w:tcPr>
          <w:p>
            <w:bookmarkStart w:id="874" w:name="Termination_condition__A_recursi"/>
            <w:pPr>
              <w:pStyle w:val="Para 01"/>
            </w:pPr>
            <w:r>
              <w:rPr>
                <w:rStyle w:val="Text0"/>
              </w:rPr>
              <w:t>Termination condition</w:t>
            </w:r>
            <w:r>
              <w:t xml:space="preserve">: A recursive function must always include at least one </w:t>
              <w:bookmarkStart w:id="875" w:name="termination_condition"/>
              <w:t>termination condition</w:t>
              <w:bookmarkEnd w:id="875"/>
              <w:t xml:space="preserve">. But even if defined correctly, it is possible that, for example, the disallowed negative value range is not checked. For </w:t>
            </w:r>
            <w:r>
              <w:rPr>
                <w:rStyle w:val="Text1"/>
              </w:rPr>
              <w:t>factorial(n)</w:t>
            </w:r>
            <w:r>
              <w:t xml:space="preserve"> a call with a negative value would then lead to a </w:t>
            </w:r>
            <w:r>
              <w:rPr>
                <w:rStyle w:val="Text1"/>
              </w:rPr>
              <w:t>RecursionError</w:t>
            </w:r>
            <w:r>
              <w:t>.</w:t>
            </w:r>
            <w:bookmarkEnd w:id="874"/>
          </w:p>
        </w:tc>
        <w:tc>
          <w:tcPr>
            <w:tcW w:type="auto" w:w="0"/>
          </w:tcPr>
          <w:p>
            <w:pPr>
              <w:pStyle w:val="Para 43"/>
            </w:pPr>
            <w:r>
              <w:t/>
            </w:r>
          </w:p>
        </w:tc>
      </w:tr>
      <w:tr>
        <w:tc>
          <w:tcPr>
            <w:tcW w:type="auto" w:w="0"/>
            <w:vAlign w:val="top"/>
          </w:tcPr>
          <w:p>
            <w:pPr>
              <w:pStyle w:val="Para 10"/>
            </w:pPr>
            <w:r>
              <w:t>2.</w:t>
            </w:r>
          </w:p>
        </w:tc>
        <w:tc>
          <w:tcPr>
            <w:tcW w:type="auto" w:w="0"/>
          </w:tcPr>
          <w:p>
            <w:bookmarkStart w:id="876" w:name="Complexity_reduction____A_recurs"/>
            <w:pPr>
              <w:pStyle w:val="Para 01"/>
            </w:pPr>
            <w:r>
              <w:bookmarkStart w:id="877" w:name="Complexity_reduction"/>
              <w:t/>
              <w:bookmarkEnd w:id="877"/>
            </w:r>
            <w:r>
              <w:rPr>
                <w:rStyle w:val="Text0"/>
              </w:rPr>
              <w:t>Complexity reduction</w:t>
            </w:r>
            <w:r>
              <w:t xml:space="preserve"> </w:t>
              <w:t>: A recursive function must always subdivide the original problem into one or more smaller subproblems. Sometimes, this is already accomplished by reducing the value of a parameter by 1.</w:t>
            </w:r>
            <w:bookmarkEnd w:id="876"/>
          </w:p>
        </w:tc>
        <w:tc>
          <w:tcPr>
            <w:tcW w:type="auto" w:w="0"/>
          </w:tcPr>
          <w:p>
            <w:pPr>
              <w:pStyle w:val="Para 43"/>
            </w:pPr>
            <w:r>
              <w:t/>
            </w:r>
          </w:p>
        </w:tc>
      </w:tr>
    </w:tbl>
    <w:p>
      <w:bookmarkStart w:id="878" w:name="3_2_Exercises3_2_1_Exercise_1__F"/>
      <w:pPr>
        <w:pStyle w:val="Heading 2"/>
      </w:pPr>
      <w:r>
        <w:t xml:space="preserve">3.2 </w:t>
        <w:t>Exercises</w:t>
      </w:r>
      <w:bookmarkEnd w:id="878"/>
    </w:p>
    <w:p>
      <w:bookmarkStart w:id="879" w:name="3_2_1_Exercise_1__Fibonacci___Ex"/>
      <w:pPr>
        <w:pStyle w:val="Heading 2"/>
      </w:pPr>
      <w:r>
        <w:t xml:space="preserve">3.2.1 </w:t>
        <w:t>Exercise 1: Fibonacci (★★✩✩✩)</w:t>
      </w:r>
      <w:bookmarkEnd w:id="879"/>
    </w:p>
    <w:p>
      <w:bookmarkStart w:id="880" w:name="Exercise_1a__Fibonacci_Recursive"/>
      <w:pPr>
        <w:pStyle w:val="Heading 4"/>
      </w:pPr>
      <w:r>
        <w:t>Exercise 1a: Fibonacci Recursive (★✩✩✩✩)</w:t>
      </w:r>
      <w:bookmarkEnd w:id="880"/>
    </w:p>
    <w:p>
      <w:bookmarkStart w:id="881" w:name="Write_function_fib_rec_n__that_r"/>
      <w:pPr>
        <w:pStyle w:val="Para 02"/>
      </w:pPr>
      <w:r>
        <w:t xml:space="preserve">Write function </w:t>
      </w:r>
      <w:r>
        <w:rPr>
          <w:rStyle w:val="Text1"/>
        </w:rPr>
        <w:t>fib_rec(n)</w:t>
      </w:r>
      <w:r>
        <w:t xml:space="preserve"> that recursively computes </w:t>
        <w:bookmarkStart w:id="882" w:name="Fibonacci_numbers_1"/>
        <w:t>Fibonacci numbers</w:t>
        <w:bookmarkEnd w:id="882"/>
        <w:t xml:space="preserve"> based on the following definition:</w:t>
      </w:r>
      <w:bookmarkEnd w:id="881"/>
    </w:p>
    <w:p>
      <w:bookmarkStart w:id="883" w:name="Equf_1"/>
      <w:pPr>
        <w:pStyle w:val="2 Block"/>
      </w:pPr>
      <w:bookmarkEnd w:id="883"/>
    </w:p>
    <w:p>
      <w:bookmarkStart w:id="884" w:name="ExampleFor_example__check_the_im"/>
      <w:pPr>
        <w:pStyle w:val="Heading 4"/>
      </w:pPr>
      <w:r>
        <w:t>Example</w:t>
      </w:r>
      <w:bookmarkEnd w:id="884"/>
    </w:p>
    <w:p>
      <w:bookmarkStart w:id="885" w:name="For_example__check_the_implement"/>
      <w:pPr>
        <w:pStyle w:val="Para 02"/>
      </w:pPr>
      <w:r>
        <w:t>For example, check the implementation with the following value progression:</w:t>
      </w:r>
      <w:bookmarkEnd w:id="885"/>
    </w:p>
    <w:tbl>
      <w:tblPr>
        <w:tblW w:type="auto" w:w="0"/>
      </w:tblPr>
      <w:tr>
        <w:tc>
          <w:tcPr>
            <w:tcW w:type="auto" w:w="0"/>
            <w:tcMar>
              <w:left w:type="dxa" w:w="200"/>
              <w:top w:type="dxa" w:w="200"/>
              <w:right w:type="dxa" w:w="200"/>
              <w:bottom w:type="dxa" w:w="200"/>
            </w:tcMar>
            <w:vAlign w:val="center"/>
          </w:tcPr>
          <w:p>
            <w:bookmarkStart w:id="886" w:name="Input12345678fib_n_1123581321"/>
            <w:pPr>
              <w:pStyle w:val="3 Block"/>
            </w:pPr>
            <w:bookmarkEnd w:id="886"/>
          </w:p>
          <w:p>
            <w:pPr>
              <w:pStyle w:val="Para 18"/>
            </w:pPr>
            <w:r>
              <w:t>Input</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8"/>
            </w:pPr>
            <w:r>
              <w:t>fib(n)</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8</w:t>
            </w:r>
          </w:p>
        </w:tc>
        <w:tc>
          <w:tcPr>
            <w:tcW w:type="auto" w:w="0"/>
            <w:shd w:val="clear" w:color="auto" w:fill="EEF2F6"/>
            <w:tcMar>
              <w:left w:type="dxa" w:w="200"/>
              <w:top w:type="dxa" w:w="200"/>
              <w:right w:type="dxa" w:w="200"/>
              <w:bottom w:type="dxa" w:w="200"/>
            </w:tcMar>
            <w:vAlign w:val="center"/>
          </w:tcPr>
          <w:p>
            <w:pPr>
              <w:pStyle w:val="Para 01"/>
            </w:pPr>
            <w:r>
              <w:t>13</w:t>
            </w:r>
          </w:p>
        </w:tc>
        <w:tc>
          <w:tcPr>
            <w:tcW w:type="auto" w:w="0"/>
            <w:shd w:val="clear" w:color="auto" w:fill="EEF2F6"/>
            <w:tcMar>
              <w:left w:type="dxa" w:w="200"/>
              <w:top w:type="dxa" w:w="200"/>
              <w:right w:type="dxa" w:w="200"/>
              <w:bottom w:type="dxa" w:w="200"/>
            </w:tcMar>
            <w:vAlign w:val="center"/>
          </w:tcPr>
          <w:p>
            <w:pPr>
              <w:pStyle w:val="Para 01"/>
            </w:pPr>
            <w:r>
              <w:t>21</w:t>
            </w:r>
          </w:p>
        </w:tc>
      </w:tr>
    </w:tbl>
    <w:p>
      <w:bookmarkStart w:id="887" w:name="Exercise_1b__Fibonacci_Iterative"/>
      <w:pPr>
        <w:pStyle w:val="Heading 4"/>
      </w:pPr>
      <w:r>
        <w:t>Exercise 1b: Fibonacci Iterative (★★✩✩✩)</w:t>
      </w:r>
      <w:bookmarkEnd w:id="887"/>
    </w:p>
    <w:p>
      <w:bookmarkStart w:id="888" w:name="The_recursive_calculation_of_Fib"/>
      <w:pPr>
        <w:pStyle w:val="Para 03"/>
      </w:pPr>
      <w:r>
        <w:t xml:space="preserve">The recursive calculation of Fibonacci numbers is not efficient, and the running time increases enormously from about the fortieth or fiftieth Fibonacci number. Write an iterative version for the </w:t>
        <w:bookmarkStart w:id="889" w:name="calculation"/>
        <w:t>calculation</w:t>
        <w:bookmarkEnd w:id="889"/>
        <w:t>.</w:t>
      </w:r>
      <w:bookmarkEnd w:id="888"/>
    </w:p>
    <w:p>
      <w:bookmarkStart w:id="890" w:name="3_2_2_Exercise_2__Process_Digits"/>
      <w:pPr>
        <w:pStyle w:val="Heading 2"/>
      </w:pPr>
      <w:r>
        <w:t xml:space="preserve">3.2.2 </w:t>
        <w:t>Exercise 2: Process Digits (★★✩✩✩)</w:t>
      </w:r>
      <w:bookmarkEnd w:id="890"/>
    </w:p>
    <w:p>
      <w:bookmarkStart w:id="891" w:name="Exercise_2a__Count_Digits___Writ"/>
      <w:pPr>
        <w:pStyle w:val="Heading 4"/>
      </w:pPr>
      <w:r>
        <w:t>Exercise 2a: Count Digits (★★✩✩✩)</w:t>
      </w:r>
      <w:bookmarkEnd w:id="891"/>
    </w:p>
    <w:p>
      <w:bookmarkStart w:id="892" w:name="Write_recursive_function_count_d"/>
      <w:pPr>
        <w:pStyle w:val="Para 03"/>
      </w:pPr>
      <w:r>
        <w:t xml:space="preserve">Write recursive function </w:t>
        <w:bookmarkStart w:id="893" w:name="count_digits_value"/>
        <w:t/>
        <w:bookmarkEnd w:id="893"/>
      </w:r>
      <w:r>
        <w:rPr>
          <w:rStyle w:val="Text1"/>
        </w:rPr>
        <w:t>count_digits(value)</w:t>
      </w:r>
      <w:r>
        <w:t xml:space="preserve"> </w:t>
        <w:t xml:space="preserve"> that finds the number of digits in a positive natural number. We already discussed how to extract digits in the previous chapter in section 2.1.</w:t>
      </w:r>
      <w:bookmarkEnd w:id="892"/>
    </w:p>
    <w:p>
      <w:bookmarkStart w:id="894" w:name="Exercise_2b__Cross_Sum___Calcula"/>
      <w:pPr>
        <w:pStyle w:val="Heading 4"/>
      </w:pPr>
      <w:r>
        <w:t>Exercise 2b: Cross Sum (★★✩✩✩)</w:t>
      </w:r>
      <w:bookmarkEnd w:id="894"/>
    </w:p>
    <w:p>
      <w:bookmarkStart w:id="895" w:name="Calculate_____the_sum_of_the_dig"/>
      <w:pPr>
        <w:pStyle w:val="Para 03"/>
      </w:pPr>
      <w:r>
        <w:t>Calculate</w:t>
        <w:bookmarkStart w:id="896" w:name="ITerm29"/>
        <w:t xml:space="preserve"> </w:t>
        <w:bookmarkEnd w:id="896"/>
        <w:t xml:space="preserve"> the sum of the digits of a number recursively. Write recursive function </w:t>
      </w:r>
      <w:r>
        <w:rPr>
          <w:rStyle w:val="Text1"/>
        </w:rPr>
        <w:t>calc_sum_of_digits(value)</w:t>
      </w:r>
      <w:r>
        <w:t xml:space="preserve"> for this purpose.</w:t>
      </w:r>
      <w:bookmarkEnd w:id="895"/>
    </w:p>
    <w:p>
      <w:bookmarkStart w:id="897" w:name="Examples_InputNumber_of_digitsCr"/>
      <w:pPr>
        <w:pStyle w:val="Heading 4"/>
      </w:pPr>
      <w:r>
        <w:t>Examples</w:t>
      </w:r>
      <w:bookmarkEnd w:id="897"/>
    </w:p>
    <w:tbl>
      <w:tblPr>
        <w:tblW w:type="auto" w:w="0"/>
      </w:tblPr>
      <w:tr>
        <w:tc>
          <w:tcPr>
            <w:tcW w:type="auto" w:w="0"/>
            <w:tcMar>
              <w:left w:type="dxa" w:w="200"/>
              <w:top w:type="dxa" w:w="200"/>
              <w:right w:type="dxa" w:w="200"/>
              <w:bottom w:type="dxa" w:w="200"/>
            </w:tcMar>
            <w:vAlign w:val="center"/>
          </w:tcPr>
          <w:p>
            <w:bookmarkStart w:id="898" w:name="InputNumber_of_digitsCross_sum12_1"/>
            <w:bookmarkStart w:id="899" w:name="InputNumber_of_digitsCross_sum12"/>
            <w:pPr>
              <w:pStyle w:val="3 Block"/>
            </w:pPr>
            <w:bookmarkEnd w:id="898"/>
            <w:bookmarkEnd w:id="899"/>
          </w:p>
          <w:p>
            <w:pPr>
              <w:pStyle w:val="Para 01"/>
            </w:pPr>
            <w:r>
              <w:t>Input</w:t>
            </w:r>
          </w:p>
        </w:tc>
        <w:tc>
          <w:tcPr>
            <w:tcW w:type="auto" w:w="0"/>
            <w:tcMar>
              <w:left w:type="dxa" w:w="200"/>
              <w:top w:type="dxa" w:w="200"/>
              <w:right w:type="dxa" w:w="200"/>
              <w:bottom w:type="dxa" w:w="200"/>
            </w:tcMar>
            <w:vAlign w:val="center"/>
          </w:tcPr>
          <w:p>
            <w:pPr>
              <w:pStyle w:val="Para 01"/>
            </w:pPr>
            <w:r>
              <w:t>Number of digits</w:t>
            </w:r>
          </w:p>
        </w:tc>
        <w:tc>
          <w:tcPr>
            <w:tcW w:type="auto" w:w="0"/>
            <w:tcMar>
              <w:left w:type="dxa" w:w="200"/>
              <w:top w:type="dxa" w:w="200"/>
              <w:right w:type="dxa" w:w="200"/>
              <w:bottom w:type="dxa" w:w="200"/>
            </w:tcMar>
            <w:vAlign w:val="center"/>
          </w:tcPr>
          <w:p>
            <w:pPr>
              <w:pStyle w:val="Para 01"/>
            </w:pPr>
            <w:r>
              <w:t>Cross sum</w:t>
            </w:r>
          </w:p>
        </w:tc>
      </w:tr>
    </w:tbl>
    <w:tbl>
      <w:tblPr>
        <w:tblW w:type="auto" w:w="0"/>
      </w:tblPr>
      <w:tr>
        <w:tc>
          <w:tcPr>
            <w:tcW w:type="auto" w:w="0"/>
            <w:tcMar>
              <w:left w:type="dxa" w:w="200"/>
              <w:top w:type="dxa" w:w="200"/>
              <w:right w:type="dxa" w:w="200"/>
              <w:bottom w:type="dxa" w:w="200"/>
            </w:tcMar>
            <w:vAlign w:val="center"/>
          </w:tcPr>
          <w:p>
            <w:pPr>
              <w:pStyle w:val="Para 01"/>
            </w:pPr>
            <w:r>
              <w:t>1234</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1 + 2 + 3 + 4 = 10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1234567</w:t>
            </w:r>
          </w:p>
        </w:tc>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1 + 2 + 3 + 4 + 5 + 6 + 7 = 28</w:t>
            </w:r>
          </w:p>
        </w:tc>
      </w:tr>
    </w:tbl>
    <w:p>
      <w:bookmarkStart w:id="900" w:name="3_2_3_Exercise_3__GCD___Exercise"/>
      <w:pPr>
        <w:pStyle w:val="Heading 2"/>
      </w:pPr>
      <w:r>
        <w:t xml:space="preserve">3.2.3 </w:t>
        <w:t>Exercise 3: GCD (★★✩✩✩)</w:t>
      </w:r>
      <w:bookmarkEnd w:id="900"/>
    </w:p>
    <w:p>
      <w:bookmarkStart w:id="901" w:name="Exercise_3a__GCD_Recursive___Wri"/>
      <w:pPr>
        <w:pStyle w:val="Heading 4"/>
      </w:pPr>
      <w:r>
        <w:t>Exercise 3a: GCD Recursive (★✩✩✩✩)</w:t>
      </w:r>
      <w:bookmarkEnd w:id="901"/>
    </w:p>
    <w:p>
      <w:bookmarkStart w:id="902" w:name="Write_function_gcd_a__b__that_co"/>
      <w:pPr>
        <w:pStyle w:val="Para 02"/>
      </w:pPr>
      <w:r>
        <w:t xml:space="preserve">Write function </w:t>
      </w:r>
      <w:r>
        <w:rPr>
          <w:rStyle w:val="Text1"/>
        </w:rPr>
        <w:t>gcd(a, b)</w:t>
      </w:r>
      <w:r>
        <w:t xml:space="preserve"> that computes the </w:t>
        <w:bookmarkStart w:id="903" w:name="greatest_common_divisor__GCD"/>
        <w:t>greatest common divisor (GCD)</w:t>
        <w:bookmarkEnd w:id="903"/>
      </w:r>
      <w:hyperlink w:anchor="Colloquially__this_is_the_larges">
        <w:r>
          <w:rPr>
            <w:rStyle w:val="Text14"/>
          </w:rPr>
          <w:bookmarkStart w:id="904" w:name="1_2"/>
          <w:t>1</w:t>
          <w:bookmarkEnd w:id="904"/>
        </w:r>
      </w:hyperlink>
      <w:r>
        <w:t xml:space="preserve">. </w:t>
        <w:bookmarkStart w:id="905" w:name="GCD"/>
        <w:t>GCD</w:t>
        <w:bookmarkEnd w:id="905"/>
        <w:t xml:space="preserve"> can be expressed mathematically recursively as follows for two natural numbers </w:t>
      </w:r>
      <w:r>
        <w:rPr>
          <w:rStyle w:val="Text2"/>
        </w:rPr>
        <w:t>a</w:t>
      </w:r>
      <w:r>
        <w:t xml:space="preserve"> and </w:t>
      </w:r>
      <w:r>
        <w:rPr>
          <w:rStyle w:val="Text2"/>
        </w:rPr>
        <w:t>b</w:t>
      </w:r>
      <w:r>
        <w:t>:</w:t>
      </w:r>
      <w:bookmarkEnd w:id="902"/>
    </w:p>
    <w:p>
      <w:bookmarkStart w:id="906" w:name="Equg_1"/>
      <w:pPr>
        <w:pStyle w:val="2 Block"/>
      </w:pPr>
      <w:bookmarkEnd w:id="906"/>
    </w:p>
    <w:p>
      <w:bookmarkStart w:id="907" w:name="Examples_Input_1Input_2Result427"/>
      <w:pPr>
        <w:pStyle w:val="Heading 4"/>
      </w:pPr>
      <w:r>
        <w:t>Examples</w:t>
      </w:r>
      <w:bookmarkEnd w:id="907"/>
    </w:p>
    <w:tbl>
      <w:tblPr>
        <w:tblW w:type="auto" w:w="0"/>
      </w:tblPr>
      <w:tr>
        <w:tc>
          <w:tcPr>
            <w:tcW w:type="auto" w:w="0"/>
            <w:tcMar>
              <w:left w:type="dxa" w:w="200"/>
              <w:top w:type="dxa" w:w="200"/>
              <w:right w:type="dxa" w:w="200"/>
              <w:bottom w:type="dxa" w:w="200"/>
            </w:tcMar>
            <w:vAlign w:val="center"/>
          </w:tcPr>
          <w:p>
            <w:bookmarkStart w:id="908" w:name="Input_1Input_2Result427742281442"/>
            <w:bookmarkStart w:id="909" w:name="Input_1Input_2Result427742281442_1"/>
            <w:pPr>
              <w:pStyle w:val="3 Block"/>
            </w:pPr>
            <w:bookmarkEnd w:id="908"/>
            <w:bookmarkEnd w:id="909"/>
          </w:p>
          <w:p>
            <w:pPr>
              <w:pStyle w:val="Para 01"/>
            </w:pPr>
            <w:r>
              <w:t>Input 1</w:t>
            </w:r>
          </w:p>
        </w:tc>
        <w:tc>
          <w:tcPr>
            <w:tcW w:type="auto" w:w="0"/>
            <w:tcMar>
              <w:left w:type="dxa" w:w="200"/>
              <w:top w:type="dxa" w:w="200"/>
              <w:right w:type="dxa" w:w="200"/>
              <w:bottom w:type="dxa" w:w="200"/>
            </w:tcMar>
            <w:vAlign w:val="center"/>
          </w:tcPr>
          <w:p>
            <w:pPr>
              <w:pStyle w:val="Para 01"/>
            </w:pPr>
            <w:r>
              <w:t>Input 2</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42</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42</w:t>
            </w:r>
          </w:p>
        </w:tc>
        <w:tc>
          <w:tcPr>
            <w:tcW w:type="auto" w:w="0"/>
            <w:shd w:val="clear" w:color="auto" w:fill="EEF2F6"/>
            <w:tcMar>
              <w:left w:type="dxa" w:w="200"/>
              <w:top w:type="dxa" w:w="200"/>
              <w:right w:type="dxa" w:w="200"/>
              <w:bottom w:type="dxa" w:w="200"/>
            </w:tcMar>
            <w:vAlign w:val="center"/>
          </w:tcPr>
          <w:p>
            <w:pPr>
              <w:pStyle w:val="Para 01"/>
            </w:pPr>
            <w:r>
              <w:t>28</w:t>
            </w:r>
          </w:p>
        </w:tc>
        <w:tc>
          <w:tcPr>
            <w:tcW w:type="auto" w:w="0"/>
            <w:shd w:val="clear" w:color="auto" w:fill="EEF2F6"/>
            <w:tcMar>
              <w:left w:type="dxa" w:w="200"/>
              <w:top w:type="dxa" w:w="200"/>
              <w:right w:type="dxa" w:w="200"/>
              <w:bottom w:type="dxa" w:w="200"/>
            </w:tcMar>
            <w:vAlign w:val="center"/>
          </w:tcPr>
          <w:p>
            <w:pPr>
              <w:pStyle w:val="Para 01"/>
            </w:pPr>
            <w:r>
              <w:t>14</w:t>
            </w:r>
          </w:p>
        </w:tc>
      </w:tr>
    </w:tbl>
    <w:tbl>
      <w:tblPr>
        <w:tblW w:type="auto" w:w="0"/>
      </w:tblPr>
      <w:tr>
        <w:tc>
          <w:tcPr>
            <w:tcW w:type="auto" w:w="0"/>
            <w:tcMar>
              <w:left w:type="dxa" w:w="200"/>
              <w:top w:type="dxa" w:w="200"/>
              <w:right w:type="dxa" w:w="200"/>
              <w:bottom w:type="dxa" w:w="200"/>
            </w:tcMar>
            <w:vAlign w:val="center"/>
          </w:tcPr>
          <w:p>
            <w:pPr>
              <w:pStyle w:val="Para 01"/>
            </w:pPr>
            <w:r>
              <w:t>42</w:t>
            </w:r>
          </w:p>
        </w:tc>
        <w:tc>
          <w:tcPr>
            <w:tcW w:type="auto" w:w="0"/>
            <w:tcMar>
              <w:left w:type="dxa" w:w="200"/>
              <w:top w:type="dxa" w:w="200"/>
              <w:right w:type="dxa" w:w="200"/>
              <w:bottom w:type="dxa" w:w="200"/>
            </w:tcMar>
            <w:vAlign w:val="center"/>
          </w:tcPr>
          <w:p>
            <w:pPr>
              <w:pStyle w:val="Para 01"/>
            </w:pPr>
            <w:r>
              <w:t>14</w:t>
            </w:r>
          </w:p>
        </w:tc>
        <w:tc>
          <w:tcPr>
            <w:tcW w:type="auto" w:w="0"/>
            <w:tcMar>
              <w:left w:type="dxa" w:w="200"/>
              <w:top w:type="dxa" w:w="200"/>
              <w:right w:type="dxa" w:w="200"/>
              <w:bottom w:type="dxa" w:w="200"/>
            </w:tcMar>
            <w:vAlign w:val="center"/>
          </w:tcPr>
          <w:p>
            <w:pPr>
              <w:pStyle w:val="Para 01"/>
            </w:pPr>
            <w:r>
              <w:t>14</w:t>
            </w:r>
          </w:p>
        </w:tc>
      </w:tr>
    </w:tbl>
    <w:p>
      <w:bookmarkStart w:id="910" w:name="Exercise_3b__GCD_Iterative___Cre"/>
      <w:pPr>
        <w:pStyle w:val="Heading 4"/>
      </w:pPr>
      <w:r>
        <w:t>Exercise 3b: GCD Iterative (★★✩✩✩)</w:t>
      </w:r>
      <w:bookmarkEnd w:id="910"/>
    </w:p>
    <w:p>
      <w:bookmarkStart w:id="911" w:name="Create_an_iterative_version_for"/>
      <w:pPr>
        <w:pStyle w:val="Para 03"/>
      </w:pPr>
      <w:r>
        <w:t xml:space="preserve">Create an </w:t>
        <w:bookmarkStart w:id="912" w:name="iterative_version"/>
        <w:t>iterative version</w:t>
        <w:bookmarkEnd w:id="912"/>
        <w:t xml:space="preserve"> for the GCD calculation.</w:t>
      </w:r>
      <w:bookmarkEnd w:id="911"/>
    </w:p>
    <w:p>
      <w:bookmarkStart w:id="913" w:name="Exercise_3c__LCM___Write_functio"/>
      <w:pPr>
        <w:pStyle w:val="Heading 4"/>
      </w:pPr>
      <w:r>
        <w:t>Exercise 3c: LCM (★✩✩✩✩)</w:t>
      </w:r>
      <w:bookmarkEnd w:id="913"/>
    </w:p>
    <w:p>
      <w:bookmarkStart w:id="914" w:name="Write_function_lcm_a__b__that_co"/>
      <w:pPr>
        <w:pStyle w:val="Para 02"/>
      </w:pPr>
      <w:r>
        <w:t xml:space="preserve">Write function </w:t>
      </w:r>
      <w:r>
        <w:rPr>
          <w:rStyle w:val="Text1"/>
        </w:rPr>
        <w:t>lcm(a, b)</w:t>
      </w:r>
      <w:r>
        <w:t xml:space="preserve"> that computes the </w:t>
        <w:bookmarkStart w:id="915" w:name="least_common_multiplier__LCM"/>
        <w:t>least common multiplier (LCM)</w:t>
        <w:bookmarkEnd w:id="915"/>
        <w:bookmarkStart w:id="916" w:name="ITerm34"/>
        <w:t xml:space="preserve"> </w:t>
        <w:bookmarkEnd w:id="916"/>
        <w:t xml:space="preserve">. For two natural numbers </w:t>
      </w:r>
      <w:r>
        <w:rPr>
          <w:rStyle w:val="Text2"/>
        </w:rPr>
        <w:t>a</w:t>
      </w:r>
      <w:r>
        <w:t xml:space="preserve"> and </w:t>
      </w:r>
      <w:r>
        <w:rPr>
          <w:rStyle w:val="Text2"/>
        </w:rPr>
        <w:t>b</w:t>
      </w:r>
      <w:r>
        <w:t>, you can calculate this based on the GCD using the following formula:</w:t>
      </w:r>
      <w:bookmarkEnd w:id="914"/>
    </w:p>
    <w:p>
      <w:bookmarkStart w:id="917" w:name="Equh_1"/>
      <w:pPr>
        <w:pStyle w:val="2 Block"/>
      </w:pPr>
      <w:bookmarkEnd w:id="917"/>
    </w:p>
    <w:p>
      <w:bookmarkStart w:id="918" w:name="Examples_Input_1Input_2Result271"/>
      <w:pPr>
        <w:pStyle w:val="Heading 4"/>
      </w:pPr>
      <w:r>
        <w:t>Examples</w:t>
      </w:r>
      <w:bookmarkEnd w:id="918"/>
    </w:p>
    <w:tbl>
      <w:tblPr>
        <w:tblW w:type="auto" w:w="0"/>
      </w:tblPr>
      <w:tr>
        <w:tc>
          <w:tcPr>
            <w:tcW w:type="auto" w:w="0"/>
            <w:tcMar>
              <w:left w:type="dxa" w:w="200"/>
              <w:top w:type="dxa" w:w="200"/>
              <w:right w:type="dxa" w:w="200"/>
              <w:bottom w:type="dxa" w:w="200"/>
            </w:tcMar>
            <w:vAlign w:val="center"/>
          </w:tcPr>
          <w:p>
            <w:bookmarkStart w:id="919" w:name="Input_1Input_2Result271471414421_1"/>
            <w:bookmarkStart w:id="920" w:name="Input_1Input_2Result271471414421"/>
            <w:pPr>
              <w:pStyle w:val="3 Block"/>
            </w:pPr>
            <w:bookmarkEnd w:id="919"/>
            <w:bookmarkEnd w:id="920"/>
          </w:p>
          <w:p>
            <w:pPr>
              <w:pStyle w:val="Para 01"/>
            </w:pPr>
            <w:r>
              <w:t>Input 1</w:t>
            </w:r>
          </w:p>
        </w:tc>
        <w:tc>
          <w:tcPr>
            <w:tcW w:type="auto" w:w="0"/>
            <w:tcMar>
              <w:left w:type="dxa" w:w="200"/>
              <w:top w:type="dxa" w:w="200"/>
              <w:right w:type="dxa" w:w="200"/>
              <w:bottom w:type="dxa" w:w="200"/>
            </w:tcMar>
            <w:vAlign w:val="center"/>
          </w:tcPr>
          <w:p>
            <w:pPr>
              <w:pStyle w:val="Para 01"/>
            </w:pPr>
            <w:r>
              <w:t>Input 2</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14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14</w:t>
            </w:r>
          </w:p>
        </w:tc>
        <w:tc>
          <w:tcPr>
            <w:tcW w:type="auto" w:w="0"/>
            <w:shd w:val="clear" w:color="auto" w:fill="EEF2F6"/>
            <w:tcMar>
              <w:left w:type="dxa" w:w="200"/>
              <w:top w:type="dxa" w:w="200"/>
              <w:right w:type="dxa" w:w="200"/>
              <w:bottom w:type="dxa" w:w="200"/>
            </w:tcMar>
            <w:vAlign w:val="center"/>
          </w:tcPr>
          <w:p>
            <w:pPr>
              <w:pStyle w:val="Para 01"/>
            </w:pPr>
            <w:r>
              <w:t>14</w:t>
            </w:r>
          </w:p>
        </w:tc>
      </w:tr>
    </w:tbl>
    <w:tbl>
      <w:tblPr>
        <w:tblW w:type="auto" w:w="0"/>
      </w:tblPr>
      <w:tr>
        <w:tc>
          <w:tcPr>
            <w:tcW w:type="auto" w:w="0"/>
            <w:tcMar>
              <w:left w:type="dxa" w:w="200"/>
              <w:top w:type="dxa" w:w="200"/>
              <w:right w:type="dxa" w:w="200"/>
              <w:bottom w:type="dxa" w:w="200"/>
            </w:tcMar>
            <w:vAlign w:val="center"/>
          </w:tcPr>
          <w:p>
            <w:pPr>
              <w:pStyle w:val="Para 01"/>
            </w:pPr>
            <w:r>
              <w:t>42</w:t>
            </w:r>
          </w:p>
        </w:tc>
        <w:tc>
          <w:tcPr>
            <w:tcW w:type="auto" w:w="0"/>
            <w:tcMar>
              <w:left w:type="dxa" w:w="200"/>
              <w:top w:type="dxa" w:w="200"/>
              <w:right w:type="dxa" w:w="200"/>
              <w:bottom w:type="dxa" w:w="200"/>
            </w:tcMar>
            <w:vAlign w:val="center"/>
          </w:tcPr>
          <w:p>
            <w:pPr>
              <w:pStyle w:val="Para 01"/>
            </w:pPr>
            <w:r>
              <w:t>14</w:t>
            </w:r>
          </w:p>
        </w:tc>
        <w:tc>
          <w:tcPr>
            <w:tcW w:type="auto" w:w="0"/>
            <w:tcMar>
              <w:left w:type="dxa" w:w="200"/>
              <w:top w:type="dxa" w:w="200"/>
              <w:right w:type="dxa" w:w="200"/>
              <w:bottom w:type="dxa" w:w="200"/>
            </w:tcMar>
            <w:vAlign w:val="center"/>
          </w:tcPr>
          <w:p>
            <w:pPr>
              <w:pStyle w:val="Para 01"/>
            </w:pPr>
            <w:r>
              <w:t>42</w:t>
            </w:r>
          </w:p>
        </w:tc>
      </w:tr>
    </w:tbl>
    <w:p>
      <w:bookmarkStart w:id="921" w:name="3_2_4_Exercise_4__Reverse_String"/>
      <w:pPr>
        <w:pStyle w:val="Heading 2"/>
      </w:pPr>
      <w:r>
        <w:t xml:space="preserve">3.2.4 </w:t>
        <w:t>Exercise 4: Reverse String (★★✩✩✩)</w:t>
      </w:r>
      <w:bookmarkEnd w:id="921"/>
    </w:p>
    <w:p>
      <w:bookmarkStart w:id="922" w:name="Write_recursive_function_reverse"/>
      <w:pPr>
        <w:pStyle w:val="Para 03"/>
      </w:pPr>
      <w:r>
        <w:t xml:space="preserve">Write recursive function </w:t>
      </w:r>
      <w:r>
        <w:rPr>
          <w:rStyle w:val="Text1"/>
        </w:rPr>
        <w:t>reverse_string</w:t>
      </w:r>
      <w:r>
        <w:bookmarkStart w:id="923" w:name="ITerm35"/>
        <w:t xml:space="preserve"> </w:t>
        <w:bookmarkEnd w:id="923"/>
      </w:r>
      <w:r>
        <w:rPr>
          <w:rStyle w:val="Text1"/>
        </w:rPr>
        <w:t>(text)</w:t>
      </w:r>
      <w:r>
        <w:t xml:space="preserve"> that flips the letters of the text passed in.</w:t>
      </w:r>
      <w:bookmarkEnd w:id="922"/>
    </w:p>
    <w:p>
      <w:bookmarkStart w:id="924" w:name="Examples_InputResult_A__A__ABC"/>
      <w:pPr>
        <w:pStyle w:val="Heading 4"/>
      </w:pPr>
      <w:r>
        <w:t>Examples</w:t>
      </w:r>
      <w:bookmarkEnd w:id="924"/>
    </w:p>
    <w:tbl>
      <w:tblPr>
        <w:tblW w:type="auto" w:w="0"/>
      </w:tblPr>
      <w:tr>
        <w:tc>
          <w:tcPr>
            <w:tcW w:type="auto" w:w="0"/>
            <w:tcMar>
              <w:left w:type="dxa" w:w="200"/>
              <w:top w:type="dxa" w:w="200"/>
              <w:right w:type="dxa" w:w="200"/>
              <w:bottom w:type="dxa" w:w="200"/>
            </w:tcMar>
            <w:vAlign w:val="center"/>
          </w:tcPr>
          <w:p>
            <w:bookmarkStart w:id="925" w:name="InputResult_A__A__ABC__CBA__abcd_1"/>
            <w:bookmarkStart w:id="926" w:name="InputResult_A__A__ABC__CBA__abcd"/>
            <w:pPr>
              <w:pStyle w:val="3 Block"/>
            </w:pPr>
            <w:bookmarkEnd w:id="925"/>
            <w:bookmarkEnd w:id="926"/>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“A”</w:t>
            </w:r>
          </w:p>
        </w:tc>
        <w:tc>
          <w:tcPr>
            <w:tcW w:type="auto" w:w="0"/>
            <w:tcMar>
              <w:left w:type="dxa" w:w="200"/>
              <w:top w:type="dxa" w:w="200"/>
              <w:right w:type="dxa" w:w="200"/>
              <w:bottom w:type="dxa" w:w="200"/>
            </w:tcMar>
            <w:vAlign w:val="center"/>
          </w:tcPr>
          <w:p>
            <w:pPr>
              <w:pStyle w:val="Para 01"/>
            </w:pPr>
            <w:r>
              <w: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“ABC”</w:t>
            </w:r>
          </w:p>
        </w:tc>
        <w:tc>
          <w:tcPr>
            <w:tcW w:type="auto" w:w="0"/>
            <w:shd w:val="clear" w:color="auto" w:fill="EEF2F6"/>
            <w:tcMar>
              <w:left w:type="dxa" w:w="200"/>
              <w:top w:type="dxa" w:w="200"/>
              <w:right w:type="dxa" w:w="200"/>
              <w:bottom w:type="dxa" w:w="200"/>
            </w:tcMar>
            <w:vAlign w:val="center"/>
          </w:tcPr>
          <w:p>
            <w:pPr>
              <w:pStyle w:val="Para 01"/>
            </w:pPr>
            <w:r>
              <w:t>“CBA”</w:t>
            </w:r>
          </w:p>
        </w:tc>
      </w:tr>
    </w:tbl>
    <w:tbl>
      <w:tblPr>
        <w:tblW w:type="auto" w:w="0"/>
      </w:tblPr>
      <w:tr>
        <w:tc>
          <w:tcPr>
            <w:tcW w:type="auto" w:w="0"/>
            <w:tcMar>
              <w:left w:type="dxa" w:w="200"/>
              <w:top w:type="dxa" w:w="200"/>
              <w:right w:type="dxa" w:w="200"/>
              <w:bottom w:type="dxa" w:w="200"/>
            </w:tcMar>
            <w:vAlign w:val="center"/>
          </w:tcPr>
          <w:p>
            <w:pPr>
              <w:pStyle w:val="Para 01"/>
            </w:pPr>
            <w:r>
              <w:t>“abcdefghi”</w:t>
            </w:r>
          </w:p>
        </w:tc>
        <w:tc>
          <w:tcPr>
            <w:tcW w:type="auto" w:w="0"/>
            <w:tcMar>
              <w:left w:type="dxa" w:w="200"/>
              <w:top w:type="dxa" w:w="200"/>
              <w:right w:type="dxa" w:w="200"/>
              <w:bottom w:type="dxa" w:w="200"/>
            </w:tcMar>
            <w:vAlign w:val="center"/>
          </w:tcPr>
          <w:p>
            <w:pPr>
              <w:pStyle w:val="Para 01"/>
            </w:pPr>
            <w:r>
              <w:t>“ihgfedcba”</w:t>
            </w:r>
          </w:p>
        </w:tc>
      </w:tr>
    </w:tbl>
    <w:p>
      <w:bookmarkStart w:id="927" w:name="3_2_5_Exercise_5__List_Sum___Wri"/>
      <w:pPr>
        <w:pStyle w:val="Heading 2"/>
      </w:pPr>
      <w:r>
        <w:t xml:space="preserve">3.2.5 </w:t>
        <w:t>Exercise 5: List Sum (★★✩✩✩)</w:t>
      </w:r>
      <w:bookmarkEnd w:id="927"/>
    </w:p>
    <w:p>
      <w:bookmarkStart w:id="928" w:name="Write_function_sum_rec_values"/>
      <w:pPr>
        <w:pStyle w:val="Para 03"/>
      </w:pPr>
      <w:r>
        <w:t xml:space="preserve">Write function </w:t>
        <w:bookmarkStart w:id="929" w:name="sum_rec_values"/>
        <w:t/>
        <w:bookmarkEnd w:id="929"/>
      </w:r>
      <w:r>
        <w:rPr>
          <w:rStyle w:val="Text1"/>
        </w:rPr>
        <w:t>sum_rec(values)</w:t>
      </w:r>
      <w:r>
        <w:t xml:space="preserve"> </w:t>
        <w:t xml:space="preserve"> that recursively computes the sum of the values of the given list. No call to the built-in functionality </w:t>
      </w:r>
      <w:r>
        <w:rPr>
          <w:rStyle w:val="Text1"/>
        </w:rPr>
        <w:t>sum()</w:t>
      </w:r>
      <w:r>
        <w:t xml:space="preserve"> is allowed.</w:t>
      </w:r>
      <w:bookmarkEnd w:id="928"/>
    </w:p>
    <w:p>
      <w:bookmarkStart w:id="930" w:name="Examples_InputResult_1__2__3_6_1"/>
      <w:pPr>
        <w:pStyle w:val="Heading 4"/>
      </w:pPr>
      <w:r>
        <w:t>Examples</w:t>
      </w:r>
      <w:bookmarkEnd w:id="930"/>
    </w:p>
    <w:tbl>
      <w:tblPr>
        <w:tblW w:type="auto" w:w="0"/>
      </w:tblPr>
      <w:tr>
        <w:tc>
          <w:tcPr>
            <w:tcW w:type="auto" w:w="0"/>
            <w:tcMar>
              <w:left w:type="dxa" w:w="200"/>
              <w:top w:type="dxa" w:w="200"/>
              <w:right w:type="dxa" w:w="200"/>
              <w:bottom w:type="dxa" w:w="200"/>
            </w:tcMar>
            <w:vAlign w:val="center"/>
          </w:tcPr>
          <w:p>
            <w:bookmarkStart w:id="931" w:name="InputResult_1__2__3_6_1__2__3"/>
            <w:bookmarkStart w:id="932" w:name="InputResult_1__2__3_6_1__2__3_1"/>
            <w:pPr>
              <w:pStyle w:val="3 Block"/>
            </w:pPr>
            <w:bookmarkEnd w:id="931"/>
            <w:bookmarkEnd w:id="932"/>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 2, 3]</w:t>
            </w:r>
          </w:p>
        </w:tc>
        <w:tc>
          <w:tcPr>
            <w:tcW w:type="auto" w:w="0"/>
            <w:tcMar>
              <w:left w:type="dxa" w:w="200"/>
              <w:top w:type="dxa" w:w="200"/>
              <w:right w:type="dxa" w:w="200"/>
              <w:bottom w:type="dxa" w:w="200"/>
            </w:tcMar>
            <w:vAlign w:val="center"/>
          </w:tcPr>
          <w:p>
            <w:pPr>
              <w:pStyle w:val="Para 01"/>
            </w:pPr>
            <w:r>
              <w:t>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2, 3, -7]</w:t>
            </w:r>
          </w:p>
        </w:tc>
        <w:tc>
          <w:tcPr>
            <w:tcW w:type="auto" w:w="0"/>
            <w:shd w:val="clear" w:color="auto" w:fill="EEF2F6"/>
            <w:tcMar>
              <w:left w:type="dxa" w:w="200"/>
              <w:top w:type="dxa" w:w="200"/>
              <w:right w:type="dxa" w:w="200"/>
              <w:bottom w:type="dxa" w:w="200"/>
            </w:tcMar>
            <w:vAlign w:val="center"/>
          </w:tcPr>
          <w:p>
            <w:pPr>
              <w:pStyle w:val="Para 01"/>
            </w:pPr>
            <w:r>
              <w:t>-1</w:t>
            </w:r>
          </w:p>
        </w:tc>
      </w:tr>
    </w:tbl>
    <w:p>
      <w:bookmarkStart w:id="933" w:name="3_2_6_Exercise_6__List_Min___Wri"/>
      <w:pPr>
        <w:pStyle w:val="Heading 2"/>
      </w:pPr>
      <w:r>
        <w:t xml:space="preserve">3.2.6 </w:t>
        <w:t>Exercise 6: List Min (★★✩✩✩)</w:t>
      </w:r>
      <w:bookmarkEnd w:id="933"/>
    </w:p>
    <w:p>
      <w:bookmarkStart w:id="934" w:name="Write_function_min_rec_values"/>
      <w:pPr>
        <w:pStyle w:val="Para 03"/>
      </w:pPr>
      <w:r>
        <w:t xml:space="preserve">Write function </w:t>
        <w:bookmarkStart w:id="935" w:name="min_rec_values"/>
        <w:t/>
        <w:bookmarkEnd w:id="935"/>
      </w:r>
      <w:r>
        <w:rPr>
          <w:rStyle w:val="Text1"/>
        </w:rPr>
        <w:t>min_rec(values)</w:t>
      </w:r>
      <w:r>
        <w:t xml:space="preserve"> </w:t>
        <w:t xml:space="preserve"> that uses recursion to find the minimum value of the passed list. For an empty list, the value </w:t>
      </w:r>
      <w:r>
        <w:rPr>
          <w:rStyle w:val="Text1"/>
        </w:rPr>
        <w:t>sys.maxsize</w:t>
      </w:r>
      <w:r>
        <w:t xml:space="preserve"> should be returned. In the implementation, no call to the built-in functionality </w:t>
      </w:r>
      <w:r>
        <w:rPr>
          <w:rStyle w:val="Text1"/>
        </w:rPr>
        <w:t>min()</w:t>
      </w:r>
      <w:r>
        <w:t xml:space="preserve"> is allowed.</w:t>
      </w:r>
      <w:bookmarkEnd w:id="934"/>
    </w:p>
    <w:p>
      <w:bookmarkStart w:id="936" w:name="Examples_InputResult_7__2__1__9"/>
      <w:pPr>
        <w:pStyle w:val="Heading 4"/>
      </w:pPr>
      <w:r>
        <w:t>Examples</w:t>
      </w:r>
      <w:bookmarkEnd w:id="936"/>
    </w:p>
    <w:tbl>
      <w:tblPr>
        <w:tblW w:type="auto" w:w="0"/>
      </w:tblPr>
      <w:tr>
        <w:tc>
          <w:tcPr>
            <w:tcW w:type="auto" w:w="0"/>
            <w:tcMar>
              <w:left w:type="dxa" w:w="200"/>
              <w:top w:type="dxa" w:w="200"/>
              <w:right w:type="dxa" w:w="200"/>
              <w:bottom w:type="dxa" w:w="200"/>
            </w:tcMar>
            <w:vAlign w:val="center"/>
          </w:tcPr>
          <w:p>
            <w:bookmarkStart w:id="937" w:name="InputResult_7__2__1__9__7__1_1_1_1"/>
            <w:bookmarkStart w:id="938" w:name="InputResult_7__2__1__9__7__1_1_1"/>
            <w:pPr>
              <w:pStyle w:val="3 Block"/>
            </w:pPr>
            <w:bookmarkEnd w:id="937"/>
            <w:bookmarkEnd w:id="938"/>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[7, 2, 1, 9, 7, 1]</w:t>
            </w:r>
          </w:p>
        </w:tc>
        <w:tc>
          <w:tcPr>
            <w:tcW w:type="auto" w:w="0"/>
            <w:tcMar>
              <w:left w:type="dxa" w:w="200"/>
              <w:top w:type="dxa" w:w="200"/>
              <w:right w:type="dxa" w:w="200"/>
              <w:bottom w:type="dxa" w:w="200"/>
            </w:tcMar>
            <w:vAlign w:val="center"/>
          </w:tcPr>
          <w:p>
            <w:pPr>
              <w:pStyle w:val="Para 01"/>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[11, 2, 33, 44, 55, 6, 7]</w:t>
            </w:r>
          </w:p>
        </w:tc>
        <w:tc>
          <w:tcPr>
            <w:tcW w:type="auto" w:w="0"/>
            <w:shd w:val="clear" w:color="auto" w:fill="EEF2F6"/>
            <w:tcMar>
              <w:left w:type="dxa" w:w="200"/>
              <w:top w:type="dxa" w:w="200"/>
              <w:right w:type="dxa" w:w="200"/>
              <w:bottom w:type="dxa" w:w="200"/>
            </w:tcMar>
            <w:vAlign w:val="center"/>
          </w:tcPr>
          <w:p>
            <w:pPr>
              <w:pStyle w:val="Para 01"/>
            </w:pPr>
            <w:r>
              <w:t>2</w:t>
            </w:r>
          </w:p>
        </w:tc>
      </w:tr>
    </w:tbl>
    <w:tbl>
      <w:tblPr>
        <w:tblW w:type="auto" w:w="0"/>
      </w:tblPr>
      <w:tr>
        <w:tc>
          <w:tcPr>
            <w:tcW w:type="auto" w:w="0"/>
            <w:tcMar>
              <w:left w:type="dxa" w:w="200"/>
              <w:top w:type="dxa" w:w="200"/>
              <w:right w:type="dxa" w:w="200"/>
              <w:bottom w:type="dxa" w:w="200"/>
            </w:tcMar>
            <w:vAlign w:val="center"/>
          </w:tcPr>
          <w:p>
            <w:pPr>
              <w:pStyle w:val="Para 01"/>
            </w:pPr>
            <w:r>
              <w:t>[1, 2, 3, -7]</w:t>
            </w:r>
          </w:p>
        </w:tc>
        <w:tc>
          <w:tcPr>
            <w:tcW w:type="auto" w:w="0"/>
            <w:tcMar>
              <w:left w:type="dxa" w:w="200"/>
              <w:top w:type="dxa" w:w="200"/>
              <w:right w:type="dxa" w:w="200"/>
              <w:bottom w:type="dxa" w:w="200"/>
            </w:tcMar>
            <w:vAlign w:val="center"/>
          </w:tcPr>
          <w:p>
            <w:pPr>
              <w:pStyle w:val="Para 01"/>
            </w:pPr>
            <w:r>
              <w:t>-7</w:t>
            </w:r>
          </w:p>
        </w:tc>
      </w:tr>
    </w:tbl>
    <w:p>
      <w:bookmarkStart w:id="939" w:name="3_2_7_Exercise_7__Conversions"/>
      <w:pPr>
        <w:pStyle w:val="Heading 2"/>
      </w:pPr>
      <w:r>
        <w:t xml:space="preserve">3.2.7 </w:t>
        <w:t>Exercise 7: Conversions (★★✩✩✩)</w:t>
      </w:r>
      <w:bookmarkEnd w:id="939"/>
    </w:p>
    <w:p>
      <w:bookmarkStart w:id="940" w:name="Exercise_7a__Binary___Write_func"/>
      <w:pPr>
        <w:pStyle w:val="Heading 4"/>
      </w:pPr>
      <w:r>
        <w:t>Exercise 7a: Binary (★★✩✩✩)</w:t>
      </w:r>
      <w:bookmarkEnd w:id="940"/>
    </w:p>
    <w:p>
      <w:bookmarkStart w:id="941" w:name="Write_function_to_binary_n_____t"/>
      <w:pPr>
        <w:pStyle w:val="Para 03"/>
      </w:pPr>
      <w:r>
        <w:t xml:space="preserve">Write function </w:t>
        <w:bookmarkStart w:id="942" w:name="to_binary_n"/>
        <w:t/>
        <w:bookmarkEnd w:id="942"/>
      </w:r>
      <w:r>
        <w:rPr>
          <w:rStyle w:val="Text1"/>
        </w:rPr>
        <w:t>to_binary(n)</w:t>
      </w:r>
      <w:r>
        <w:t xml:space="preserve"> </w:t>
        <w:t xml:space="preserve"> that recursively converts the given positive integer into a textual binary representation. No call to </w:t>
      </w:r>
      <w:r>
        <w:rPr>
          <w:rStyle w:val="Text1"/>
        </w:rPr>
        <w:t>int(x, base)</w:t>
      </w:r>
      <w:r>
        <w:t xml:space="preserve"> may be used.</w:t>
      </w:r>
      <w:bookmarkEnd w:id="941"/>
    </w:p>
    <w:p>
      <w:bookmarkStart w:id="943" w:name="Examples_InputResult5_101_7_111"/>
      <w:pPr>
        <w:pStyle w:val="Heading 4"/>
      </w:pPr>
      <w:r>
        <w:t>Examples</w:t>
      </w:r>
      <w:bookmarkEnd w:id="943"/>
    </w:p>
    <w:tbl>
      <w:tblPr>
        <w:tblW w:type="auto" w:w="0"/>
      </w:tblPr>
      <w:tr>
        <w:tc>
          <w:tcPr>
            <w:tcW w:type="auto" w:w="0"/>
            <w:tcMar>
              <w:left w:type="dxa" w:w="200"/>
              <w:top w:type="dxa" w:w="200"/>
              <w:right w:type="dxa" w:w="200"/>
              <w:bottom w:type="dxa" w:w="200"/>
            </w:tcMar>
            <w:vAlign w:val="center"/>
          </w:tcPr>
          <w:p>
            <w:bookmarkStart w:id="944" w:name="InputResult5_101_7_111_22_10110"/>
            <w:bookmarkStart w:id="945" w:name="InputResult5_101_7_111_22_10110_1"/>
            <w:pPr>
              <w:pStyle w:val="3 Block"/>
            </w:pPr>
            <w:bookmarkEnd w:id="944"/>
            <w:bookmarkEnd w:id="945"/>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“101”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“111”</w:t>
            </w:r>
          </w:p>
        </w:tc>
      </w:tr>
    </w:tbl>
    <w:tbl>
      <w:tblPr>
        <w:tblW w:type="auto" w:w="0"/>
      </w:tblPr>
      <w:tr>
        <w:tc>
          <w:tcPr>
            <w:tcW w:type="auto" w:w="0"/>
            <w:tcMar>
              <w:left w:type="dxa" w:w="200"/>
              <w:top w:type="dxa" w:w="200"/>
              <w:right w:type="dxa" w:w="200"/>
              <w:bottom w:type="dxa" w:w="200"/>
            </w:tcMar>
            <w:vAlign w:val="center"/>
          </w:tcPr>
          <w:p>
            <w:pPr>
              <w:pStyle w:val="Para 01"/>
            </w:pPr>
            <w:r>
              <w:t>22</w:t>
            </w:r>
          </w:p>
        </w:tc>
        <w:tc>
          <w:tcPr>
            <w:tcW w:type="auto" w:w="0"/>
            <w:tcMar>
              <w:left w:type="dxa" w:w="200"/>
              <w:top w:type="dxa" w:w="200"/>
              <w:right w:type="dxa" w:w="200"/>
              <w:bottom w:type="dxa" w:w="200"/>
            </w:tcMar>
            <w:vAlign w:val="center"/>
          </w:tcPr>
          <w:p>
            <w:pPr>
              <w:pStyle w:val="Para 01"/>
            </w:pPr>
            <w:r>
              <w:t>“10110”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42</w:t>
            </w:r>
          </w:p>
        </w:tc>
        <w:tc>
          <w:tcPr>
            <w:tcW w:type="auto" w:w="0"/>
            <w:shd w:val="clear" w:color="auto" w:fill="EEF2F6"/>
            <w:tcMar>
              <w:left w:type="dxa" w:w="200"/>
              <w:top w:type="dxa" w:w="200"/>
              <w:right w:type="dxa" w:w="200"/>
              <w:bottom w:type="dxa" w:w="200"/>
            </w:tcMar>
            <w:vAlign w:val="center"/>
          </w:tcPr>
          <w:p>
            <w:pPr>
              <w:pStyle w:val="Para 01"/>
            </w:pPr>
            <w:r>
              <w:t>“101010”</w:t>
            </w:r>
          </w:p>
        </w:tc>
      </w:tr>
    </w:tbl>
    <w:tbl>
      <w:tblPr>
        <w:tblW w:type="auto" w:w="0"/>
      </w:tblPr>
      <w:tr>
        <w:tc>
          <w:tcPr>
            <w:tcW w:type="auto" w:w="0"/>
            <w:tcMar>
              <w:left w:type="dxa" w:w="200"/>
              <w:top w:type="dxa" w:w="200"/>
              <w:right w:type="dxa" w:w="200"/>
              <w:bottom w:type="dxa" w:w="200"/>
            </w:tcMar>
            <w:vAlign w:val="center"/>
          </w:tcPr>
          <w:p>
            <w:pPr>
              <w:pStyle w:val="Para 01"/>
            </w:pPr>
            <w:r>
              <w:t>256</w:t>
            </w:r>
          </w:p>
        </w:tc>
        <w:tc>
          <w:tcPr>
            <w:tcW w:type="auto" w:w="0"/>
            <w:tcMar>
              <w:left w:type="dxa" w:w="200"/>
              <w:top w:type="dxa" w:w="200"/>
              <w:right w:type="dxa" w:w="200"/>
              <w:bottom w:type="dxa" w:w="200"/>
            </w:tcMar>
            <w:vAlign w:val="center"/>
          </w:tcPr>
          <w:p>
            <w:pPr>
              <w:pStyle w:val="Para 01"/>
            </w:pPr>
            <w:r>
              <w:t>“100000000”</w:t>
            </w:r>
          </w:p>
        </w:tc>
      </w:tr>
    </w:tbl>
    <w:p>
      <w:bookmarkStart w:id="946" w:name="Exercise_7b__Octal_and_Hexadecim"/>
      <w:pPr>
        <w:pStyle w:val="Heading 4"/>
      </w:pPr>
      <w:r>
        <w:t>Exercise 7b: Octal and Hexadecimal Numbers (★★✩✩✩)</w:t>
      </w:r>
      <w:bookmarkEnd w:id="946"/>
    </w:p>
    <w:p>
      <w:bookmarkStart w:id="947" w:name="Write_conversions_to_octal_and_h"/>
      <w:pPr>
        <w:pStyle w:val="Para 03"/>
      </w:pPr>
      <w:r>
        <w:t xml:space="preserve">Write conversions to </w:t>
        <w:bookmarkStart w:id="948" w:name="octal_and_hexadecimal_numbers"/>
        <w:t>octal and hexadecimal numbers</w:t>
        <w:bookmarkEnd w:id="948"/>
        <w:t xml:space="preserve"> by implementing the corresponding functions </w:t>
      </w:r>
      <w:r>
        <w:rPr>
          <w:rStyle w:val="Text1"/>
        </w:rPr>
        <w:t>to_octal(n)</w:t>
      </w:r>
      <w:r>
        <w:t xml:space="preserve"> and </w:t>
      </w:r>
      <w:r>
        <w:rPr>
          <w:rStyle w:val="Text1"/>
        </w:rPr>
        <w:t>to_hex(n)</w:t>
      </w:r>
      <w:r>
        <w:t xml:space="preserve">. Again, no call to </w:t>
      </w:r>
      <w:r>
        <w:rPr>
          <w:rStyle w:val="Text1"/>
        </w:rPr>
        <w:t>int(x, base)</w:t>
      </w:r>
      <w:r>
        <w:t xml:space="preserve"> may be used.</w:t>
      </w:r>
      <w:bookmarkEnd w:id="947"/>
    </w:p>
    <w:p>
      <w:bookmarkStart w:id="949" w:name="Examples_InputMethodResult7octal"/>
      <w:pPr>
        <w:pStyle w:val="Heading 4"/>
      </w:pPr>
      <w:r>
        <w:t>Examples</w:t>
      </w:r>
      <w:bookmarkEnd w:id="949"/>
    </w:p>
    <w:tbl>
      <w:tblPr>
        <w:tblW w:type="auto" w:w="0"/>
      </w:tblPr>
      <w:tr>
        <w:tc>
          <w:tcPr>
            <w:tcW w:type="auto" w:w="0"/>
            <w:tcMar>
              <w:left w:type="dxa" w:w="200"/>
              <w:top w:type="dxa" w:w="200"/>
              <w:right w:type="dxa" w:w="200"/>
              <w:bottom w:type="dxa" w:w="200"/>
            </w:tcMar>
            <w:vAlign w:val="center"/>
          </w:tcPr>
          <w:p>
            <w:bookmarkStart w:id="950" w:name="InputMethodResult7octal_7_8octal_1"/>
            <w:bookmarkStart w:id="951" w:name="InputMethodResult7octal_7_8octal"/>
            <w:pPr>
              <w:pStyle w:val="3 Block"/>
            </w:pPr>
            <w:bookmarkEnd w:id="950"/>
            <w:bookmarkEnd w:id="951"/>
          </w:p>
          <w:p>
            <w:pPr>
              <w:pStyle w:val="Para 01"/>
            </w:pPr>
            <w:r>
              <w:t>Input</w:t>
            </w:r>
          </w:p>
        </w:tc>
        <w:tc>
          <w:tcPr>
            <w:tcW w:type="auto" w:w="0"/>
            <w:tcMar>
              <w:left w:type="dxa" w:w="200"/>
              <w:top w:type="dxa" w:w="200"/>
              <w:right w:type="dxa" w:w="200"/>
              <w:bottom w:type="dxa" w:w="200"/>
            </w:tcMar>
            <w:vAlign w:val="center"/>
          </w:tcPr>
          <w:p>
            <w:pPr>
              <w:pStyle w:val="Para 01"/>
            </w:pPr>
            <w:r>
              <w:t>Method</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octal</w:t>
            </w:r>
          </w:p>
        </w:tc>
        <w:tc>
          <w:tcPr>
            <w:tcW w:type="auto" w:w="0"/>
            <w:tcMar>
              <w:left w:type="dxa" w:w="200"/>
              <w:top w:type="dxa" w:w="200"/>
              <w:right w:type="dxa" w:w="200"/>
              <w:bottom w:type="dxa" w:w="200"/>
            </w:tcMar>
            <w:vAlign w:val="center"/>
          </w:tcPr>
          <w:p>
            <w:pPr>
              <w:pStyle w:val="Para 01"/>
            </w:pPr>
            <w:r>
              <w:t>“7”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8</w:t>
            </w:r>
          </w:p>
        </w:tc>
        <w:tc>
          <w:tcPr>
            <w:tcW w:type="auto" w:w="0"/>
            <w:shd w:val="clear" w:color="auto" w:fill="EEF2F6"/>
            <w:tcMar>
              <w:left w:type="dxa" w:w="200"/>
              <w:top w:type="dxa" w:w="200"/>
              <w:right w:type="dxa" w:w="200"/>
              <w:bottom w:type="dxa" w:w="200"/>
            </w:tcMar>
            <w:vAlign w:val="center"/>
          </w:tcPr>
          <w:p>
            <w:pPr>
              <w:pStyle w:val="Para 01"/>
            </w:pPr>
            <w:r>
              <w:t>octal</w:t>
            </w:r>
          </w:p>
        </w:tc>
        <w:tc>
          <w:tcPr>
            <w:tcW w:type="auto" w:w="0"/>
            <w:shd w:val="clear" w:color="auto" w:fill="EEF2F6"/>
            <w:tcMar>
              <w:left w:type="dxa" w:w="200"/>
              <w:top w:type="dxa" w:w="200"/>
              <w:right w:type="dxa" w:w="200"/>
              <w:bottom w:type="dxa" w:w="200"/>
            </w:tcMar>
            <w:vAlign w:val="center"/>
          </w:tcPr>
          <w:p>
            <w:pPr>
              <w:pStyle w:val="Para 01"/>
            </w:pPr>
            <w:r>
              <w:t>“10”</w:t>
            </w:r>
          </w:p>
        </w:tc>
      </w:tr>
    </w:tbl>
    <w:tbl>
      <w:tblPr>
        <w:tblW w:type="auto" w:w="0"/>
      </w:tblPr>
      <w:tr>
        <w:tc>
          <w:tcPr>
            <w:tcW w:type="auto" w:w="0"/>
            <w:tcMar>
              <w:left w:type="dxa" w:w="200"/>
              <w:top w:type="dxa" w:w="200"/>
              <w:right w:type="dxa" w:w="200"/>
              <w:bottom w:type="dxa" w:w="200"/>
            </w:tcMar>
            <w:vAlign w:val="center"/>
          </w:tcPr>
          <w:p>
            <w:pPr>
              <w:pStyle w:val="Para 01"/>
            </w:pPr>
            <w:r>
              <w:t>42</w:t>
            </w:r>
          </w:p>
        </w:tc>
        <w:tc>
          <w:tcPr>
            <w:tcW w:type="auto" w:w="0"/>
            <w:tcMar>
              <w:left w:type="dxa" w:w="200"/>
              <w:top w:type="dxa" w:w="200"/>
              <w:right w:type="dxa" w:w="200"/>
              <w:bottom w:type="dxa" w:w="200"/>
            </w:tcMar>
            <w:vAlign w:val="center"/>
          </w:tcPr>
          <w:p>
            <w:pPr>
              <w:pStyle w:val="Para 01"/>
            </w:pPr>
            <w:r>
              <w:t>octal</w:t>
            </w:r>
          </w:p>
        </w:tc>
        <w:tc>
          <w:tcPr>
            <w:tcW w:type="auto" w:w="0"/>
            <w:tcMar>
              <w:left w:type="dxa" w:w="200"/>
              <w:top w:type="dxa" w:w="200"/>
              <w:right w:type="dxa" w:w="200"/>
              <w:bottom w:type="dxa" w:w="200"/>
            </w:tcMar>
            <w:vAlign w:val="center"/>
          </w:tcPr>
          <w:p>
            <w:pPr>
              <w:pStyle w:val="Para 01"/>
            </w:pPr>
            <w:r>
              <w:t>“52”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15</w:t>
            </w:r>
          </w:p>
        </w:tc>
        <w:tc>
          <w:tcPr>
            <w:tcW w:type="auto" w:w="0"/>
            <w:shd w:val="clear" w:color="auto" w:fill="EEF2F6"/>
            <w:tcMar>
              <w:left w:type="dxa" w:w="200"/>
              <w:top w:type="dxa" w:w="200"/>
              <w:right w:type="dxa" w:w="200"/>
              <w:bottom w:type="dxa" w:w="200"/>
            </w:tcMar>
            <w:vAlign w:val="center"/>
          </w:tcPr>
          <w:p>
            <w:pPr>
              <w:pStyle w:val="Para 01"/>
            </w:pPr>
            <w:r>
              <w:t>hexadecimal</w:t>
            </w:r>
          </w:p>
        </w:tc>
        <w:tc>
          <w:tcPr>
            <w:tcW w:type="auto" w:w="0"/>
            <w:shd w:val="clear" w:color="auto" w:fill="EEF2F6"/>
            <w:tcMar>
              <w:left w:type="dxa" w:w="200"/>
              <w:top w:type="dxa" w:w="200"/>
              <w:right w:type="dxa" w:w="200"/>
              <w:bottom w:type="dxa" w:w="200"/>
            </w:tcMar>
            <w:vAlign w:val="center"/>
          </w:tcPr>
          <w:p>
            <w:pPr>
              <w:pStyle w:val="Para 01"/>
            </w:pPr>
            <w:r>
              <w:t>“F”</w:t>
            </w:r>
          </w:p>
        </w:tc>
      </w:tr>
    </w:tbl>
    <w:tbl>
      <w:tblPr>
        <w:tblW w:type="auto" w:w="0"/>
      </w:tblPr>
      <w:tr>
        <w:tc>
          <w:tcPr>
            <w:tcW w:type="auto" w:w="0"/>
            <w:tcMar>
              <w:left w:type="dxa" w:w="200"/>
              <w:top w:type="dxa" w:w="200"/>
              <w:right w:type="dxa" w:w="200"/>
              <w:bottom w:type="dxa" w:w="200"/>
            </w:tcMar>
            <w:vAlign w:val="center"/>
          </w:tcPr>
          <w:p>
            <w:pPr>
              <w:pStyle w:val="Para 01"/>
            </w:pPr>
            <w:r>
              <w:t>77</w:t>
            </w:r>
          </w:p>
        </w:tc>
        <w:tc>
          <w:tcPr>
            <w:tcW w:type="auto" w:w="0"/>
            <w:tcMar>
              <w:left w:type="dxa" w:w="200"/>
              <w:top w:type="dxa" w:w="200"/>
              <w:right w:type="dxa" w:w="200"/>
              <w:bottom w:type="dxa" w:w="200"/>
            </w:tcMar>
            <w:vAlign w:val="center"/>
          </w:tcPr>
          <w:p>
            <w:pPr>
              <w:pStyle w:val="Para 01"/>
            </w:pPr>
            <w:r>
              <w:t>hexadecimal</w:t>
            </w:r>
          </w:p>
        </w:tc>
        <w:tc>
          <w:tcPr>
            <w:tcW w:type="auto" w:w="0"/>
            <w:tcMar>
              <w:left w:type="dxa" w:w="200"/>
              <w:top w:type="dxa" w:w="200"/>
              <w:right w:type="dxa" w:w="200"/>
              <w:bottom w:type="dxa" w:w="200"/>
            </w:tcMar>
            <w:vAlign w:val="center"/>
          </w:tcPr>
          <w:p>
            <w:pPr>
              <w:pStyle w:val="Para 01"/>
            </w:pPr>
            <w:r>
              <w:t>“4D”</w:t>
            </w:r>
          </w:p>
        </w:tc>
      </w:tr>
    </w:tbl>
    <w:p>
      <w:bookmarkStart w:id="952" w:name="3_2_8_Exercise_8__Exponential_Fu"/>
      <w:pPr>
        <w:pStyle w:val="Heading 2"/>
      </w:pPr>
      <w:r>
        <w:t xml:space="preserve">3.2.8 </w:t>
        <w:t>Exercise 8: Exponential Function (★★✩✩✩)</w:t>
      </w:r>
      <w:bookmarkEnd w:id="952"/>
    </w:p>
    <w:p>
      <w:bookmarkStart w:id="953" w:name="Exercise_8a__Power_of_Two___Writ"/>
      <w:pPr>
        <w:pStyle w:val="Heading 4"/>
      </w:pPr>
      <w:r>
        <w:t>Exercise 8a: Power of Two (★★✩✩✩)</w:t>
      </w:r>
      <w:bookmarkEnd w:id="953"/>
    </w:p>
    <w:p>
      <w:bookmarkStart w:id="954" w:name="Write_recursive_function_is_powe"/>
      <w:pPr>
        <w:pStyle w:val="Para 03"/>
      </w:pPr>
      <w:r>
        <w:t xml:space="preserve">Write recursive function </w:t>
        <w:bookmarkStart w:id="955" w:name="is_power_of_2_n"/>
        <w:t/>
        <w:bookmarkEnd w:id="955"/>
      </w:r>
      <w:r>
        <w:rPr>
          <w:rStyle w:val="Text1"/>
        </w:rPr>
        <w:t>is_power_of_2(n)</w:t>
      </w:r>
      <w:r>
        <w:t xml:space="preserve"> </w:t>
        <w:t xml:space="preserve"> that evaluates the given positive integer to see if it is a power of two.</w:t>
      </w:r>
      <w:bookmarkEnd w:id="954"/>
    </w:p>
    <w:p>
      <w:bookmarkStart w:id="956" w:name="Examples_InputResult2True10False"/>
      <w:pPr>
        <w:pStyle w:val="Heading 4"/>
      </w:pPr>
      <w:r>
        <w:t>Examples</w:t>
      </w:r>
      <w:bookmarkEnd w:id="956"/>
    </w:p>
    <w:tbl>
      <w:tblPr>
        <w:tblW w:type="auto" w:w="0"/>
      </w:tblPr>
      <w:tr>
        <w:tc>
          <w:tcPr>
            <w:tcW w:type="auto" w:w="0"/>
            <w:tcMar>
              <w:left w:type="dxa" w:w="200"/>
              <w:top w:type="dxa" w:w="200"/>
              <w:right w:type="dxa" w:w="200"/>
              <w:bottom w:type="dxa" w:w="200"/>
            </w:tcMar>
            <w:vAlign w:val="center"/>
          </w:tcPr>
          <w:p>
            <w:bookmarkStart w:id="957" w:name="InputResult2True10False16True"/>
            <w:bookmarkStart w:id="958" w:name="InputResult2True10False16True_1"/>
            <w:pPr>
              <w:pStyle w:val="3 Block"/>
            </w:pPr>
            <w:bookmarkEnd w:id="957"/>
            <w:bookmarkEnd w:id="958"/>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10</w:t>
            </w:r>
          </w:p>
        </w:tc>
        <w:tc>
          <w:tcPr>
            <w:tcW w:type="auto" w:w="0"/>
            <w:shd w:val="clear" w:color="auto" w:fill="EEF2F6"/>
            <w:tcMar>
              <w:left w:type="dxa" w:w="200"/>
              <w:top w:type="dxa" w:w="200"/>
              <w:right w:type="dxa" w:w="200"/>
              <w:bottom w:type="dxa" w:w="200"/>
            </w:tcMar>
            <w:vAlign w:val="center"/>
          </w:tcPr>
          <w:p>
            <w:pPr>
              <w:pStyle w:val="Para 01"/>
            </w:pPr>
            <w:r>
              <w:t>False</w:t>
            </w:r>
          </w:p>
        </w:tc>
      </w:tr>
    </w:tbl>
    <w:tbl>
      <w:tblPr>
        <w:tblW w:type="auto" w:w="0"/>
      </w:tblPr>
      <w:tr>
        <w:tc>
          <w:tcPr>
            <w:tcW w:type="auto" w:w="0"/>
            <w:tcMar>
              <w:left w:type="dxa" w:w="200"/>
              <w:top w:type="dxa" w:w="200"/>
              <w:right w:type="dxa" w:w="200"/>
              <w:bottom w:type="dxa" w:w="200"/>
            </w:tcMar>
            <w:vAlign w:val="center"/>
          </w:tcPr>
          <w:p>
            <w:pPr>
              <w:pStyle w:val="Para 01"/>
            </w:pPr>
            <w:r>
              <w:t>16</w:t>
            </w:r>
          </w:p>
        </w:tc>
        <w:tc>
          <w:tcPr>
            <w:tcW w:type="auto" w:w="0"/>
            <w:tcMar>
              <w:left w:type="dxa" w:w="200"/>
              <w:top w:type="dxa" w:w="200"/>
              <w:right w:type="dxa" w:w="200"/>
              <w:bottom w:type="dxa" w:w="200"/>
            </w:tcMar>
            <w:vAlign w:val="center"/>
          </w:tcPr>
          <w:p>
            <w:pPr>
              <w:pStyle w:val="Para 01"/>
            </w:pPr>
            <w:r>
              <w:t>True</w:t>
            </w:r>
          </w:p>
        </w:tc>
      </w:tr>
    </w:tbl>
    <w:p>
      <w:bookmarkStart w:id="959" w:name="Exercise_8b__Exponentiation_Recu"/>
      <w:pPr>
        <w:pStyle w:val="Heading 4"/>
      </w:pPr>
      <w:r>
        <w:t>Exercise 8b: Exponentiation Recursive (★★✩✩✩)</w:t>
      </w:r>
      <w:bookmarkEnd w:id="959"/>
    </w:p>
    <w:p>
      <w:bookmarkStart w:id="960" w:name="Write_recursive_function_power_o"/>
      <w:pPr>
        <w:pStyle w:val="Para 03"/>
      </w:pPr>
      <w:r>
        <w:t xml:space="preserve">Write recursive function </w:t>
      </w:r>
      <w:r>
        <w:rPr>
          <w:rStyle w:val="Text1"/>
        </w:rPr>
        <w:t>power_of(value, exponent)</w:t>
      </w:r>
      <w:r>
        <w:t xml:space="preserve"> that </w:t>
        <w:bookmarkStart w:id="961" w:name="exponentiates"/>
        <w:t>exponentiates</w:t>
        <w:bookmarkEnd w:id="961"/>
        <w:t xml:space="preserve"> the given positive integer with the positive number specified as second parameter. For example, the call </w:t>
      </w:r>
      <w:r>
        <w:rPr>
          <w:rStyle w:val="Text1"/>
        </w:rPr>
        <w:t>power_of(4, 2)</w:t>
      </w:r>
      <w:r>
        <w:t xml:space="preserve"> should return the square of 4, so compute 4</w:t>
      </w:r>
      <w:r>
        <w:rPr>
          <w:rStyle w:val="Text8"/>
        </w:rPr>
        <w:t>2</w:t>
      </w:r>
      <w:r>
        <w:t xml:space="preserve"> = 16. You may not use the built-in functionality </w:t>
      </w:r>
      <w:r>
        <w:rPr>
          <w:rStyle w:val="Text1"/>
        </w:rPr>
        <w:t>pow()</w:t>
      </w:r>
      <w:r>
        <w:t xml:space="preserve"> or the operator </w:t>
      </w:r>
      <w:r>
        <w:rPr>
          <w:rStyle w:val="Text1"/>
        </w:rPr>
        <w:t>**</w:t>
      </w:r>
      <w:r>
        <w:t>.</w:t>
      </w:r>
      <w:bookmarkEnd w:id="960"/>
    </w:p>
    <w:p>
      <w:bookmarkStart w:id="962" w:name="Exercise_8c__Exponentiation_Iter"/>
      <w:pPr>
        <w:pStyle w:val="Heading 4"/>
      </w:pPr>
      <w:r>
        <w:t>Exercise 8c: Exponentiation Iterative (★★✩✩✩)</w:t>
      </w:r>
      <w:bookmarkEnd w:id="962"/>
    </w:p>
    <w:p>
      <w:bookmarkStart w:id="963" w:name="Write_an_iterative_version_of_th"/>
      <w:pPr>
        <w:pStyle w:val="Para 03"/>
      </w:pPr>
      <w:r>
        <w:t xml:space="preserve">Write an </w:t>
        <w:bookmarkStart w:id="964" w:name="iterative_version_1"/>
        <w:t>iterative version</w:t>
        <w:bookmarkEnd w:id="964"/>
        <w:t xml:space="preserve"> of this exponentiation functionality.</w:t>
      </w:r>
      <w:bookmarkEnd w:id="963"/>
    </w:p>
    <w:p>
      <w:bookmarkStart w:id="965" w:name="Examples_Input_baseInput_exponen"/>
      <w:pPr>
        <w:pStyle w:val="Heading 4"/>
      </w:pPr>
      <w:r>
        <w:t>Examples</w:t>
      </w:r>
      <w:bookmarkEnd w:id="965"/>
    </w:p>
    <w:tbl>
      <w:tblPr>
        <w:tblW w:type="auto" w:w="0"/>
      </w:tblPr>
      <w:tr>
        <w:tc>
          <w:tcPr>
            <w:tcW w:type="auto" w:w="0"/>
            <w:tcMar>
              <w:left w:type="dxa" w:w="200"/>
              <w:top w:type="dxa" w:w="200"/>
              <w:right w:type="dxa" w:w="200"/>
              <w:bottom w:type="dxa" w:w="200"/>
            </w:tcMar>
            <w:vAlign w:val="center"/>
          </w:tcPr>
          <w:p>
            <w:bookmarkStart w:id="966" w:name="Input_baseInput_exponentResult22_1"/>
            <w:bookmarkStart w:id="967" w:name="Input_baseInput_exponentResult22"/>
            <w:pPr>
              <w:pStyle w:val="3 Block"/>
            </w:pPr>
            <w:bookmarkEnd w:id="966"/>
            <w:bookmarkEnd w:id="967"/>
          </w:p>
          <w:p>
            <w:pPr>
              <w:pStyle w:val="Para 01"/>
            </w:pPr>
            <w:r>
              <w:t>Input base</w:t>
            </w:r>
          </w:p>
        </w:tc>
        <w:tc>
          <w:tcPr>
            <w:tcW w:type="auto" w:w="0"/>
            <w:tcMar>
              <w:left w:type="dxa" w:w="200"/>
              <w:top w:type="dxa" w:w="200"/>
              <w:right w:type="dxa" w:w="200"/>
              <w:bottom w:type="dxa" w:w="200"/>
            </w:tcMar>
            <w:vAlign w:val="center"/>
          </w:tcPr>
          <w:p>
            <w:pPr>
              <w:pStyle w:val="Para 01"/>
            </w:pPr>
            <w:r>
              <w:t>Input exponent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8</w:t>
            </w:r>
          </w:p>
        </w:tc>
        <w:tc>
          <w:tcPr>
            <w:tcW w:type="auto" w:w="0"/>
            <w:shd w:val="clear" w:color="auto" w:fill="EEF2F6"/>
            <w:tcMar>
              <w:left w:type="dxa" w:w="200"/>
              <w:top w:type="dxa" w:w="200"/>
              <w:right w:type="dxa" w:w="200"/>
              <w:bottom w:type="dxa" w:w="200"/>
            </w:tcMar>
            <w:vAlign w:val="center"/>
          </w:tcPr>
          <w:p>
            <w:pPr>
              <w:pStyle w:val="Para 01"/>
            </w:pPr>
            <w:r>
              <w:t>256</w:t>
            </w:r>
          </w:p>
        </w:tc>
      </w:tr>
    </w:tbl>
    <w:tbl>
      <w:tblPr>
        <w:tblW w:type="auto" w:w="0"/>
      </w:tblPr>
      <w:tr>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256</w:t>
            </w:r>
          </w:p>
        </w:tc>
      </w:tr>
    </w:tbl>
    <w:p>
      <w:bookmarkStart w:id="968" w:name="3_2_9_Exercise_9__Pascal_s_Trian"/>
      <w:pPr>
        <w:pStyle w:val="Heading 2"/>
      </w:pPr>
      <w:r>
        <w:t xml:space="preserve">3.2.9 </w:t>
        <w:t>Exercise 9: Pascal’s Triangle (★★✩✩✩)</w:t>
      </w:r>
      <w:bookmarkEnd w:id="968"/>
    </w:p>
    <w:p>
      <w:bookmarkStart w:id="969" w:name="Write_function_print_pascal_n__t"/>
      <w:pPr>
        <w:pStyle w:val="Para 02"/>
      </w:pPr>
      <w:r>
        <w:t xml:space="preserve">Write function </w:t>
      </w:r>
      <w:r>
        <w:rPr>
          <w:rStyle w:val="Text1"/>
        </w:rPr>
        <w:t>print_pascal(n)</w:t>
      </w:r>
      <w:r>
        <w:t xml:space="preserve"> that prints </w:t>
        <w:bookmarkStart w:id="970" w:name="Pascal_s_triangle"/>
        <w:t>Pascal’s triangle</w:t>
        <w:bookmarkEnd w:id="970"/>
        <w:t>. For the value 5, the following output should be generated:</w:t>
      </w:r>
      <w:bookmarkEnd w:id="969"/>
    </w:p>
    <w:p>
      <w:pPr>
        <w:pStyle w:val="Normal"/>
      </w:pPr>
      <w:r>
        <w:t>[1]</w:t>
      </w:r>
    </w:p>
    <w:p>
      <w:pPr>
        <w:pStyle w:val="Normal"/>
      </w:pPr>
      <w:r>
        <w:t>[1, 1]</w:t>
      </w:r>
    </w:p>
    <w:p>
      <w:pPr>
        <w:pStyle w:val="Normal"/>
      </w:pPr>
      <w:r>
        <w:t>[1, 2, 1]</w:t>
      </w:r>
    </w:p>
    <w:p>
      <w:pPr>
        <w:pStyle w:val="Normal"/>
      </w:pPr>
      <w:r>
        <w:t>[1, 3, 3, 1]</w:t>
      </w:r>
    </w:p>
    <w:p>
      <w:pPr>
        <w:pStyle w:val="Normal"/>
      </w:pPr>
      <w:r>
        <w:t>[1, 4, 6, 4, 1]</w:t>
      </w:r>
    </w:p>
    <w:p>
      <w:bookmarkStart w:id="971" w:name="Starting_with_the_third_line__ea"/>
      <w:pPr>
        <w:pStyle w:val="Para 03"/>
      </w:pPr>
      <w:r>
        <w:t>Starting with the third line, each subsequent line is calculated based on the previous one with the help of an addition, as shown in the last line of the following definition. For each line, these values are flanked by a 1 at the front and at the back. Since this is a two-dimensional structure, the recursive definition is a little more complex.</w:t>
      </w:r>
      <w:bookmarkEnd w:id="971"/>
    </w:p>
    <w:p>
      <w:bookmarkStart w:id="972" w:name="Figa_1"/>
      <w:bookmarkStart w:id="973" w:name="MO4_1"/>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676400"/>
            <wp:effectExtent l="0" r="0" t="0" b="0"/>
            <wp:wrapTopAndBottom/>
            <wp:docPr id="13" name="520090_1_En_3_Figa_HTML.png" descr="520090_1_En_3_Figa_HTML.png"/>
            <wp:cNvGraphicFramePr>
              <a:graphicFrameLocks noChangeAspect="1"/>
            </wp:cNvGraphicFramePr>
            <a:graphic>
              <a:graphicData uri="http://schemas.openxmlformats.org/drawingml/2006/picture">
                <pic:pic>
                  <pic:nvPicPr>
                    <pic:cNvPr id="0" name="520090_1_En_3_Figa_HTML.png" descr="520090_1_En_3_Figa_HTML.png"/>
                    <pic:cNvPicPr/>
                  </pic:nvPicPr>
                  <pic:blipFill>
                    <a:blip r:embed="rId17"/>
                    <a:stretch>
                      <a:fillRect/>
                    </a:stretch>
                  </pic:blipFill>
                  <pic:spPr>
                    <a:xfrm>
                      <a:off x="0" y="0"/>
                      <a:ext cx="5943600" cy="1676400"/>
                    </a:xfrm>
                    <a:prstGeom prst="rect">
                      <a:avLst/>
                    </a:prstGeom>
                  </pic:spPr>
                </pic:pic>
              </a:graphicData>
            </a:graphic>
          </wp:anchor>
        </w:drawing>
      </w:r>
      <w:bookmarkEnd w:id="972"/>
      <w:bookmarkEnd w:id="973"/>
    </w:p>
    <w:p>
      <w:bookmarkStart w:id="974" w:name="TipFor_background_information_an"/>
      <w:pPr>
        <w:pStyle w:val="Para 12"/>
      </w:pPr>
      <w:r>
        <w:rPr>
          <w:rStyle w:val="Text5"/>
        </w:rPr>
        <w:t>Tip</w:t>
      </w:r>
      <w:r>
        <w:bookmarkStart w:id="975" w:name="For_background_information_and_a"/>
        <w:t xml:space="preserve">For background information and an in-depth explanation, please consult </w:t>
        <w:bookmarkEnd w:id="975"/>
      </w:r>
      <w:hyperlink r:id="rId81">
        <w:r>
          <w:rPr>
            <w:rStyle w:val="Text3"/>
          </w:rPr>
          <w:t>https://en.wikipedia.org/wiki/Pascal's_triangle</w:t>
        </w:r>
      </w:hyperlink>
      <w:r>
        <w:rPr>
          <w:rStyle w:val="Text1"/>
        </w:rPr>
        <w:t>.</w:t>
      </w:r>
      <w:bookmarkEnd w:id="974"/>
    </w:p>
    <w:p>
      <w:bookmarkStart w:id="976" w:name="3_2_10_Exercise_10__Number_Palin"/>
      <w:pPr>
        <w:pStyle w:val="Heading 2"/>
      </w:pPr>
      <w:r>
        <w:t xml:space="preserve">3.2.10 </w:t>
        <w:t>Exercise 10: Number Palindromes (★★★★✩)</w:t>
      </w:r>
      <w:bookmarkEnd w:id="976"/>
    </w:p>
    <w:p>
      <w:bookmarkStart w:id="977" w:name="A_palindrome_is_a_word_that_read"/>
      <w:pPr>
        <w:pStyle w:val="Para 03"/>
      </w:pPr>
      <w:r>
        <w:t xml:space="preserve">A </w:t>
        <w:bookmarkStart w:id="978" w:name="palindrome"/>
        <w:t>palindrome</w:t>
        <w:bookmarkEnd w:id="978"/>
        <w:t xml:space="preserve"> is a word that reads the same from the front and the back. You can extend this definition to the digits of a number. Write recursive function </w:t>
      </w:r>
      <w:r>
        <w:rPr>
          <w:rStyle w:val="Text1"/>
        </w:rPr>
        <w:t>is_number_palindrome(number)</w:t>
      </w:r>
      <w:r>
        <w:t xml:space="preserve"> but without converting the number into a string and then using string functionalities like </w:t>
      </w:r>
      <w:r>
        <w:rPr>
          <w:rStyle w:val="Text1"/>
        </w:rPr>
        <w:t>[::-1]</w:t>
      </w:r>
      <w:r>
        <w:t>.</w:t>
      </w:r>
      <w:bookmarkEnd w:id="977"/>
    </w:p>
    <w:p>
      <w:bookmarkStart w:id="979" w:name="Examples_InputResult7True13False"/>
      <w:pPr>
        <w:pStyle w:val="Heading 4"/>
      </w:pPr>
      <w:r>
        <w:t>Examples</w:t>
      </w:r>
      <w:bookmarkEnd w:id="979"/>
    </w:p>
    <w:tbl>
      <w:tblPr>
        <w:tblW w:type="auto" w:w="0"/>
      </w:tblPr>
      <w:tr>
        <w:tc>
          <w:tcPr>
            <w:tcW w:type="auto" w:w="0"/>
            <w:tcMar>
              <w:left w:type="dxa" w:w="200"/>
              <w:top w:type="dxa" w:w="200"/>
              <w:right w:type="dxa" w:w="200"/>
              <w:bottom w:type="dxa" w:w="200"/>
            </w:tcMar>
            <w:vAlign w:val="center"/>
          </w:tcPr>
          <w:p>
            <w:bookmarkStart w:id="980" w:name="InputResult7True13False171True47_1"/>
            <w:bookmarkStart w:id="981" w:name="InputResult7True13False171True47"/>
            <w:pPr>
              <w:pStyle w:val="3 Block"/>
            </w:pPr>
            <w:bookmarkEnd w:id="980"/>
            <w:bookmarkEnd w:id="981"/>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13</w:t>
            </w:r>
          </w:p>
        </w:tc>
        <w:tc>
          <w:tcPr>
            <w:tcW w:type="auto" w:w="0"/>
            <w:shd w:val="clear" w:color="auto" w:fill="EEF2F6"/>
            <w:tcMar>
              <w:left w:type="dxa" w:w="200"/>
              <w:top w:type="dxa" w:w="200"/>
              <w:right w:type="dxa" w:w="200"/>
              <w:bottom w:type="dxa" w:w="200"/>
            </w:tcMar>
            <w:vAlign w:val="center"/>
          </w:tcPr>
          <w:p>
            <w:pPr>
              <w:pStyle w:val="Para 01"/>
            </w:pPr>
            <w:r>
              <w:t>False</w:t>
            </w:r>
          </w:p>
        </w:tc>
      </w:tr>
    </w:tbl>
    <w:tbl>
      <w:tblPr>
        <w:tblW w:type="auto" w:w="0"/>
      </w:tblPr>
      <w:tr>
        <w:tc>
          <w:tcPr>
            <w:tcW w:type="auto" w:w="0"/>
            <w:tcMar>
              <w:left w:type="dxa" w:w="200"/>
              <w:top w:type="dxa" w:w="200"/>
              <w:right w:type="dxa" w:w="200"/>
              <w:bottom w:type="dxa" w:w="200"/>
            </w:tcMar>
            <w:vAlign w:val="center"/>
          </w:tcPr>
          <w:p>
            <w:pPr>
              <w:pStyle w:val="Para 01"/>
            </w:pPr>
            <w:r>
              <w:t>171</w:t>
            </w:r>
          </w:p>
        </w:tc>
        <w:tc>
          <w:tcPr>
            <w:tcW w:type="auto" w:w="0"/>
            <w:tcMar>
              <w:left w:type="dxa" w:w="200"/>
              <w:top w:type="dxa" w:w="200"/>
              <w:right w:type="dxa" w:w="200"/>
              <w:bottom w:type="dxa" w:w="200"/>
            </w:tcMar>
            <w:vAlign w:val="center"/>
          </w:tcPr>
          <w:p>
            <w:pPr>
              <w:pStyle w:val="Para 01"/>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47742</w:t>
            </w:r>
          </w:p>
        </w:tc>
        <w:tc>
          <w:tcPr>
            <w:tcW w:type="auto" w:w="0"/>
            <w:shd w:val="clear" w:color="auto" w:fill="EEF2F6"/>
            <w:tcMar>
              <w:left w:type="dxa" w:w="200"/>
              <w:top w:type="dxa" w:w="200"/>
              <w:right w:type="dxa" w:w="200"/>
              <w:bottom w:type="dxa" w:w="200"/>
            </w:tcMar>
            <w:vAlign w:val="center"/>
          </w:tcPr>
          <w:p>
            <w:pPr>
              <w:pStyle w:val="Para 01"/>
            </w:pPr>
            <w:r>
              <w:t>False</w:t>
            </w:r>
          </w:p>
        </w:tc>
      </w:tr>
    </w:tbl>
    <w:p>
      <w:bookmarkStart w:id="982" w:name="3_2_11_Exercise_11__Permutations"/>
      <w:pPr>
        <w:pStyle w:val="Heading 2"/>
      </w:pPr>
      <w:r>
        <w:t xml:space="preserve">3.2.11 </w:t>
        <w:t>Exercise 11: Permutations (★★★✩✩)</w:t>
      </w:r>
      <w:bookmarkEnd w:id="982"/>
    </w:p>
    <w:p>
      <w:bookmarkStart w:id="983" w:name="Calculate_all_permutations_of_a"/>
      <w:pPr>
        <w:pStyle w:val="Para 03"/>
      </w:pPr>
      <w:r>
        <w:t xml:space="preserve">Calculate all </w:t>
        <w:bookmarkStart w:id="984" w:name="permutations"/>
        <w:t>permutations</w:t>
        <w:bookmarkEnd w:id="984"/>
        <w:t xml:space="preserve"> of a sequence of letters given as a string; this means all possible combinations of these letters. Implement this calculation in function </w:t>
      </w:r>
      <w:r>
        <w:rPr>
          <w:rStyle w:val="Text1"/>
        </w:rPr>
        <w:t>calc_permutations(text)</w:t>
      </w:r>
      <w:r>
        <w:t xml:space="preserve">. Consider also the case of duplicate letters, but do not use the standard Python functionality from the </w:t>
      </w:r>
      <w:r>
        <w:rPr>
          <w:rStyle w:val="Text1"/>
        </w:rPr>
        <w:t>itertools</w:t>
      </w:r>
      <w:r>
        <w:t xml:space="preserve"> module.</w:t>
      </w:r>
      <w:bookmarkEnd w:id="983"/>
    </w:p>
    <w:p>
      <w:bookmarkStart w:id="985" w:name="Examples_InputResult_A__A__AA__A"/>
      <w:pPr>
        <w:pStyle w:val="Heading 4"/>
      </w:pPr>
      <w:r>
        <w:t>Examples</w:t>
      </w:r>
      <w:bookmarkEnd w:id="985"/>
    </w:p>
    <w:tbl>
      <w:tblPr>
        <w:tblW w:type="auto" w:w="0"/>
      </w:tblPr>
      <w:tr>
        <w:tc>
          <w:tcPr>
            <w:tcW w:type="auto" w:w="0"/>
            <w:tcMar>
              <w:left w:type="dxa" w:w="200"/>
              <w:top w:type="dxa" w:w="200"/>
              <w:right w:type="dxa" w:w="200"/>
              <w:bottom w:type="dxa" w:w="200"/>
            </w:tcMar>
            <w:vAlign w:val="center"/>
          </w:tcPr>
          <w:p>
            <w:bookmarkStart w:id="986" w:name="InputResult_A__A__AA__AA__AB__AB"/>
            <w:bookmarkStart w:id="987" w:name="InputResult_A__A__AA__AA__AB__AB_1"/>
            <w:pPr>
              <w:pStyle w:val="3 Block"/>
            </w:pPr>
            <w:bookmarkEnd w:id="986"/>
            <w:bookmarkEnd w:id="987"/>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“A”</w:t>
            </w:r>
          </w:p>
        </w:tc>
        <w:tc>
          <w:tcPr>
            <w:tcW w:type="auto" w:w="0"/>
            <w:tcMar>
              <w:left w:type="dxa" w:w="200"/>
              <w:top w:type="dxa" w:w="200"/>
              <w:right w:type="dxa" w:w="200"/>
              <w:bottom w:type="dxa" w:w="200"/>
            </w:tcMar>
            <w:vAlign w:val="center"/>
          </w:tcPr>
          <w:p>
            <w:pPr>
              <w:pStyle w:val="Para 01"/>
            </w:pPr>
            <w:r>
              <w: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“AA”</w:t>
            </w:r>
          </w:p>
        </w:tc>
        <w:tc>
          <w:tcPr>
            <w:tcW w:type="auto" w:w="0"/>
            <w:shd w:val="clear" w:color="auto" w:fill="EEF2F6"/>
            <w:tcMar>
              <w:left w:type="dxa" w:w="200"/>
              <w:top w:type="dxa" w:w="200"/>
              <w:right w:type="dxa" w:w="200"/>
              <w:bottom w:type="dxa" w:w="200"/>
            </w:tcMar>
            <w:vAlign w:val="center"/>
          </w:tcPr>
          <w:p>
            <w:pPr>
              <w:pStyle w:val="Para 01"/>
            </w:pPr>
            <w:r>
              <w:t>“AA”</w:t>
            </w:r>
          </w:p>
        </w:tc>
      </w:tr>
    </w:tbl>
    <w:tbl>
      <w:tblPr>
        <w:tblW w:type="auto" w:w="0"/>
      </w:tblPr>
      <w:tr>
        <w:tc>
          <w:tcPr>
            <w:tcW w:type="auto" w:w="0"/>
            <w:tcMar>
              <w:left w:type="dxa" w:w="200"/>
              <w:top w:type="dxa" w:w="200"/>
              <w:right w:type="dxa" w:w="200"/>
              <w:bottom w:type="dxa" w:w="200"/>
            </w:tcMar>
            <w:vAlign w:val="center"/>
          </w:tcPr>
          <w:p>
            <w:pPr>
              <w:pStyle w:val="Para 01"/>
            </w:pPr>
            <w:r>
              <w:t>“AB”</w:t>
            </w:r>
          </w:p>
        </w:tc>
        <w:tc>
          <w:tcPr>
            <w:tcW w:type="auto" w:w="0"/>
            <w:tcMar>
              <w:left w:type="dxa" w:w="200"/>
              <w:top w:type="dxa" w:w="200"/>
              <w:right w:type="dxa" w:w="200"/>
              <w:bottom w:type="dxa" w:w="200"/>
            </w:tcMar>
            <w:vAlign w:val="center"/>
          </w:tcPr>
          <w:p>
            <w:pPr>
              <w:pStyle w:val="Para 01"/>
            </w:pPr>
            <w:r>
              <w:t>“AB”, “BA”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“ABC”</w:t>
            </w:r>
          </w:p>
        </w:tc>
        <w:tc>
          <w:tcPr>
            <w:tcW w:type="auto" w:w="0"/>
            <w:shd w:val="clear" w:color="auto" w:fill="EEF2F6"/>
            <w:tcMar>
              <w:left w:type="dxa" w:w="200"/>
              <w:top w:type="dxa" w:w="200"/>
              <w:right w:type="dxa" w:w="200"/>
              <w:bottom w:type="dxa" w:w="200"/>
            </w:tcMar>
            <w:vAlign w:val="center"/>
          </w:tcPr>
          <w:p>
            <w:pPr>
              <w:pStyle w:val="Para 01"/>
            </w:pPr>
            <w:r>
              <w:t>“ABC, “BAC”, “ACB”, “CAB”, “CBA”, “BCA”</w:t>
            </w:r>
          </w:p>
        </w:tc>
      </w:tr>
    </w:tbl>
    <w:tbl>
      <w:tblPr>
        <w:tblW w:type="auto" w:w="0"/>
      </w:tblPr>
      <w:tr>
        <w:tc>
          <w:tcPr>
            <w:tcW w:type="auto" w:w="0"/>
            <w:tcMar>
              <w:left w:type="dxa" w:w="200"/>
              <w:top w:type="dxa" w:w="200"/>
              <w:right w:type="dxa" w:w="200"/>
              <w:bottom w:type="dxa" w:w="200"/>
            </w:tcMar>
            <w:vAlign w:val="center"/>
          </w:tcPr>
          <w:p>
            <w:pPr>
              <w:pStyle w:val="Para 01"/>
            </w:pPr>
            <w:r>
              <w:t>“AAC”</w:t>
            </w:r>
          </w:p>
        </w:tc>
        <w:tc>
          <w:tcPr>
            <w:tcW w:type="auto" w:w="0"/>
            <w:tcMar>
              <w:left w:type="dxa" w:w="200"/>
              <w:top w:type="dxa" w:w="200"/>
              <w:right w:type="dxa" w:w="200"/>
              <w:bottom w:type="dxa" w:w="200"/>
            </w:tcMar>
            <w:vAlign w:val="center"/>
          </w:tcPr>
          <w:p>
            <w:pPr>
              <w:pStyle w:val="Para 01"/>
            </w:pPr>
            <w:r>
              <w:t>“AAC”, “ACA”, “CAA”</w:t>
            </w:r>
          </w:p>
        </w:tc>
      </w:tr>
    </w:tbl>
    <w:p>
      <w:bookmarkStart w:id="988" w:name="3_2_12_Exercise_12__Count_Substr"/>
      <w:pPr>
        <w:pStyle w:val="Heading 2"/>
      </w:pPr>
      <w:r>
        <w:t xml:space="preserve">3.2.12 </w:t>
        <w:t>Exercise 12: Count Substrings (★★✩✩✩)</w:t>
      </w:r>
      <w:bookmarkEnd w:id="988"/>
    </w:p>
    <w:p>
      <w:bookmarkStart w:id="989" w:name="Write_function_count_substrings"/>
      <w:pPr>
        <w:pStyle w:val="Para 03"/>
      </w:pPr>
      <w:r>
        <w:t xml:space="preserve">Write function </w:t>
        <w:bookmarkStart w:id="990" w:name="count_substrings"/>
        <w:t/>
        <w:bookmarkEnd w:id="990"/>
      </w:r>
      <w:r>
        <w:rPr>
          <w:rStyle w:val="Text1"/>
        </w:rPr>
        <w:t>count_substrings</w:t>
      </w:r>
      <w:r>
        <w:t xml:space="preserve"> </w:t>
      </w:r>
      <w:r>
        <w:rPr>
          <w:rStyle w:val="Text1"/>
        </w:rPr>
        <w:t>(text, value_to_find)</w:t>
      </w:r>
      <w:r>
        <w:t xml:space="preserve"> that counts all occurrences of the given substring. Thereby, when a pattern is found, it should be </w:t>
      </w:r>
      <w:r>
        <w:rPr>
          <w:rStyle w:val="Text2"/>
        </w:rPr>
        <w:t>consumed</w:t>
      </w:r>
      <w:r>
        <w:t xml:space="preserve">; in other words, it should not be available for hits again. This is shown n the following table as the last case. Implement the whole thing yourself without resorting to the standard </w:t>
      </w:r>
      <w:r>
        <w:rPr>
          <w:rStyle w:val="Text1"/>
        </w:rPr>
        <w:t>count()</w:t>
      </w:r>
      <w:r>
        <w:t>.</w:t>
      </w:r>
      <w:bookmarkEnd w:id="989"/>
    </w:p>
    <w:p>
      <w:bookmarkStart w:id="991" w:name="Examples_InputSearch_termResult"/>
      <w:pPr>
        <w:pStyle w:val="Heading 4"/>
      </w:pPr>
      <w:r>
        <w:t>Examples</w:t>
      </w:r>
      <w:bookmarkEnd w:id="991"/>
    </w:p>
    <w:tbl>
      <w:tblPr>
        <w:tblW w:type="auto" w:w="0"/>
      </w:tblPr>
      <w:tr>
        <w:tc>
          <w:tcPr>
            <w:tcW w:type="auto" w:w="0"/>
            <w:tcMar>
              <w:left w:type="dxa" w:w="200"/>
              <w:top w:type="dxa" w:w="200"/>
              <w:right w:type="dxa" w:w="200"/>
              <w:bottom w:type="dxa" w:w="200"/>
            </w:tcMar>
            <w:vAlign w:val="center"/>
          </w:tcPr>
          <w:p>
            <w:bookmarkStart w:id="992" w:name="InputSearch_termResult_xhixhix"/>
            <w:bookmarkStart w:id="993" w:name="InputSearch_termResult_xhixhix_1"/>
            <w:pPr>
              <w:pStyle w:val="3 Block"/>
            </w:pPr>
            <w:bookmarkEnd w:id="992"/>
            <w:bookmarkEnd w:id="993"/>
          </w:p>
          <w:p>
            <w:pPr>
              <w:pStyle w:val="Para 01"/>
            </w:pPr>
            <w:r>
              <w:t>Input</w:t>
            </w:r>
          </w:p>
        </w:tc>
        <w:tc>
          <w:tcPr>
            <w:tcW w:type="auto" w:w="0"/>
            <w:tcMar>
              <w:left w:type="dxa" w:w="200"/>
              <w:top w:type="dxa" w:w="200"/>
              <w:right w:type="dxa" w:w="200"/>
              <w:bottom w:type="dxa" w:w="200"/>
            </w:tcMar>
            <w:vAlign w:val="center"/>
          </w:tcPr>
          <w:p>
            <w:pPr>
              <w:pStyle w:val="Para 01"/>
            </w:pPr>
            <w:r>
              <w:t>Search term</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“xhixhix”</w:t>
            </w:r>
          </w:p>
        </w:tc>
        <w:tc>
          <w:tcPr>
            <w:tcW w:type="auto" w:w="0"/>
            <w:tcMar>
              <w:left w:type="dxa" w:w="200"/>
              <w:top w:type="dxa" w:w="200"/>
              <w:right w:type="dxa" w:w="200"/>
              <w:bottom w:type="dxa" w:w="200"/>
            </w:tcMar>
            <w:vAlign w:val="center"/>
          </w:tcPr>
          <w:p>
            <w:pPr>
              <w:pStyle w:val="Para 01"/>
            </w:pPr>
            <w:r>
              <w:t>“x”</w:t>
            </w:r>
          </w:p>
        </w:tc>
        <w:tc>
          <w:tcPr>
            <w:tcW w:type="auto" w:w="0"/>
            <w:tcMar>
              <w:left w:type="dxa" w:w="200"/>
              <w:top w:type="dxa" w:w="200"/>
              <w:right w:type="dxa" w:w="200"/>
              <w:bottom w:type="dxa" w:w="200"/>
            </w:tcMar>
            <w:vAlign w:val="center"/>
          </w:tcPr>
          <w:p>
            <w:pPr>
              <w:pStyle w:val="Para 01"/>
            </w:pPr>
            <w:r>
              <w:t>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“xhixhix”</w:t>
            </w:r>
          </w:p>
        </w:tc>
        <w:tc>
          <w:tcPr>
            <w:tcW w:type="auto" w:w="0"/>
            <w:shd w:val="clear" w:color="auto" w:fill="EEF2F6"/>
            <w:tcMar>
              <w:left w:type="dxa" w:w="200"/>
              <w:top w:type="dxa" w:w="200"/>
              <w:right w:type="dxa" w:w="200"/>
              <w:bottom w:type="dxa" w:w="200"/>
            </w:tcMar>
            <w:vAlign w:val="center"/>
          </w:tcPr>
          <w:p>
            <w:pPr>
              <w:pStyle w:val="Para 01"/>
            </w:pPr>
            <w:r>
              <w:t>“hi”</w:t>
            </w:r>
          </w:p>
        </w:tc>
        <w:tc>
          <w:tcPr>
            <w:tcW w:type="auto" w:w="0"/>
            <w:shd w:val="clear" w:color="auto" w:fill="EEF2F6"/>
            <w:tcMar>
              <w:left w:type="dxa" w:w="200"/>
              <w:top w:type="dxa" w:w="200"/>
              <w:right w:type="dxa" w:w="200"/>
              <w:bottom w:type="dxa" w:w="200"/>
            </w:tcMar>
            <w:vAlign w:val="center"/>
          </w:tcPr>
          <w:p>
            <w:pPr>
              <w:pStyle w:val="Para 01"/>
            </w:pPr>
            <w:r>
              <w:t>2</w:t>
            </w:r>
          </w:p>
        </w:tc>
      </w:tr>
    </w:tbl>
    <w:tbl>
      <w:tblPr>
        <w:tblW w:type="auto" w:w="0"/>
      </w:tblPr>
      <w:tr>
        <w:tc>
          <w:tcPr>
            <w:tcW w:type="auto" w:w="0"/>
            <w:tcMar>
              <w:left w:type="dxa" w:w="200"/>
              <w:top w:type="dxa" w:w="200"/>
              <w:right w:type="dxa" w:w="200"/>
              <w:bottom w:type="dxa" w:w="200"/>
            </w:tcMar>
            <w:vAlign w:val="center"/>
          </w:tcPr>
          <w:p>
            <w:pPr>
              <w:pStyle w:val="Para 01"/>
            </w:pPr>
            <w:r>
              <w:t>“mic”</w:t>
            </w:r>
          </w:p>
        </w:tc>
        <w:tc>
          <w:tcPr>
            <w:tcW w:type="auto" w:w="0"/>
            <w:tcMar>
              <w:left w:type="dxa" w:w="200"/>
              <w:top w:type="dxa" w:w="200"/>
              <w:right w:type="dxa" w:w="200"/>
              <w:bottom w:type="dxa" w:w="200"/>
            </w:tcMar>
            <w:vAlign w:val="center"/>
          </w:tcPr>
          <w:p>
            <w:pPr>
              <w:pStyle w:val="Para 01"/>
            </w:pPr>
            <w:r>
              <w:t>“mic”</w:t>
            </w:r>
          </w:p>
        </w:tc>
        <w:tc>
          <w:tcPr>
            <w:tcW w:type="auto" w:w="0"/>
            <w:tcMar>
              <w:left w:type="dxa" w:w="200"/>
              <w:top w:type="dxa" w:w="200"/>
              <w:right w:type="dxa" w:w="200"/>
              <w:bottom w:type="dxa" w:w="200"/>
            </w:tcMar>
            <w:vAlign w:val="center"/>
          </w:tcPr>
          <w:p>
            <w:pPr>
              <w:pStyle w:val="Para 01"/>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“haha”</w:t>
            </w:r>
          </w:p>
        </w:tc>
        <w:tc>
          <w:tcPr>
            <w:tcW w:type="auto" w:w="0"/>
            <w:shd w:val="clear" w:color="auto" w:fill="EEF2F6"/>
            <w:tcMar>
              <w:left w:type="dxa" w:w="200"/>
              <w:top w:type="dxa" w:w="200"/>
              <w:right w:type="dxa" w:w="200"/>
              <w:bottom w:type="dxa" w:w="200"/>
            </w:tcMar>
            <w:vAlign w:val="center"/>
          </w:tcPr>
          <w:p>
            <w:pPr>
              <w:pStyle w:val="Para 01"/>
            </w:pPr>
            <w:r>
              <w:t>“ho”</w:t>
            </w:r>
          </w:p>
        </w:tc>
        <w:tc>
          <w:tcPr>
            <w:tcW w:type="auto" w:w="0"/>
            <w:shd w:val="clear" w:color="auto" w:fill="EEF2F6"/>
            <w:tcMar>
              <w:left w:type="dxa" w:w="200"/>
              <w:top w:type="dxa" w:w="200"/>
              <w:right w:type="dxa" w:w="200"/>
              <w:bottom w:type="dxa" w:w="200"/>
            </w:tcMar>
            <w:vAlign w:val="center"/>
          </w:tcPr>
          <w:p>
            <w:pPr>
              <w:pStyle w:val="Para 01"/>
            </w:pPr>
            <w:r>
              <w:t>0</w:t>
            </w:r>
          </w:p>
        </w:tc>
      </w:tr>
    </w:tbl>
    <w:tbl>
      <w:tblPr>
        <w:tblW w:type="auto" w:w="0"/>
      </w:tblPr>
      <w:tr>
        <w:tc>
          <w:tcPr>
            <w:tcW w:type="auto" w:w="0"/>
            <w:tcMar>
              <w:left w:type="dxa" w:w="200"/>
              <w:top w:type="dxa" w:w="200"/>
              <w:right w:type="dxa" w:w="200"/>
              <w:bottom w:type="dxa" w:w="200"/>
            </w:tcMar>
            <w:vAlign w:val="center"/>
          </w:tcPr>
          <w:p>
            <w:pPr>
              <w:pStyle w:val="Para 01"/>
            </w:pPr>
            <w:r>
              <w:t>“xxxxyz”</w:t>
            </w:r>
          </w:p>
        </w:tc>
        <w:tc>
          <w:tcPr>
            <w:tcW w:type="auto" w:w="0"/>
            <w:tcMar>
              <w:left w:type="dxa" w:w="200"/>
              <w:top w:type="dxa" w:w="200"/>
              <w:right w:type="dxa" w:w="200"/>
              <w:bottom w:type="dxa" w:w="200"/>
            </w:tcMar>
            <w:vAlign w:val="center"/>
          </w:tcPr>
          <w:p>
            <w:pPr>
              <w:pStyle w:val="Para 01"/>
            </w:pPr>
            <w:r>
              <w:t>“xx”</w:t>
            </w:r>
          </w:p>
        </w:tc>
        <w:tc>
          <w:tcPr>
            <w:tcW w:type="auto" w:w="0"/>
            <w:tcMar>
              <w:left w:type="dxa" w:w="200"/>
              <w:top w:type="dxa" w:w="200"/>
              <w:right w:type="dxa" w:w="200"/>
              <w:bottom w:type="dxa" w:w="200"/>
            </w:tcMar>
            <w:vAlign w:val="center"/>
          </w:tcPr>
          <w:p>
            <w:pPr>
              <w:pStyle w:val="Para 01"/>
            </w:pPr>
            <w:r>
              <w:t>2</w:t>
            </w:r>
          </w:p>
        </w:tc>
      </w:tr>
    </w:tbl>
    <w:p>
      <w:bookmarkStart w:id="994" w:name="3_2_13_Exercise_13__Ruler___In_t"/>
      <w:pPr>
        <w:pStyle w:val="Heading 2"/>
      </w:pPr>
      <w:r>
        <w:t xml:space="preserve">3.2.13 </w:t>
        <w:t>Exercise 13: Ruler (★★✩✩✩)</w:t>
      </w:r>
      <w:bookmarkEnd w:id="994"/>
    </w:p>
    <w:p>
      <w:bookmarkStart w:id="995" w:name="In_the_introduction__I_showed_ho"/>
      <w:pPr>
        <w:pStyle w:val="Para 03"/>
      </w:pPr>
      <w:r>
        <w:t xml:space="preserve">In the introduction, I showed how to draw a simple shape of a </w:t>
        <w:bookmarkStart w:id="996" w:name="ruler"/>
        <w:t>ruler</w:t>
        <w:bookmarkEnd w:id="996"/>
        <w:t xml:space="preserve"> as well as a stylized snowflake (see Figure </w:t>
      </w:r>
      <w:hyperlink w:anchor="Figure_3_3Recursive_graphic_with">
        <w:r>
          <w:rPr>
            <w:rStyle w:val="Text9"/>
          </w:rPr>
          <w:t>3-3</w:t>
        </w:r>
      </w:hyperlink>
      <w:r>
        <w:t>) using recursion. In this exercise, you want to imitate an English-style ruler. This involves dividing an area of one inch into 1/2 and 1/4 and 1/8. In doing so, the length of the strokes decreases by one each time.</w:t>
      </w:r>
      <w:bookmarkEnd w:id="995"/>
    </w:p>
    <w:p>
      <w:bookmarkStart w:id="997" w:name="ExampleThe_output_should_look_so"/>
      <w:pPr>
        <w:pStyle w:val="Heading 4"/>
      </w:pPr>
      <w:r>
        <w:t>Example</w:t>
      </w:r>
      <w:bookmarkEnd w:id="997"/>
    </w:p>
    <w:p>
      <w:bookmarkStart w:id="998" w:name="The_output_should_look_somewhat"/>
      <w:pPr>
        <w:pStyle w:val="Para 02"/>
      </w:pPr>
      <w:r>
        <w:t>The output should look somewhat like the following:</w:t>
      </w:r>
      <w:bookmarkEnd w:id="998"/>
    </w:p>
    <w:p>
      <w:pPr>
        <w:pStyle w:val="Normal"/>
      </w:pPr>
      <w:r>
        <w:t>---- 0</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Normal"/>
      </w:pPr>
      <w:r>
        <w:t>---- 1</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Normal"/>
      </w:pPr>
      <w:r>
        <w:t>---- 2</w:t>
      </w:r>
    </w:p>
    <w:p>
      <w:bookmarkStart w:id="999" w:name="3_3_Solutions3_3_1_Solution_1__F"/>
      <w:pPr>
        <w:pStyle w:val="Heading 2"/>
      </w:pPr>
      <w:r>
        <w:t xml:space="preserve">3.3 </w:t>
        <w:t>Solutions</w:t>
      </w:r>
      <w:bookmarkEnd w:id="999"/>
    </w:p>
    <w:p>
      <w:bookmarkStart w:id="1000" w:name="3_3_1_Solution_1__Fibonacci___So"/>
      <w:pPr>
        <w:pStyle w:val="Heading 2"/>
      </w:pPr>
      <w:r>
        <w:t xml:space="preserve">3.3.1 </w:t>
        <w:t>Solution 1: Fibonacci (★★✩✩✩)</w:t>
      </w:r>
      <w:bookmarkEnd w:id="1000"/>
    </w:p>
    <w:p>
      <w:bookmarkStart w:id="1001" w:name="Solution_1a__Fibonacci_Recursive"/>
      <w:pPr>
        <w:pStyle w:val="Heading 4"/>
      </w:pPr>
      <w:r>
        <w:t>Solution 1a: Fibonacci Recursive (★✩✩✩✩)</w:t>
      </w:r>
      <w:bookmarkEnd w:id="1001"/>
    </w:p>
    <w:p>
      <w:bookmarkStart w:id="1002" w:name="Write_function_fib_rec_n__that_r_1"/>
      <w:pPr>
        <w:pStyle w:val="Para 02"/>
      </w:pPr>
      <w:r>
        <w:t xml:space="preserve">Write function </w:t>
      </w:r>
      <w:r>
        <w:rPr>
          <w:rStyle w:val="Text1"/>
        </w:rPr>
        <w:t>fib_rec(n)</w:t>
      </w:r>
      <w:r>
        <w:t xml:space="preserve"> that recursively computes </w:t>
        <w:bookmarkStart w:id="1003" w:name="Fibonacci_numbers_2"/>
        <w:t>Fibonacci numbers</w:t>
        <w:bookmarkEnd w:id="1003"/>
        <w:t xml:space="preserve"> based on the following definition:</w:t>
      </w:r>
      <w:bookmarkEnd w:id="1002"/>
    </w:p>
    <w:p>
      <w:bookmarkStart w:id="1004" w:name="Equi_1"/>
      <w:pPr>
        <w:pStyle w:val="2 Block"/>
      </w:pPr>
      <w:bookmarkEnd w:id="1004"/>
    </w:p>
    <w:p>
      <w:bookmarkStart w:id="1005" w:name="ExampleFor_example__check_the_im_1"/>
      <w:pPr>
        <w:pStyle w:val="Heading 4"/>
      </w:pPr>
      <w:r>
        <w:t>Example</w:t>
      </w:r>
      <w:bookmarkEnd w:id="1005"/>
    </w:p>
    <w:p>
      <w:bookmarkStart w:id="1006" w:name="For_example__check_the_implement_1"/>
      <w:pPr>
        <w:pStyle w:val="Para 02"/>
      </w:pPr>
      <w:r>
        <w:t xml:space="preserve">For example, check the implementation with the following </w:t>
        <w:bookmarkStart w:id="1007" w:name="value_progression"/>
        <w:t>value progression</w:t>
        <w:bookmarkEnd w:id="1007"/>
        <w:t>:</w:t>
      </w:r>
      <w:bookmarkEnd w:id="1006"/>
    </w:p>
    <w:tbl>
      <w:tblPr>
        <w:tblW w:type="auto" w:w="0"/>
      </w:tblPr>
      <w:tr>
        <w:tc>
          <w:tcPr>
            <w:tcW w:type="auto" w:w="0"/>
            <w:tcMar>
              <w:left w:type="dxa" w:w="200"/>
              <w:top w:type="dxa" w:w="200"/>
              <w:right w:type="dxa" w:w="200"/>
              <w:bottom w:type="dxa" w:w="200"/>
            </w:tcMar>
            <w:vAlign w:val="center"/>
          </w:tcPr>
          <w:p>
            <w:bookmarkStart w:id="1008" w:name="Input12345678fib_n_1123581321_1"/>
            <w:pPr>
              <w:pStyle w:val="3 Block"/>
            </w:pPr>
            <w:bookmarkEnd w:id="1008"/>
          </w:p>
          <w:p>
            <w:pPr>
              <w:pStyle w:val="Para 18"/>
            </w:pPr>
            <w:r>
              <w:t>Input</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8"/>
            </w:pPr>
            <w:r>
              <w:t>fib(n)</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8</w:t>
            </w:r>
          </w:p>
        </w:tc>
        <w:tc>
          <w:tcPr>
            <w:tcW w:type="auto" w:w="0"/>
            <w:shd w:val="clear" w:color="auto" w:fill="EEF2F6"/>
            <w:tcMar>
              <w:left w:type="dxa" w:w="200"/>
              <w:top w:type="dxa" w:w="200"/>
              <w:right w:type="dxa" w:w="200"/>
              <w:bottom w:type="dxa" w:w="200"/>
            </w:tcMar>
            <w:vAlign w:val="center"/>
          </w:tcPr>
          <w:p>
            <w:pPr>
              <w:pStyle w:val="Para 01"/>
            </w:pPr>
            <w:r>
              <w:t>13</w:t>
            </w:r>
          </w:p>
        </w:tc>
        <w:tc>
          <w:tcPr>
            <w:tcW w:type="auto" w:w="0"/>
            <w:shd w:val="clear" w:color="auto" w:fill="EEF2F6"/>
            <w:tcMar>
              <w:left w:type="dxa" w:w="200"/>
              <w:top w:type="dxa" w:w="200"/>
              <w:right w:type="dxa" w:w="200"/>
              <w:bottom w:type="dxa" w:w="200"/>
            </w:tcMar>
            <w:vAlign w:val="center"/>
          </w:tcPr>
          <w:p>
            <w:pPr>
              <w:pStyle w:val="Para 01"/>
            </w:pPr>
            <w:r>
              <w:t>21</w:t>
            </w:r>
          </w:p>
        </w:tc>
      </w:tr>
    </w:tbl>
    <w:p>
      <w:bookmarkStart w:id="1009" w:name="Algorithm_The_implementation_in"/>
      <w:pPr>
        <w:pStyle w:val="Para 04"/>
      </w:pPr>
      <w:r>
        <w:rPr>
          <w:rStyle w:val="Text0"/>
        </w:rPr>
        <w:t>Algorithm</w:t>
      </w:r>
      <w:r>
        <w:t xml:space="preserve"> The implementation in Python is exactly derived from the </w:t>
        <w:bookmarkStart w:id="1010" w:name="mathematical_definition"/>
        <w:t>mathematical definition</w:t>
        <w:bookmarkEnd w:id="1010"/>
        <w:t>:</w:t>
      </w:r>
      <w:bookmarkEnd w:id="1009"/>
    </w:p>
    <w:p>
      <w:pPr>
        <w:pStyle w:val="Normal"/>
      </w:pPr>
      <w:r>
        <w:rPr>
          <w:rStyle w:val="Text0"/>
        </w:rPr>
        <w:t>def</w:t>
      </w:r>
      <w:r>
        <w:t xml:space="preserve"> fib_rec(n):</w:t>
      </w:r>
    </w:p>
    <w:p>
      <w:pPr>
        <w:pStyle w:val="Normal"/>
      </w:pPr>
      <w:r>
        <w:t/>
      </w:r>
      <w:r>
        <w:rPr>
          <w:rStyle w:val="Text0"/>
        </w:rPr>
        <w:t>if</w:t>
      </w:r>
      <w:r>
        <w:t xml:space="preserve"> n &lt;= 0:</w:t>
      </w:r>
    </w:p>
    <w:p>
      <w:pPr>
        <w:pStyle w:val="Normal"/>
      </w:pPr>
      <w:r>
        <w:t/>
      </w:r>
      <w:r>
        <w:rPr>
          <w:rStyle w:val="Text0"/>
        </w:rPr>
        <w:t>raise</w:t>
      </w:r>
      <w:r>
        <w:t xml:space="preserve"> ValueError("n must be &gt;= 1")</w:t>
      </w:r>
    </w:p>
    <w:p>
      <w:pPr>
        <w:pStyle w:val="Para 05"/>
      </w:pPr>
      <w:r>
        <w:rPr>
          <w:rStyle w:val="Text0"/>
        </w:rPr>
        <w:t xml:space="preserve"># </w:t>
      </w:r>
      <w:r>
        <w:t>recursive termination</w:t>
      </w:r>
    </w:p>
    <w:p>
      <w:pPr>
        <w:pStyle w:val="Normal"/>
      </w:pPr>
      <w:r>
        <w:t/>
      </w:r>
      <w:r>
        <w:rPr>
          <w:rStyle w:val="Text0"/>
        </w:rPr>
        <w:t>if</w:t>
      </w:r>
      <w:r>
        <w:t xml:space="preserve"> n == 1 </w:t>
      </w:r>
      <w:r>
        <w:rPr>
          <w:rStyle w:val="Text0"/>
        </w:rPr>
        <w:t>or</w:t>
      </w:r>
      <w:r>
        <w:t xml:space="preserve"> n == 2:</w:t>
      </w:r>
    </w:p>
    <w:p>
      <w:pPr>
        <w:pStyle w:val="Para 05"/>
      </w:pPr>
      <w:r>
        <w:rPr>
          <w:rStyle w:val="Text0"/>
        </w:rPr>
        <w:t/>
      </w:r>
      <w:r>
        <w:t>return</w:t>
      </w:r>
      <w:r>
        <w:rPr>
          <w:rStyle w:val="Text0"/>
        </w:rPr>
        <w:t xml:space="preserve"> 1</w:t>
      </w:r>
    </w:p>
    <w:p>
      <w:pPr>
        <w:pStyle w:val="Para 05"/>
      </w:pPr>
      <w:r>
        <w:rPr>
          <w:rStyle w:val="Text0"/>
        </w:rPr>
        <w:t xml:space="preserve"># </w:t>
      </w:r>
      <w:r>
        <w:t>recursive descent</w:t>
      </w:r>
    </w:p>
    <w:p>
      <w:pPr>
        <w:pStyle w:val="Para 05"/>
      </w:pPr>
      <w:r>
        <w:rPr>
          <w:rStyle w:val="Text0"/>
        </w:rPr>
        <w:t/>
      </w:r>
      <w:r>
        <w:t>return fib_rec</w:t>
      </w:r>
      <w:r>
        <w:rPr>
          <w:rStyle w:val="Text0"/>
        </w:rPr>
        <w:t xml:space="preserve">(n - 1) + </w:t>
      </w:r>
      <w:r>
        <w:t>fib_rec</w:t>
      </w:r>
      <w:r>
        <w:rPr>
          <w:rStyle w:val="Text0"/>
        </w:rPr>
        <w:t>(n - 2)</w:t>
      </w:r>
    </w:p>
    <w:p>
      <w:bookmarkStart w:id="1011" w:name="Python_shortcut_To_calculate_Fib"/>
      <w:pPr>
        <w:pStyle w:val="Para 04"/>
      </w:pPr>
      <w:r>
        <w:rPr>
          <w:rStyle w:val="Text0"/>
        </w:rPr>
        <w:t>Python shortcut</w:t>
      </w:r>
      <w:r>
        <w:t xml:space="preserve"> To calculate Fibonacci numbers, you can use a lambda and write the whole thing as a one-liner—but without error handling and somewhat less readable. In addition, the recursive termination and descent are more difficult to recognize.</w:t>
      </w:r>
      <w:bookmarkEnd w:id="1011"/>
    </w:p>
    <w:p>
      <w:pPr>
        <w:pStyle w:val="Normal"/>
      </w:pPr>
      <w:r>
        <w:t xml:space="preserve">fib = </w:t>
      </w:r>
      <w:r>
        <w:rPr>
          <w:rStyle w:val="Text0"/>
        </w:rPr>
        <w:t>lambda</w:t>
      </w:r>
      <w:r>
        <w:t xml:space="preserve"> n: n </w:t>
      </w:r>
      <w:r>
        <w:rPr>
          <w:rStyle w:val="Text0"/>
        </w:rPr>
        <w:t>if</w:t>
      </w:r>
      <w:r>
        <w:t xml:space="preserve"> n &lt; 2 </w:t>
      </w:r>
      <w:r>
        <w:rPr>
          <w:rStyle w:val="Text0"/>
        </w:rPr>
        <w:t>else</w:t>
      </w:r>
      <w:r>
        <w:t xml:space="preserve"> fib(n - 1) + fib(n - 2)</w:t>
      </w:r>
    </w:p>
    <w:p>
      <w:bookmarkStart w:id="1012" w:name="ATTENTION__OPTIMIZATIONKeep_in_m"/>
      <w:pPr>
        <w:pStyle w:val="Para 11"/>
      </w:pPr>
      <w:r>
        <w:t>ATTENTION: OPTIMIZATION</w:t>
      </w:r>
      <w:bookmarkEnd w:id="1012"/>
    </w:p>
    <w:p>
      <w:bookmarkStart w:id="1013" w:name="Keep_in_mind_that_self_calls_hap_1"/>
      <w:pPr>
        <w:pStyle w:val="Para 03"/>
      </w:pPr>
      <w:r>
        <w:t xml:space="preserve">Keep in mind that self calls happen again and again when calculating Fibonacci numbers. Even worse, that is the case for values that have already been calculated before. This is </w:t>
        <w:bookmarkStart w:id="1014" w:name="suboptimal"/>
        <w:t>suboptimal</w:t>
        <w:bookmarkEnd w:id="1014"/>
        <w:t xml:space="preserve">. In addition to the iterative variant shown in the following, the technique </w:t>
      </w:r>
      <w:r>
        <w:rPr>
          <w:rStyle w:val="Text2"/>
        </w:rPr>
        <w:t>memoization</w:t>
      </w:r>
      <w:r>
        <w:t xml:space="preserve"> discussed in section 7.1 can be used for optimization. In Python, </w:t>
      </w:r>
      <w:r>
        <w:rPr>
          <w:rStyle w:val="Text2"/>
        </w:rPr>
        <w:t>decorators</w:t>
      </w:r>
      <w:r>
        <w:t xml:space="preserve"> are suitable for this purpose, which I briefly introduce in Appendix B.</w:t>
      </w:r>
      <w:bookmarkEnd w:id="1013"/>
    </w:p>
    <w:p>
      <w:bookmarkStart w:id="1015" w:name="Solution_1b__Fibonacci_Iterative"/>
      <w:pPr>
        <w:pStyle w:val="Heading 4"/>
      </w:pPr>
      <w:r>
        <w:t>Solution 1b: Fibonacci Iterative (★★✩✩✩)</w:t>
      </w:r>
      <w:bookmarkEnd w:id="1015"/>
    </w:p>
    <w:p>
      <w:bookmarkStart w:id="1016" w:name="The_recursive_calculation_of_Fib_1"/>
      <w:pPr>
        <w:pStyle w:val="Para 03"/>
      </w:pPr>
      <w:r>
        <w:t xml:space="preserve">The </w:t>
        <w:bookmarkStart w:id="1017" w:name="recursive"/>
        <w:t>recursive</w:t>
        <w:bookmarkEnd w:id="1017"/>
        <w:t xml:space="preserve"> calculation of Fibonacci numbers is not efficient, and the running time increases enormously from about the fortieth to fiftieth Fibonacci number. Write an iterative version for the calculation.</w:t>
      </w:r>
      <w:bookmarkEnd w:id="1016"/>
    </w:p>
    <w:p>
      <w:bookmarkStart w:id="1018" w:name="Algorithm_Similarly_to_the_recur"/>
      <w:pPr>
        <w:pStyle w:val="Para 04"/>
      </w:pPr>
      <w:r>
        <w:rPr>
          <w:rStyle w:val="Text0"/>
        </w:rPr>
        <w:t>Algorithm</w:t>
      </w:r>
      <w:r>
        <w:t xml:space="preserve"> Similarly to the recursive version, the iterative implementation checks at first the input for validity and then for the special cases for the invocation with the values 1 or 2. After that, you use two helper variables and a loop that runs from 2 to n. You then calculate the corresponding Fibonacci number from the sum of the two helper variables. After that, the two helper variables are assigned appropriately. This results in the following implementation:</w:t>
      </w:r>
      <w:bookmarkEnd w:id="1018"/>
    </w:p>
    <w:p>
      <w:pPr>
        <w:pStyle w:val="Normal"/>
      </w:pPr>
      <w:r>
        <w:rPr>
          <w:rStyle w:val="Text0"/>
        </w:rPr>
        <w:t>def</w:t>
      </w:r>
      <w:r>
        <w:t xml:space="preserve"> fib_iterative(n):</w:t>
      </w:r>
    </w:p>
    <w:p>
      <w:pPr>
        <w:pStyle w:val="Normal"/>
      </w:pPr>
      <w:r>
        <w:t/>
      </w:r>
      <w:r>
        <w:rPr>
          <w:rStyle w:val="Text0"/>
        </w:rPr>
        <w:t>if</w:t>
      </w:r>
      <w:r>
        <w:t xml:space="preserve"> n &lt;= 0:</w:t>
      </w:r>
    </w:p>
    <w:p>
      <w:pPr>
        <w:pStyle w:val="Normal"/>
      </w:pPr>
      <w:r>
        <w:t/>
      </w:r>
      <w:r>
        <w:rPr>
          <w:rStyle w:val="Text0"/>
        </w:rPr>
        <w:t>raise</w:t>
      </w:r>
      <w:r>
        <w:t xml:space="preserve"> ValueError("n must be &gt;= 1")</w:t>
      </w:r>
    </w:p>
    <w:p>
      <w:pPr>
        <w:pStyle w:val="Normal"/>
      </w:pPr>
      <w:r>
        <w:t/>
      </w:r>
      <w:r>
        <w:rPr>
          <w:rStyle w:val="Text0"/>
        </w:rPr>
        <w:t>if</w:t>
      </w:r>
      <w:r>
        <w:t xml:space="preserve"> n == 1 </w:t>
      </w:r>
      <w:r>
        <w:rPr>
          <w:rStyle w:val="Text0"/>
        </w:rPr>
        <w:t>or</w:t>
      </w:r>
      <w:r>
        <w:t xml:space="preserve"> n == 2:</w:t>
      </w:r>
    </w:p>
    <w:p>
      <w:pPr>
        <w:pStyle w:val="Para 05"/>
      </w:pPr>
      <w:r>
        <w:rPr>
          <w:rStyle w:val="Text0"/>
        </w:rPr>
        <w:t/>
      </w:r>
      <w:r>
        <w:t>return</w:t>
      </w:r>
      <w:r>
        <w:rPr>
          <w:rStyle w:val="Text0"/>
        </w:rPr>
        <w:t xml:space="preserve"> 1</w:t>
      </w:r>
    </w:p>
    <w:p>
      <w:pPr>
        <w:pStyle w:val="Normal"/>
      </w:pPr>
      <w:r>
        <w:t>fib_n_2 = 1</w:t>
      </w:r>
    </w:p>
    <w:p>
      <w:pPr>
        <w:pStyle w:val="Normal"/>
      </w:pPr>
      <w:r>
        <w:t>fib_n_1 = 1</w:t>
      </w:r>
    </w:p>
    <w:p>
      <w:pPr>
        <w:pStyle w:val="Normal"/>
      </w:pPr>
      <w:r>
        <w:t/>
      </w:r>
      <w:r>
        <w:rPr>
          <w:rStyle w:val="Text0"/>
        </w:rPr>
        <w:t>for</w:t>
      </w:r>
      <w:r>
        <w:t xml:space="preserve"> _ </w:t>
      </w:r>
      <w:r>
        <w:rPr>
          <w:rStyle w:val="Text0"/>
        </w:rPr>
        <w:t>in</w:t>
      </w:r>
      <w:r>
        <w:t xml:space="preserve"> range(2, n):</w:t>
      </w:r>
    </w:p>
    <w:p>
      <w:pPr>
        <w:pStyle w:val="Normal"/>
      </w:pPr>
      <w:r>
        <w:t>fib_n = fib_n_1 + fib_n_2</w:t>
      </w:r>
    </w:p>
    <w:p>
      <w:pPr>
        <w:pStyle w:val="Normal"/>
      </w:pPr>
      <w:r>
        <w:t># "shift" by one position</w:t>
      </w:r>
    </w:p>
    <w:p>
      <w:pPr>
        <w:pStyle w:val="Normal"/>
      </w:pPr>
      <w:r>
        <w:t>fib_n_2 = fib_n_1</w:t>
      </w:r>
    </w:p>
    <w:p>
      <w:pPr>
        <w:pStyle w:val="Normal"/>
      </w:pPr>
      <w:r>
        <w:t>fib_n_1 = fib_n</w:t>
      </w:r>
    </w:p>
    <w:p>
      <w:pPr>
        <w:pStyle w:val="Normal"/>
      </w:pPr>
      <w:r>
        <w:bookmarkStart w:id="1019" w:name="ITerm53_1"/>
        <w:t xml:space="preserve"> </w:t>
        <w:bookmarkEnd w:id="1019"/>
      </w:r>
    </w:p>
    <w:p>
      <w:pPr>
        <w:pStyle w:val="Normal"/>
      </w:pPr>
      <w:r>
        <w:t/>
      </w:r>
      <w:r>
        <w:rPr>
          <w:rStyle w:val="Text0"/>
        </w:rPr>
        <w:t>return</w:t>
      </w:r>
      <w:r>
        <w:t xml:space="preserve"> fib_n</w:t>
      </w:r>
    </w:p>
    <w:p>
      <w:bookmarkStart w:id="1020" w:name="VerificationFor_testing__use_the_5"/>
      <w:pPr>
        <w:pStyle w:val="Heading 4"/>
      </w:pPr>
      <w:r>
        <w:t>Verification</w:t>
      </w:r>
      <w:bookmarkEnd w:id="1020"/>
    </w:p>
    <w:p>
      <w:bookmarkStart w:id="1021" w:name="For_testing__use_the_following_i_5"/>
      <w:pPr>
        <w:pStyle w:val="Para 02"/>
      </w:pPr>
      <w:r>
        <w:t xml:space="preserve">For testing, use the following inputs, which show the correct </w:t>
        <w:bookmarkStart w:id="1022" w:name="functioning"/>
        <w:t>functioning</w:t>
        <w:bookmarkEnd w:id="1022"/>
        <w:t>:</w:t>
      </w:r>
      <w:bookmarkEnd w:id="1021"/>
    </w:p>
    <w:p>
      <w:pPr>
        <w:pStyle w:val="Normal"/>
      </w:pPr>
      <w:r>
        <w:rPr>
          <w:rStyle w:val="Text0"/>
        </w:rPr>
        <w:t>def</w:t>
      </w:r>
      <w:r>
        <w:t xml:space="preserve"> input_and_expected():</w:t>
      </w:r>
    </w:p>
    <w:p>
      <w:pPr>
        <w:pStyle w:val="Normal"/>
      </w:pPr>
      <w:r>
        <w:t/>
      </w:r>
      <w:r>
        <w:rPr>
          <w:rStyle w:val="Text0"/>
        </w:rPr>
        <w:t>return</w:t>
      </w:r>
      <w:r>
        <w:t xml:space="preserve"> [(1, 1), (2, 1), (3, 2), (4, 3),</w:t>
      </w:r>
    </w:p>
    <w:p>
      <w:pPr>
        <w:pStyle w:val="Normal"/>
      </w:pPr>
      <w:r>
        <w:t>(5, 5), (6, 8), (7, 13), (8, 21)]</w:t>
      </w:r>
    </w:p>
    <w:p>
      <w:pPr>
        <w:pStyle w:val="Normal"/>
      </w:pPr>
      <w:r>
        <w:t>@pytest.mark.parametrize("n, expected", input_and_expected())</w:t>
      </w:r>
    </w:p>
    <w:p>
      <w:pPr>
        <w:pStyle w:val="Normal"/>
      </w:pPr>
      <w:r>
        <w:rPr>
          <w:rStyle w:val="Text0"/>
        </w:rPr>
        <w:t>def</w:t>
      </w:r>
      <w:r>
        <w:t xml:space="preserve"> test_fib_rec(n, expected):</w:t>
      </w:r>
    </w:p>
    <w:p>
      <w:pPr>
        <w:pStyle w:val="Normal"/>
      </w:pPr>
      <w:r>
        <w:t/>
      </w:r>
      <w:r>
        <w:rPr>
          <w:rStyle w:val="Text0"/>
        </w:rPr>
        <w:t>assert</w:t>
      </w:r>
      <w:r>
        <w:t xml:space="preserve"> fib_rec(n) == expected</w:t>
      </w:r>
    </w:p>
    <w:p>
      <w:pPr>
        <w:pStyle w:val="Normal"/>
      </w:pPr>
      <w:r>
        <w:t>@pytest.mark.parametrize("n, expected", input_and_expected())</w:t>
      </w:r>
    </w:p>
    <w:p>
      <w:pPr>
        <w:pStyle w:val="Normal"/>
      </w:pPr>
      <w:r>
        <w:rPr>
          <w:rStyle w:val="Text0"/>
        </w:rPr>
        <w:t>def</w:t>
      </w:r>
      <w:r>
        <w:t xml:space="preserve"> test_fib_iterative(n, expected):</w:t>
      </w:r>
    </w:p>
    <w:p>
      <w:pPr>
        <w:pStyle w:val="Normal"/>
      </w:pPr>
      <w:r>
        <w:t/>
      </w:r>
      <w:r>
        <w:rPr>
          <w:rStyle w:val="Text0"/>
        </w:rPr>
        <w:t>assert</w:t>
      </w:r>
      <w:r>
        <w:t xml:space="preserve"> fib_iterative(n) == expected</w:t>
      </w:r>
    </w:p>
    <w:p>
      <w:bookmarkStart w:id="1023" w:name="3_3_2_Solution_2__Process_Digits"/>
      <w:pPr>
        <w:pStyle w:val="Heading 2"/>
      </w:pPr>
      <w:r>
        <w:t xml:space="preserve">3.3.2 </w:t>
        <w:t>Solution 2: Process Digits (★★✩✩✩)</w:t>
      </w:r>
      <w:bookmarkEnd w:id="1023"/>
    </w:p>
    <w:p>
      <w:bookmarkStart w:id="1024" w:name="Solution_2a__Count_Digits___Writ"/>
      <w:pPr>
        <w:pStyle w:val="Heading 4"/>
      </w:pPr>
      <w:r>
        <w:t>Solution 2a: Count Digits (★★✩✩✩)</w:t>
      </w:r>
      <w:bookmarkEnd w:id="1024"/>
    </w:p>
    <w:p>
      <w:bookmarkStart w:id="1025" w:name="Write_recursive_function_count_d_1"/>
      <w:pPr>
        <w:pStyle w:val="Para 03"/>
      </w:pPr>
      <w:r>
        <w:t xml:space="preserve">Write recursive function </w:t>
        <w:bookmarkStart w:id="1026" w:name="count_digits_value_1"/>
        <w:t/>
        <w:bookmarkEnd w:id="1026"/>
      </w:r>
      <w:r>
        <w:rPr>
          <w:rStyle w:val="Text1"/>
        </w:rPr>
        <w:t>count_digits(value)</w:t>
      </w:r>
      <w:r>
        <w:t xml:space="preserve"> </w:t>
        <w:t xml:space="preserve"> that finds the number of digits in a positive natural number. You explored how to extract digits in the previous chapter in section 2.1.</w:t>
      </w:r>
      <w:bookmarkEnd w:id="1025"/>
    </w:p>
    <w:p>
      <w:bookmarkStart w:id="1027" w:name="Examples_InputNumber_of_digitsCr_1"/>
      <w:pPr>
        <w:pStyle w:val="Heading 4"/>
      </w:pPr>
      <w:r>
        <w:t>Examples</w:t>
      </w:r>
      <w:bookmarkEnd w:id="1027"/>
    </w:p>
    <w:tbl>
      <w:tblPr>
        <w:tblW w:type="auto" w:w="0"/>
      </w:tblPr>
      <w:tr>
        <w:tc>
          <w:tcPr>
            <w:tcW w:type="auto" w:w="0"/>
            <w:tcMar>
              <w:left w:type="dxa" w:w="200"/>
              <w:top w:type="dxa" w:w="200"/>
              <w:right w:type="dxa" w:w="200"/>
              <w:bottom w:type="dxa" w:w="200"/>
            </w:tcMar>
            <w:vAlign w:val="center"/>
          </w:tcPr>
          <w:p>
            <w:bookmarkStart w:id="1028" w:name="InputNumber_of_digitsCross_sum12_3"/>
            <w:bookmarkStart w:id="1029" w:name="InputNumber_of_digitsCross_sum12_2"/>
            <w:pPr>
              <w:pStyle w:val="3 Block"/>
            </w:pPr>
            <w:bookmarkEnd w:id="1028"/>
            <w:bookmarkEnd w:id="1029"/>
          </w:p>
          <w:p>
            <w:pPr>
              <w:pStyle w:val="Para 01"/>
            </w:pPr>
            <w:r>
              <w:t>Input</w:t>
            </w:r>
          </w:p>
        </w:tc>
        <w:tc>
          <w:tcPr>
            <w:tcW w:type="auto" w:w="0"/>
            <w:tcMar>
              <w:left w:type="dxa" w:w="200"/>
              <w:top w:type="dxa" w:w="200"/>
              <w:right w:type="dxa" w:w="200"/>
              <w:bottom w:type="dxa" w:w="200"/>
            </w:tcMar>
            <w:vAlign w:val="center"/>
          </w:tcPr>
          <w:p>
            <w:pPr>
              <w:pStyle w:val="Para 01"/>
            </w:pPr>
            <w:r>
              <w:t>Number of digits</w:t>
            </w:r>
          </w:p>
        </w:tc>
        <w:tc>
          <w:tcPr>
            <w:tcW w:type="auto" w:w="0"/>
            <w:tcMar>
              <w:left w:type="dxa" w:w="200"/>
              <w:top w:type="dxa" w:w="200"/>
              <w:right w:type="dxa" w:w="200"/>
              <w:bottom w:type="dxa" w:w="200"/>
            </w:tcMar>
            <w:vAlign w:val="center"/>
          </w:tcPr>
          <w:p>
            <w:pPr>
              <w:pStyle w:val="Para 01"/>
            </w:pPr>
            <w:r>
              <w:t>Cross sum</w:t>
            </w:r>
          </w:p>
        </w:tc>
      </w:tr>
    </w:tbl>
    <w:tbl>
      <w:tblPr>
        <w:tblW w:type="auto" w:w="0"/>
      </w:tblPr>
      <w:tr>
        <w:tc>
          <w:tcPr>
            <w:tcW w:type="auto" w:w="0"/>
            <w:tcMar>
              <w:left w:type="dxa" w:w="200"/>
              <w:top w:type="dxa" w:w="200"/>
              <w:right w:type="dxa" w:w="200"/>
              <w:bottom w:type="dxa" w:w="200"/>
            </w:tcMar>
            <w:vAlign w:val="center"/>
          </w:tcPr>
          <w:p>
            <w:pPr>
              <w:pStyle w:val="Para 01"/>
            </w:pPr>
            <w:r>
              <w:t>1234</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1 + 2 + 3 + 4 = 10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1234567</w:t>
            </w:r>
          </w:p>
        </w:tc>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1 + 2 + 3 + 4 + 5 + 6 + 7 = 28</w:t>
            </w:r>
          </w:p>
        </w:tc>
      </w:tr>
    </w:tbl>
    <w:p>
      <w:bookmarkStart w:id="1030" w:name="Algorithm_If_the_number_is_less"/>
      <w:pPr>
        <w:pStyle w:val="Para 04"/>
      </w:pPr>
      <w:r>
        <w:rPr>
          <w:rStyle w:val="Text0"/>
        </w:rPr>
        <w:t>Algorithm</w:t>
      </w:r>
      <w:r>
        <w:t xml:space="preserve"> If the number is less than 10, then return the value 1 because this corresponds to a digit. Otherwise, calculate the remaining value by dividing the number by 10. This invokes the counting method recursively as follows:</w:t>
      </w:r>
      <w:bookmarkEnd w:id="1030"/>
    </w:p>
    <w:p>
      <w:pPr>
        <w:pStyle w:val="Normal"/>
      </w:pPr>
      <w:r>
        <w:rPr>
          <w:rStyle w:val="Text0"/>
        </w:rPr>
        <w:t>def</w:t>
      </w:r>
      <w:r>
        <w:t xml:space="preserve"> count_digits(value):</w:t>
      </w:r>
    </w:p>
    <w:p>
      <w:pPr>
        <w:pStyle w:val="Normal"/>
      </w:pPr>
      <w:r>
        <w:t/>
      </w:r>
      <w:r>
        <w:rPr>
          <w:rStyle w:val="Text0"/>
        </w:rPr>
        <w:t>if</w:t>
      </w:r>
      <w:r>
        <w:t xml:space="preserve"> value &lt; 0:</w:t>
      </w:r>
    </w:p>
    <w:p>
      <w:pPr>
        <w:pStyle w:val="Normal"/>
      </w:pPr>
      <w:r>
        <w:t/>
      </w:r>
      <w:r>
        <w:rPr>
          <w:rStyle w:val="Text0"/>
        </w:rPr>
        <w:t>raise</w:t>
      </w:r>
      <w:r>
        <w:t xml:space="preserve"> ValueError("value must be &gt;= 0")</w:t>
      </w:r>
    </w:p>
    <w:p>
      <w:pPr>
        <w:pStyle w:val="Para 05"/>
      </w:pPr>
      <w:r>
        <w:rPr>
          <w:rStyle w:val="Text0"/>
        </w:rPr>
        <w:t xml:space="preserve"># </w:t>
      </w:r>
      <w:r>
        <w:t>recursive termination</w:t>
      </w:r>
    </w:p>
    <w:p>
      <w:pPr>
        <w:pStyle w:val="Normal"/>
      </w:pPr>
      <w:r>
        <w:t/>
      </w:r>
      <w:r>
        <w:rPr>
          <w:rStyle w:val="Text0"/>
        </w:rPr>
        <w:t>if</w:t>
      </w:r>
      <w:r>
        <w:t xml:space="preserve"> value &lt; 10:</w:t>
      </w:r>
    </w:p>
    <w:p>
      <w:pPr>
        <w:pStyle w:val="Para 05"/>
      </w:pPr>
      <w:r>
        <w:rPr>
          <w:rStyle w:val="Text0"/>
        </w:rPr>
        <w:t/>
      </w:r>
      <w:r>
        <w:t>return</w:t>
      </w:r>
      <w:r>
        <w:rPr>
          <w:rStyle w:val="Text0"/>
        </w:rPr>
        <w:t xml:space="preserve"> 1</w:t>
      </w:r>
    </w:p>
    <w:p>
      <w:pPr>
        <w:pStyle w:val="Para 05"/>
      </w:pPr>
      <w:r>
        <w:rPr>
          <w:rStyle w:val="Text0"/>
        </w:rPr>
        <w:t xml:space="preserve"># </w:t>
      </w:r>
      <w:r>
        <w:t>recursive descent</w:t>
      </w:r>
    </w:p>
    <w:p>
      <w:pPr>
        <w:pStyle w:val="Para 05"/>
      </w:pPr>
      <w:r>
        <w:rPr>
          <w:rStyle w:val="Text0"/>
        </w:rPr>
        <w:t/>
      </w:r>
      <w:r>
        <w:t>return count_digits</w:t>
      </w:r>
      <w:r>
        <w:rPr>
          <w:rStyle w:val="Text0"/>
        </w:rPr>
        <w:t>(value // 10) + 1</w:t>
      </w:r>
    </w:p>
    <w:p>
      <w:bookmarkStart w:id="1031" w:name="ATTENTION__SANITY_CHECKS_AT_THE"/>
      <w:pPr>
        <w:pStyle w:val="Para 11"/>
      </w:pPr>
      <w:r>
        <w:t>ATTENTION: SANITY CHECKS AT THE BEGINNING OF THE METHOD</w:t>
      </w:r>
      <w:bookmarkEnd w:id="1031"/>
    </w:p>
    <w:p>
      <w:bookmarkStart w:id="1032" w:name="To_ensure_stable_programs__it_is_1"/>
      <w:pPr>
        <w:pStyle w:val="Para 03"/>
      </w:pPr>
      <w:r>
        <w:t xml:space="preserve">To ensure stable </w:t>
        <w:bookmarkStart w:id="1033" w:name="programs"/>
        <w:t>programs</w:t>
        <w:bookmarkEnd w:id="1033"/>
        <w:t xml:space="preserve">, it is often a good idea to check the parameters for validity. This can be accomplished in the form of simple </w:t>
      </w:r>
      <w:r>
        <w:rPr>
          <w:rStyle w:val="Text1"/>
        </w:rPr>
        <w:t>if</w:t>
      </w:r>
      <w:r>
        <w:t xml:space="preserve"> statements, as you have done several times before. In Python, however, this can be achieved more elegantly with the help of decorators, which I briefly introduce in Appendix B.</w:t>
      </w:r>
      <w:bookmarkEnd w:id="1032"/>
    </w:p>
    <w:p>
      <w:bookmarkStart w:id="1034" w:name="Python_shortcut_Of_course__there"/>
      <w:pPr>
        <w:pStyle w:val="Para 02"/>
      </w:pPr>
      <w:r>
        <w:rPr>
          <w:rStyle w:val="Text0"/>
        </w:rPr>
        <w:t>Python shortcut</w:t>
      </w:r>
      <w:r>
        <w:t xml:space="preserve"> Of course, there are different variants to solve this task non-recursively and in a more performant way. With list comprehension, every digit is converted into a 1. They are summed up using the built-in </w:t>
      </w:r>
      <w:r>
        <w:rPr>
          <w:rStyle w:val="Text1"/>
        </w:rPr>
        <w:t>sum()</w:t>
      </w:r>
      <w:r>
        <w:t xml:space="preserve"> function. However, this tends to be a fancy, artificial solution. It is much clearer and more understandable to convert the number into a string and then call the built-in function </w:t>
      </w:r>
      <w:r>
        <w:rPr>
          <w:rStyle w:val="Text1"/>
        </w:rPr>
        <w:t>len()</w:t>
      </w:r>
      <w:r>
        <w:bookmarkStart w:id="1035" w:name="ITerm57_1"/>
        <w:t xml:space="preserve"> </w:t>
        <w:bookmarkEnd w:id="1035"/>
        <w:t xml:space="preserve"> to count the digits:</w:t>
      </w:r>
      <w:bookmarkEnd w:id="1034"/>
    </w:p>
    <w:p>
      <w:pPr>
        <w:pStyle w:val="Normal"/>
      </w:pPr>
      <w:r>
        <w:rPr>
          <w:rStyle w:val="Text0"/>
        </w:rPr>
        <w:t>def</w:t>
      </w:r>
      <w:r>
        <w:t xml:space="preserve"> count_digits_shorter(value):</w:t>
      </w:r>
    </w:p>
    <w:p>
      <w:pPr>
        <w:pStyle w:val="Normal"/>
      </w:pPr>
      <w:r>
        <w:t/>
      </w:r>
      <w:r>
        <w:rPr>
          <w:rStyle w:val="Text0"/>
        </w:rPr>
        <w:t>return</w:t>
      </w:r>
      <w:r>
        <w:t xml:space="preserve"> sum([1 </w:t>
      </w:r>
      <w:r>
        <w:rPr>
          <w:rStyle w:val="Text0"/>
        </w:rPr>
        <w:t>for</w:t>
      </w:r>
      <w:r>
        <w:t xml:space="preserve"> _ </w:t>
      </w:r>
      <w:r>
        <w:rPr>
          <w:rStyle w:val="Text0"/>
        </w:rPr>
        <w:t>in</w:t>
      </w:r>
      <w:r>
        <w:t xml:space="preserve"> str(value)])</w:t>
      </w:r>
    </w:p>
    <w:p>
      <w:pPr>
        <w:pStyle w:val="Normal"/>
      </w:pPr>
      <w:r>
        <w:rPr>
          <w:rStyle w:val="Text0"/>
        </w:rPr>
        <w:t>def</w:t>
      </w:r>
      <w:r>
        <w:t xml:space="preserve"> count_digits_tricky(value):</w:t>
      </w:r>
    </w:p>
    <w:p>
      <w:pPr>
        <w:pStyle w:val="Normal"/>
      </w:pPr>
      <w:r>
        <w:t/>
      </w:r>
      <w:r>
        <w:rPr>
          <w:rStyle w:val="Text0"/>
        </w:rPr>
        <w:t>return</w:t>
      </w:r>
      <w:r>
        <w:t xml:space="preserve"> len(str(value))</w:t>
      </w:r>
    </w:p>
    <w:p>
      <w:bookmarkStart w:id="1036" w:name="Solution_2b__Cross_Sum___Calcula"/>
      <w:pPr>
        <w:pStyle w:val="Heading 4"/>
      </w:pPr>
      <w:r>
        <w:t>Solution 2b: Cross Sum (★★✩✩✩)</w:t>
      </w:r>
      <w:bookmarkEnd w:id="1036"/>
    </w:p>
    <w:p>
      <w:bookmarkStart w:id="1037" w:name="Calculate_____the_sum_of_the_dig_1"/>
      <w:pPr>
        <w:pStyle w:val="Para 03"/>
      </w:pPr>
      <w:r>
        <w:t>Calculate</w:t>
        <w:bookmarkStart w:id="1038" w:name="ITerm58"/>
        <w:t xml:space="preserve"> </w:t>
        <w:bookmarkEnd w:id="1038"/>
        <w:t xml:space="preserve"> the sum of the digits of a number recursively. Write recursive function </w:t>
      </w:r>
      <w:r>
        <w:rPr>
          <w:rStyle w:val="Text1"/>
        </w:rPr>
        <w:t>calc_sum_of_digits(value)</w:t>
      </w:r>
      <w:r>
        <w:t xml:space="preserve"> for this purpose.</w:t>
      </w:r>
      <w:bookmarkEnd w:id="1037"/>
    </w:p>
    <w:p>
      <w:bookmarkStart w:id="1039" w:name="Algorithm_Based_on_the_solution"/>
      <w:pPr>
        <w:pStyle w:val="Para 04"/>
      </w:pPr>
      <w:r>
        <w:rPr>
          <w:rStyle w:val="Text0"/>
        </w:rPr>
        <w:t>Algorithm</w:t>
      </w:r>
      <w:r>
        <w:t xml:space="preserve"> Based on the solution for the first subtask, you only vary the returned value for the digit as well as the addition and the self call as follows:</w:t>
      </w:r>
      <w:bookmarkEnd w:id="1039"/>
    </w:p>
    <w:p>
      <w:pPr>
        <w:pStyle w:val="Normal"/>
      </w:pPr>
      <w:r>
        <w:rPr>
          <w:rStyle w:val="Text0"/>
        </w:rPr>
        <w:t>def</w:t>
      </w:r>
      <w:r>
        <w:t xml:space="preserve"> calc_sum_of_digits(value):</w:t>
      </w:r>
    </w:p>
    <w:p>
      <w:pPr>
        <w:pStyle w:val="Normal"/>
      </w:pPr>
      <w:r>
        <w:t/>
      </w:r>
      <w:r>
        <w:rPr>
          <w:rStyle w:val="Text0"/>
        </w:rPr>
        <w:t>if</w:t>
      </w:r>
      <w:r>
        <w:t xml:space="preserve"> value &lt; 0:</w:t>
      </w:r>
    </w:p>
    <w:p>
      <w:pPr>
        <w:pStyle w:val="Normal"/>
      </w:pPr>
      <w:r>
        <w:t/>
      </w:r>
      <w:r>
        <w:rPr>
          <w:rStyle w:val="Text0"/>
        </w:rPr>
        <w:t>raise</w:t>
      </w:r>
      <w:r>
        <w:t xml:space="preserve"> ValueError("value must be &gt;= 0")</w:t>
      </w:r>
    </w:p>
    <w:p>
      <w:pPr>
        <w:pStyle w:val="Para 05"/>
      </w:pPr>
      <w:r>
        <w:rPr>
          <w:rStyle w:val="Text0"/>
        </w:rPr>
        <w:t xml:space="preserve"># </w:t>
      </w:r>
      <w:r>
        <w:t>recursive termination</w:t>
      </w:r>
    </w:p>
    <w:p>
      <w:pPr>
        <w:pStyle w:val="Normal"/>
      </w:pPr>
      <w:r>
        <w:t/>
      </w:r>
      <w:r>
        <w:rPr>
          <w:rStyle w:val="Text0"/>
        </w:rPr>
        <w:t>if</w:t>
      </w:r>
      <w:r>
        <w:t xml:space="preserve"> value &lt; 10:</w:t>
      </w:r>
    </w:p>
    <w:p>
      <w:pPr>
        <w:pStyle w:val="Normal"/>
      </w:pPr>
      <w:r>
        <w:t/>
      </w:r>
      <w:r>
        <w:rPr>
          <w:rStyle w:val="Text0"/>
        </w:rPr>
        <w:t>return</w:t>
      </w:r>
      <w:r>
        <w:t xml:space="preserve"> value</w:t>
      </w:r>
    </w:p>
    <w:p>
      <w:pPr>
        <w:pStyle w:val="Normal"/>
      </w:pPr>
      <w:r>
        <w:t>remainder = value // 10</w:t>
      </w:r>
    </w:p>
    <w:p>
      <w:pPr>
        <w:pStyle w:val="Normal"/>
      </w:pPr>
      <w:r>
        <w:t>last_digit = value % 10</w:t>
      </w:r>
    </w:p>
    <w:p>
      <w:pPr>
        <w:pStyle w:val="Para 05"/>
      </w:pPr>
      <w:r>
        <w:rPr>
          <w:rStyle w:val="Text0"/>
        </w:rPr>
        <w:t xml:space="preserve"># </w:t>
      </w:r>
      <w:r>
        <w:t>recursive descent</w:t>
      </w:r>
    </w:p>
    <w:p>
      <w:pPr>
        <w:pStyle w:val="Para 05"/>
      </w:pPr>
      <w:r>
        <w:rPr>
          <w:rStyle w:val="Text0"/>
        </w:rPr>
        <w:t/>
      </w:r>
      <w:r>
        <w:t>return calc_sum_of_digits</w:t>
      </w:r>
      <w:r>
        <w:rPr>
          <w:rStyle w:val="Text0"/>
        </w:rPr>
        <w:t>(remainder) + last_digit</w:t>
      </w:r>
    </w:p>
    <w:p>
      <w:bookmarkStart w:id="1040" w:name="Python_shortcut_The_built_in_fun"/>
      <w:pPr>
        <w:pStyle w:val="Para 04"/>
      </w:pPr>
      <w:r>
        <w:rPr>
          <w:rStyle w:val="Text0"/>
        </w:rPr>
        <w:t>Python shortcut</w:t>
      </w:r>
      <w:r>
        <w:t xml:space="preserve"> The built-in function </w:t>
      </w:r>
      <w:r>
        <w:rPr>
          <w:rStyle w:val="Text1"/>
        </w:rPr>
        <w:t>divmod()</w:t>
      </w:r>
      <w:r>
        <w:bookmarkStart w:id="1041" w:name="ITerm59"/>
        <w:t xml:space="preserve"> </w:t>
        <w:bookmarkEnd w:id="1041"/>
        <w:t xml:space="preserve"> is useful here:</w:t>
      </w:r>
      <w:bookmarkEnd w:id="1040"/>
    </w:p>
    <w:p>
      <w:pPr>
        <w:pStyle w:val="Normal"/>
      </w:pPr>
      <w:r>
        <w:rPr>
          <w:rStyle w:val="Text0"/>
        </w:rPr>
        <w:t>def</w:t>
      </w:r>
      <w:r>
        <w:t xml:space="preserve"> calc_sum_of_digits(value):</w:t>
      </w:r>
    </w:p>
    <w:p>
      <w:pPr>
        <w:pStyle w:val="Normal"/>
      </w:pPr>
      <w:r>
        <w:t/>
      </w:r>
      <w:r>
        <w:rPr>
          <w:rStyle w:val="Text0"/>
        </w:rPr>
        <w:t>if</w:t>
      </w:r>
      <w:r>
        <w:t xml:space="preserve"> value &lt; 0:</w:t>
      </w:r>
    </w:p>
    <w:p>
      <w:pPr>
        <w:pStyle w:val="Normal"/>
      </w:pPr>
      <w:r>
        <w:t/>
      </w:r>
      <w:r>
        <w:rPr>
          <w:rStyle w:val="Text0"/>
        </w:rPr>
        <w:t>raise</w:t>
      </w:r>
      <w:r>
        <w:t xml:space="preserve"> ValueError("value must be &gt;= 0")</w:t>
      </w:r>
    </w:p>
    <w:p>
      <w:pPr>
        <w:pStyle w:val="Para 05"/>
      </w:pPr>
      <w:r>
        <w:rPr>
          <w:rStyle w:val="Text0"/>
        </w:rPr>
        <w:t xml:space="preserve"># </w:t>
      </w:r>
      <w:r>
        <w:t>recursive termination</w:t>
      </w:r>
    </w:p>
    <w:p>
      <w:pPr>
        <w:pStyle w:val="Normal"/>
      </w:pPr>
      <w:r>
        <w:t/>
      </w:r>
      <w:r>
        <w:rPr>
          <w:rStyle w:val="Text0"/>
        </w:rPr>
        <w:t>if</w:t>
      </w:r>
      <w:r>
        <w:t xml:space="preserve"> value &lt; 10:</w:t>
      </w:r>
    </w:p>
    <w:p>
      <w:pPr>
        <w:pStyle w:val="Normal"/>
      </w:pPr>
      <w:r>
        <w:t/>
      </w:r>
      <w:r>
        <w:rPr>
          <w:rStyle w:val="Text0"/>
        </w:rPr>
        <w:t>return</w:t>
      </w:r>
      <w:r>
        <w:t xml:space="preserve"> value</w:t>
      </w:r>
    </w:p>
    <w:p>
      <w:pPr>
        <w:pStyle w:val="Normal"/>
      </w:pPr>
      <w:r>
        <w:t xml:space="preserve">remainder, last_digit = </w:t>
      </w:r>
      <w:r>
        <w:rPr>
          <w:rStyle w:val="Text0"/>
        </w:rPr>
        <w:t>divmod</w:t>
      </w:r>
      <w:r>
        <w:t>(value, 10)</w:t>
      </w:r>
    </w:p>
    <w:p>
      <w:pPr>
        <w:pStyle w:val="Para 05"/>
      </w:pPr>
      <w:r>
        <w:rPr>
          <w:rStyle w:val="Text0"/>
        </w:rPr>
        <w:t xml:space="preserve"># </w:t>
      </w:r>
      <w:r>
        <w:t>recursive descent</w:t>
      </w:r>
    </w:p>
    <w:p>
      <w:pPr>
        <w:pStyle w:val="Normal"/>
      </w:pPr>
      <w:r>
        <w:t/>
      </w:r>
      <w:r>
        <w:rPr>
          <w:rStyle w:val="Text0"/>
        </w:rPr>
        <w:t>return</w:t>
      </w:r>
      <w:r>
        <w:t xml:space="preserve"> calc_sum_of_digits(remainder) + last_digit</w:t>
      </w:r>
    </w:p>
    <w:p>
      <w:bookmarkStart w:id="1042" w:name="To_sum_the_digits__you_again_use"/>
      <w:pPr>
        <w:pStyle w:val="Para 04"/>
      </w:pPr>
      <w:r>
        <w:t xml:space="preserve">To sum the digits, you again use list comprehension, which converts each digit into a numerical value. The sum is calculated with the built-in function </w:t>
      </w:r>
      <w:r>
        <w:rPr>
          <w:rStyle w:val="Text1"/>
        </w:rPr>
        <w:t>sum()</w:t>
      </w:r>
      <w:r>
        <w:t>:</w:t>
      </w:r>
      <w:bookmarkEnd w:id="1042"/>
    </w:p>
    <w:p>
      <w:pPr>
        <w:pStyle w:val="Normal"/>
      </w:pPr>
      <w:r>
        <w:rPr>
          <w:rStyle w:val="Text0"/>
        </w:rPr>
        <w:t>def</w:t>
      </w:r>
      <w:r>
        <w:t xml:space="preserve"> calc_sum_of_digits_shorter(value):</w:t>
      </w:r>
    </w:p>
    <w:p>
      <w:pPr>
        <w:pStyle w:val="Normal"/>
      </w:pPr>
      <w:r>
        <w:t/>
      </w:r>
      <w:r>
        <w:rPr>
          <w:rStyle w:val="Text0"/>
        </w:rPr>
        <w:t>return</w:t>
      </w:r>
      <w:r>
        <w:t xml:space="preserve"> sum([int(ch) </w:t>
      </w:r>
      <w:r>
        <w:rPr>
          <w:rStyle w:val="Text0"/>
        </w:rPr>
        <w:t>for</w:t>
      </w:r>
      <w:r>
        <w:t xml:space="preserve"> ch </w:t>
      </w:r>
      <w:r>
        <w:rPr>
          <w:rStyle w:val="Text0"/>
        </w:rPr>
        <w:t>in</w:t>
      </w:r>
      <w:r>
        <w:t xml:space="preserve"> str(value)])</w:t>
      </w:r>
    </w:p>
    <w:p>
      <w:bookmarkStart w:id="1043" w:name="However__this_assignment_is_not"/>
      <w:pPr>
        <w:pStyle w:val="Para 03"/>
      </w:pPr>
      <w:r>
        <w:t>However, this assignment is not about brevity, but about getting to know the recursive description of the calculation of the sum of the digits.</w:t>
      </w:r>
      <w:bookmarkEnd w:id="1043"/>
    </w:p>
    <w:p>
      <w:bookmarkStart w:id="1044" w:name="VerificationFor_testing__use_the_6"/>
      <w:pPr>
        <w:pStyle w:val="Heading 4"/>
      </w:pPr>
      <w:r>
        <w:t>Verification</w:t>
      </w:r>
      <w:bookmarkEnd w:id="1044"/>
    </w:p>
    <w:p>
      <w:bookmarkStart w:id="1045" w:name="For_testing__use_the_following_i_6"/>
      <w:pPr>
        <w:pStyle w:val="Para 02"/>
      </w:pPr>
      <w:r>
        <w:t xml:space="preserve">For testing, use the following inputs, which show the correct </w:t>
        <w:bookmarkStart w:id="1046" w:name="operation_2"/>
        <w:t>operation</w:t>
        <w:bookmarkEnd w:id="1046"/>
        <w:t>:</w:t>
      </w:r>
      <w:bookmarkEnd w:id="1045"/>
    </w:p>
    <w:p>
      <w:pPr>
        <w:pStyle w:val="Normal"/>
      </w:pPr>
      <w:r>
        <w:t>@pytest.mark.parametrize("number, expected", [(1234, 4), (1234567, 7)])</w:t>
      </w:r>
    </w:p>
    <w:p>
      <w:pPr>
        <w:pStyle w:val="Normal"/>
      </w:pPr>
      <w:r>
        <w:rPr>
          <w:rStyle w:val="Text0"/>
        </w:rPr>
        <w:t>def</w:t>
      </w:r>
      <w:r>
        <w:t xml:space="preserve"> test_count_digits(number, expected):</w:t>
      </w:r>
    </w:p>
    <w:p>
      <w:pPr>
        <w:pStyle w:val="Normal"/>
      </w:pPr>
      <w:r>
        <w:t/>
      </w:r>
      <w:r>
        <w:rPr>
          <w:rStyle w:val="Text0"/>
        </w:rPr>
        <w:t>assert</w:t>
      </w:r>
      <w:r>
        <w:t xml:space="preserve"> count_digits(number) == expected</w:t>
      </w:r>
    </w:p>
    <w:p>
      <w:pPr>
        <w:pStyle w:val="Normal"/>
      </w:pPr>
      <w:r>
        <w:t>@pytest.mark.parametrize("number, expected", [(1234, 10), (1234567, 28)])</w:t>
      </w:r>
    </w:p>
    <w:p>
      <w:pPr>
        <w:pStyle w:val="Normal"/>
      </w:pPr>
      <w:r>
        <w:rPr>
          <w:rStyle w:val="Text0"/>
        </w:rPr>
        <w:t>def</w:t>
      </w:r>
      <w:r>
        <w:t xml:space="preserve"> test_calc_sum_of_digits(number, expected):</w:t>
      </w:r>
    </w:p>
    <w:p>
      <w:pPr>
        <w:pStyle w:val="Normal"/>
      </w:pPr>
      <w:r>
        <w:t/>
      </w:r>
      <w:r>
        <w:rPr>
          <w:rStyle w:val="Text0"/>
        </w:rPr>
        <w:t>assert</w:t>
      </w:r>
      <w:r>
        <w:t xml:space="preserve"> calc_sum_of_digits(number) == expected</w:t>
      </w:r>
    </w:p>
    <w:p>
      <w:bookmarkStart w:id="1047" w:name="3_3_3_Solution_3__GCD___Solution"/>
      <w:pPr>
        <w:pStyle w:val="Heading 2"/>
      </w:pPr>
      <w:r>
        <w:t xml:space="preserve">3.3.3 </w:t>
        <w:t>Solution 3: GCD (★★✩✩✩)</w:t>
      </w:r>
      <w:bookmarkEnd w:id="1047"/>
    </w:p>
    <w:p>
      <w:bookmarkStart w:id="1048" w:name="Solution_3a__GCD_Recursive___Wri"/>
      <w:pPr>
        <w:pStyle w:val="Heading 4"/>
      </w:pPr>
      <w:r>
        <w:t>Solution 3a: GCD Recursive (★✩✩✩✩)</w:t>
      </w:r>
      <w:bookmarkEnd w:id="1048"/>
    </w:p>
    <w:p>
      <w:bookmarkStart w:id="1049" w:name="Write_function_gcd_a__b__that_co_1"/>
      <w:pPr>
        <w:pStyle w:val="Para 02"/>
      </w:pPr>
      <w:r>
        <w:t xml:space="preserve">Write function </w:t>
      </w:r>
      <w:r>
        <w:rPr>
          <w:rStyle w:val="Text1"/>
        </w:rPr>
        <w:t>gcd(a, b)</w:t>
      </w:r>
      <w:r>
        <w:t xml:space="preserve"> that computes the </w:t>
        <w:bookmarkStart w:id="1050" w:name="greatest_common_divisor__GCD_1"/>
        <w:t>greatest common divisor (GCD)</w:t>
        <w:bookmarkEnd w:id="1050"/>
      </w:r>
      <w:hyperlink w:anchor="Colloquially__this_is_the_larges_2">
        <w:r>
          <w:rPr>
            <w:rStyle w:val="Text14"/>
          </w:rPr>
          <w:bookmarkStart w:id="1051" w:name="2_2"/>
          <w:t>2</w:t>
          <w:bookmarkEnd w:id="1051"/>
        </w:r>
      </w:hyperlink>
      <w:r>
        <w:t xml:space="preserve">. </w:t>
        <w:bookmarkStart w:id="1052" w:name="GCD_1"/>
        <w:t>GCD</w:t>
        <w:bookmarkEnd w:id="1052"/>
        <w:t xml:space="preserve"> can be expressed mathematically recursively as follows for two natural numbers </w:t>
      </w:r>
      <w:r>
        <w:rPr>
          <w:rStyle w:val="Text2"/>
        </w:rPr>
        <w:t>a</w:t>
      </w:r>
      <w:r>
        <w:t xml:space="preserve"> and </w:t>
      </w:r>
      <w:r>
        <w:rPr>
          <w:rStyle w:val="Text2"/>
        </w:rPr>
        <w:t>b</w:t>
      </w:r>
      <w:r>
        <w:t>:</w:t>
      </w:r>
      <w:bookmarkEnd w:id="1049"/>
    </w:p>
    <w:p>
      <w:bookmarkStart w:id="1053" w:name="Equj_1"/>
      <w:pPr>
        <w:pStyle w:val="2 Block"/>
      </w:pPr>
      <w:bookmarkEnd w:id="1053"/>
    </w:p>
    <w:p>
      <w:bookmarkStart w:id="1054" w:name="Examples_Input_1Input_2Result427_1"/>
      <w:pPr>
        <w:pStyle w:val="Heading 4"/>
      </w:pPr>
      <w:r>
        <w:t>Examples</w:t>
      </w:r>
      <w:bookmarkEnd w:id="1054"/>
    </w:p>
    <w:tbl>
      <w:tblPr>
        <w:tblW w:type="auto" w:w="0"/>
      </w:tblPr>
      <w:tr>
        <w:tc>
          <w:tcPr>
            <w:tcW w:type="auto" w:w="0"/>
            <w:tcMar>
              <w:left w:type="dxa" w:w="200"/>
              <w:top w:type="dxa" w:w="200"/>
              <w:right w:type="dxa" w:w="200"/>
              <w:bottom w:type="dxa" w:w="200"/>
            </w:tcMar>
            <w:vAlign w:val="center"/>
          </w:tcPr>
          <w:p>
            <w:bookmarkStart w:id="1055" w:name="Input_1Input_2Result427742281442_2"/>
            <w:bookmarkStart w:id="1056" w:name="Input_1Input_2Result427742281442_3"/>
            <w:pPr>
              <w:pStyle w:val="3 Block"/>
            </w:pPr>
            <w:bookmarkEnd w:id="1055"/>
            <w:bookmarkEnd w:id="1056"/>
          </w:p>
          <w:p>
            <w:pPr>
              <w:pStyle w:val="Para 01"/>
            </w:pPr>
            <w:r>
              <w:t>Input 1</w:t>
            </w:r>
          </w:p>
        </w:tc>
        <w:tc>
          <w:tcPr>
            <w:tcW w:type="auto" w:w="0"/>
            <w:tcMar>
              <w:left w:type="dxa" w:w="200"/>
              <w:top w:type="dxa" w:w="200"/>
              <w:right w:type="dxa" w:w="200"/>
              <w:bottom w:type="dxa" w:w="200"/>
            </w:tcMar>
            <w:vAlign w:val="center"/>
          </w:tcPr>
          <w:p>
            <w:pPr>
              <w:pStyle w:val="Para 01"/>
            </w:pPr>
            <w:r>
              <w:t>Input 2</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42</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42</w:t>
            </w:r>
          </w:p>
        </w:tc>
        <w:tc>
          <w:tcPr>
            <w:tcW w:type="auto" w:w="0"/>
            <w:shd w:val="clear" w:color="auto" w:fill="EEF2F6"/>
            <w:tcMar>
              <w:left w:type="dxa" w:w="200"/>
              <w:top w:type="dxa" w:w="200"/>
              <w:right w:type="dxa" w:w="200"/>
              <w:bottom w:type="dxa" w:w="200"/>
            </w:tcMar>
            <w:vAlign w:val="center"/>
          </w:tcPr>
          <w:p>
            <w:pPr>
              <w:pStyle w:val="Para 01"/>
            </w:pPr>
            <w:r>
              <w:t>28</w:t>
            </w:r>
          </w:p>
        </w:tc>
        <w:tc>
          <w:tcPr>
            <w:tcW w:type="auto" w:w="0"/>
            <w:shd w:val="clear" w:color="auto" w:fill="EEF2F6"/>
            <w:tcMar>
              <w:left w:type="dxa" w:w="200"/>
              <w:top w:type="dxa" w:w="200"/>
              <w:right w:type="dxa" w:w="200"/>
              <w:bottom w:type="dxa" w:w="200"/>
            </w:tcMar>
            <w:vAlign w:val="center"/>
          </w:tcPr>
          <w:p>
            <w:pPr>
              <w:pStyle w:val="Para 01"/>
            </w:pPr>
            <w:r>
              <w:t>14</w:t>
            </w:r>
          </w:p>
        </w:tc>
      </w:tr>
    </w:tbl>
    <w:tbl>
      <w:tblPr>
        <w:tblW w:type="auto" w:w="0"/>
      </w:tblPr>
      <w:tr>
        <w:tc>
          <w:tcPr>
            <w:tcW w:type="auto" w:w="0"/>
            <w:tcMar>
              <w:left w:type="dxa" w:w="200"/>
              <w:top w:type="dxa" w:w="200"/>
              <w:right w:type="dxa" w:w="200"/>
              <w:bottom w:type="dxa" w:w="200"/>
            </w:tcMar>
            <w:vAlign w:val="center"/>
          </w:tcPr>
          <w:p>
            <w:pPr>
              <w:pStyle w:val="Para 01"/>
            </w:pPr>
            <w:r>
              <w:t>42</w:t>
            </w:r>
          </w:p>
        </w:tc>
        <w:tc>
          <w:tcPr>
            <w:tcW w:type="auto" w:w="0"/>
            <w:tcMar>
              <w:left w:type="dxa" w:w="200"/>
              <w:top w:type="dxa" w:w="200"/>
              <w:right w:type="dxa" w:w="200"/>
              <w:bottom w:type="dxa" w:w="200"/>
            </w:tcMar>
            <w:vAlign w:val="center"/>
          </w:tcPr>
          <w:p>
            <w:pPr>
              <w:pStyle w:val="Para 01"/>
            </w:pPr>
            <w:r>
              <w:t>14</w:t>
            </w:r>
          </w:p>
        </w:tc>
        <w:tc>
          <w:tcPr>
            <w:tcW w:type="auto" w:w="0"/>
            <w:tcMar>
              <w:left w:type="dxa" w:w="200"/>
              <w:top w:type="dxa" w:w="200"/>
              <w:right w:type="dxa" w:w="200"/>
              <w:bottom w:type="dxa" w:w="200"/>
            </w:tcMar>
            <w:vAlign w:val="center"/>
          </w:tcPr>
          <w:p>
            <w:pPr>
              <w:pStyle w:val="Para 01"/>
            </w:pPr>
            <w:r>
              <w:t>14</w:t>
            </w:r>
          </w:p>
        </w:tc>
      </w:tr>
    </w:tbl>
    <w:p>
      <w:bookmarkStart w:id="1057" w:name="Algorithm_The_calculation_of_the"/>
      <w:pPr>
        <w:pStyle w:val="Para 04"/>
      </w:pPr>
      <w:r>
        <w:rPr>
          <w:rStyle w:val="Text0"/>
        </w:rPr>
        <w:t>Algorithm</w:t>
      </w:r>
      <w:r>
        <w:t xml:space="preserve"> The calculation of the GCD can be coded in Python fairly directly from the mathematical definition:</w:t>
      </w:r>
      <w:bookmarkEnd w:id="1057"/>
    </w:p>
    <w:p>
      <w:pPr>
        <w:pStyle w:val="Normal"/>
      </w:pPr>
      <w:r>
        <w:rPr>
          <w:rStyle w:val="Text0"/>
        </w:rPr>
        <w:t>def</w:t>
      </w:r>
      <w:r>
        <w:t xml:space="preserve"> gcd(a, b):</w:t>
      </w:r>
    </w:p>
    <w:p>
      <w:pPr>
        <w:pStyle w:val="Para 05"/>
      </w:pPr>
      <w:r>
        <w:rPr>
          <w:rStyle w:val="Text0"/>
        </w:rPr>
        <w:t xml:space="preserve"># </w:t>
      </w:r>
      <w:r>
        <w:t>recursive termination</w:t>
      </w:r>
    </w:p>
    <w:p>
      <w:pPr>
        <w:pStyle w:val="Normal"/>
      </w:pPr>
      <w:r>
        <w:t/>
      </w:r>
      <w:r>
        <w:rPr>
          <w:rStyle w:val="Text0"/>
        </w:rPr>
        <w:t>if</w:t>
      </w:r>
      <w:r>
        <w:t xml:space="preserve"> b == 0:</w:t>
      </w:r>
    </w:p>
    <w:p>
      <w:pPr>
        <w:pStyle w:val="Para 05"/>
      </w:pPr>
      <w:r>
        <w:rPr>
          <w:rStyle w:val="Text0"/>
        </w:rPr>
        <w:t/>
      </w:r>
      <w:r>
        <w:t>return</w:t>
      </w:r>
      <w:r>
        <w:rPr>
          <w:rStyle w:val="Text0"/>
        </w:rPr>
        <w:t xml:space="preserve"> a</w:t>
      </w:r>
    </w:p>
    <w:p>
      <w:pPr>
        <w:pStyle w:val="Para 05"/>
      </w:pPr>
      <w:r>
        <w:rPr>
          <w:rStyle w:val="Text0"/>
        </w:rPr>
        <w:t xml:space="preserve"># </w:t>
      </w:r>
      <w:r>
        <w:t>recursive descent</w:t>
      </w:r>
    </w:p>
    <w:p>
      <w:pPr>
        <w:pStyle w:val="Normal"/>
      </w:pPr>
      <w:r>
        <w:t/>
      </w:r>
      <w:r>
        <w:rPr>
          <w:rStyle w:val="Text0"/>
        </w:rPr>
        <w:t>return</w:t>
      </w:r>
      <w:r>
        <w:t xml:space="preserve"> gcd(b, a % b)</w:t>
      </w:r>
    </w:p>
    <w:p>
      <w:bookmarkStart w:id="1058" w:name="Python_shortcut_Of_course__this"/>
      <w:pPr>
        <w:pStyle w:val="Para 04"/>
      </w:pPr>
      <w:r>
        <w:rPr>
          <w:rStyle w:val="Text0"/>
        </w:rPr>
        <w:t>Python shortcut</w:t>
      </w:r>
      <w:r>
        <w:t xml:space="preserve"> Of course, this task can be achieved in a much more straightforward way by calling the built-in functionality </w:t>
      </w:r>
      <w:r>
        <w:rPr>
          <w:rStyle w:val="Text1"/>
        </w:rPr>
        <w:t>gcd()</w:t>
      </w:r>
      <w:r>
        <w:t xml:space="preserve"> from the module </w:t>
      </w:r>
      <w:r>
        <w:rPr>
          <w:rStyle w:val="Text1"/>
        </w:rPr>
        <w:t>math</w:t>
      </w:r>
      <w:r>
        <w:t>. However, this assignment is about getting to know the recursive calculation of the GCD.</w:t>
      </w:r>
      <w:bookmarkEnd w:id="1058"/>
    </w:p>
    <w:p>
      <w:pPr>
        <w:pStyle w:val="Normal"/>
      </w:pPr>
      <w:r>
        <w:t xml:space="preserve">&gt;&gt;&gt; </w:t>
      </w:r>
      <w:r>
        <w:rPr>
          <w:rStyle w:val="Text0"/>
        </w:rPr>
        <w:t>import</w:t>
      </w:r>
      <w:r>
        <w:t xml:space="preserve"> math</w:t>
      </w:r>
    </w:p>
    <w:p>
      <w:pPr>
        <w:pStyle w:val="Normal"/>
      </w:pPr>
      <w:r>
        <w:t>&gt;&gt;&gt; math.gcd(42, 7)</w:t>
      </w:r>
    </w:p>
    <w:p>
      <w:pPr>
        <w:pStyle w:val="Normal"/>
      </w:pPr>
      <w:r>
        <w:t>7</w:t>
      </w:r>
    </w:p>
    <w:p>
      <w:pPr>
        <w:pStyle w:val="Normal"/>
      </w:pPr>
      <w:r>
        <w:t>&gt;&gt;&gt; math.gcd(42, 14)</w:t>
      </w:r>
    </w:p>
    <w:p>
      <w:pPr>
        <w:pStyle w:val="Normal"/>
      </w:pPr>
      <w:r>
        <w:t>14</w:t>
      </w:r>
    </w:p>
    <w:p>
      <w:bookmarkStart w:id="1059" w:name="Solution_3b__GCD_Iterative___Cre"/>
      <w:pPr>
        <w:pStyle w:val="Heading 4"/>
      </w:pPr>
      <w:r>
        <w:t>Solution 3b: GCD Iterative (★★✩✩✩)</w:t>
      </w:r>
      <w:bookmarkEnd w:id="1059"/>
    </w:p>
    <w:p>
      <w:bookmarkStart w:id="1060" w:name="Create_an_iterative_version_for_1"/>
      <w:pPr>
        <w:pStyle w:val="Para 03"/>
      </w:pPr>
      <w:r>
        <w:t xml:space="preserve">Create an </w:t>
        <w:bookmarkStart w:id="1061" w:name="iterative_version_2"/>
        <w:t>iterative version</w:t>
        <w:bookmarkEnd w:id="1061"/>
        <w:t xml:space="preserve"> for the GCD calculation.</w:t>
      </w:r>
      <w:bookmarkEnd w:id="1060"/>
    </w:p>
    <w:p>
      <w:bookmarkStart w:id="1062" w:name="Algorithm_The_self_call_is_trans"/>
      <w:pPr>
        <w:pStyle w:val="Para 04"/>
      </w:pPr>
      <w:r>
        <w:rPr>
          <w:rStyle w:val="Text0"/>
        </w:rPr>
        <w:t>Algorithm</w:t>
      </w:r>
      <w:r>
        <w:t xml:space="preserve"> The self call is transformed into a loop that is executed until the condition of the recursive termination is met. The trick is to reassign the variables as specified by the recursive definition.</w:t>
      </w:r>
      <w:bookmarkEnd w:id="1062"/>
    </w:p>
    <w:p>
      <w:pPr>
        <w:pStyle w:val="Normal"/>
      </w:pPr>
      <w:r>
        <w:rPr>
          <w:rStyle w:val="Text0"/>
        </w:rPr>
        <w:t>def</w:t>
      </w:r>
      <w:r>
        <w:t xml:space="preserve"> gcd_iterative(a, b):</w:t>
      </w:r>
    </w:p>
    <w:p>
      <w:pPr>
        <w:pStyle w:val="Normal"/>
      </w:pPr>
      <w:r>
        <w:t/>
      </w:r>
      <w:r>
        <w:rPr>
          <w:rStyle w:val="Text0"/>
        </w:rPr>
        <w:t>while</w:t>
      </w:r>
      <w:r>
        <w:t xml:space="preserve"> b != 0:</w:t>
      </w:r>
    </w:p>
    <w:p>
      <w:pPr>
        <w:pStyle w:val="Normal"/>
      </w:pPr>
      <w:r>
        <w:t>remainder = a % b</w:t>
      </w:r>
    </w:p>
    <w:p>
      <w:pPr>
        <w:pStyle w:val="Normal"/>
      </w:pPr>
      <w:r>
        <w:t>a = b</w:t>
      </w:r>
    </w:p>
    <w:p>
      <w:pPr>
        <w:pStyle w:val="Normal"/>
      </w:pPr>
      <w:r>
        <w:t>b = remainder</w:t>
      </w:r>
    </w:p>
    <w:p>
      <w:pPr>
        <w:pStyle w:val="Normal"/>
      </w:pPr>
      <w:r>
        <w:t># here applies b == 0</w:t>
      </w:r>
    </w:p>
    <w:p>
      <w:pPr>
        <w:pStyle w:val="Para 05"/>
      </w:pPr>
      <w:r>
        <w:rPr>
          <w:rStyle w:val="Text0"/>
        </w:rPr>
        <w:t/>
      </w:r>
      <w:r>
        <w:t>return</w:t>
      </w:r>
      <w:r>
        <w:rPr>
          <w:rStyle w:val="Text0"/>
        </w:rPr>
        <w:t xml:space="preserve"> a</w:t>
      </w:r>
    </w:p>
    <w:p>
      <w:bookmarkStart w:id="1063" w:name="VerificationFor_testing__use_the_7"/>
      <w:pPr>
        <w:pStyle w:val="Heading 4"/>
      </w:pPr>
      <w:r>
        <w:t>Verification</w:t>
      </w:r>
      <w:bookmarkEnd w:id="1063"/>
    </w:p>
    <w:p>
      <w:bookmarkStart w:id="1064" w:name="For_testing__use_the_following_i_7"/>
      <w:pPr>
        <w:pStyle w:val="Para 02"/>
      </w:pPr>
      <w:r>
        <w:t xml:space="preserve">For testing, use the following inputs, which show the correct </w:t>
        <w:bookmarkStart w:id="1065" w:name="operation_3"/>
        <w:t>operation</w:t>
        <w:bookmarkEnd w:id="1065"/>
        <w:t>:</w:t>
      </w:r>
      <w:bookmarkEnd w:id="1064"/>
    </w:p>
    <w:p>
      <w:pPr>
        <w:pStyle w:val="Normal"/>
      </w:pPr>
      <w:r>
        <w:t>@pytest.mark.parametrize("a, b, expected",</w:t>
      </w:r>
    </w:p>
    <w:p>
      <w:pPr>
        <w:pStyle w:val="Normal"/>
      </w:pPr>
      <w:r>
        <w:t>[(42, 7, 7), (42, 28, 14), (42, 14, 14)])</w:t>
      </w:r>
    </w:p>
    <w:p>
      <w:pPr>
        <w:pStyle w:val="Normal"/>
      </w:pPr>
      <w:r>
        <w:rPr>
          <w:rStyle w:val="Text0"/>
        </w:rPr>
        <w:t>def</w:t>
      </w:r>
      <w:r>
        <w:t xml:space="preserve"> test_gcd(a, b, expected):</w:t>
      </w:r>
    </w:p>
    <w:p>
      <w:pPr>
        <w:pStyle w:val="Normal"/>
      </w:pPr>
      <w:r>
        <w:t/>
      </w:r>
      <w:r>
        <w:rPr>
          <w:rStyle w:val="Text0"/>
        </w:rPr>
        <w:t>assert</w:t>
      </w:r>
      <w:r>
        <w:t xml:space="preserve"> gcd(a, b) == expected</w:t>
      </w:r>
    </w:p>
    <w:p>
      <w:pPr>
        <w:pStyle w:val="Normal"/>
      </w:pPr>
      <w:r>
        <w:t>@pytest.mark.parametrize("a, b, expected",</w:t>
      </w:r>
    </w:p>
    <w:p>
      <w:pPr>
        <w:pStyle w:val="Normal"/>
      </w:pPr>
      <w:r>
        <w:t>[(42, 7, 7), (42, 28, 14), (42, 14, 14)])</w:t>
      </w:r>
    </w:p>
    <w:p>
      <w:pPr>
        <w:pStyle w:val="Normal"/>
      </w:pPr>
      <w:r>
        <w:rPr>
          <w:rStyle w:val="Text0"/>
        </w:rPr>
        <w:t>def</w:t>
      </w:r>
      <w:r>
        <w:t xml:space="preserve"> test_gcd_iterative(a, b, expected):</w:t>
      </w:r>
    </w:p>
    <w:p>
      <w:pPr>
        <w:pStyle w:val="Normal"/>
      </w:pPr>
      <w:r>
        <w:t/>
      </w:r>
      <w:r>
        <w:rPr>
          <w:rStyle w:val="Text0"/>
        </w:rPr>
        <w:t>assert</w:t>
      </w:r>
      <w:r>
        <w:t xml:space="preserve"> gcd_iterative(a, b) == expected</w:t>
      </w:r>
    </w:p>
    <w:p>
      <w:bookmarkStart w:id="1066" w:name="Solution_3c__LCM___Write_functio"/>
      <w:pPr>
        <w:pStyle w:val="Heading 4"/>
      </w:pPr>
      <w:r>
        <w:t>Solution 3c: LCM (★✩✩✩✩)</w:t>
      </w:r>
      <w:bookmarkEnd w:id="1066"/>
    </w:p>
    <w:p>
      <w:bookmarkStart w:id="1067" w:name="Write_function_lcm_a__b__that_co_1"/>
      <w:pPr>
        <w:pStyle w:val="Para 03"/>
      </w:pPr>
      <w:r>
        <w:t xml:space="preserve">Write function </w:t>
      </w:r>
      <w:r>
        <w:rPr>
          <w:rStyle w:val="Text1"/>
        </w:rPr>
        <w:t>lcm(a, b)</w:t>
      </w:r>
      <w:r>
        <w:t xml:space="preserve"> that computes the </w:t>
        <w:bookmarkStart w:id="1068" w:name="least_common_multiplier__LCM_1"/>
        <w:t>least common multiplier (LCM)</w:t>
        <w:bookmarkEnd w:id="1068"/>
        <w:bookmarkStart w:id="1069" w:name="ITerm66"/>
        <w:t xml:space="preserve"> </w:t>
        <w:bookmarkEnd w:id="1069"/>
        <w:t xml:space="preserve">. For two natural numbers </w:t>
      </w:r>
      <w:r>
        <w:rPr>
          <w:rStyle w:val="Text2"/>
        </w:rPr>
        <w:t>a</w:t>
      </w:r>
      <w:r>
        <w:t xml:space="preserve"> and </w:t>
      </w:r>
      <w:r>
        <w:rPr>
          <w:rStyle w:val="Text2"/>
        </w:rPr>
        <w:t>b</w:t>
      </w:r>
      <w:r>
        <w:t>, you can calculate this based on the GCD using the following formula:</w:t>
      </w:r>
      <w:bookmarkEnd w:id="1067"/>
    </w:p>
    <w:p>
      <w:bookmarkStart w:id="1070" w:name="lcm_a__b____a_____b___gcd_a__b"/>
      <w:pPr>
        <w:pStyle w:val="Para 03"/>
      </w:pPr>
      <w:r>
        <w:rPr>
          <w:rStyle w:val="Text2"/>
        </w:rPr>
        <w:t>lcm</w:t>
      </w:r>
      <w:r>
        <w:t>(</w:t>
      </w:r>
      <w:r>
        <w:rPr>
          <w:rStyle w:val="Text2"/>
        </w:rPr>
        <w:t>a</w:t>
      </w:r>
      <w:r>
        <w:t xml:space="preserve">, </w:t>
      </w:r>
      <w:r>
        <w:rPr>
          <w:rStyle w:val="Text2"/>
        </w:rPr>
        <w:t>b</w:t>
      </w:r>
      <w:r>
        <w:t xml:space="preserve">) = </w:t>
      </w:r>
      <w:r>
        <w:rPr>
          <w:rStyle w:val="Text2"/>
        </w:rPr>
        <w:t>a</w:t>
      </w:r>
      <w:r>
        <w:t xml:space="preserve"> ∗ </w:t>
      </w:r>
      <w:r>
        <w:rPr>
          <w:rStyle w:val="Text2"/>
        </w:rPr>
        <w:t>b</w:t>
      </w:r>
      <w:r>
        <w:t xml:space="preserve"> / </w:t>
      </w:r>
      <w:r>
        <w:rPr>
          <w:rStyle w:val="Text2"/>
        </w:rPr>
        <w:t>gcd</w:t>
      </w:r>
      <w:r>
        <w:t>(</w:t>
      </w:r>
      <w:r>
        <w:rPr>
          <w:rStyle w:val="Text2"/>
        </w:rPr>
        <w:t>a</w:t>
      </w:r>
      <w:r>
        <w:t xml:space="preserve">, </w:t>
      </w:r>
      <w:r>
        <w:rPr>
          <w:rStyle w:val="Text2"/>
        </w:rPr>
        <w:t>b</w:t>
      </w:r>
      <w:r>
        <w:t>);</w:t>
      </w:r>
      <w:bookmarkEnd w:id="1070"/>
    </w:p>
    <w:p>
      <w:bookmarkStart w:id="1071" w:name="Examples_Input_1Input_2Result271_1"/>
      <w:pPr>
        <w:pStyle w:val="Heading 4"/>
      </w:pPr>
      <w:r>
        <w:t>Examples</w:t>
      </w:r>
      <w:bookmarkEnd w:id="1071"/>
    </w:p>
    <w:tbl>
      <w:tblPr>
        <w:tblW w:type="auto" w:w="0"/>
      </w:tblPr>
      <w:tr>
        <w:tc>
          <w:tcPr>
            <w:tcW w:type="auto" w:w="0"/>
            <w:tcMar>
              <w:left w:type="dxa" w:w="200"/>
              <w:top w:type="dxa" w:w="200"/>
              <w:right w:type="dxa" w:w="200"/>
              <w:bottom w:type="dxa" w:w="200"/>
            </w:tcMar>
            <w:vAlign w:val="center"/>
          </w:tcPr>
          <w:p>
            <w:bookmarkStart w:id="1072" w:name="Input_1Input_2Result271471414421_3"/>
            <w:bookmarkStart w:id="1073" w:name="Input_1Input_2Result271471414421_2"/>
            <w:pPr>
              <w:pStyle w:val="3 Block"/>
            </w:pPr>
            <w:bookmarkEnd w:id="1072"/>
            <w:bookmarkEnd w:id="1073"/>
          </w:p>
          <w:p>
            <w:pPr>
              <w:pStyle w:val="Para 01"/>
            </w:pPr>
            <w:r>
              <w:t>Input 1</w:t>
            </w:r>
          </w:p>
        </w:tc>
        <w:tc>
          <w:tcPr>
            <w:tcW w:type="auto" w:w="0"/>
            <w:tcMar>
              <w:left w:type="dxa" w:w="200"/>
              <w:top w:type="dxa" w:w="200"/>
              <w:right w:type="dxa" w:w="200"/>
              <w:bottom w:type="dxa" w:w="200"/>
            </w:tcMar>
            <w:vAlign w:val="center"/>
          </w:tcPr>
          <w:p>
            <w:pPr>
              <w:pStyle w:val="Para 01"/>
            </w:pPr>
            <w:r>
              <w:t>Input 2</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14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14</w:t>
            </w:r>
          </w:p>
        </w:tc>
        <w:tc>
          <w:tcPr>
            <w:tcW w:type="auto" w:w="0"/>
            <w:shd w:val="clear" w:color="auto" w:fill="EEF2F6"/>
            <w:tcMar>
              <w:left w:type="dxa" w:w="200"/>
              <w:top w:type="dxa" w:w="200"/>
              <w:right w:type="dxa" w:w="200"/>
              <w:bottom w:type="dxa" w:w="200"/>
            </w:tcMar>
            <w:vAlign w:val="center"/>
          </w:tcPr>
          <w:p>
            <w:pPr>
              <w:pStyle w:val="Para 01"/>
            </w:pPr>
            <w:r>
              <w:t>14</w:t>
            </w:r>
          </w:p>
        </w:tc>
      </w:tr>
    </w:tbl>
    <w:tbl>
      <w:tblPr>
        <w:tblW w:type="auto" w:w="0"/>
      </w:tblPr>
      <w:tr>
        <w:tc>
          <w:tcPr>
            <w:tcW w:type="auto" w:w="0"/>
            <w:tcMar>
              <w:left w:type="dxa" w:w="200"/>
              <w:top w:type="dxa" w:w="200"/>
              <w:right w:type="dxa" w:w="200"/>
              <w:bottom w:type="dxa" w:w="200"/>
            </w:tcMar>
            <w:vAlign w:val="center"/>
          </w:tcPr>
          <w:p>
            <w:pPr>
              <w:pStyle w:val="Para 01"/>
            </w:pPr>
            <w:r>
              <w:t>42</w:t>
            </w:r>
          </w:p>
        </w:tc>
        <w:tc>
          <w:tcPr>
            <w:tcW w:type="auto" w:w="0"/>
            <w:tcMar>
              <w:left w:type="dxa" w:w="200"/>
              <w:top w:type="dxa" w:w="200"/>
              <w:right w:type="dxa" w:w="200"/>
              <w:bottom w:type="dxa" w:w="200"/>
            </w:tcMar>
            <w:vAlign w:val="center"/>
          </w:tcPr>
          <w:p>
            <w:pPr>
              <w:pStyle w:val="Para 01"/>
            </w:pPr>
            <w:r>
              <w:t>14</w:t>
            </w:r>
          </w:p>
        </w:tc>
        <w:tc>
          <w:tcPr>
            <w:tcW w:type="auto" w:w="0"/>
            <w:tcMar>
              <w:left w:type="dxa" w:w="200"/>
              <w:top w:type="dxa" w:w="200"/>
              <w:right w:type="dxa" w:w="200"/>
              <w:bottom w:type="dxa" w:w="200"/>
            </w:tcMar>
            <w:vAlign w:val="center"/>
          </w:tcPr>
          <w:p>
            <w:pPr>
              <w:pStyle w:val="Para 01"/>
            </w:pPr>
            <w:r>
              <w:t>42</w:t>
            </w:r>
          </w:p>
        </w:tc>
      </w:tr>
    </w:tbl>
    <w:p>
      <w:bookmarkStart w:id="1074" w:name="Algorithm_The_calculation_of_the_1"/>
      <w:pPr>
        <w:pStyle w:val="Para 04"/>
      </w:pPr>
      <w:r>
        <w:rPr>
          <w:rStyle w:val="Text0"/>
        </w:rPr>
        <w:t>Algorithm</w:t>
      </w:r>
      <w:r>
        <w:t xml:space="preserve"> The calculation of the LCM can also be directly implemented from the mathematical definition, as long as you have already completed the functionality for the GCD:</w:t>
      </w:r>
      <w:bookmarkEnd w:id="1074"/>
    </w:p>
    <w:p>
      <w:pPr>
        <w:pStyle w:val="Normal"/>
      </w:pPr>
      <w:r>
        <w:rPr>
          <w:rStyle w:val="Text0"/>
        </w:rPr>
        <w:t>def</w:t>
      </w:r>
      <w:r>
        <w:t xml:space="preserve"> lcm(a, b):</w:t>
      </w:r>
    </w:p>
    <w:p>
      <w:pPr>
        <w:pStyle w:val="Normal"/>
      </w:pPr>
      <w:r>
        <w:t/>
      </w:r>
      <w:r>
        <w:rPr>
          <w:rStyle w:val="Text0"/>
        </w:rPr>
        <w:t>return</w:t>
      </w:r>
      <w:r>
        <w:t xml:space="preserve"> a * b // gcd(a, b)</w:t>
      </w:r>
    </w:p>
    <w:p>
      <w:bookmarkStart w:id="1075" w:name="Python_shortcut_Of_course__this_1"/>
      <w:pPr>
        <w:pStyle w:val="Para 04"/>
      </w:pPr>
      <w:r>
        <w:rPr>
          <w:rStyle w:val="Text0"/>
        </w:rPr>
        <w:t>Python shortcut</w:t>
      </w:r>
      <w:r>
        <w:t xml:space="preserve"> Of course, this task can be achieved in a much more straightforward way by calling the built-in functionality </w:t>
      </w:r>
      <w:r>
        <w:rPr>
          <w:rStyle w:val="Text1"/>
        </w:rPr>
        <w:t>lcm()</w:t>
      </w:r>
      <w:r>
        <w:t xml:space="preserve"> from the module </w:t>
      </w:r>
      <w:r>
        <w:rPr>
          <w:rStyle w:val="Text1"/>
        </w:rPr>
        <w:t>math</w:t>
      </w:r>
      <w:r>
        <w:t>:</w:t>
      </w:r>
      <w:bookmarkEnd w:id="1075"/>
    </w:p>
    <w:p>
      <w:pPr>
        <w:pStyle w:val="Normal"/>
      </w:pPr>
      <w:r>
        <w:t xml:space="preserve">&gt;&gt;&gt; </w:t>
      </w:r>
      <w:r>
        <w:rPr>
          <w:rStyle w:val="Text0"/>
        </w:rPr>
        <w:t>import</w:t>
      </w:r>
      <w:r>
        <w:t xml:space="preserve"> math</w:t>
      </w:r>
    </w:p>
    <w:p>
      <w:pPr>
        <w:pStyle w:val="Normal"/>
      </w:pPr>
      <w:r>
        <w:t>&gt;&gt;&gt; math.lcm(2, 7)</w:t>
      </w:r>
    </w:p>
    <w:p>
      <w:pPr>
        <w:pStyle w:val="Normal"/>
      </w:pPr>
      <w:r>
        <w:t>14</w:t>
      </w:r>
    </w:p>
    <w:p>
      <w:bookmarkStart w:id="1076" w:name="VerificationFor_testing__use_the_8"/>
      <w:pPr>
        <w:pStyle w:val="Heading 4"/>
      </w:pPr>
      <w:r>
        <w:t>Verification</w:t>
      </w:r>
      <w:bookmarkEnd w:id="1076"/>
    </w:p>
    <w:p>
      <w:bookmarkStart w:id="1077" w:name="For_testing__use_the_following_i_8"/>
      <w:pPr>
        <w:pStyle w:val="Para 02"/>
      </w:pPr>
      <w:r>
        <w:t xml:space="preserve">For testing, use the following </w:t>
        <w:bookmarkStart w:id="1078" w:name="inputs"/>
        <w:t>inputs</w:t>
        <w:bookmarkEnd w:id="1078"/>
        <w:t>, which show the correct operation:</w:t>
      </w:r>
      <w:bookmarkEnd w:id="1077"/>
    </w:p>
    <w:p>
      <w:pPr>
        <w:pStyle w:val="Normal"/>
      </w:pPr>
      <w:r>
        <w:t>@pytest.mark.parametrize("a, b, expected",</w:t>
      </w:r>
    </w:p>
    <w:p>
      <w:pPr>
        <w:pStyle w:val="Normal"/>
      </w:pPr>
      <w:r>
        <w:t>[(2, 7, 14), (7, 14, 14), (42, 14, 42)])</w:t>
      </w:r>
    </w:p>
    <w:p>
      <w:pPr>
        <w:pStyle w:val="Normal"/>
      </w:pPr>
      <w:r>
        <w:rPr>
          <w:rStyle w:val="Text0"/>
        </w:rPr>
        <w:t>def</w:t>
      </w:r>
      <w:r>
        <w:t xml:space="preserve"> test_lcm(a, b, expected):</w:t>
      </w:r>
    </w:p>
    <w:p>
      <w:pPr>
        <w:pStyle w:val="Normal"/>
      </w:pPr>
      <w:r>
        <w:t/>
      </w:r>
      <w:r>
        <w:rPr>
          <w:rStyle w:val="Text0"/>
        </w:rPr>
        <w:t>assert</w:t>
      </w:r>
      <w:r>
        <w:t xml:space="preserve"> lcm(a, b) == expected</w:t>
        <w:bookmarkStart w:id="1079" w:name="ITerm68_1"/>
        <w:t xml:space="preserve"> </w:t>
        <w:bookmarkEnd w:id="1079"/>
      </w:r>
    </w:p>
    <w:p>
      <w:bookmarkStart w:id="1080" w:name="HINT__CALCULATE_LCM_WITHOUT_USIN"/>
      <w:pPr>
        <w:pStyle w:val="Para 11"/>
      </w:pPr>
      <w:r>
        <w:t>HINT: CALCULATE LCM WITHOUT USING GCD</w:t>
      </w:r>
      <w:bookmarkEnd w:id="1080"/>
    </w:p>
    <w:p>
      <w:bookmarkStart w:id="1081" w:name="Without_the_calculation_of_the_G"/>
      <w:pPr>
        <w:pStyle w:val="Para 17"/>
      </w:pPr>
      <w:r>
        <w:t>Without the calculation of the GCD, you proceeds as follows. You determine both the maximum and the minimum of the two numbers. Starting from the larger number, this is increased by itself until the smaller number divides the resulting number perfectly (i.e., without a remainder).</w:t>
      </w:r>
      <w:bookmarkEnd w:id="1081"/>
    </w:p>
    <w:p>
      <w:pPr>
        <w:pStyle w:val="Normal"/>
      </w:pPr>
      <w:r>
        <w:rPr>
          <w:rStyle w:val="Text0"/>
        </w:rPr>
        <w:t>def</w:t>
      </w:r>
      <w:r>
        <w:t xml:space="preserve"> lcm_iterative(a, b):</w:t>
      </w:r>
    </w:p>
    <w:p>
      <w:pPr>
        <w:pStyle w:val="Normal"/>
      </w:pPr>
      <w:r>
        <w:t>larger = max(a, b)</w:t>
      </w:r>
    </w:p>
    <w:p>
      <w:pPr>
        <w:pStyle w:val="Normal"/>
      </w:pPr>
      <w:r>
        <w:t>smaller = min(a, b)</w:t>
      </w:r>
    </w:p>
    <w:p>
      <w:pPr>
        <w:pStyle w:val="Normal"/>
      </w:pPr>
      <w:r>
        <w:t>value = larger</w:t>
      </w:r>
    </w:p>
    <w:p>
      <w:pPr>
        <w:pStyle w:val="Normal"/>
      </w:pPr>
      <w:r>
        <w:t/>
      </w:r>
      <w:r>
        <w:rPr>
          <w:rStyle w:val="Text0"/>
        </w:rPr>
        <w:t>while</w:t>
      </w:r>
      <w:r>
        <w:t xml:space="preserve"> value % smaller != 0:</w:t>
      </w:r>
    </w:p>
    <w:p>
      <w:pPr>
        <w:pStyle w:val="Normal"/>
      </w:pPr>
      <w:r>
        <w:t>value += larger</w:t>
      </w:r>
    </w:p>
    <w:p>
      <w:pPr>
        <w:pStyle w:val="Normal"/>
      </w:pPr>
      <w:r>
        <w:t/>
      </w:r>
      <w:r>
        <w:rPr>
          <w:rStyle w:val="Text0"/>
        </w:rPr>
        <w:t>return</w:t>
      </w:r>
      <w:r>
        <w:t xml:space="preserve"> value</w:t>
      </w:r>
    </w:p>
    <w:p>
      <w:bookmarkStart w:id="1082" w:name="3_3_4_Solution_4__Reverse_String"/>
      <w:pPr>
        <w:pStyle w:val="Heading 2"/>
      </w:pPr>
      <w:r>
        <w:t xml:space="preserve">3.3.4 </w:t>
        <w:t>Solution 4: Reverse String (★★✩✩✩)</w:t>
      </w:r>
      <w:bookmarkEnd w:id="1082"/>
    </w:p>
    <w:p>
      <w:bookmarkStart w:id="1083" w:name="Write_recursive_function_reverse_1"/>
      <w:pPr>
        <w:pStyle w:val="Para 03"/>
      </w:pPr>
      <w:r>
        <w:t xml:space="preserve">Write recursive function </w:t>
        <w:bookmarkStart w:id="1084" w:name="reverse_string_text"/>
        <w:t/>
        <w:bookmarkEnd w:id="1084"/>
      </w:r>
      <w:r>
        <w:rPr>
          <w:rStyle w:val="Text1"/>
        </w:rPr>
        <w:t>reverse_string(text)</w:t>
      </w:r>
      <w:r>
        <w:t xml:space="preserve"> </w:t>
        <w:t xml:space="preserve"> that flips the letters of the text passed in.</w:t>
      </w:r>
      <w:bookmarkEnd w:id="1083"/>
    </w:p>
    <w:p>
      <w:bookmarkStart w:id="1085" w:name="Examples_InputResult_A__A__ABC_1"/>
      <w:pPr>
        <w:pStyle w:val="Heading 4"/>
      </w:pPr>
      <w:r>
        <w:t>Examples</w:t>
      </w:r>
      <w:bookmarkEnd w:id="1085"/>
    </w:p>
    <w:tbl>
      <w:tblPr>
        <w:tblW w:type="auto" w:w="0"/>
      </w:tblPr>
      <w:tr>
        <w:tc>
          <w:tcPr>
            <w:tcW w:type="auto" w:w="0"/>
            <w:tcMar>
              <w:left w:type="dxa" w:w="200"/>
              <w:top w:type="dxa" w:w="200"/>
              <w:right w:type="dxa" w:w="200"/>
              <w:bottom w:type="dxa" w:w="200"/>
            </w:tcMar>
            <w:vAlign w:val="center"/>
          </w:tcPr>
          <w:p>
            <w:bookmarkStart w:id="1086" w:name="InputResult_A__A__ABC__CBA__abcd_3"/>
            <w:bookmarkStart w:id="1087" w:name="InputResult_A__A__ABC__CBA__abcd_2"/>
            <w:pPr>
              <w:pStyle w:val="3 Block"/>
            </w:pPr>
            <w:bookmarkEnd w:id="1086"/>
            <w:bookmarkEnd w:id="1087"/>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“A”</w:t>
            </w:r>
          </w:p>
        </w:tc>
        <w:tc>
          <w:tcPr>
            <w:tcW w:type="auto" w:w="0"/>
            <w:tcMar>
              <w:left w:type="dxa" w:w="200"/>
              <w:top w:type="dxa" w:w="200"/>
              <w:right w:type="dxa" w:w="200"/>
              <w:bottom w:type="dxa" w:w="200"/>
            </w:tcMar>
            <w:vAlign w:val="center"/>
          </w:tcPr>
          <w:p>
            <w:pPr>
              <w:pStyle w:val="Para 01"/>
            </w:pPr>
            <w:r>
              <w: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“ABC”</w:t>
            </w:r>
          </w:p>
        </w:tc>
        <w:tc>
          <w:tcPr>
            <w:tcW w:type="auto" w:w="0"/>
            <w:shd w:val="clear" w:color="auto" w:fill="EEF2F6"/>
            <w:tcMar>
              <w:left w:type="dxa" w:w="200"/>
              <w:top w:type="dxa" w:w="200"/>
              <w:right w:type="dxa" w:w="200"/>
              <w:bottom w:type="dxa" w:w="200"/>
            </w:tcMar>
            <w:vAlign w:val="center"/>
          </w:tcPr>
          <w:p>
            <w:pPr>
              <w:pStyle w:val="Para 01"/>
            </w:pPr>
            <w:r>
              <w:t>“CBA”</w:t>
            </w:r>
          </w:p>
        </w:tc>
      </w:tr>
    </w:tbl>
    <w:tbl>
      <w:tblPr>
        <w:tblW w:type="auto" w:w="0"/>
      </w:tblPr>
      <w:tr>
        <w:tc>
          <w:tcPr>
            <w:tcW w:type="auto" w:w="0"/>
            <w:tcMar>
              <w:left w:type="dxa" w:w="200"/>
              <w:top w:type="dxa" w:w="200"/>
              <w:right w:type="dxa" w:w="200"/>
              <w:bottom w:type="dxa" w:w="200"/>
            </w:tcMar>
            <w:vAlign w:val="center"/>
          </w:tcPr>
          <w:p>
            <w:pPr>
              <w:pStyle w:val="Para 01"/>
            </w:pPr>
            <w:r>
              <w:t>“abcdefghi”</w:t>
            </w:r>
          </w:p>
        </w:tc>
        <w:tc>
          <w:tcPr>
            <w:tcW w:type="auto" w:w="0"/>
            <w:tcMar>
              <w:left w:type="dxa" w:w="200"/>
              <w:top w:type="dxa" w:w="200"/>
              <w:right w:type="dxa" w:w="200"/>
              <w:bottom w:type="dxa" w:w="200"/>
            </w:tcMar>
            <w:vAlign w:val="center"/>
          </w:tcPr>
          <w:p>
            <w:pPr>
              <w:pStyle w:val="Para 01"/>
            </w:pPr>
            <w:r>
              <w:t>“ihgfedcba”</w:t>
            </w:r>
          </w:p>
        </w:tc>
      </w:tr>
    </w:tbl>
    <w:p>
      <w:bookmarkStart w:id="1088" w:name="Algorithm____Extract_the_first_c"/>
      <w:pPr>
        <w:pStyle w:val="Para 04"/>
      </w:pPr>
      <w:r>
        <w:bookmarkStart w:id="1089" w:name="Algorithm_11"/>
        <w:t/>
        <w:bookmarkEnd w:id="1089"/>
      </w:r>
      <w:r>
        <w:rPr>
          <w:rStyle w:val="Text0"/>
        </w:rPr>
        <w:t>Algorithm</w:t>
      </w:r>
      <w:r>
        <w:t xml:space="preserve"> </w:t>
        <w:t xml:space="preserve"> Extract the first character until you have a string of length 1 and then concatenate the whole in reverse order:</w:t>
      </w:r>
      <w:bookmarkEnd w:id="1088"/>
    </w:p>
    <w:p>
      <w:pPr>
        <w:pStyle w:val="Normal"/>
      </w:pPr>
      <w:r>
        <w:rPr>
          <w:rStyle w:val="Text0"/>
        </w:rPr>
        <w:t>def</w:t>
      </w:r>
      <w:r>
        <w:t xml:space="preserve"> reverse_string(text):</w:t>
      </w:r>
    </w:p>
    <w:p>
      <w:pPr>
        <w:pStyle w:val="Para 05"/>
      </w:pPr>
      <w:r>
        <w:rPr>
          <w:rStyle w:val="Text0"/>
        </w:rPr>
        <w:t xml:space="preserve"># </w:t>
      </w:r>
      <w:r>
        <w:t>recursive termination</w:t>
      </w:r>
    </w:p>
    <w:p>
      <w:pPr>
        <w:pStyle w:val="Normal"/>
      </w:pPr>
      <w:r>
        <w:t/>
      </w:r>
      <w:r>
        <w:rPr>
          <w:rStyle w:val="Text0"/>
        </w:rPr>
        <w:t>if</w:t>
      </w:r>
      <w:r>
        <w:t xml:space="preserve"> len(text) &lt;= 1:</w:t>
      </w:r>
    </w:p>
    <w:p>
      <w:pPr>
        <w:pStyle w:val="Para 05"/>
      </w:pPr>
      <w:r>
        <w:rPr>
          <w:rStyle w:val="Text0"/>
        </w:rPr>
        <w:t/>
      </w:r>
      <w:r>
        <w:t>return</w:t>
      </w:r>
      <w:r>
        <w:rPr>
          <w:rStyle w:val="Text0"/>
        </w:rPr>
        <w:t xml:space="preserve"> text</w:t>
      </w:r>
    </w:p>
    <w:p>
      <w:pPr>
        <w:pStyle w:val="Normal"/>
      </w:pPr>
      <w:r>
        <w:t>first_char = text[0]</w:t>
      </w:r>
    </w:p>
    <w:p>
      <w:pPr>
        <w:pStyle w:val="Normal"/>
      </w:pPr>
      <w:r>
        <w:t>remaining = text[1:]</w:t>
      </w:r>
    </w:p>
    <w:p>
      <w:pPr>
        <w:pStyle w:val="Para 05"/>
      </w:pPr>
      <w:r>
        <w:rPr>
          <w:rStyle w:val="Text0"/>
        </w:rPr>
        <w:t xml:space="preserve"># </w:t>
      </w:r>
      <w:r>
        <w:t>recursive descent</w:t>
      </w:r>
    </w:p>
    <w:p>
      <w:pPr>
        <w:pStyle w:val="Normal"/>
      </w:pPr>
      <w:r>
        <w:t/>
      </w:r>
      <w:r>
        <w:rPr>
          <w:rStyle w:val="Text0"/>
        </w:rPr>
        <w:t>return reverse_string</w:t>
      </w:r>
      <w:r>
        <w:t>(remaining) + first_char</w:t>
      </w:r>
    </w:p>
    <w:p>
      <w:bookmarkStart w:id="1090" w:name="Python_shortcut_This_can_be_achi"/>
      <w:pPr>
        <w:pStyle w:val="Para 04"/>
      </w:pPr>
      <w:r>
        <w:rPr>
          <w:rStyle w:val="Text0"/>
        </w:rPr>
        <w:t>Python shortcut</w:t>
      </w:r>
      <w:r>
        <w:t xml:space="preserve"> This can be achieved much easier by the following calls:</w:t>
      </w:r>
      <w:bookmarkEnd w:id="1090"/>
    </w:p>
    <w:p>
      <w:pPr>
        <w:pStyle w:val="Normal"/>
      </w:pPr>
      <w:r>
        <w:t>reversed_text = text[::-1]</w:t>
      </w:r>
    </w:p>
    <w:p>
      <w:pPr>
        <w:pStyle w:val="Normal"/>
      </w:pPr>
      <w:r>
        <w:t>reversed_text = "".join(reversed(text))</w:t>
      </w:r>
    </w:p>
    <w:p>
      <w:bookmarkStart w:id="1091" w:name="However__this_task_is_about_gett"/>
      <w:pPr>
        <w:pStyle w:val="Para 03"/>
      </w:pPr>
      <w:r>
        <w:t>However, this task is about getting to know recursion.</w:t>
      </w:r>
      <w:bookmarkEnd w:id="1091"/>
    </w:p>
    <w:p>
      <w:bookmarkStart w:id="1092" w:name="VerificationFor_testing__use_the_9"/>
      <w:pPr>
        <w:pStyle w:val="Heading 4"/>
      </w:pPr>
      <w:r>
        <w:t>Verification</w:t>
      </w:r>
      <w:bookmarkEnd w:id="1092"/>
    </w:p>
    <w:p>
      <w:bookmarkStart w:id="1093" w:name="For_testing__use_the_following_i_9"/>
      <w:pPr>
        <w:pStyle w:val="Para 02"/>
      </w:pPr>
      <w:r>
        <w:t xml:space="preserve">For </w:t>
        <w:bookmarkStart w:id="1094" w:name="testing_3"/>
        <w:t>testing</w:t>
        <w:bookmarkEnd w:id="1094"/>
        <w:t>, use the following inputs, which show the correct operation:</w:t>
      </w:r>
      <w:bookmarkEnd w:id="1093"/>
    </w:p>
    <w:p>
      <w:pPr>
        <w:pStyle w:val="Normal"/>
      </w:pPr>
      <w:r>
        <w:t>@pytest.mark.parametrize("input, expected",</w:t>
      </w:r>
    </w:p>
    <w:p>
      <w:pPr>
        <w:pStyle w:val="Normal"/>
      </w:pPr>
      <w:r>
        <w:t>[("A", "A"), ("ABC", "CBA"),</w:t>
      </w:r>
    </w:p>
    <w:p>
      <w:pPr>
        <w:pStyle w:val="Normal"/>
      </w:pPr>
      <w:r>
        <w:t>("abcdefghi", "ihgfedcba")])</w:t>
      </w:r>
    </w:p>
    <w:p>
      <w:pPr>
        <w:pStyle w:val="Normal"/>
      </w:pPr>
      <w:r>
        <w:rPr>
          <w:rStyle w:val="Text0"/>
        </w:rPr>
        <w:t>def</w:t>
      </w:r>
      <w:r>
        <w:t xml:space="preserve"> test_reverse_string(input, expected):</w:t>
      </w:r>
    </w:p>
    <w:p>
      <w:pPr>
        <w:pStyle w:val="Normal"/>
      </w:pPr>
      <w:r>
        <w:t/>
      </w:r>
      <w:r>
        <w:rPr>
          <w:rStyle w:val="Text0"/>
        </w:rPr>
        <w:t>assert</w:t>
      </w:r>
      <w:r>
        <w:t xml:space="preserve"> reverse_string(input) == expected</w:t>
      </w:r>
    </w:p>
    <w:p>
      <w:bookmarkStart w:id="1095" w:name="3_3_5_Solution_5__List_Sum___Wri"/>
      <w:pPr>
        <w:pStyle w:val="Heading 2"/>
      </w:pPr>
      <w:r>
        <w:t xml:space="preserve">3.3.5 </w:t>
        <w:t>Solution 5: List Sum (★★✩✩✩)</w:t>
      </w:r>
      <w:bookmarkEnd w:id="1095"/>
    </w:p>
    <w:p>
      <w:bookmarkStart w:id="1096" w:name="Write_function_sum_rec_values_1"/>
      <w:pPr>
        <w:pStyle w:val="Para 03"/>
      </w:pPr>
      <w:r>
        <w:t xml:space="preserve">Write function </w:t>
        <w:bookmarkStart w:id="1097" w:name="sum_rec_values_1"/>
        <w:t/>
        <w:bookmarkEnd w:id="1097"/>
      </w:r>
      <w:r>
        <w:rPr>
          <w:rStyle w:val="Text1"/>
        </w:rPr>
        <w:t>sum_rec(values)</w:t>
      </w:r>
      <w:r>
        <w:t xml:space="preserve"> </w:t>
        <w:t xml:space="preserve"> that recursively computes the sum of the values of the given list. No call to the built-in functionality </w:t>
      </w:r>
      <w:r>
        <w:rPr>
          <w:rStyle w:val="Text1"/>
        </w:rPr>
        <w:t>sum()</w:t>
      </w:r>
      <w:r>
        <w:t xml:space="preserve"> is allowed.</w:t>
      </w:r>
      <w:bookmarkEnd w:id="1096"/>
    </w:p>
    <w:p>
      <w:bookmarkStart w:id="1098" w:name="Examples_InputResult_1__2__3_6_1_1"/>
      <w:pPr>
        <w:pStyle w:val="Heading 4"/>
      </w:pPr>
      <w:r>
        <w:t>Examples</w:t>
      </w:r>
      <w:bookmarkEnd w:id="1098"/>
    </w:p>
    <w:tbl>
      <w:tblPr>
        <w:tblW w:type="auto" w:w="0"/>
      </w:tblPr>
      <w:tr>
        <w:tc>
          <w:tcPr>
            <w:tcW w:type="auto" w:w="0"/>
            <w:tcMar>
              <w:left w:type="dxa" w:w="200"/>
              <w:top w:type="dxa" w:w="200"/>
              <w:right w:type="dxa" w:w="200"/>
              <w:bottom w:type="dxa" w:w="200"/>
            </w:tcMar>
            <w:vAlign w:val="center"/>
          </w:tcPr>
          <w:p>
            <w:bookmarkStart w:id="1099" w:name="InputResult_1__2__3_6_1__2__3_2"/>
            <w:bookmarkStart w:id="1100" w:name="InputResult_1__2__3_6_1__2__3_3"/>
            <w:pPr>
              <w:pStyle w:val="3 Block"/>
            </w:pPr>
            <w:bookmarkEnd w:id="1099"/>
            <w:bookmarkEnd w:id="1100"/>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 2, 3]</w:t>
            </w:r>
          </w:p>
        </w:tc>
        <w:tc>
          <w:tcPr>
            <w:tcW w:type="auto" w:w="0"/>
            <w:tcMar>
              <w:left w:type="dxa" w:w="200"/>
              <w:top w:type="dxa" w:w="200"/>
              <w:right w:type="dxa" w:w="200"/>
              <w:bottom w:type="dxa" w:w="200"/>
            </w:tcMar>
            <w:vAlign w:val="center"/>
          </w:tcPr>
          <w:p>
            <w:pPr>
              <w:pStyle w:val="Para 01"/>
            </w:pPr>
            <w:r>
              <w:t>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2, 3, -7]</w:t>
            </w:r>
          </w:p>
        </w:tc>
        <w:tc>
          <w:tcPr>
            <w:tcW w:type="auto" w:w="0"/>
            <w:shd w:val="clear" w:color="auto" w:fill="EEF2F6"/>
            <w:tcMar>
              <w:left w:type="dxa" w:w="200"/>
              <w:top w:type="dxa" w:w="200"/>
              <w:right w:type="dxa" w:w="200"/>
              <w:bottom w:type="dxa" w:w="200"/>
            </w:tcMar>
            <w:vAlign w:val="center"/>
          </w:tcPr>
          <w:p>
            <w:pPr>
              <w:pStyle w:val="Para 01"/>
            </w:pPr>
            <w:r>
              <w:t>-1</w:t>
            </w:r>
          </w:p>
        </w:tc>
      </w:tr>
    </w:tbl>
    <w:p>
      <w:bookmarkStart w:id="1101" w:name="Algorithm_Compute_the_partial_su"/>
      <w:pPr>
        <w:pStyle w:val="Para 03"/>
      </w:pPr>
      <w:r>
        <w:rPr>
          <w:rStyle w:val="Text0"/>
        </w:rPr>
        <w:t>Algorithm</w:t>
      </w:r>
      <w:r>
        <w:t xml:space="preserve"> Compute the partial sum with the recursive definition as long as</w:t>
      </w:r>
      <w:bookmarkEnd w:id="1101"/>
    </w:p>
    <w:p>
      <w:bookmarkStart w:id="1102" w:name="sum_values_0_____values_0"/>
      <w:pPr>
        <w:pStyle w:val="Para 27"/>
      </w:pPr>
      <w:r>
        <w:t>sum</w:t>
      </w:r>
      <w:r>
        <w:rPr>
          <w:rStyle w:val="Text2"/>
        </w:rPr>
        <w:t>(</w:t>
      </w:r>
      <w:r>
        <w:t>values</w:t>
      </w:r>
      <w:r>
        <w:rPr>
          <w:rStyle w:val="Text2"/>
        </w:rPr>
        <w:t>(</w:t>
      </w:r>
      <w:r>
        <w:t>0</w:t>
      </w:r>
      <w:r>
        <w:rPr>
          <w:rStyle w:val="Text2"/>
        </w:rPr>
        <w:t xml:space="preserve">)) = </w:t>
      </w:r>
      <w:r>
        <w:t>values</w:t>
      </w:r>
      <w:r>
        <w:rPr>
          <w:rStyle w:val="Text2"/>
        </w:rPr>
        <w:t>[0]</w:t>
      </w:r>
      <w:bookmarkEnd w:id="1102"/>
    </w:p>
    <w:p>
      <w:bookmarkStart w:id="1103" w:name="sum_values_0_____n__________valu"/>
      <w:pPr>
        <w:pStyle w:val="Para 03"/>
      </w:pPr>
      <w:r>
        <w:rPr>
          <w:rStyle w:val="Text2"/>
        </w:rPr>
        <w:t>sum</w:t>
      </w:r>
      <w:r>
        <w:t>(</w:t>
      </w:r>
      <w:r>
        <w:rPr>
          <w:rStyle w:val="Text2"/>
        </w:rPr>
        <w:t>values</w:t>
      </w:r>
      <w:r>
        <w:t>(</w:t>
      </w:r>
      <w:r>
        <w:rPr>
          <w:rStyle w:val="Text2"/>
        </w:rPr>
        <w:t>0</w:t>
      </w:r>
      <w:r>
        <w:t xml:space="preserve"> ... </w:t>
      </w:r>
      <w:r>
        <w:rPr>
          <w:rStyle w:val="Text2"/>
        </w:rPr>
        <w:t>n</w:t>
      </w:r>
      <w:r>
        <w:t xml:space="preserve">)) = </w:t>
      </w:r>
      <w:r>
        <w:rPr>
          <w:rStyle w:val="Text2"/>
        </w:rPr>
        <w:t>values</w:t>
      </w:r>
      <w:r>
        <w:t xml:space="preserve">[0] + </w:t>
      </w:r>
      <w:r>
        <w:rPr>
          <w:rStyle w:val="Text2"/>
        </w:rPr>
        <w:t>sum</w:t>
      </w:r>
      <w:r>
        <w:t>(</w:t>
      </w:r>
      <w:r>
        <w:rPr>
          <w:rStyle w:val="Text2"/>
        </w:rPr>
        <w:t>values</w:t>
      </w:r>
      <w:r>
        <w:t xml:space="preserve">(1 ... </w:t>
      </w:r>
      <w:r>
        <w:rPr>
          <w:rStyle w:val="Text2"/>
        </w:rPr>
        <w:t>n</w:t>
      </w:r>
      <w:r>
        <w:t>))</w:t>
      </w:r>
      <w:bookmarkEnd w:id="1103"/>
    </w:p>
    <w:p>
      <w:bookmarkStart w:id="1104" w:name="until_only_a_single_element_is_l"/>
      <w:pPr>
        <w:pStyle w:val="Para 04"/>
      </w:pPr>
      <w:r>
        <w:t>until only a single element is left. As mentioned in the introduction, a helper function is useful, containing the actual processing and logic. Here the current value in the list is added to the recursively determined result:</w:t>
      </w:r>
      <w:bookmarkEnd w:id="1104"/>
    </w:p>
    <w:p>
      <w:pPr>
        <w:pStyle w:val="Normal"/>
      </w:pPr>
      <w:r>
        <w:rPr>
          <w:rStyle w:val="Text0"/>
        </w:rPr>
        <w:t>def</w:t>
      </w:r>
      <w:r>
        <w:t xml:space="preserve"> sum_rec(values):</w:t>
      </w:r>
    </w:p>
    <w:p>
      <w:pPr>
        <w:pStyle w:val="Normal"/>
      </w:pPr>
      <w:r>
        <w:t/>
      </w:r>
      <w:r>
        <w:rPr>
          <w:rStyle w:val="Text0"/>
        </w:rPr>
        <w:t>return</w:t>
      </w:r>
      <w:r>
        <w:t xml:space="preserve"> sum_helper(values, 0)</w:t>
      </w:r>
    </w:p>
    <w:p>
      <w:pPr>
        <w:pStyle w:val="Normal"/>
      </w:pPr>
      <w:r>
        <w:rPr>
          <w:rStyle w:val="Text0"/>
        </w:rPr>
        <w:t>def</w:t>
      </w:r>
      <w:r>
        <w:t xml:space="preserve"> sum_helper(values, pos):</w:t>
      </w:r>
    </w:p>
    <w:p>
      <w:pPr>
        <w:pStyle w:val="Para 05"/>
      </w:pPr>
      <w:r>
        <w:rPr>
          <w:rStyle w:val="Text0"/>
        </w:rPr>
        <w:t xml:space="preserve"># </w:t>
      </w:r>
      <w:r>
        <w:t>recursive termination</w:t>
      </w:r>
    </w:p>
    <w:p>
      <w:pPr>
        <w:pStyle w:val="Normal"/>
      </w:pPr>
      <w:r>
        <w:t/>
      </w:r>
      <w:r>
        <w:rPr>
          <w:rStyle w:val="Text0"/>
        </w:rPr>
        <w:t>if</w:t>
      </w:r>
      <w:r>
        <w:t xml:space="preserve"> pos &gt;= len(values):</w:t>
      </w:r>
    </w:p>
    <w:p>
      <w:pPr>
        <w:pStyle w:val="Para 05"/>
      </w:pPr>
      <w:r>
        <w:rPr>
          <w:rStyle w:val="Text0"/>
        </w:rPr>
        <w:t/>
      </w:r>
      <w:r>
        <w:t>return</w:t>
      </w:r>
      <w:r>
        <w:rPr>
          <w:rStyle w:val="Text0"/>
        </w:rPr>
        <w:t xml:space="preserve"> 0</w:t>
      </w:r>
    </w:p>
    <w:p>
      <w:pPr>
        <w:pStyle w:val="Para 05"/>
      </w:pPr>
      <w:r>
        <w:rPr>
          <w:rStyle w:val="Text0"/>
        </w:rPr>
        <w:t xml:space="preserve"># </w:t>
      </w:r>
      <w:r>
        <w:t>recursive descent</w:t>
      </w:r>
    </w:p>
    <w:p>
      <w:pPr>
        <w:pStyle w:val="Normal"/>
      </w:pPr>
      <w:r>
        <w:t/>
      </w:r>
      <w:r>
        <w:rPr>
          <w:rStyle w:val="Text0"/>
        </w:rPr>
        <w:t>return</w:t>
      </w:r>
      <w:r>
        <w:t xml:space="preserve"> values[pos] + </w:t>
      </w:r>
      <w:r>
        <w:rPr>
          <w:rStyle w:val="Text0"/>
        </w:rPr>
        <w:t>sum_helper</w:t>
      </w:r>
      <w:r>
        <w:t>(values, pos + 1)</w:t>
      </w:r>
    </w:p>
    <w:p>
      <w:bookmarkStart w:id="1105" w:name="Alternative_algorithm____Alterna"/>
      <w:pPr>
        <w:pStyle w:val="Para 03"/>
      </w:pPr>
      <w:r>
        <w:rPr>
          <w:rStyle w:val="Text0"/>
        </w:rPr>
        <w:t>Alternative</w:t>
      </w:r>
      <w:r>
        <w:t xml:space="preserve"> </w:t>
        <w:bookmarkStart w:id="1106" w:name="algorithm_2"/>
        <w:t/>
        <w:bookmarkEnd w:id="1106"/>
      </w:r>
      <w:r>
        <w:rPr>
          <w:rStyle w:val="Text0"/>
        </w:rPr>
        <w:t>algorithm</w:t>
      </w:r>
      <w:r>
        <w:t xml:space="preserve"> </w:t>
        <w:t xml:space="preserve"> Alternatively, it is also possible to let the </w:t>
      </w:r>
      <w:r>
        <w:rPr>
          <w:rStyle w:val="Text1"/>
        </w:rPr>
        <w:t>pos</w:t>
      </w:r>
      <w:r>
        <w:t xml:space="preserve"> counter run from </w:t>
      </w:r>
      <w:r>
        <w:rPr>
          <w:rStyle w:val="Text1"/>
        </w:rPr>
        <w:t>length - 1</w:t>
      </w:r>
      <w:r>
        <w:t xml:space="preserve"> to 0, so the recursion reverses to the following:</w:t>
      </w:r>
      <w:bookmarkEnd w:id="1105"/>
    </w:p>
    <w:p>
      <w:bookmarkStart w:id="1107" w:name="sum_values_0_____n_____sum_value"/>
      <w:pPr>
        <w:pStyle w:val="Para 03"/>
      </w:pPr>
      <w:r>
        <w:rPr>
          <w:rStyle w:val="Text2"/>
        </w:rPr>
        <w:t>sum</w:t>
      </w:r>
      <w:r>
        <w:t>(</w:t>
      </w:r>
      <w:r>
        <w:rPr>
          <w:rStyle w:val="Text2"/>
        </w:rPr>
        <w:t>values</w:t>
      </w:r>
      <w:r>
        <w:t xml:space="preserve">(0 ... </w:t>
      </w:r>
      <w:r>
        <w:rPr>
          <w:rStyle w:val="Text2"/>
        </w:rPr>
        <w:t>n</w:t>
      </w:r>
      <w:r>
        <w:t xml:space="preserve">)) = </w:t>
      </w:r>
      <w:r>
        <w:rPr>
          <w:rStyle w:val="Text2"/>
        </w:rPr>
        <w:t>sum</w:t>
      </w:r>
      <w:r>
        <w:t>(</w:t>
      </w:r>
      <w:r>
        <w:rPr>
          <w:rStyle w:val="Text2"/>
        </w:rPr>
        <w:t>values</w:t>
      </w:r>
      <w:r>
        <w:t xml:space="preserve">(0 ... </w:t>
      </w:r>
      <w:r>
        <w:rPr>
          <w:rStyle w:val="Text2"/>
        </w:rPr>
        <w:t>n</w:t>
      </w:r>
      <w:r>
        <w:t xml:space="preserve"> − 1)) + </w:t>
      </w:r>
      <w:r>
        <w:rPr>
          <w:rStyle w:val="Text2"/>
        </w:rPr>
        <w:t>values</w:t>
      </w:r>
      <w:r>
        <w:t>[</w:t>
      </w:r>
      <w:r>
        <w:rPr>
          <w:rStyle w:val="Text2"/>
        </w:rPr>
        <w:t>n</w:t>
      </w:r>
      <w:r>
        <w:t>]</w:t>
      </w:r>
      <w:bookmarkEnd w:id="1107"/>
    </w:p>
    <w:p>
      <w:bookmarkStart w:id="1108" w:name="This_can_be_implemented_in_the_f"/>
      <w:pPr>
        <w:pStyle w:val="Para 04"/>
      </w:pPr>
      <w:r>
        <w:t xml:space="preserve">This can be implemented in the form of functions </w:t>
      </w:r>
      <w:r>
        <w:rPr>
          <w:rStyle w:val="Text1"/>
        </w:rPr>
        <w:t>sum_tail(values)</w:t>
      </w:r>
      <w:r>
        <w:t xml:space="preserve"> and </w:t>
      </w:r>
      <w:r>
        <w:rPr>
          <w:rStyle w:val="Text1"/>
        </w:rPr>
        <w:t>sum_tail_helper(values, pos)</w:t>
      </w:r>
      <w:r>
        <w:t xml:space="preserve"> as follows:</w:t>
      </w:r>
      <w:bookmarkEnd w:id="1108"/>
    </w:p>
    <w:p>
      <w:pPr>
        <w:pStyle w:val="Normal"/>
      </w:pPr>
      <w:r>
        <w:rPr>
          <w:rStyle w:val="Text0"/>
        </w:rPr>
        <w:t>def</w:t>
      </w:r>
      <w:r>
        <w:t xml:space="preserve"> sum_tail(values):</w:t>
      </w:r>
    </w:p>
    <w:p>
      <w:pPr>
        <w:pStyle w:val="Normal"/>
      </w:pPr>
      <w:r>
        <w:t/>
      </w:r>
      <w:r>
        <w:rPr>
          <w:rStyle w:val="Text0"/>
        </w:rPr>
        <w:t>return</w:t>
      </w:r>
      <w:r>
        <w:t xml:space="preserve"> sum_tail_helper(values, len(values) - 1)</w:t>
      </w:r>
    </w:p>
    <w:p>
      <w:pPr>
        <w:pStyle w:val="Normal"/>
      </w:pPr>
      <w:r>
        <w:rPr>
          <w:rStyle w:val="Text0"/>
        </w:rPr>
        <w:t>def</w:t>
      </w:r>
      <w:r>
        <w:t xml:space="preserve"> sum_tail_helper(values, pos):</w:t>
      </w:r>
    </w:p>
    <w:p>
      <w:pPr>
        <w:pStyle w:val="Para 05"/>
      </w:pPr>
      <w:r>
        <w:rPr>
          <w:rStyle w:val="Text0"/>
        </w:rPr>
        <w:t xml:space="preserve"># </w:t>
      </w:r>
      <w:r>
        <w:t>recursive termination</w:t>
      </w:r>
    </w:p>
    <w:p>
      <w:pPr>
        <w:pStyle w:val="Normal"/>
      </w:pPr>
      <w:r>
        <w:t/>
      </w:r>
      <w:r>
        <w:rPr>
          <w:rStyle w:val="Text0"/>
        </w:rPr>
        <w:t>if</w:t>
      </w:r>
      <w:r>
        <w:t xml:space="preserve"> pos &lt; 0:</w:t>
      </w:r>
    </w:p>
    <w:p>
      <w:pPr>
        <w:pStyle w:val="Para 05"/>
      </w:pPr>
      <w:r>
        <w:rPr>
          <w:rStyle w:val="Text0"/>
        </w:rPr>
        <w:t/>
      </w:r>
      <w:r>
        <w:t>return</w:t>
      </w:r>
      <w:r>
        <w:rPr>
          <w:rStyle w:val="Text0"/>
        </w:rPr>
        <w:t xml:space="preserve"> 0</w:t>
      </w:r>
    </w:p>
    <w:p>
      <w:pPr>
        <w:pStyle w:val="Para 05"/>
      </w:pPr>
      <w:r>
        <w:rPr>
          <w:rStyle w:val="Text0"/>
        </w:rPr>
        <w:t xml:space="preserve"># </w:t>
      </w:r>
      <w:r>
        <w:t>recursive descent</w:t>
      </w:r>
    </w:p>
    <w:p>
      <w:pPr>
        <w:pStyle w:val="Normal"/>
      </w:pPr>
      <w:r>
        <w:t/>
      </w:r>
      <w:r>
        <w:rPr>
          <w:rStyle w:val="Text0"/>
        </w:rPr>
        <w:t>return sum_tail_helper</w:t>
      </w:r>
      <w:r>
        <w:t>(values, pos - 1) + values[pos]</w:t>
      </w:r>
    </w:p>
    <w:p>
      <w:bookmarkStart w:id="1109" w:name="Python_shortcut_Of_course__the_w_1"/>
      <w:pPr>
        <w:pStyle w:val="Para 04"/>
      </w:pPr>
      <w:r>
        <w:rPr>
          <w:rStyle w:val="Text0"/>
        </w:rPr>
        <w:t>Python shortcut</w:t>
      </w:r>
      <w:r>
        <w:t xml:space="preserve"> Of course, the whole thing can be achieved in a much more straightforward way by calling the built-in functionality </w:t>
      </w:r>
      <w:r>
        <w:rPr>
          <w:rStyle w:val="Text1"/>
        </w:rPr>
        <w:t>sum()</w:t>
      </w:r>
      <w:r>
        <w:t>. However, this assignment is about getting to know the recursive description of the sum calculation.</w:t>
      </w:r>
      <w:bookmarkEnd w:id="1109"/>
    </w:p>
    <w:p>
      <w:pPr>
        <w:pStyle w:val="Normal"/>
      </w:pPr>
      <w:r>
        <w:t>result = sum(values)</w:t>
      </w:r>
    </w:p>
    <w:p>
      <w:bookmarkStart w:id="1110" w:name="Likewise__the_function_reduce_1"/>
      <w:pPr>
        <w:pStyle w:val="Para 04"/>
      </w:pPr>
      <w:r>
        <w:t xml:space="preserve">Likewise, the function </w:t>
      </w:r>
      <w:r>
        <w:rPr>
          <w:rStyle w:val="Text1"/>
        </w:rPr>
        <w:t>reduce()</w:t>
      </w:r>
      <w:r>
        <w:t xml:space="preserve"> from the module </w:t>
      </w:r>
      <w:r>
        <w:rPr>
          <w:rStyle w:val="Text1"/>
        </w:rPr>
        <w:t>functools</w:t>
      </w:r>
      <w:r>
        <w:t xml:space="preserve"> can be used—but this is less understandable and less readable:</w:t>
      </w:r>
      <w:bookmarkEnd w:id="1110"/>
    </w:p>
    <w:p>
      <w:pPr>
        <w:pStyle w:val="Normal"/>
      </w:pPr>
      <w:r>
        <w:rPr>
          <w:rStyle w:val="Text0"/>
        </w:rPr>
        <w:t>import</w:t>
      </w:r>
      <w:r>
        <w:t xml:space="preserve"> functools</w:t>
      </w:r>
    </w:p>
    <w:p>
      <w:pPr>
        <w:pStyle w:val="Normal"/>
      </w:pPr>
      <w:r>
        <w:rPr>
          <w:rStyle w:val="Text0"/>
        </w:rPr>
        <w:t>def</w:t>
      </w:r>
      <w:r>
        <w:t xml:space="preserve"> sum_lambda(values):</w:t>
      </w:r>
    </w:p>
    <w:p>
      <w:pPr>
        <w:pStyle w:val="Normal"/>
      </w:pPr>
      <w:r>
        <w:t/>
      </w:r>
      <w:r>
        <w:rPr>
          <w:rStyle w:val="Text0"/>
        </w:rPr>
        <w:t>return</w:t>
      </w:r>
      <w:r>
        <w:t xml:space="preserve"> functools.reduce(</w:t>
      </w:r>
      <w:r>
        <w:rPr>
          <w:rStyle w:val="Text0"/>
        </w:rPr>
        <w:t>lambda</w:t>
      </w:r>
      <w:r>
        <w:t xml:space="preserve"> x, y: x + y, values)</w:t>
      </w:r>
    </w:p>
    <w:p>
      <w:bookmarkStart w:id="1111" w:name="VerificationThe_following_inputs"/>
      <w:pPr>
        <w:pStyle w:val="Heading 4"/>
      </w:pPr>
      <w:r>
        <w:t>Verification</w:t>
      </w:r>
      <w:bookmarkEnd w:id="1111"/>
    </w:p>
    <w:p>
      <w:bookmarkStart w:id="1112" w:name="The_following_inputs_show_the_co"/>
      <w:pPr>
        <w:pStyle w:val="Para 02"/>
      </w:pPr>
      <w:r>
        <w:t xml:space="preserve">The following inputs show the correct </w:t>
        <w:bookmarkStart w:id="1113" w:name="operation_4"/>
        <w:t>operation</w:t>
        <w:bookmarkEnd w:id="1113"/>
        <w:t>:</w:t>
      </w:r>
      <w:bookmarkEnd w:id="1112"/>
    </w:p>
    <w:p>
      <w:pPr>
        <w:pStyle w:val="Normal"/>
      </w:pPr>
      <w:r>
        <w:t>@pytest.mark.parametrize("values, expected",</w:t>
      </w:r>
    </w:p>
    <w:p>
      <w:pPr>
        <w:pStyle w:val="Normal"/>
      </w:pPr>
      <w:r>
        <w:t>[([1], 1), ( [1, 2, 3], 6), ([1, 2, 3, -7], -1)])</w:t>
      </w:r>
    </w:p>
    <w:p>
      <w:pPr>
        <w:pStyle w:val="Normal"/>
      </w:pPr>
      <w:r>
        <w:rPr>
          <w:rStyle w:val="Text0"/>
        </w:rPr>
        <w:t>def</w:t>
      </w:r>
      <w:r>
        <w:t xml:space="preserve"> test_sum_rec(values, expected):</w:t>
      </w:r>
    </w:p>
    <w:p>
      <w:pPr>
        <w:pStyle w:val="Normal"/>
      </w:pPr>
      <w:r>
        <w:t/>
      </w:r>
      <w:r>
        <w:rPr>
          <w:rStyle w:val="Text0"/>
        </w:rPr>
        <w:t>assert</w:t>
      </w:r>
      <w:r>
        <w:t xml:space="preserve"> sum_rec(values) == expected</w:t>
      </w:r>
    </w:p>
    <w:p>
      <w:pPr>
        <w:pStyle w:val="Normal"/>
      </w:pPr>
      <w:r>
        <w:t>@pytest.mark.parametrize("values, expected",</w:t>
      </w:r>
    </w:p>
    <w:p>
      <w:pPr>
        <w:pStyle w:val="Normal"/>
      </w:pPr>
      <w:r>
        <w:t>[([1], 1), ( [1, 2, 3], 6), ([1, 2, 3, -7], -1)])</w:t>
      </w:r>
    </w:p>
    <w:p>
      <w:pPr>
        <w:pStyle w:val="Normal"/>
      </w:pPr>
      <w:r>
        <w:rPr>
          <w:rStyle w:val="Text0"/>
        </w:rPr>
        <w:t>def</w:t>
      </w:r>
      <w:r>
        <w:t xml:space="preserve"> test_sum_tail(values, expected):</w:t>
      </w:r>
    </w:p>
    <w:p>
      <w:pPr>
        <w:pStyle w:val="Normal"/>
      </w:pPr>
      <w:r>
        <w:t/>
      </w:r>
      <w:r>
        <w:rPr>
          <w:rStyle w:val="Text0"/>
        </w:rPr>
        <w:t>assert</w:t>
      </w:r>
      <w:r>
        <w:t xml:space="preserve"> sum_tail(values) == expected</w:t>
      </w:r>
    </w:p>
    <w:p>
      <w:pPr>
        <w:pStyle w:val="Normal"/>
      </w:pPr>
      <w:r>
        <w:t>@pytest.mark.parametrize("values, expected",</w:t>
      </w:r>
    </w:p>
    <w:p>
      <w:pPr>
        <w:pStyle w:val="Normal"/>
      </w:pPr>
      <w:r>
        <w:t>[([1], 1), ( [1, 2, 3], 6), ([1, 2, 3, -7], -1)])</w:t>
      </w:r>
    </w:p>
    <w:p>
      <w:pPr>
        <w:pStyle w:val="Normal"/>
      </w:pPr>
      <w:r>
        <w:rPr>
          <w:rStyle w:val="Text0"/>
        </w:rPr>
        <w:t>def</w:t>
      </w:r>
      <w:r>
        <w:t xml:space="preserve"> test_sum_lambda(values, expected):</w:t>
      </w:r>
    </w:p>
    <w:p>
      <w:pPr>
        <w:pStyle w:val="Normal"/>
      </w:pPr>
      <w:r>
        <w:t/>
      </w:r>
      <w:r>
        <w:rPr>
          <w:rStyle w:val="Text0"/>
        </w:rPr>
        <w:t>assert</w:t>
      </w:r>
      <w:r>
        <w:t xml:space="preserve"> sum_lambda(values) == expected</w:t>
      </w:r>
    </w:p>
    <w:p>
      <w:bookmarkStart w:id="1114" w:name="3_3_6_Solution_6__List_Min___Wri"/>
      <w:pPr>
        <w:pStyle w:val="Heading 2"/>
      </w:pPr>
      <w:r>
        <w:t xml:space="preserve">3.3.6 </w:t>
        <w:t>Solution 6: List Min (★★✩✩✩)</w:t>
      </w:r>
      <w:bookmarkEnd w:id="1114"/>
    </w:p>
    <w:p>
      <w:bookmarkStart w:id="1115" w:name="Write_function_min_rec_values_1"/>
      <w:pPr>
        <w:pStyle w:val="Para 03"/>
      </w:pPr>
      <w:r>
        <w:t xml:space="preserve">Write function </w:t>
        <w:bookmarkStart w:id="1116" w:name="min_rec_values_1"/>
        <w:t/>
        <w:bookmarkEnd w:id="1116"/>
      </w:r>
      <w:r>
        <w:rPr>
          <w:rStyle w:val="Text1"/>
        </w:rPr>
        <w:t>min_rec(values)</w:t>
      </w:r>
      <w:r>
        <w:t xml:space="preserve"> </w:t>
        <w:t xml:space="preserve"> that uses recursion to find the minimum value of the passed list. For an empty list, the value </w:t>
      </w:r>
      <w:r>
        <w:rPr>
          <w:rStyle w:val="Text1"/>
        </w:rPr>
        <w:t>sys.maxsize</w:t>
      </w:r>
      <w:r>
        <w:t xml:space="preserve"> should be returned. In the implementation, no call to the built-in functionality </w:t>
      </w:r>
      <w:r>
        <w:rPr>
          <w:rStyle w:val="Text1"/>
        </w:rPr>
        <w:t>min()</w:t>
      </w:r>
      <w:r>
        <w:t xml:space="preserve"> is allowed.</w:t>
      </w:r>
      <w:bookmarkEnd w:id="1115"/>
    </w:p>
    <w:p>
      <w:bookmarkStart w:id="1117" w:name="Examples_InputResult_7__2__1__9_1"/>
      <w:pPr>
        <w:pStyle w:val="Heading 4"/>
      </w:pPr>
      <w:r>
        <w:t>Examples</w:t>
      </w:r>
      <w:bookmarkEnd w:id="1117"/>
    </w:p>
    <w:tbl>
      <w:tblPr>
        <w:tblW w:type="auto" w:w="0"/>
      </w:tblPr>
      <w:tr>
        <w:tc>
          <w:tcPr>
            <w:tcW w:type="auto" w:w="0"/>
            <w:tcMar>
              <w:left w:type="dxa" w:w="200"/>
              <w:top w:type="dxa" w:w="200"/>
              <w:right w:type="dxa" w:w="200"/>
              <w:bottom w:type="dxa" w:w="200"/>
            </w:tcMar>
            <w:vAlign w:val="center"/>
          </w:tcPr>
          <w:p>
            <w:bookmarkStart w:id="1118" w:name="InputResult_7__2__1__9__7__1_1_1_2"/>
            <w:bookmarkStart w:id="1119" w:name="InputResult_7__2__1__9__7__1_1_1_3"/>
            <w:pPr>
              <w:pStyle w:val="3 Block"/>
            </w:pPr>
            <w:bookmarkEnd w:id="1118"/>
            <w:bookmarkEnd w:id="1119"/>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[7, 2, 1, 9, 7, 1]</w:t>
            </w:r>
          </w:p>
        </w:tc>
        <w:tc>
          <w:tcPr>
            <w:tcW w:type="auto" w:w="0"/>
            <w:tcMar>
              <w:left w:type="dxa" w:w="200"/>
              <w:top w:type="dxa" w:w="200"/>
              <w:right w:type="dxa" w:w="200"/>
              <w:bottom w:type="dxa" w:w="200"/>
            </w:tcMar>
            <w:vAlign w:val="center"/>
          </w:tcPr>
          <w:p>
            <w:pPr>
              <w:pStyle w:val="Para 01"/>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[11, 2, 33, 44, 55, 6, 7]</w:t>
            </w:r>
          </w:p>
        </w:tc>
        <w:tc>
          <w:tcPr>
            <w:tcW w:type="auto" w:w="0"/>
            <w:shd w:val="clear" w:color="auto" w:fill="EEF2F6"/>
            <w:tcMar>
              <w:left w:type="dxa" w:w="200"/>
              <w:top w:type="dxa" w:w="200"/>
              <w:right w:type="dxa" w:w="200"/>
              <w:bottom w:type="dxa" w:w="200"/>
            </w:tcMar>
            <w:vAlign w:val="center"/>
          </w:tcPr>
          <w:p>
            <w:pPr>
              <w:pStyle w:val="Para 01"/>
            </w:pPr>
            <w:r>
              <w:t>2</w:t>
            </w:r>
          </w:p>
        </w:tc>
      </w:tr>
    </w:tbl>
    <w:tbl>
      <w:tblPr>
        <w:tblW w:type="auto" w:w="0"/>
      </w:tblPr>
      <w:tr>
        <w:tc>
          <w:tcPr>
            <w:tcW w:type="auto" w:w="0"/>
            <w:tcMar>
              <w:left w:type="dxa" w:w="200"/>
              <w:top w:type="dxa" w:w="200"/>
              <w:right w:type="dxa" w:w="200"/>
              <w:bottom w:type="dxa" w:w="200"/>
            </w:tcMar>
            <w:vAlign w:val="center"/>
          </w:tcPr>
          <w:p>
            <w:pPr>
              <w:pStyle w:val="Para 01"/>
            </w:pPr>
            <w:r>
              <w:t>[1, 2, 3, -7]</w:t>
            </w:r>
          </w:p>
        </w:tc>
        <w:tc>
          <w:tcPr>
            <w:tcW w:type="auto" w:w="0"/>
            <w:tcMar>
              <w:left w:type="dxa" w:w="200"/>
              <w:top w:type="dxa" w:w="200"/>
              <w:right w:type="dxa" w:w="200"/>
              <w:bottom w:type="dxa" w:w="200"/>
            </w:tcMar>
            <w:vAlign w:val="center"/>
          </w:tcPr>
          <w:p>
            <w:pPr>
              <w:pStyle w:val="Para 01"/>
            </w:pPr>
            <w:r>
              <w:t>-7</w:t>
            </w:r>
          </w:p>
        </w:tc>
      </w:tr>
    </w:tbl>
    <w:p>
      <w:bookmarkStart w:id="1120" w:name="Algorithm_Check_the_list_startin"/>
      <w:pPr>
        <w:pStyle w:val="Para 04"/>
      </w:pPr>
      <w:r>
        <w:rPr>
          <w:rStyle w:val="Text0"/>
        </w:rPr>
        <w:t>Algorithm</w:t>
      </w:r>
      <w:r>
        <w:t xml:space="preserve"> Check the list starting from the first element and compare it with an initial minimum set to </w:t>
      </w:r>
      <w:r>
        <w:rPr>
          <w:rStyle w:val="Text1"/>
        </w:rPr>
        <w:t>sys.maxsize</w:t>
      </w:r>
      <w:r>
        <w:t>. If the current element is smaller, it becomes the new minimum. Repeat this check for the list shortened by one position until the position has reached the end of the list.</w:t>
      </w:r>
      <w:bookmarkEnd w:id="1120"/>
    </w:p>
    <w:p>
      <w:pPr>
        <w:pStyle w:val="Normal"/>
      </w:pPr>
      <w:r>
        <w:rPr>
          <w:rStyle w:val="Text0"/>
        </w:rPr>
        <w:t>def</w:t>
      </w:r>
      <w:r>
        <w:t xml:space="preserve"> min_rec(values):</w:t>
      </w:r>
    </w:p>
    <w:p>
      <w:pPr>
        <w:pStyle w:val="Normal"/>
      </w:pPr>
      <w:r>
        <w:t/>
      </w:r>
      <w:r>
        <w:rPr>
          <w:rStyle w:val="Text0"/>
        </w:rPr>
        <w:t>return</w:t>
      </w:r>
      <w:r>
        <w:t xml:space="preserve"> min_helper(values, 0, sys.maxsize)</w:t>
      </w:r>
    </w:p>
    <w:p>
      <w:pPr>
        <w:pStyle w:val="Normal"/>
      </w:pPr>
      <w:r>
        <w:rPr>
          <w:rStyle w:val="Text0"/>
        </w:rPr>
        <w:t>def</w:t>
      </w:r>
      <w:r>
        <w:t xml:space="preserve"> min_helper(values, pos, min_value):</w:t>
      </w:r>
    </w:p>
    <w:p>
      <w:pPr>
        <w:pStyle w:val="Para 05"/>
      </w:pPr>
      <w:r>
        <w:rPr>
          <w:rStyle w:val="Text0"/>
        </w:rPr>
        <w:t xml:space="preserve"># </w:t>
      </w:r>
      <w:r>
        <w:t>recursive termination</w:t>
      </w:r>
    </w:p>
    <w:p>
      <w:pPr>
        <w:pStyle w:val="Normal"/>
      </w:pPr>
      <w:r>
        <w:t/>
      </w:r>
      <w:r>
        <w:rPr>
          <w:rStyle w:val="Text0"/>
        </w:rPr>
        <w:t>if</w:t>
      </w:r>
      <w:r>
        <w:t xml:space="preserve"> pos &gt;= len(values):</w:t>
      </w:r>
    </w:p>
    <w:p>
      <w:pPr>
        <w:pStyle w:val="Normal"/>
      </w:pPr>
      <w:r>
        <w:t/>
      </w:r>
      <w:r>
        <w:rPr>
          <w:rStyle w:val="Text0"/>
        </w:rPr>
        <w:t>return</w:t>
      </w:r>
      <w:r>
        <w:t xml:space="preserve"> min_value</w:t>
      </w:r>
    </w:p>
    <w:p>
      <w:pPr>
        <w:pStyle w:val="Normal"/>
      </w:pPr>
      <w:r>
        <w:t>value = values[pos]</w:t>
      </w:r>
    </w:p>
    <w:p>
      <w:pPr>
        <w:pStyle w:val="Normal"/>
      </w:pPr>
      <w:r>
        <w:t/>
      </w:r>
      <w:r>
        <w:rPr>
          <w:rStyle w:val="Text0"/>
        </w:rPr>
        <w:t>if</w:t>
      </w:r>
      <w:r>
        <w:t xml:space="preserve"> value &lt; min_value:</w:t>
      </w:r>
    </w:p>
    <w:p>
      <w:pPr>
        <w:pStyle w:val="Normal"/>
      </w:pPr>
      <w:r>
        <w:t>min_value = value</w:t>
      </w:r>
    </w:p>
    <w:p>
      <w:pPr>
        <w:pStyle w:val="Para 05"/>
      </w:pPr>
      <w:r>
        <w:rPr>
          <w:rStyle w:val="Text0"/>
        </w:rPr>
        <w:t xml:space="preserve"># </w:t>
      </w:r>
      <w:r>
        <w:t>recursive descent</w:t>
      </w:r>
    </w:p>
    <w:p>
      <w:pPr>
        <w:pStyle w:val="Normal"/>
      </w:pPr>
      <w:r>
        <w:t/>
      </w:r>
      <w:r>
        <w:rPr>
          <w:rStyle w:val="Text0"/>
        </w:rPr>
        <w:t>return min_helper</w:t>
      </w:r>
      <w:r>
        <w:t>(values, pos + 1, min_value)</w:t>
      </w:r>
    </w:p>
    <w:p>
      <w:bookmarkStart w:id="1121" w:name="Python_shortcut_An_invocation_of"/>
      <w:pPr>
        <w:pStyle w:val="Para 04"/>
      </w:pPr>
      <w:r>
        <w:rPr>
          <w:rStyle w:val="Text0"/>
        </w:rPr>
        <w:t>Python shortcut</w:t>
      </w:r>
      <w:r>
        <w:t xml:space="preserve"> An invocation of the built-in functionality </w:t>
      </w:r>
      <w:r>
        <w:rPr>
          <w:rStyle w:val="Text1"/>
        </w:rPr>
        <w:t>min()</w:t>
      </w:r>
      <w:r>
        <w:t xml:space="preserve"> would be much simpler. However, this task is about the recursive determination of the minimum.</w:t>
      </w:r>
      <w:bookmarkEnd w:id="1121"/>
    </w:p>
    <w:p>
      <w:pPr>
        <w:pStyle w:val="Normal"/>
      </w:pPr>
      <w:r>
        <w:t>result = min(values)</w:t>
        <w:bookmarkStart w:id="1122" w:name="ITerm76"/>
        <w:t xml:space="preserve"> </w:t>
        <w:bookmarkEnd w:id="1122"/>
      </w:r>
    </w:p>
    <w:p>
      <w:bookmarkStart w:id="1123" w:name="VerificationFor_testing__use_the_10"/>
      <w:pPr>
        <w:pStyle w:val="Heading 4"/>
      </w:pPr>
      <w:r>
        <w:t>Verification</w:t>
      </w:r>
      <w:bookmarkEnd w:id="1123"/>
    </w:p>
    <w:p>
      <w:bookmarkStart w:id="1124" w:name="For_testing__use_the_following_i_10"/>
      <w:pPr>
        <w:pStyle w:val="Para 02"/>
      </w:pPr>
      <w:r>
        <w:t>For testing, use the following inputs, which show the correct functionality:</w:t>
      </w:r>
      <w:bookmarkEnd w:id="1124"/>
    </w:p>
    <w:p>
      <w:pPr>
        <w:pStyle w:val="Normal"/>
      </w:pPr>
      <w:r>
        <w:t>@pytest.mark.parametrize("values, expected",</w:t>
      </w:r>
    </w:p>
    <w:p>
      <w:pPr>
        <w:pStyle w:val="Normal"/>
      </w:pPr>
      <w:r>
        <w:t>[([7, 2, 1, 9, 7, 1 ], 1), ([1, 2, 3, -7], -7),</w:t>
      </w:r>
    </w:p>
    <w:p>
      <w:pPr>
        <w:pStyle w:val="Normal"/>
      </w:pPr>
      <w:r>
        <w:t>([11, 2, 33, 44, 55, 6, 7], 2), ([], sys.maxsize)])</w:t>
      </w:r>
    </w:p>
    <w:p>
      <w:pPr>
        <w:pStyle w:val="Normal"/>
      </w:pPr>
      <w:r>
        <w:rPr>
          <w:rStyle w:val="Text0"/>
        </w:rPr>
        <w:t>def</w:t>
      </w:r>
      <w:r>
        <w:t xml:space="preserve"> test_min_rec(values, expected):</w:t>
      </w:r>
    </w:p>
    <w:p>
      <w:pPr>
        <w:pStyle w:val="Normal"/>
      </w:pPr>
      <w:r>
        <w:t/>
      </w:r>
      <w:r>
        <w:rPr>
          <w:rStyle w:val="Text0"/>
        </w:rPr>
        <w:t>assert</w:t>
      </w:r>
      <w:r>
        <w:t xml:space="preserve"> min_rec(values) == expected</w:t>
      </w:r>
    </w:p>
    <w:p>
      <w:bookmarkStart w:id="1125" w:name="3_3_7_Solution_7__Conversions"/>
      <w:pPr>
        <w:pStyle w:val="Heading 2"/>
      </w:pPr>
      <w:r>
        <w:t xml:space="preserve">3.3.7 </w:t>
        <w:t>Solution 7: Conversions (★★✩✩✩)</w:t>
      </w:r>
      <w:bookmarkEnd w:id="1125"/>
    </w:p>
    <w:p>
      <w:bookmarkStart w:id="1126" w:name="Solution_7a__Binary___Write_func"/>
      <w:pPr>
        <w:pStyle w:val="Heading 4"/>
      </w:pPr>
      <w:r>
        <w:t>Solution 7a: Binary (★★✩✩✩)</w:t>
      </w:r>
      <w:bookmarkEnd w:id="1126"/>
    </w:p>
    <w:p>
      <w:bookmarkStart w:id="1127" w:name="Write_function_to_binary_n_____t_1"/>
      <w:pPr>
        <w:pStyle w:val="Para 03"/>
      </w:pPr>
      <w:r>
        <w:t xml:space="preserve">Write function </w:t>
        <w:bookmarkStart w:id="1128" w:name="to_binary_n_1"/>
        <w:t/>
        <w:bookmarkEnd w:id="1128"/>
      </w:r>
      <w:r>
        <w:rPr>
          <w:rStyle w:val="Text1"/>
        </w:rPr>
        <w:t>to_binary(n)</w:t>
      </w:r>
      <w:r>
        <w:t xml:space="preserve"> </w:t>
        <w:t xml:space="preserve"> that recursively converts the given positive integer into a textual binary representation. No call to </w:t>
      </w:r>
      <w:r>
        <w:rPr>
          <w:rStyle w:val="Text1"/>
        </w:rPr>
        <w:t>int(x, base)</w:t>
      </w:r>
      <w:r>
        <w:t xml:space="preserve"> may be used.</w:t>
      </w:r>
      <w:bookmarkEnd w:id="1127"/>
    </w:p>
    <w:p>
      <w:bookmarkStart w:id="1129" w:name="Examples_InputResult5_101_7_111_1"/>
      <w:pPr>
        <w:pStyle w:val="Heading 4"/>
      </w:pPr>
      <w:r>
        <w:t>Examples</w:t>
      </w:r>
      <w:bookmarkEnd w:id="1129"/>
    </w:p>
    <w:tbl>
      <w:tblPr>
        <w:tblW w:type="auto" w:w="0"/>
      </w:tblPr>
      <w:tr>
        <w:tc>
          <w:tcPr>
            <w:tcW w:type="auto" w:w="0"/>
            <w:tcMar>
              <w:left w:type="dxa" w:w="200"/>
              <w:top w:type="dxa" w:w="200"/>
              <w:right w:type="dxa" w:w="200"/>
              <w:bottom w:type="dxa" w:w="200"/>
            </w:tcMar>
            <w:vAlign w:val="center"/>
          </w:tcPr>
          <w:p>
            <w:bookmarkStart w:id="1130" w:name="InputResult5_101_7_111_22_10110_2"/>
            <w:bookmarkStart w:id="1131" w:name="InputResult5_101_7_111_22_10110_3"/>
            <w:pPr>
              <w:pStyle w:val="3 Block"/>
            </w:pPr>
            <w:bookmarkEnd w:id="1130"/>
            <w:bookmarkEnd w:id="1131"/>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“101”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“111”</w:t>
            </w:r>
          </w:p>
        </w:tc>
      </w:tr>
    </w:tbl>
    <w:tbl>
      <w:tblPr>
        <w:tblW w:type="auto" w:w="0"/>
      </w:tblPr>
      <w:tr>
        <w:tc>
          <w:tcPr>
            <w:tcW w:type="auto" w:w="0"/>
            <w:tcMar>
              <w:left w:type="dxa" w:w="200"/>
              <w:top w:type="dxa" w:w="200"/>
              <w:right w:type="dxa" w:w="200"/>
              <w:bottom w:type="dxa" w:w="200"/>
            </w:tcMar>
            <w:vAlign w:val="center"/>
          </w:tcPr>
          <w:p>
            <w:pPr>
              <w:pStyle w:val="Para 01"/>
            </w:pPr>
            <w:r>
              <w:t>22</w:t>
            </w:r>
          </w:p>
        </w:tc>
        <w:tc>
          <w:tcPr>
            <w:tcW w:type="auto" w:w="0"/>
            <w:tcMar>
              <w:left w:type="dxa" w:w="200"/>
              <w:top w:type="dxa" w:w="200"/>
              <w:right w:type="dxa" w:w="200"/>
              <w:bottom w:type="dxa" w:w="200"/>
            </w:tcMar>
            <w:vAlign w:val="center"/>
          </w:tcPr>
          <w:p>
            <w:pPr>
              <w:pStyle w:val="Para 01"/>
            </w:pPr>
            <w:r>
              <w:t>“10110”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42</w:t>
            </w:r>
          </w:p>
        </w:tc>
        <w:tc>
          <w:tcPr>
            <w:tcW w:type="auto" w:w="0"/>
            <w:shd w:val="clear" w:color="auto" w:fill="EEF2F6"/>
            <w:tcMar>
              <w:left w:type="dxa" w:w="200"/>
              <w:top w:type="dxa" w:w="200"/>
              <w:right w:type="dxa" w:w="200"/>
              <w:bottom w:type="dxa" w:w="200"/>
            </w:tcMar>
            <w:vAlign w:val="center"/>
          </w:tcPr>
          <w:p>
            <w:pPr>
              <w:pStyle w:val="Para 01"/>
            </w:pPr>
            <w:r>
              <w:t>“101010”</w:t>
            </w:r>
          </w:p>
        </w:tc>
      </w:tr>
    </w:tbl>
    <w:tbl>
      <w:tblPr>
        <w:tblW w:type="auto" w:w="0"/>
      </w:tblPr>
      <w:tr>
        <w:tc>
          <w:tcPr>
            <w:tcW w:type="auto" w:w="0"/>
            <w:tcMar>
              <w:left w:type="dxa" w:w="200"/>
              <w:top w:type="dxa" w:w="200"/>
              <w:right w:type="dxa" w:w="200"/>
              <w:bottom w:type="dxa" w:w="200"/>
            </w:tcMar>
            <w:vAlign w:val="center"/>
          </w:tcPr>
          <w:p>
            <w:pPr>
              <w:pStyle w:val="Para 01"/>
            </w:pPr>
            <w:r>
              <w:t>256</w:t>
            </w:r>
          </w:p>
        </w:tc>
        <w:tc>
          <w:tcPr>
            <w:tcW w:type="auto" w:w="0"/>
            <w:tcMar>
              <w:left w:type="dxa" w:w="200"/>
              <w:top w:type="dxa" w:w="200"/>
              <w:right w:type="dxa" w:w="200"/>
              <w:bottom w:type="dxa" w:w="200"/>
            </w:tcMar>
            <w:vAlign w:val="center"/>
          </w:tcPr>
          <w:p>
            <w:pPr>
              <w:pStyle w:val="Para 01"/>
            </w:pPr>
            <w:r>
              <w:t>“100000000”</w:t>
            </w:r>
          </w:p>
        </w:tc>
      </w:tr>
    </w:tbl>
    <w:p>
      <w:bookmarkStart w:id="1132" w:name="Algorithm____The_conversion_is_b"/>
      <w:pPr>
        <w:pStyle w:val="Para 04"/>
      </w:pPr>
      <w:r>
        <w:bookmarkStart w:id="1133" w:name="Algorithm_12"/>
        <w:t/>
        <w:bookmarkEnd w:id="1133"/>
      </w:r>
      <w:r>
        <w:rPr>
          <w:rStyle w:val="Text0"/>
        </w:rPr>
        <w:t>Algorithm</w:t>
      </w:r>
      <w:r>
        <w:t xml:space="preserve"> </w:t>
        <w:t xml:space="preserve"> The conversion is based on the already known extraction of the last digit and the determination of remainder, as was introduced in section 2.1. To convert a decimal number into a binary number, check whether the number passed can be represented by a single digit in the binary system (i. e., whether it is smaller than 2). Otherwise, the last digit is extracted first using the modulo operator and also the remainder. For this, you call the function recursively and then concatenate the string representation of the last digit. This results in the following sequence for the value 22:</w:t>
      </w:r>
      <w:bookmarkEnd w:id="1132"/>
    </w:p>
    <w:tbl>
      <w:tblPr>
        <w:tblW w:type="auto" w:w="0"/>
      </w:tblPr>
      <w:tr>
        <w:tc>
          <w:tcPr>
            <w:tcW w:type="auto" w:w="0"/>
            <w:tcMar>
              <w:left w:type="dxa" w:w="200"/>
              <w:top w:type="dxa" w:w="200"/>
              <w:right w:type="dxa" w:w="200"/>
              <w:bottom w:type="dxa" w:w="200"/>
            </w:tcMar>
            <w:vAlign w:val="center"/>
          </w:tcPr>
          <w:p>
            <w:bookmarkStart w:id="1134" w:name="InvocationProcessResultto_binary"/>
            <w:pPr>
              <w:pStyle w:val="3 Block"/>
            </w:pPr>
            <w:bookmarkEnd w:id="1134"/>
          </w:p>
          <w:p>
            <w:pPr>
              <w:pStyle w:val="Para 01"/>
            </w:pPr>
            <w:r>
              <w:t>Invocation</w:t>
            </w:r>
          </w:p>
        </w:tc>
        <w:tc>
          <w:tcPr>
            <w:tcW w:type="auto" w:w="0"/>
            <w:tcMar>
              <w:left w:type="dxa" w:w="200"/>
              <w:top w:type="dxa" w:w="200"/>
              <w:right w:type="dxa" w:w="200"/>
              <w:bottom w:type="dxa" w:w="200"/>
            </w:tcMar>
            <w:vAlign w:val="center"/>
          </w:tcPr>
          <w:p>
            <w:pPr>
              <w:pStyle w:val="Para 01"/>
            </w:pPr>
            <w:r>
              <w:t>Process</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to_binary(22)</w:t>
            </w:r>
          </w:p>
        </w:tc>
        <w:tc>
          <w:tcPr>
            <w:tcW w:type="auto" w:w="0"/>
            <w:tcMar>
              <w:left w:type="dxa" w:w="200"/>
              <w:top w:type="dxa" w:w="200"/>
              <w:right w:type="dxa" w:w="200"/>
              <w:bottom w:type="dxa" w:w="200"/>
            </w:tcMar>
            <w:vAlign w:val="center"/>
          </w:tcPr>
          <w:p>
            <w:pPr>
              <w:pStyle w:val="Para 01"/>
            </w:pPr>
            <w:r>
              <w:t>to_binary(22/2) + str(22%2) =&gt; to_binary(11) + “0”</w:t>
            </w:r>
          </w:p>
        </w:tc>
        <w:tc>
          <w:tcPr>
            <w:tcW w:type="auto" w:w="0"/>
            <w:tcMar>
              <w:left w:type="dxa" w:w="200"/>
              <w:top w:type="dxa" w:w="200"/>
              <w:right w:type="dxa" w:w="200"/>
              <w:bottom w:type="dxa" w:w="200"/>
            </w:tcMar>
            <w:vAlign w:val="center"/>
          </w:tcPr>
          <w:p>
            <w:pPr>
              <w:pStyle w:val="Para 01"/>
            </w:pPr>
            <w:r>
              <w:t>“10110”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to_binary(11)</w:t>
            </w:r>
          </w:p>
        </w:tc>
        <w:tc>
          <w:tcPr>
            <w:tcW w:type="auto" w:w="0"/>
            <w:shd w:val="clear" w:color="auto" w:fill="EEF2F6"/>
            <w:tcMar>
              <w:left w:type="dxa" w:w="200"/>
              <w:top w:type="dxa" w:w="200"/>
              <w:right w:type="dxa" w:w="200"/>
              <w:bottom w:type="dxa" w:w="200"/>
            </w:tcMar>
            <w:vAlign w:val="center"/>
          </w:tcPr>
          <w:p>
            <w:pPr>
              <w:pStyle w:val="Para 01"/>
            </w:pPr>
            <w:r>
              <w:t>to_binary(11/2) + str(11%2) =&gt; to_binary(5) + “1”</w:t>
            </w:r>
          </w:p>
        </w:tc>
        <w:tc>
          <w:tcPr>
            <w:tcW w:type="auto" w:w="0"/>
            <w:shd w:val="clear" w:color="auto" w:fill="EEF2F6"/>
            <w:tcMar>
              <w:left w:type="dxa" w:w="200"/>
              <w:top w:type="dxa" w:w="200"/>
              <w:right w:type="dxa" w:w="200"/>
              <w:bottom w:type="dxa" w:w="200"/>
            </w:tcMar>
            <w:vAlign w:val="center"/>
          </w:tcPr>
          <w:p>
            <w:pPr>
              <w:pStyle w:val="Para 01"/>
            </w:pPr>
            <w:r>
              <w:t>“1011”</w:t>
            </w:r>
          </w:p>
        </w:tc>
      </w:tr>
    </w:tbl>
    <w:tbl>
      <w:tblPr>
        <w:tblW w:type="auto" w:w="0"/>
      </w:tblPr>
      <w:tr>
        <w:tc>
          <w:tcPr>
            <w:tcW w:type="auto" w:w="0"/>
            <w:tcMar>
              <w:left w:type="dxa" w:w="200"/>
              <w:top w:type="dxa" w:w="200"/>
              <w:right w:type="dxa" w:w="200"/>
              <w:bottom w:type="dxa" w:w="200"/>
            </w:tcMar>
            <w:vAlign w:val="center"/>
          </w:tcPr>
          <w:p>
            <w:pPr>
              <w:pStyle w:val="Para 01"/>
            </w:pPr>
            <w:r>
              <w:t>to_binary(5)</w:t>
            </w:r>
          </w:p>
        </w:tc>
        <w:tc>
          <w:tcPr>
            <w:tcW w:type="auto" w:w="0"/>
            <w:tcMar>
              <w:left w:type="dxa" w:w="200"/>
              <w:top w:type="dxa" w:w="200"/>
              <w:right w:type="dxa" w:w="200"/>
              <w:bottom w:type="dxa" w:w="200"/>
            </w:tcMar>
            <w:vAlign w:val="center"/>
          </w:tcPr>
          <w:p>
            <w:pPr>
              <w:pStyle w:val="Para 01"/>
            </w:pPr>
            <w:r>
              <w:t>to_binary(5/2) + str(5%2) =&gt; to_binary(2) + “1”</w:t>
            </w:r>
          </w:p>
        </w:tc>
        <w:tc>
          <w:tcPr>
            <w:tcW w:type="auto" w:w="0"/>
            <w:tcMar>
              <w:left w:type="dxa" w:w="200"/>
              <w:top w:type="dxa" w:w="200"/>
              <w:right w:type="dxa" w:w="200"/>
              <w:bottom w:type="dxa" w:w="200"/>
            </w:tcMar>
            <w:vAlign w:val="center"/>
          </w:tcPr>
          <w:p>
            <w:pPr>
              <w:pStyle w:val="Para 01"/>
            </w:pPr>
            <w:r>
              <w:t>“101”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to_binary(2)</w:t>
            </w:r>
          </w:p>
        </w:tc>
        <w:tc>
          <w:tcPr>
            <w:tcW w:type="auto" w:w="0"/>
            <w:shd w:val="clear" w:color="auto" w:fill="EEF2F6"/>
            <w:tcMar>
              <w:left w:type="dxa" w:w="200"/>
              <w:top w:type="dxa" w:w="200"/>
              <w:right w:type="dxa" w:w="200"/>
              <w:bottom w:type="dxa" w:w="200"/>
            </w:tcMar>
            <w:vAlign w:val="center"/>
          </w:tcPr>
          <w:p>
            <w:pPr>
              <w:pStyle w:val="Para 01"/>
            </w:pPr>
            <w:r>
              <w:t>to_binary(2/2) + str(2%2) =&gt; to_binary(1) + “0”</w:t>
            </w:r>
          </w:p>
        </w:tc>
        <w:tc>
          <w:tcPr>
            <w:tcW w:type="auto" w:w="0"/>
            <w:shd w:val="clear" w:color="auto" w:fill="EEF2F6"/>
            <w:tcMar>
              <w:left w:type="dxa" w:w="200"/>
              <w:top w:type="dxa" w:w="200"/>
              <w:right w:type="dxa" w:w="200"/>
              <w:bottom w:type="dxa" w:w="200"/>
            </w:tcMar>
            <w:vAlign w:val="center"/>
          </w:tcPr>
          <w:p>
            <w:pPr>
              <w:pStyle w:val="Para 01"/>
            </w:pPr>
            <w:r>
              <w:t>“10”</w:t>
            </w:r>
          </w:p>
        </w:tc>
      </w:tr>
    </w:tbl>
    <w:tbl>
      <w:tblPr>
        <w:tblW w:type="auto" w:w="0"/>
      </w:tblPr>
      <w:tr>
        <w:tc>
          <w:tcPr>
            <w:tcW w:type="auto" w:w="0"/>
            <w:tcMar>
              <w:left w:type="dxa" w:w="200"/>
              <w:top w:type="dxa" w:w="200"/>
              <w:right w:type="dxa" w:w="200"/>
              <w:bottom w:type="dxa" w:w="200"/>
            </w:tcMar>
            <w:vAlign w:val="center"/>
          </w:tcPr>
          <w:p>
            <w:pPr>
              <w:pStyle w:val="Para 01"/>
            </w:pPr>
            <w:r>
              <w:t>to_binary(1)</w:t>
            </w:r>
          </w:p>
        </w:tc>
        <w:tc>
          <w:tcPr>
            <w:tcW w:type="auto" w:w="0"/>
            <w:tcMar>
              <w:left w:type="dxa" w:w="200"/>
              <w:top w:type="dxa" w:w="200"/>
              <w:right w:type="dxa" w:w="200"/>
              <w:bottom w:type="dxa" w:w="200"/>
            </w:tcMar>
            <w:vAlign w:val="center"/>
          </w:tcPr>
          <w:p>
            <w:pPr>
              <w:pStyle w:val="Para 01"/>
            </w:pPr>
            <w:r>
              <w:t>str(1) =&gt; “1”</w:t>
            </w:r>
          </w:p>
        </w:tc>
        <w:tc>
          <w:tcPr>
            <w:tcW w:type="auto" w:w="0"/>
            <w:tcMar>
              <w:left w:type="dxa" w:w="200"/>
              <w:top w:type="dxa" w:w="200"/>
              <w:right w:type="dxa" w:w="200"/>
              <w:bottom w:type="dxa" w:w="200"/>
            </w:tcMar>
            <w:vAlign w:val="center"/>
          </w:tcPr>
          <w:p>
            <w:pPr>
              <w:pStyle w:val="Para 01"/>
            </w:pPr>
            <w:r>
              <w:t>“1”</w:t>
            </w:r>
          </w:p>
        </w:tc>
      </w:tr>
    </w:tbl>
    <w:p>
      <w:bookmarkStart w:id="1135" w:name="Now_let_s_implement_the_whole_th"/>
      <w:pPr>
        <w:pStyle w:val="Para 04"/>
      </w:pPr>
      <w:r>
        <w:t>Now let’s implement the whole thing in Python as follows:</w:t>
      </w:r>
      <w:bookmarkEnd w:id="1135"/>
    </w:p>
    <w:p>
      <w:pPr>
        <w:pStyle w:val="Normal"/>
      </w:pPr>
      <w:r>
        <w:rPr>
          <w:rStyle w:val="Text0"/>
        </w:rPr>
        <w:t>def</w:t>
      </w:r>
      <w:r>
        <w:t xml:space="preserve"> to_binary(n):</w:t>
      </w:r>
    </w:p>
    <w:p>
      <w:pPr>
        <w:pStyle w:val="Normal"/>
      </w:pPr>
      <w:r>
        <w:t/>
      </w:r>
      <w:r>
        <w:rPr>
          <w:rStyle w:val="Text0"/>
        </w:rPr>
        <w:t>if</w:t>
      </w:r>
      <w:r>
        <w:t xml:space="preserve"> n &lt; 0:</w:t>
      </w:r>
    </w:p>
    <w:p>
      <w:pPr>
        <w:pStyle w:val="Normal"/>
      </w:pPr>
      <w:r>
        <w:t/>
      </w:r>
      <w:r>
        <w:rPr>
          <w:rStyle w:val="Text0"/>
        </w:rPr>
        <w:t>raise</w:t>
      </w:r>
      <w:r>
        <w:t xml:space="preserve"> ValueError("n must be &gt;= 0")</w:t>
      </w:r>
    </w:p>
    <w:p>
      <w:pPr>
        <w:pStyle w:val="Para 05"/>
      </w:pPr>
      <w:r>
        <w:rPr>
          <w:rStyle w:val="Text0"/>
        </w:rPr>
        <w:t xml:space="preserve"># </w:t>
      </w:r>
      <w:r>
        <w:t>recursive termination: check for digit in binary system</w:t>
      </w:r>
    </w:p>
    <w:p>
      <w:pPr>
        <w:pStyle w:val="Normal"/>
      </w:pPr>
      <w:r>
        <w:t/>
      </w:r>
      <w:r>
        <w:rPr>
          <w:rStyle w:val="Text0"/>
        </w:rPr>
        <w:t>if</w:t>
      </w:r>
      <w:r>
        <w:t xml:space="preserve"> n &lt;= 1:</w:t>
      </w:r>
    </w:p>
    <w:p>
      <w:pPr>
        <w:pStyle w:val="Normal"/>
      </w:pPr>
      <w:r>
        <w:t/>
      </w:r>
      <w:r>
        <w:rPr>
          <w:rStyle w:val="Text0"/>
        </w:rPr>
        <w:t>return</w:t>
      </w:r>
      <w:r>
        <w:t xml:space="preserve"> str(n)</w:t>
      </w:r>
    </w:p>
    <w:p>
      <w:pPr>
        <w:pStyle w:val="Normal"/>
      </w:pPr>
      <w:r>
        <w:t xml:space="preserve">remainder, last_digit = </w:t>
      </w:r>
      <w:r>
        <w:rPr>
          <w:rStyle w:val="Text0"/>
        </w:rPr>
        <w:t>divmod</w:t>
      </w:r>
      <w:r>
        <w:t>(n, 2)</w:t>
      </w:r>
    </w:p>
    <w:p>
      <w:pPr>
        <w:pStyle w:val="Para 05"/>
      </w:pPr>
      <w:r>
        <w:rPr>
          <w:rStyle w:val="Text0"/>
        </w:rPr>
        <w:t xml:space="preserve"># </w:t>
      </w:r>
      <w:r>
        <w:t>recursive descent</w:t>
      </w:r>
    </w:p>
    <w:p>
      <w:pPr>
        <w:pStyle w:val="Normal"/>
      </w:pPr>
      <w:r>
        <w:t/>
      </w:r>
      <w:r>
        <w:rPr>
          <w:rStyle w:val="Text0"/>
        </w:rPr>
        <w:t>return to_binary</w:t>
      </w:r>
      <w:r>
        <w:t>(remainder) + str(last_digit)</w:t>
      </w:r>
    </w:p>
    <w:p>
      <w:bookmarkStart w:id="1136" w:name="Solution_7b__Octal_and_Hexadecim"/>
      <w:pPr>
        <w:pStyle w:val="Heading 4"/>
      </w:pPr>
      <w:r>
        <w:t>Solution 7b: Octal and Hexadecimal Numbers (★★✩✩✩)</w:t>
      </w:r>
      <w:bookmarkEnd w:id="1136"/>
    </w:p>
    <w:p>
      <w:bookmarkStart w:id="1137" w:name="Write_conversions_to_octal_and_h_1"/>
      <w:pPr>
        <w:pStyle w:val="Para 03"/>
      </w:pPr>
      <w:r>
        <w:t xml:space="preserve">Write conversions to </w:t>
        <w:bookmarkStart w:id="1138" w:name="octal_and_hexadecimal_numbers_1"/>
        <w:t>octal and hexadecimal numbers</w:t>
        <w:bookmarkEnd w:id="1138"/>
        <w:t xml:space="preserve"> by implementing the corresponding functions </w:t>
      </w:r>
      <w:r>
        <w:rPr>
          <w:rStyle w:val="Text1"/>
        </w:rPr>
        <w:t>to_octal(n)</w:t>
      </w:r>
      <w:r>
        <w:t xml:space="preserve"> and </w:t>
      </w:r>
      <w:r>
        <w:rPr>
          <w:rStyle w:val="Text1"/>
        </w:rPr>
        <w:t>to_hex(n)</w:t>
      </w:r>
      <w:r>
        <w:t xml:space="preserve">. Again, no call to </w:t>
      </w:r>
      <w:r>
        <w:rPr>
          <w:rStyle w:val="Text1"/>
        </w:rPr>
        <w:t>int(x, base)</w:t>
      </w:r>
      <w:r>
        <w:t xml:space="preserve"> may be used.</w:t>
      </w:r>
      <w:bookmarkEnd w:id="1137"/>
    </w:p>
    <w:p>
      <w:bookmarkStart w:id="1139" w:name="Examples_InputMethodResult7Octal"/>
      <w:pPr>
        <w:pStyle w:val="Heading 4"/>
      </w:pPr>
      <w:r>
        <w:t>Examples</w:t>
      </w:r>
      <w:bookmarkEnd w:id="1139"/>
    </w:p>
    <w:tbl>
      <w:tblPr>
        <w:tblW w:type="auto" w:w="0"/>
      </w:tblPr>
      <w:tr>
        <w:tc>
          <w:tcPr>
            <w:tcW w:type="auto" w:w="0"/>
            <w:tcMar>
              <w:left w:type="dxa" w:w="200"/>
              <w:top w:type="dxa" w:w="200"/>
              <w:right w:type="dxa" w:w="200"/>
              <w:bottom w:type="dxa" w:w="200"/>
            </w:tcMar>
            <w:vAlign w:val="center"/>
          </w:tcPr>
          <w:p>
            <w:bookmarkStart w:id="1140" w:name="InputMethodResult7Octal_7_8Octal_1"/>
            <w:bookmarkStart w:id="1141" w:name="InputMethodResult7Octal_7_8Octal"/>
            <w:pPr>
              <w:pStyle w:val="3 Block"/>
            </w:pPr>
            <w:bookmarkEnd w:id="1140"/>
            <w:bookmarkEnd w:id="1141"/>
          </w:p>
          <w:p>
            <w:pPr>
              <w:pStyle w:val="Para 01"/>
            </w:pPr>
            <w:r>
              <w:t>Input</w:t>
            </w:r>
          </w:p>
        </w:tc>
        <w:tc>
          <w:tcPr>
            <w:tcW w:type="auto" w:w="0"/>
            <w:tcMar>
              <w:left w:type="dxa" w:w="200"/>
              <w:top w:type="dxa" w:w="200"/>
              <w:right w:type="dxa" w:w="200"/>
              <w:bottom w:type="dxa" w:w="200"/>
            </w:tcMar>
            <w:vAlign w:val="center"/>
          </w:tcPr>
          <w:p>
            <w:pPr>
              <w:pStyle w:val="Para 01"/>
            </w:pPr>
            <w:r>
              <w:t>Method</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Octal</w:t>
            </w:r>
          </w:p>
        </w:tc>
        <w:tc>
          <w:tcPr>
            <w:tcW w:type="auto" w:w="0"/>
            <w:tcMar>
              <w:left w:type="dxa" w:w="200"/>
              <w:top w:type="dxa" w:w="200"/>
              <w:right w:type="dxa" w:w="200"/>
              <w:bottom w:type="dxa" w:w="200"/>
            </w:tcMar>
            <w:vAlign w:val="center"/>
          </w:tcPr>
          <w:p>
            <w:pPr>
              <w:pStyle w:val="Para 01"/>
            </w:pPr>
            <w:r>
              <w:t>“7”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8</w:t>
            </w:r>
          </w:p>
        </w:tc>
        <w:tc>
          <w:tcPr>
            <w:tcW w:type="auto" w:w="0"/>
            <w:shd w:val="clear" w:color="auto" w:fill="EEF2F6"/>
            <w:tcMar>
              <w:left w:type="dxa" w:w="200"/>
              <w:top w:type="dxa" w:w="200"/>
              <w:right w:type="dxa" w:w="200"/>
              <w:bottom w:type="dxa" w:w="200"/>
            </w:tcMar>
            <w:vAlign w:val="center"/>
          </w:tcPr>
          <w:p>
            <w:pPr>
              <w:pStyle w:val="Para 01"/>
            </w:pPr>
            <w:r>
              <w:t>Octal</w:t>
            </w:r>
          </w:p>
        </w:tc>
        <w:tc>
          <w:tcPr>
            <w:tcW w:type="auto" w:w="0"/>
            <w:shd w:val="clear" w:color="auto" w:fill="EEF2F6"/>
            <w:tcMar>
              <w:left w:type="dxa" w:w="200"/>
              <w:top w:type="dxa" w:w="200"/>
              <w:right w:type="dxa" w:w="200"/>
              <w:bottom w:type="dxa" w:w="200"/>
            </w:tcMar>
            <w:vAlign w:val="center"/>
          </w:tcPr>
          <w:p>
            <w:pPr>
              <w:pStyle w:val="Para 01"/>
            </w:pPr>
            <w:r>
              <w:t>“10”</w:t>
            </w:r>
          </w:p>
        </w:tc>
      </w:tr>
    </w:tbl>
    <w:tbl>
      <w:tblPr>
        <w:tblW w:type="auto" w:w="0"/>
      </w:tblPr>
      <w:tr>
        <w:tc>
          <w:tcPr>
            <w:tcW w:type="auto" w:w="0"/>
            <w:tcMar>
              <w:left w:type="dxa" w:w="200"/>
              <w:top w:type="dxa" w:w="200"/>
              <w:right w:type="dxa" w:w="200"/>
              <w:bottom w:type="dxa" w:w="200"/>
            </w:tcMar>
            <w:vAlign w:val="center"/>
          </w:tcPr>
          <w:p>
            <w:pPr>
              <w:pStyle w:val="Para 01"/>
            </w:pPr>
            <w:r>
              <w:t>42</w:t>
            </w:r>
          </w:p>
        </w:tc>
        <w:tc>
          <w:tcPr>
            <w:tcW w:type="auto" w:w="0"/>
            <w:tcMar>
              <w:left w:type="dxa" w:w="200"/>
              <w:top w:type="dxa" w:w="200"/>
              <w:right w:type="dxa" w:w="200"/>
              <w:bottom w:type="dxa" w:w="200"/>
            </w:tcMar>
            <w:vAlign w:val="center"/>
          </w:tcPr>
          <w:p>
            <w:pPr>
              <w:pStyle w:val="Para 01"/>
            </w:pPr>
            <w:r>
              <w:t>Octal</w:t>
            </w:r>
          </w:p>
        </w:tc>
        <w:tc>
          <w:tcPr>
            <w:tcW w:type="auto" w:w="0"/>
            <w:tcMar>
              <w:left w:type="dxa" w:w="200"/>
              <w:top w:type="dxa" w:w="200"/>
              <w:right w:type="dxa" w:w="200"/>
              <w:bottom w:type="dxa" w:w="200"/>
            </w:tcMar>
            <w:vAlign w:val="center"/>
          </w:tcPr>
          <w:p>
            <w:pPr>
              <w:pStyle w:val="Para 01"/>
            </w:pPr>
            <w:r>
              <w:t>“52”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15</w:t>
            </w:r>
          </w:p>
        </w:tc>
        <w:tc>
          <w:tcPr>
            <w:tcW w:type="auto" w:w="0"/>
            <w:shd w:val="clear" w:color="auto" w:fill="EEF2F6"/>
            <w:tcMar>
              <w:left w:type="dxa" w:w="200"/>
              <w:top w:type="dxa" w:w="200"/>
              <w:right w:type="dxa" w:w="200"/>
              <w:bottom w:type="dxa" w:w="200"/>
            </w:tcMar>
            <w:vAlign w:val="center"/>
          </w:tcPr>
          <w:p>
            <w:pPr>
              <w:pStyle w:val="Para 01"/>
            </w:pPr>
            <w:r>
              <w:t>Hexadecimal</w:t>
            </w:r>
          </w:p>
        </w:tc>
        <w:tc>
          <w:tcPr>
            <w:tcW w:type="auto" w:w="0"/>
            <w:shd w:val="clear" w:color="auto" w:fill="EEF2F6"/>
            <w:tcMar>
              <w:left w:type="dxa" w:w="200"/>
              <w:top w:type="dxa" w:w="200"/>
              <w:right w:type="dxa" w:w="200"/>
              <w:bottom w:type="dxa" w:w="200"/>
            </w:tcMar>
            <w:vAlign w:val="center"/>
          </w:tcPr>
          <w:p>
            <w:pPr>
              <w:pStyle w:val="Para 01"/>
            </w:pPr>
            <w:r>
              <w:t>“F”</w:t>
            </w:r>
          </w:p>
        </w:tc>
      </w:tr>
    </w:tbl>
    <w:tbl>
      <w:tblPr>
        <w:tblW w:type="auto" w:w="0"/>
      </w:tblPr>
      <w:tr>
        <w:tc>
          <w:tcPr>
            <w:tcW w:type="auto" w:w="0"/>
            <w:tcMar>
              <w:left w:type="dxa" w:w="200"/>
              <w:top w:type="dxa" w:w="200"/>
              <w:right w:type="dxa" w:w="200"/>
              <w:bottom w:type="dxa" w:w="200"/>
            </w:tcMar>
            <w:vAlign w:val="center"/>
          </w:tcPr>
          <w:p>
            <w:pPr>
              <w:pStyle w:val="Para 01"/>
            </w:pPr>
            <w:r>
              <w:t>77</w:t>
            </w:r>
          </w:p>
        </w:tc>
        <w:tc>
          <w:tcPr>
            <w:tcW w:type="auto" w:w="0"/>
            <w:tcMar>
              <w:left w:type="dxa" w:w="200"/>
              <w:top w:type="dxa" w:w="200"/>
              <w:right w:type="dxa" w:w="200"/>
              <w:bottom w:type="dxa" w:w="200"/>
            </w:tcMar>
            <w:vAlign w:val="center"/>
          </w:tcPr>
          <w:p>
            <w:pPr>
              <w:pStyle w:val="Para 01"/>
            </w:pPr>
            <w:r>
              <w:t>Hexadecimal</w:t>
            </w:r>
          </w:p>
        </w:tc>
        <w:tc>
          <w:tcPr>
            <w:tcW w:type="auto" w:w="0"/>
            <w:tcMar>
              <w:left w:type="dxa" w:w="200"/>
              <w:top w:type="dxa" w:w="200"/>
              <w:right w:type="dxa" w:w="200"/>
              <w:bottom w:type="dxa" w:w="200"/>
            </w:tcMar>
            <w:vAlign w:val="center"/>
          </w:tcPr>
          <w:p>
            <w:pPr>
              <w:pStyle w:val="Para 01"/>
            </w:pPr>
            <w:r>
              <w:t>“4D”</w:t>
            </w:r>
          </w:p>
        </w:tc>
      </w:tr>
    </w:tbl>
    <w:p>
      <w:bookmarkStart w:id="1142" w:name="Algorithm_The_algorithm_remains"/>
      <w:pPr>
        <w:pStyle w:val="Para 04"/>
      </w:pPr>
      <w:r>
        <w:rPr>
          <w:rStyle w:val="Text0"/>
        </w:rPr>
        <w:t>Algorithm</w:t>
      </w:r>
      <w:r>
        <w:t xml:space="preserve"> The algorithm remains basically the same. You check whether the number passed can be represented by a single digit of the desired number system, such as smaller than 8 (octal) or 16 (hexadecimal). Otherwise, you first extract the last digit using a modulo operation and also the remainder. For the remainder, this function is called recursively and then the string representation of the last digit is concatenated. In this solution, you use an explicit division and the modulo operator for octal number processing and the built-in function </w:t>
      </w:r>
      <w:r>
        <w:rPr>
          <w:rStyle w:val="Text1"/>
        </w:rPr>
        <w:t>divmod()</w:t>
      </w:r>
      <w:r>
        <w:t xml:space="preserve"> when checking for hexadecimal </w:t>
        <w:bookmarkStart w:id="1143" w:name="numbers_6"/>
        <w:t>numbers:</w:t>
        <w:bookmarkEnd w:id="1143"/>
      </w:r>
      <w:bookmarkEnd w:id="1142"/>
    </w:p>
    <w:p>
      <w:pPr>
        <w:pStyle w:val="Normal"/>
      </w:pPr>
      <w:r>
        <w:rPr>
          <w:rStyle w:val="Text0"/>
        </w:rPr>
        <w:t>def</w:t>
      </w:r>
      <w:r>
        <w:t xml:space="preserve"> to_octal(n):</w:t>
      </w:r>
    </w:p>
    <w:p>
      <w:pPr>
        <w:pStyle w:val="Normal"/>
      </w:pPr>
      <w:r>
        <w:t/>
      </w:r>
      <w:r>
        <w:rPr>
          <w:rStyle w:val="Text0"/>
        </w:rPr>
        <w:t>if</w:t>
      </w:r>
      <w:r>
        <w:t xml:space="preserve"> n &lt; 0:</w:t>
      </w:r>
    </w:p>
    <w:p>
      <w:pPr>
        <w:pStyle w:val="Normal"/>
      </w:pPr>
      <w:r>
        <w:t/>
      </w:r>
      <w:r>
        <w:rPr>
          <w:rStyle w:val="Text0"/>
        </w:rPr>
        <w:t>raise</w:t>
      </w:r>
      <w:r>
        <w:t xml:space="preserve"> ValueError("n must be &gt;= 0")</w:t>
      </w:r>
    </w:p>
    <w:p>
      <w:pPr>
        <w:pStyle w:val="Para 05"/>
      </w:pPr>
      <w:r>
        <w:rPr>
          <w:rStyle w:val="Text0"/>
        </w:rPr>
        <w:t xml:space="preserve"># </w:t>
      </w:r>
      <w:r>
        <w:t>recursive termination: check for digit in octal system</w:t>
      </w:r>
    </w:p>
    <w:p>
      <w:pPr>
        <w:pStyle w:val="Normal"/>
      </w:pPr>
      <w:r>
        <w:t/>
      </w:r>
      <w:r>
        <w:rPr>
          <w:rStyle w:val="Text0"/>
        </w:rPr>
        <w:t>if</w:t>
      </w:r>
      <w:r>
        <w:t xml:space="preserve"> n &lt;= 7:</w:t>
      </w:r>
    </w:p>
    <w:p>
      <w:pPr>
        <w:pStyle w:val="Normal"/>
      </w:pPr>
      <w:r>
        <w:t/>
      </w:r>
      <w:r>
        <w:rPr>
          <w:rStyle w:val="Text0"/>
        </w:rPr>
        <w:t>return</w:t>
      </w:r>
      <w:r>
        <w:t xml:space="preserve"> str(n)</w:t>
      </w:r>
    </w:p>
    <w:p>
      <w:pPr>
        <w:pStyle w:val="Normal"/>
      </w:pPr>
      <w:r>
        <w:t>last_digit = n % 8</w:t>
      </w:r>
    </w:p>
    <w:p>
      <w:pPr>
        <w:pStyle w:val="Normal"/>
      </w:pPr>
      <w:r>
        <w:t>remainder = n // 8</w:t>
      </w:r>
    </w:p>
    <w:p>
      <w:pPr>
        <w:pStyle w:val="Para 05"/>
      </w:pPr>
      <w:r>
        <w:rPr>
          <w:rStyle w:val="Text0"/>
        </w:rPr>
        <w:t xml:space="preserve"># </w:t>
      </w:r>
      <w:r>
        <w:t>recursive descent</w:t>
      </w:r>
    </w:p>
    <w:p>
      <w:pPr>
        <w:pStyle w:val="Normal"/>
      </w:pPr>
      <w:r>
        <w:t/>
      </w:r>
      <w:r>
        <w:rPr>
          <w:rStyle w:val="Text0"/>
        </w:rPr>
        <w:t>return to_octal</w:t>
      </w:r>
      <w:r>
        <w:t>(remainder) + str(last_digit)</w:t>
      </w:r>
    </w:p>
    <w:p>
      <w:pPr>
        <w:pStyle w:val="Normal"/>
      </w:pPr>
      <w:r>
        <w:rPr>
          <w:rStyle w:val="Text0"/>
        </w:rPr>
        <w:t>def</w:t>
      </w:r>
      <w:r>
        <w:t xml:space="preserve"> to_hex(n):</w:t>
      </w:r>
    </w:p>
    <w:p>
      <w:pPr>
        <w:pStyle w:val="Normal"/>
      </w:pPr>
      <w:r>
        <w:t/>
      </w:r>
      <w:r>
        <w:rPr>
          <w:rStyle w:val="Text0"/>
        </w:rPr>
        <w:t>if</w:t>
      </w:r>
      <w:r>
        <w:t xml:space="preserve"> n &lt; 0:</w:t>
      </w:r>
    </w:p>
    <w:p>
      <w:pPr>
        <w:pStyle w:val="Normal"/>
      </w:pPr>
      <w:r>
        <w:t/>
      </w:r>
      <w:r>
        <w:rPr>
          <w:rStyle w:val="Text0"/>
        </w:rPr>
        <w:t>raise</w:t>
      </w:r>
      <w:r>
        <w:t xml:space="preserve"> ValueError("n must be &gt;= 0")</w:t>
      </w:r>
    </w:p>
    <w:p>
      <w:pPr>
        <w:pStyle w:val="Para 05"/>
      </w:pPr>
      <w:r>
        <w:rPr>
          <w:rStyle w:val="Text0"/>
        </w:rPr>
        <w:t xml:space="preserve"># </w:t>
      </w:r>
      <w:r>
        <w:t>recursive termination: check for digit in hexadecimal system</w:t>
      </w:r>
    </w:p>
    <w:p>
      <w:pPr>
        <w:pStyle w:val="Normal"/>
      </w:pPr>
      <w:r>
        <w:t/>
      </w:r>
      <w:r>
        <w:rPr>
          <w:rStyle w:val="Text0"/>
        </w:rPr>
        <w:t>if</w:t>
      </w:r>
      <w:r>
        <w:t xml:space="preserve"> n &lt;= 15:</w:t>
      </w:r>
    </w:p>
    <w:p>
      <w:pPr>
        <w:pStyle w:val="Normal"/>
      </w:pPr>
      <w:r>
        <w:t/>
      </w:r>
      <w:r>
        <w:rPr>
          <w:rStyle w:val="Text0"/>
        </w:rPr>
        <w:t>return</w:t>
      </w:r>
      <w:r>
        <w:t xml:space="preserve"> as_hex_digit(n)</w:t>
      </w:r>
    </w:p>
    <w:p>
      <w:pPr>
        <w:pStyle w:val="Normal"/>
      </w:pPr>
      <w:r>
        <w:t xml:space="preserve">remainder, last_digit = </w:t>
      </w:r>
      <w:r>
        <w:rPr>
          <w:rStyle w:val="Text0"/>
        </w:rPr>
        <w:t>divmod</w:t>
      </w:r>
      <w:r>
        <w:t>(n, 16)</w:t>
      </w:r>
    </w:p>
    <w:p>
      <w:pPr>
        <w:pStyle w:val="Para 05"/>
      </w:pPr>
      <w:r>
        <w:rPr>
          <w:rStyle w:val="Text0"/>
        </w:rPr>
        <w:t xml:space="preserve"># </w:t>
      </w:r>
      <w:r>
        <w:t>recursive descent</w:t>
      </w:r>
    </w:p>
    <w:p>
      <w:pPr>
        <w:pStyle w:val="Normal"/>
      </w:pPr>
      <w:r>
        <w:t/>
      </w:r>
      <w:r>
        <w:rPr>
          <w:rStyle w:val="Text0"/>
        </w:rPr>
        <w:t>return to_hex</w:t>
      </w:r>
      <w:r>
        <w:t>(remainder) + as_hex_digit(last_digit)</w:t>
      </w:r>
    </w:p>
    <w:p>
      <w:bookmarkStart w:id="1144" w:name="For_the_sake_of_completeness_the"/>
      <w:pPr>
        <w:pStyle w:val="Para 04"/>
      </w:pPr>
      <w:r>
        <w:t xml:space="preserve">For the sake of completeness there remains the conversion into a hexadecimal </w:t>
        <w:bookmarkStart w:id="1145" w:name="digit"/>
        <w:t>digit:</w:t>
        <w:bookmarkEnd w:id="1145"/>
      </w:r>
      <w:bookmarkEnd w:id="1144"/>
    </w:p>
    <w:p>
      <w:pPr>
        <w:pStyle w:val="Para 05"/>
      </w:pPr>
      <w:r>
        <w:rPr>
          <w:rStyle w:val="Text0"/>
        </w:rPr>
        <w:t xml:space="preserve"># </w:t>
      </w:r>
      <w:r>
        <w:t>easier handling of hexadecimal conversion</w:t>
      </w:r>
    </w:p>
    <w:p>
      <w:pPr>
        <w:pStyle w:val="Normal"/>
      </w:pPr>
      <w:r>
        <w:rPr>
          <w:rStyle w:val="Text0"/>
        </w:rPr>
        <w:t>def</w:t>
      </w:r>
      <w:r>
        <w:t xml:space="preserve"> as_hex_digit(n):</w:t>
      </w:r>
    </w:p>
    <w:p>
      <w:pPr>
        <w:pStyle w:val="Normal"/>
      </w:pPr>
      <w:r>
        <w:t/>
      </w:r>
      <w:r>
        <w:rPr>
          <w:rStyle w:val="Text0"/>
        </w:rPr>
        <w:t>if</w:t>
      </w:r>
      <w:r>
        <w:t xml:space="preserve"> 0 &lt;= n &lt; 9:</w:t>
      </w:r>
    </w:p>
    <w:p>
      <w:pPr>
        <w:pStyle w:val="Normal"/>
      </w:pPr>
      <w:r>
        <w:t/>
      </w:r>
      <w:r>
        <w:rPr>
          <w:rStyle w:val="Text0"/>
        </w:rPr>
        <w:t>return</w:t>
      </w:r>
      <w:r>
        <w:t xml:space="preserve"> str(n)</w:t>
      </w:r>
    </w:p>
    <w:p>
      <w:pPr>
        <w:pStyle w:val="Normal"/>
      </w:pPr>
      <w:r>
        <w:t/>
      </w:r>
      <w:r>
        <w:rPr>
          <w:rStyle w:val="Text0"/>
        </w:rPr>
        <w:t>if</w:t>
      </w:r>
      <w:r>
        <w:t xml:space="preserve"> 10 &lt;= n &lt;= 15:</w:t>
      </w:r>
    </w:p>
    <w:p>
      <w:pPr>
        <w:pStyle w:val="Para 05"/>
      </w:pPr>
      <w:r>
        <w:rPr>
          <w:rStyle w:val="Text0"/>
        </w:rPr>
        <w:t xml:space="preserve"># </w:t>
      </w:r>
      <w:r>
        <w:t>special character arithmetic</w:t>
      </w:r>
    </w:p>
    <w:p>
      <w:pPr>
        <w:pStyle w:val="Normal"/>
      </w:pPr>
      <w:r>
        <w:t/>
      </w:r>
      <w:r>
        <w:rPr>
          <w:rStyle w:val="Text0"/>
        </w:rPr>
        <w:t>return</w:t>
      </w:r>
      <w:r>
        <w:t xml:space="preserve"> chr(ord('A') + (n - 10))</w:t>
      </w:r>
    </w:p>
    <w:p>
      <w:pPr>
        <w:pStyle w:val="Normal"/>
      </w:pPr>
      <w:r>
        <w:t/>
      </w:r>
      <w:r>
        <w:rPr>
          <w:rStyle w:val="Text0"/>
        </w:rPr>
        <w:t>raise</w:t>
      </w:r>
      <w:r>
        <w:t xml:space="preserve"> ValueError("value not in range 0 - 15, " + "but is: " + n)</w:t>
      </w:r>
    </w:p>
    <w:p>
      <w:bookmarkStart w:id="1146" w:name="HINT__POSSIBLE_OPTIMIZATIONAltho"/>
      <w:pPr>
        <w:pStyle w:val="Para 11"/>
      </w:pPr>
      <w:r>
        <w:t>HINT: POSSIBLE OPTIMIZATION</w:t>
      </w:r>
      <w:bookmarkEnd w:id="1146"/>
    </w:p>
    <w:p>
      <w:bookmarkStart w:id="1147" w:name="Although_the_implementation_show"/>
      <w:pPr>
        <w:pStyle w:val="Para 17"/>
      </w:pPr>
      <w:r>
        <w:t xml:space="preserve">Although the implementation shown for converting a single hexadecimal digit to a string is pretty straightforward, there is an amazingly elegant variant that is also readable and understandable. It checks in a given character set with indexed access via </w:t>
      </w:r>
      <w:r>
        <w:rPr>
          <w:rStyle w:val="Text1"/>
        </w:rPr>
        <w:t>[n]</w:t>
      </w:r>
      <w:r>
        <w:t>:</w:t>
        <w:bookmarkStart w:id="1148" w:name="ITerm82"/>
        <w:t xml:space="preserve"> </w:t>
        <w:bookmarkEnd w:id="1148"/>
      </w:r>
      <w:bookmarkEnd w:id="1147"/>
    </w:p>
    <w:p>
      <w:pPr>
        <w:pStyle w:val="Normal"/>
      </w:pPr>
      <w:r>
        <w:rPr>
          <w:rStyle w:val="Text0"/>
        </w:rPr>
        <w:t>def</w:t>
      </w:r>
      <w:r>
        <w:t xml:space="preserve"> as_hex_digit_optimized(n):</w:t>
      </w:r>
    </w:p>
    <w:p>
      <w:pPr>
        <w:pStyle w:val="Normal"/>
      </w:pPr>
      <w:r>
        <w:t/>
      </w:r>
      <w:r>
        <w:rPr>
          <w:rStyle w:val="Text0"/>
        </w:rPr>
        <w:t>if</w:t>
      </w:r>
      <w:r>
        <w:t xml:space="preserve"> 0 &lt;= n &lt;= 15:</w:t>
      </w:r>
    </w:p>
    <w:p>
      <w:pPr>
        <w:pStyle w:val="Normal"/>
      </w:pPr>
      <w:r>
        <w:t/>
      </w:r>
      <w:r>
        <w:rPr>
          <w:rStyle w:val="Text0"/>
        </w:rPr>
        <w:t>return</w:t>
      </w:r>
      <w:r>
        <w:t xml:space="preserve"> "0123456789ABCDEF"[n]</w:t>
      </w:r>
    </w:p>
    <w:p>
      <w:pPr>
        <w:pStyle w:val="Normal"/>
      </w:pPr>
      <w:r>
        <w:t/>
      </w:r>
      <w:r>
        <w:rPr>
          <w:rStyle w:val="Text0"/>
        </w:rPr>
        <w:t>raise</w:t>
      </w:r>
      <w:r>
        <w:t xml:space="preserve"> ValueError("value not in range 0 - 15, " + "but is: " + n)</w:t>
      </w:r>
    </w:p>
    <w:p>
      <w:bookmarkStart w:id="1149" w:name="VerificationFor_testing__use_the_11"/>
      <w:pPr>
        <w:pStyle w:val="Heading 4"/>
      </w:pPr>
      <w:r>
        <w:t>Verification</w:t>
      </w:r>
      <w:bookmarkEnd w:id="1149"/>
    </w:p>
    <w:p>
      <w:bookmarkStart w:id="1150" w:name="For_testing__use_the_following_i_11"/>
      <w:pPr>
        <w:pStyle w:val="Para 02"/>
      </w:pPr>
      <w:r>
        <w:t>For testing, use the following inputs, which show the correct operation:</w:t>
      </w:r>
      <w:bookmarkEnd w:id="1150"/>
    </w:p>
    <w:p>
      <w:pPr>
        <w:pStyle w:val="Normal"/>
      </w:pPr>
      <w:r>
        <w:t>@pytest.mark.parametrize("value, expected",</w:t>
        <w:bookmarkStart w:id="1151" w:name="ITerm83"/>
        <w:t xml:space="preserve"> </w:t>
        <w:bookmarkEnd w:id="1151"/>
      </w:r>
    </w:p>
    <w:p>
      <w:pPr>
        <w:pStyle w:val="Normal"/>
      </w:pPr>
      <w:r>
        <w:t>[(5, "101"), (7, "111"), (22, "10110"),</w:t>
      </w:r>
    </w:p>
    <w:p>
      <w:pPr>
        <w:pStyle w:val="Normal"/>
      </w:pPr>
      <w:r>
        <w:t>(42, "101010"), (256, "100000000")])</w:t>
      </w:r>
    </w:p>
    <w:p>
      <w:pPr>
        <w:pStyle w:val="Normal"/>
      </w:pPr>
      <w:r>
        <w:rPr>
          <w:rStyle w:val="Text0"/>
        </w:rPr>
        <w:t>def</w:t>
      </w:r>
      <w:r>
        <w:t xml:space="preserve"> test_to_binary(value, expected):</w:t>
      </w:r>
    </w:p>
    <w:p>
      <w:pPr>
        <w:pStyle w:val="Normal"/>
      </w:pPr>
      <w:r>
        <w:t/>
      </w:r>
      <w:r>
        <w:rPr>
          <w:rStyle w:val="Text0"/>
        </w:rPr>
        <w:t>assert</w:t>
      </w:r>
      <w:r>
        <w:t xml:space="preserve"> to_binary(value) == expected</w:t>
      </w:r>
    </w:p>
    <w:p>
      <w:pPr>
        <w:pStyle w:val="Normal"/>
      </w:pPr>
      <w:r>
        <w:t>@pytest.mark.parametrize("value, expected",</w:t>
      </w:r>
    </w:p>
    <w:p>
      <w:pPr>
        <w:pStyle w:val="Normal"/>
      </w:pPr>
      <w:r>
        <w:t>[(42, "52"), (7, "7"), (8, "10")])</w:t>
      </w:r>
    </w:p>
    <w:p>
      <w:pPr>
        <w:pStyle w:val="Normal"/>
      </w:pPr>
      <w:r>
        <w:rPr>
          <w:rStyle w:val="Text0"/>
        </w:rPr>
        <w:t>def</w:t>
      </w:r>
      <w:r>
        <w:t xml:space="preserve"> test_to_octal(value, expected):</w:t>
      </w:r>
    </w:p>
    <w:p>
      <w:pPr>
        <w:pStyle w:val="Normal"/>
      </w:pPr>
      <w:r>
        <w:t/>
      </w:r>
      <w:r>
        <w:rPr>
          <w:rStyle w:val="Text0"/>
        </w:rPr>
        <w:t>assert</w:t>
      </w:r>
      <w:r>
        <w:t xml:space="preserve"> to_octal(value) == expected</w:t>
      </w:r>
    </w:p>
    <w:p>
      <w:pPr>
        <w:pStyle w:val="Normal"/>
      </w:pPr>
      <w:r>
        <w:t>@pytest.mark.parametrize("value, expected",</w:t>
      </w:r>
    </w:p>
    <w:p>
      <w:pPr>
        <w:pStyle w:val="Normal"/>
      </w:pPr>
      <w:r>
        <w:t>[(77, "4D"), (15, "F"), (16, "10")])</w:t>
      </w:r>
    </w:p>
    <w:p>
      <w:pPr>
        <w:pStyle w:val="Normal"/>
      </w:pPr>
      <w:r>
        <w:rPr>
          <w:rStyle w:val="Text0"/>
        </w:rPr>
        <w:t>def</w:t>
      </w:r>
      <w:r>
        <w:t xml:space="preserve"> test_to_hex(value, expected):</w:t>
      </w:r>
    </w:p>
    <w:p>
      <w:pPr>
        <w:pStyle w:val="Normal"/>
      </w:pPr>
      <w:r>
        <w:t/>
      </w:r>
      <w:r>
        <w:rPr>
          <w:rStyle w:val="Text0"/>
        </w:rPr>
        <w:t>assert</w:t>
      </w:r>
      <w:r>
        <w:t xml:space="preserve"> to_hex(value) == expected</w:t>
      </w:r>
    </w:p>
    <w:p>
      <w:bookmarkStart w:id="1152" w:name="3_3_8_Solution_8__Exponential_Fu"/>
      <w:pPr>
        <w:pStyle w:val="Heading 2"/>
      </w:pPr>
      <w:r>
        <w:t xml:space="preserve">3.3.8 </w:t>
        <w:t>Solution 8: Exponential Function (★★✩✩✩)</w:t>
      </w:r>
      <w:bookmarkEnd w:id="1152"/>
    </w:p>
    <w:p>
      <w:bookmarkStart w:id="1153" w:name="Solution_8a__Power_of_Two___Writ"/>
      <w:pPr>
        <w:pStyle w:val="Heading 4"/>
      </w:pPr>
      <w:r>
        <w:t>Solution 8a: Power of Two (★★✩✩✩)</w:t>
      </w:r>
      <w:bookmarkEnd w:id="1153"/>
    </w:p>
    <w:p>
      <w:bookmarkStart w:id="1154" w:name="Write_recursive_function_is_powe_1"/>
      <w:pPr>
        <w:pStyle w:val="Para 03"/>
      </w:pPr>
      <w:r>
        <w:t xml:space="preserve">Write recursive function </w:t>
      </w:r>
      <w:r>
        <w:rPr>
          <w:rStyle w:val="Text1"/>
        </w:rPr>
        <w:t>is_power_of_2(n)</w:t>
      </w:r>
      <w:r>
        <w:t xml:space="preserve"> that evaluates the given positive integer to see if it is a power of two.</w:t>
        <w:bookmarkStart w:id="1155" w:name="ITerm84"/>
        <w:t xml:space="preserve"> </w:t>
        <w:bookmarkEnd w:id="1155"/>
      </w:r>
      <w:bookmarkEnd w:id="1154"/>
    </w:p>
    <w:p>
      <w:bookmarkStart w:id="1156" w:name="Examples_InputResult2True10False_1"/>
      <w:pPr>
        <w:pStyle w:val="Heading 4"/>
      </w:pPr>
      <w:r>
        <w:t>Examples</w:t>
      </w:r>
      <w:bookmarkEnd w:id="1156"/>
    </w:p>
    <w:tbl>
      <w:tblPr>
        <w:tblW w:type="auto" w:w="0"/>
      </w:tblPr>
      <w:tr>
        <w:tc>
          <w:tcPr>
            <w:tcW w:type="auto" w:w="0"/>
            <w:tcMar>
              <w:left w:type="dxa" w:w="200"/>
              <w:top w:type="dxa" w:w="200"/>
              <w:right w:type="dxa" w:w="200"/>
              <w:bottom w:type="dxa" w:w="200"/>
            </w:tcMar>
            <w:vAlign w:val="center"/>
          </w:tcPr>
          <w:p>
            <w:bookmarkStart w:id="1157" w:name="InputResult2True10False16True_2"/>
            <w:bookmarkStart w:id="1158" w:name="InputResult2True10False16True_3"/>
            <w:pPr>
              <w:pStyle w:val="3 Block"/>
            </w:pPr>
            <w:bookmarkEnd w:id="1157"/>
            <w:bookmarkEnd w:id="1158"/>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10</w:t>
            </w:r>
          </w:p>
        </w:tc>
        <w:tc>
          <w:tcPr>
            <w:tcW w:type="auto" w:w="0"/>
            <w:shd w:val="clear" w:color="auto" w:fill="EEF2F6"/>
            <w:tcMar>
              <w:left w:type="dxa" w:w="200"/>
              <w:top w:type="dxa" w:w="200"/>
              <w:right w:type="dxa" w:w="200"/>
              <w:bottom w:type="dxa" w:w="200"/>
            </w:tcMar>
            <w:vAlign w:val="center"/>
          </w:tcPr>
          <w:p>
            <w:pPr>
              <w:pStyle w:val="Para 01"/>
            </w:pPr>
            <w:r>
              <w:t>False</w:t>
            </w:r>
          </w:p>
        </w:tc>
      </w:tr>
    </w:tbl>
    <w:tbl>
      <w:tblPr>
        <w:tblW w:type="auto" w:w="0"/>
      </w:tblPr>
      <w:tr>
        <w:tc>
          <w:tcPr>
            <w:tcW w:type="auto" w:w="0"/>
            <w:tcMar>
              <w:left w:type="dxa" w:w="200"/>
              <w:top w:type="dxa" w:w="200"/>
              <w:right w:type="dxa" w:w="200"/>
              <w:bottom w:type="dxa" w:w="200"/>
            </w:tcMar>
            <w:vAlign w:val="center"/>
          </w:tcPr>
          <w:p>
            <w:pPr>
              <w:pStyle w:val="Para 01"/>
            </w:pPr>
            <w:r>
              <w:t>16</w:t>
            </w:r>
          </w:p>
        </w:tc>
        <w:tc>
          <w:tcPr>
            <w:tcW w:type="auto" w:w="0"/>
            <w:tcMar>
              <w:left w:type="dxa" w:w="200"/>
              <w:top w:type="dxa" w:w="200"/>
              <w:right w:type="dxa" w:w="200"/>
              <w:bottom w:type="dxa" w:w="200"/>
            </w:tcMar>
            <w:vAlign w:val="center"/>
          </w:tcPr>
          <w:p>
            <w:pPr>
              <w:pStyle w:val="Para 01"/>
            </w:pPr>
            <w:r>
              <w:t>True</w:t>
            </w:r>
          </w:p>
        </w:tc>
      </w:tr>
    </w:tbl>
    <w:p>
      <w:bookmarkStart w:id="1159" w:name="Algorithm_If_the_given_number_is"/>
      <w:pPr>
        <w:pStyle w:val="Para 04"/>
      </w:pPr>
      <w:r>
        <w:rPr>
          <w:rStyle w:val="Text0"/>
        </w:rPr>
        <w:t>Algorithm</w:t>
      </w:r>
      <w:r>
        <w:t xml:space="preserve"> If the given number is smaller than the value 2, only the value 1 corresponds to a power, namely the 0</w:t>
      </w:r>
      <w:r>
        <w:rPr>
          <w:rStyle w:val="Text8"/>
        </w:rPr>
        <w:t>th</w:t>
      </w:r>
      <w:r>
        <w:t xml:space="preserve"> (i. e., 2</w:t>
      </w:r>
      <w:r>
        <w:rPr>
          <w:rStyle w:val="Text8"/>
        </w:rPr>
        <w:t>0</w:t>
      </w:r>
      <w:r>
        <w:t>). Now you have to check if it is an odd number. If this is the case, it is impossible for it to be a multiple and therefore not a power of 2. If the number is even, then check recursively with the number divided by 2.</w:t>
        <w:bookmarkStart w:id="1160" w:name="ITerm85_1"/>
        <w:t xml:space="preserve"> </w:t>
        <w:bookmarkEnd w:id="1160"/>
      </w:r>
      <w:bookmarkEnd w:id="1159"/>
    </w:p>
    <w:p>
      <w:pPr>
        <w:pStyle w:val="Normal"/>
      </w:pPr>
      <w:r>
        <w:rPr>
          <w:rStyle w:val="Text0"/>
        </w:rPr>
        <w:t>def</w:t>
      </w:r>
      <w:r>
        <w:t xml:space="preserve"> is_power_of_2(n):</w:t>
      </w:r>
    </w:p>
    <w:p>
      <w:pPr>
        <w:pStyle w:val="Para 05"/>
      </w:pPr>
      <w:r>
        <w:rPr>
          <w:rStyle w:val="Text0"/>
        </w:rPr>
        <w:t xml:space="preserve"># </w:t>
      </w:r>
      <w:r>
        <w:t>recursive termination</w:t>
      </w:r>
    </w:p>
    <w:p>
      <w:pPr>
        <w:pStyle w:val="Normal"/>
      </w:pPr>
      <w:r>
        <w:t/>
      </w:r>
      <w:r>
        <w:rPr>
          <w:rStyle w:val="Text0"/>
        </w:rPr>
        <w:t>if</w:t>
      </w:r>
      <w:r>
        <w:t xml:space="preserve"> n &lt; 2:</w:t>
      </w:r>
    </w:p>
    <w:p>
      <w:pPr>
        <w:pStyle w:val="Normal"/>
      </w:pPr>
      <w:r>
        <w:t/>
      </w:r>
      <w:r>
        <w:rPr>
          <w:rStyle w:val="Text0"/>
        </w:rPr>
        <w:t>return</w:t>
      </w:r>
      <w:r>
        <w:t xml:space="preserve"> n == 1</w:t>
      </w:r>
    </w:p>
    <w:p>
      <w:pPr>
        <w:pStyle w:val="Normal"/>
      </w:pPr>
      <w:r>
        <w:t/>
      </w:r>
      <w:r>
        <w:rPr>
          <w:rStyle w:val="Text0"/>
        </w:rPr>
        <w:t>if</w:t>
      </w:r>
      <w:r>
        <w:t xml:space="preserve"> n % 2 != 0:</w:t>
      </w:r>
    </w:p>
    <w:p>
      <w:pPr>
        <w:pStyle w:val="Normal"/>
      </w:pPr>
      <w:r>
        <w:t/>
      </w:r>
      <w:r>
        <w:rPr>
          <w:rStyle w:val="Text0"/>
        </w:rPr>
        <w:t>return</w:t>
      </w:r>
      <w:r>
        <w:t xml:space="preserve"> False</w:t>
      </w:r>
    </w:p>
    <w:p>
      <w:pPr>
        <w:pStyle w:val="Para 05"/>
      </w:pPr>
      <w:r>
        <w:rPr>
          <w:rStyle w:val="Text0"/>
        </w:rPr>
        <w:t xml:space="preserve"># </w:t>
      </w:r>
      <w:r>
        <w:t>recursive descent</w:t>
      </w:r>
    </w:p>
    <w:p>
      <w:pPr>
        <w:pStyle w:val="Para 05"/>
      </w:pPr>
      <w:r>
        <w:rPr>
          <w:rStyle w:val="Text0"/>
        </w:rPr>
        <w:t/>
      </w:r>
      <w:r>
        <w:t>return is_power_of_2</w:t>
      </w:r>
      <w:r>
        <w:rPr>
          <w:rStyle w:val="Text0"/>
        </w:rPr>
        <w:t>(n // 2)</w:t>
      </w:r>
    </w:p>
    <w:p>
      <w:bookmarkStart w:id="1161" w:name="For_the_initial_check__use_a_lit"/>
      <w:pPr>
        <w:pStyle w:val="Para 03"/>
      </w:pPr>
      <w:r>
        <w:t xml:space="preserve">For the initial check, use a little trick with </w:t>
      </w:r>
      <w:r>
        <w:rPr>
          <w:rStyle w:val="Text1"/>
        </w:rPr>
        <w:t>return n==1</w:t>
      </w:r>
      <w:r>
        <w:t>, which has the following effect:</w:t>
      </w:r>
      <w:bookmarkEnd w:id="1161"/>
    </w:p>
    <w:p>
      <w:bookmarkStart w:id="1162" w:name="n___0___False__negative_number"/>
      <w:pPr>
        <w:pStyle w:val="Para 03"/>
      </w:pPr>
      <w:r>
        <w:rPr>
          <w:rStyle w:val="Text2"/>
        </w:rPr>
        <w:t>n</w:t>
      </w:r>
      <w:r>
        <w:t xml:space="preserve"> &lt; 0 : </w:t>
      </w:r>
      <w:r>
        <w:rPr>
          <w:rStyle w:val="Text1"/>
        </w:rPr>
        <w:t>False</w:t>
      </w:r>
      <w:r>
        <w:t xml:space="preserve"> (negative number, so never the value 1)</w:t>
      </w:r>
      <w:bookmarkEnd w:id="1162"/>
    </w:p>
    <w:p>
      <w:bookmarkStart w:id="1163" w:name="n___0___False__0____1"/>
      <w:pPr>
        <w:pStyle w:val="Para 03"/>
      </w:pPr>
      <w:r>
        <w:rPr>
          <w:rStyle w:val="Text2"/>
        </w:rPr>
        <w:t>n</w:t>
      </w:r>
      <w:r>
        <w:t xml:space="preserve"> = 0 : </w:t>
      </w:r>
      <w:r>
        <w:rPr>
          <w:rStyle w:val="Text1"/>
        </w:rPr>
        <w:t>False</w:t>
      </w:r>
      <w:r>
        <w:t xml:space="preserve"> (0 ≠1)</w:t>
      </w:r>
      <w:bookmarkEnd w:id="1163"/>
    </w:p>
    <w:p>
      <w:bookmarkStart w:id="1164" w:name="n___1___True__1___1"/>
      <w:pPr>
        <w:pStyle w:val="Para 03"/>
      </w:pPr>
      <w:r>
        <w:rPr>
          <w:rStyle w:val="Text2"/>
        </w:rPr>
        <w:t>n</w:t>
      </w:r>
      <w:r>
        <w:t xml:space="preserve"> = 1 : </w:t>
      </w:r>
      <w:r>
        <w:rPr>
          <w:rStyle w:val="Text1"/>
        </w:rPr>
        <w:t>True</w:t>
      </w:r>
      <w:r>
        <w:t xml:space="preserve"> (1 = 1)</w:t>
      </w:r>
      <w:bookmarkEnd w:id="1164"/>
    </w:p>
    <w:p>
      <w:bookmarkStart w:id="1165" w:name="Let_s_take_a_look_at_a_short_ver"/>
      <w:pPr>
        <w:pStyle w:val="Para 04"/>
      </w:pPr>
      <w:r>
        <w:t>Let’s take a look at a short version of the implementation. To my mind, the upper one is more comprehensible. Moreover, in the first version, the recursive termination and the recursive descent are much clearer.</w:t>
      </w:r>
      <w:bookmarkEnd w:id="1165"/>
    </w:p>
    <w:p>
      <w:pPr>
        <w:pStyle w:val="Normal"/>
      </w:pPr>
      <w:r>
        <w:rPr>
          <w:rStyle w:val="Text0"/>
        </w:rPr>
        <w:t>def</w:t>
      </w:r>
      <w:r>
        <w:t xml:space="preserve"> is_power_of_2_short(n):</w:t>
      </w:r>
    </w:p>
    <w:p>
      <w:pPr>
        <w:pStyle w:val="Normal"/>
      </w:pPr>
      <w:r>
        <w:t/>
      </w:r>
      <w:r>
        <w:rPr>
          <w:rStyle w:val="Text0"/>
        </w:rPr>
        <w:t>return</w:t>
      </w:r>
      <w:r>
        <w:t xml:space="preserve"> n == 1 </w:t>
      </w:r>
      <w:r>
        <w:rPr>
          <w:rStyle w:val="Text0"/>
        </w:rPr>
        <w:t>or</w:t>
      </w:r>
      <w:r>
        <w:t xml:space="preserve"> n &gt; 0 </w:t>
      </w:r>
      <w:r>
        <w:rPr>
          <w:rStyle w:val="Text0"/>
        </w:rPr>
        <w:t>and</w:t>
      </w:r>
      <w:r>
        <w:t xml:space="preserve"> n % 2 == 0 </w:t>
      </w:r>
      <w:r>
        <w:rPr>
          <w:rStyle w:val="Text0"/>
        </w:rPr>
        <w:t>and</w:t>
      </w:r>
      <w:r>
        <w:t xml:space="preserve"> is_power_of_2_short(n // 2)</w:t>
      </w:r>
    </w:p>
    <w:p>
      <w:bookmarkStart w:id="1166" w:name="Solution_8b__Exponentiation_Recu"/>
      <w:pPr>
        <w:pStyle w:val="Heading 4"/>
      </w:pPr>
      <w:r>
        <w:t>Solution 8b: Exponentiation Recursive (★★✩✩✩)</w:t>
      </w:r>
      <w:bookmarkEnd w:id="1166"/>
    </w:p>
    <w:p>
      <w:bookmarkStart w:id="1167" w:name="Write_recursive_function_power_o_1"/>
      <w:pPr>
        <w:pStyle w:val="Para 03"/>
      </w:pPr>
      <w:r>
        <w:t xml:space="preserve">Write recursive function </w:t>
        <w:bookmarkStart w:id="1168" w:name="power_of_value__exponent"/>
        <w:t/>
        <w:bookmarkEnd w:id="1168"/>
      </w:r>
      <w:r>
        <w:rPr>
          <w:rStyle w:val="Text1"/>
        </w:rPr>
        <w:t>power_of(value, exponent)</w:t>
      </w:r>
      <w:r>
        <w:t xml:space="preserve"> </w:t>
        <w:t xml:space="preserve"> that exponentiates the given positive integer with the positive number specified as second parameter. For example, the call </w:t>
      </w:r>
      <w:r>
        <w:rPr>
          <w:rStyle w:val="Text1"/>
        </w:rPr>
        <w:t>power_of(4, 2)</w:t>
      </w:r>
      <w:r>
        <w:t xml:space="preserve"> should return the square of 4, so compute 4</w:t>
      </w:r>
      <w:r>
        <w:rPr>
          <w:rStyle w:val="Text8"/>
        </w:rPr>
        <w:t>2</w:t>
      </w:r>
      <w:r>
        <w:t xml:space="preserve"> = 16. You may not use the built-in functionality </w:t>
      </w:r>
      <w:r>
        <w:rPr>
          <w:rStyle w:val="Text1"/>
        </w:rPr>
        <w:t>pow()</w:t>
      </w:r>
      <w:r>
        <w:t xml:space="preserve"> or the operator </w:t>
      </w:r>
      <w:r>
        <w:rPr>
          <w:rStyle w:val="Text1"/>
        </w:rPr>
        <w:t>**</w:t>
      </w:r>
      <w:r>
        <w:t>.</w:t>
      </w:r>
      <w:bookmarkEnd w:id="1167"/>
    </w:p>
    <w:p>
      <w:bookmarkStart w:id="1169" w:name="Algorithm_Invoke_the_method_recu"/>
      <w:pPr>
        <w:pStyle w:val="Para 04"/>
      </w:pPr>
      <w:r>
        <w:rPr>
          <w:rStyle w:val="Text0"/>
        </w:rPr>
        <w:t>Algorithm</w:t>
      </w:r>
      <w:r>
        <w:t xml:space="preserve"> Invoke the method recursively and multiply the number by the result of the self call until the exponent reaches 0 or 1. Furthermore, you have to reduce the exponent by 1 with each call.</w:t>
      </w:r>
      <w:bookmarkEnd w:id="1169"/>
    </w:p>
    <w:p>
      <w:pPr>
        <w:pStyle w:val="Normal"/>
      </w:pPr>
      <w:r>
        <w:rPr>
          <w:rStyle w:val="Text0"/>
        </w:rPr>
        <w:t>def</w:t>
      </w:r>
      <w:r>
        <w:t xml:space="preserve"> power_of(value, exponent):</w:t>
      </w:r>
    </w:p>
    <w:p>
      <w:pPr>
        <w:pStyle w:val="Normal"/>
      </w:pPr>
      <w:r>
        <w:t/>
      </w:r>
      <w:r>
        <w:rPr>
          <w:rStyle w:val="Text0"/>
        </w:rPr>
        <w:t>if</w:t>
      </w:r>
      <w:r>
        <w:t xml:space="preserve"> exponent &lt; 0:</w:t>
      </w:r>
    </w:p>
    <w:p>
      <w:pPr>
        <w:pStyle w:val="Normal"/>
      </w:pPr>
      <w:r>
        <w:t/>
      </w:r>
      <w:r>
        <w:rPr>
          <w:rStyle w:val="Text0"/>
        </w:rPr>
        <w:t>raise</w:t>
      </w:r>
      <w:r>
        <w:t xml:space="preserve"> ValueError("exponent must be &gt;= 0")</w:t>
      </w:r>
    </w:p>
    <w:p>
      <w:pPr>
        <w:pStyle w:val="Para 05"/>
      </w:pPr>
      <w:r>
        <w:rPr>
          <w:rStyle w:val="Text0"/>
        </w:rPr>
        <w:t xml:space="preserve"># </w:t>
      </w:r>
      <w:r>
        <w:t>recursive termination</w:t>
      </w:r>
    </w:p>
    <w:p>
      <w:pPr>
        <w:pStyle w:val="Normal"/>
      </w:pPr>
      <w:r>
        <w:t/>
      </w:r>
      <w:r>
        <w:rPr>
          <w:rStyle w:val="Text0"/>
        </w:rPr>
        <w:t>if</w:t>
      </w:r>
      <w:r>
        <w:t xml:space="preserve"> exponent == 0:</w:t>
      </w:r>
    </w:p>
    <w:p>
      <w:pPr>
        <w:pStyle w:val="Para 05"/>
      </w:pPr>
      <w:r>
        <w:rPr>
          <w:rStyle w:val="Text0"/>
        </w:rPr>
        <w:t/>
      </w:r>
      <w:r>
        <w:t>return</w:t>
      </w:r>
      <w:r>
        <w:rPr>
          <w:rStyle w:val="Text0"/>
        </w:rPr>
        <w:t xml:space="preserve"> 1</w:t>
      </w:r>
    </w:p>
    <w:p>
      <w:pPr>
        <w:pStyle w:val="Normal"/>
      </w:pPr>
      <w:r>
        <w:t/>
      </w:r>
      <w:r>
        <w:rPr>
          <w:rStyle w:val="Text0"/>
        </w:rPr>
        <w:t>if</w:t>
      </w:r>
      <w:r>
        <w:t xml:space="preserve"> exponent == 1:</w:t>
      </w:r>
    </w:p>
    <w:p>
      <w:pPr>
        <w:pStyle w:val="Normal"/>
      </w:pPr>
      <w:r>
        <w:t/>
      </w:r>
      <w:r>
        <w:rPr>
          <w:rStyle w:val="Text0"/>
        </w:rPr>
        <w:t>return</w:t>
      </w:r>
      <w:r>
        <w:t xml:space="preserve"> value</w:t>
      </w:r>
    </w:p>
    <w:p>
      <w:pPr>
        <w:pStyle w:val="Para 05"/>
      </w:pPr>
      <w:r>
        <w:rPr>
          <w:rStyle w:val="Text0"/>
        </w:rPr>
        <w:t xml:space="preserve"># </w:t>
      </w:r>
      <w:r>
        <w:t>recursive descent</w:t>
      </w:r>
    </w:p>
    <w:p>
      <w:pPr>
        <w:pStyle w:val="Normal"/>
      </w:pPr>
      <w:r>
        <w:t/>
      </w:r>
      <w:r>
        <w:rPr>
          <w:rStyle w:val="Text0"/>
        </w:rPr>
        <w:t>return</w:t>
      </w:r>
      <w:r>
        <w:t xml:space="preserve"> value * </w:t>
      </w:r>
      <w:r>
        <w:rPr>
          <w:rStyle w:val="Text0"/>
        </w:rPr>
        <w:t>power_of</w:t>
      </w:r>
      <w:r>
        <w:t>(value, exponent - 1)</w:t>
      </w:r>
    </w:p>
    <w:p>
      <w:bookmarkStart w:id="1170" w:name="This_alternative_has_a_cost_of_O"/>
      <w:pPr>
        <w:pStyle w:val="Para 03"/>
      </w:pPr>
      <w:r>
        <w:t xml:space="preserve">This alternative has a cost of </w:t>
      </w:r>
      <w:r>
        <w:rPr>
          <w:rStyle w:val="Text2"/>
        </w:rPr>
        <w:t>O</w:t>
      </w:r>
      <w:r>
        <w:t>(</w:t>
      </w:r>
      <w:r>
        <w:rPr>
          <w:rStyle w:val="Text2"/>
        </w:rPr>
        <w:t>n</w:t>
      </w:r>
      <w:r>
        <w:t xml:space="preserve">). But it is quite easy to optimize this and reduce it to </w:t>
      </w:r>
      <w:r>
        <w:rPr>
          <w:rStyle w:val="Text2"/>
        </w:rPr>
        <w:t>O</w:t>
      </w:r>
      <w:r>
        <w:t>(</w:t>
      </w:r>
      <w:r>
        <w:rPr>
          <w:rStyle w:val="Text2"/>
        </w:rPr>
        <w:t>log</w:t>
      </w:r>
      <w:r>
        <w:t>(</w:t>
      </w:r>
      <w:r>
        <w:rPr>
          <w:rStyle w:val="Text2"/>
        </w:rPr>
        <w:t>n</w:t>
      </w:r>
      <w:r>
        <w:t>))</w:t>
      </w:r>
      <w:r>
        <w:rPr>
          <w:rStyle w:val="Text2"/>
        </w:rPr>
        <w:t>.</w:t>
      </w:r>
      <w:bookmarkEnd w:id="1170"/>
    </w:p>
    <w:p>
      <w:bookmarkStart w:id="1171" w:name="Optimized_algorithm_For_optimiza"/>
      <w:pPr>
        <w:pStyle w:val="Para 04"/>
      </w:pPr>
      <w:r>
        <w:rPr>
          <w:rStyle w:val="Text0"/>
        </w:rPr>
        <w:t>Optimized algorithm</w:t>
      </w:r>
      <w:r>
        <w:t xml:space="preserve"> For optimization, use the trick of squaring the value and thereby halving the exponent. This leaves only the special treatment of an odd exponent, which requires another multiplication.</w:t>
      </w:r>
      <w:bookmarkEnd w:id="1171"/>
    </w:p>
    <w:p>
      <w:pPr>
        <w:pStyle w:val="Normal"/>
      </w:pPr>
      <w:r>
        <w:rPr>
          <w:rStyle w:val="Text0"/>
        </w:rPr>
        <w:t>def</w:t>
      </w:r>
      <w:r>
        <w:t xml:space="preserve"> power_of_optimized(value, exponent):</w:t>
      </w:r>
    </w:p>
    <w:p>
      <w:pPr>
        <w:pStyle w:val="Normal"/>
      </w:pPr>
      <w:r>
        <w:t/>
      </w:r>
      <w:r>
        <w:rPr>
          <w:rStyle w:val="Text0"/>
        </w:rPr>
        <w:t>if</w:t>
      </w:r>
      <w:r>
        <w:t xml:space="preserve"> exponent &lt; 0:</w:t>
      </w:r>
    </w:p>
    <w:p>
      <w:pPr>
        <w:pStyle w:val="Normal"/>
      </w:pPr>
      <w:r>
        <w:t/>
      </w:r>
      <w:r>
        <w:rPr>
          <w:rStyle w:val="Text0"/>
        </w:rPr>
        <w:t>raise</w:t>
      </w:r>
      <w:r>
        <w:t xml:space="preserve"> ValueError("exponent must be &gt;= 0")</w:t>
      </w:r>
    </w:p>
    <w:p>
      <w:pPr>
        <w:pStyle w:val="Para 05"/>
      </w:pPr>
      <w:r>
        <w:rPr>
          <w:rStyle w:val="Text0"/>
        </w:rPr>
        <w:t xml:space="preserve"># </w:t>
      </w:r>
      <w:r>
        <w:t>recursive termination</w:t>
      </w:r>
    </w:p>
    <w:p>
      <w:pPr>
        <w:pStyle w:val="Normal"/>
      </w:pPr>
      <w:r>
        <w:t/>
      </w:r>
      <w:r>
        <w:rPr>
          <w:rStyle w:val="Text0"/>
        </w:rPr>
        <w:t>if</w:t>
      </w:r>
      <w:r>
        <w:t xml:space="preserve"> exponent == 0:</w:t>
      </w:r>
    </w:p>
    <w:p>
      <w:pPr>
        <w:pStyle w:val="Para 05"/>
      </w:pPr>
      <w:r>
        <w:rPr>
          <w:rStyle w:val="Text0"/>
        </w:rPr>
        <w:t/>
      </w:r>
      <w:r>
        <w:t>return</w:t>
      </w:r>
      <w:r>
        <w:rPr>
          <w:rStyle w:val="Text0"/>
        </w:rPr>
        <w:t xml:space="preserve"> 1</w:t>
      </w:r>
    </w:p>
    <w:p>
      <w:pPr>
        <w:pStyle w:val="Normal"/>
      </w:pPr>
      <w:r>
        <w:t/>
      </w:r>
      <w:r>
        <w:rPr>
          <w:rStyle w:val="Text0"/>
        </w:rPr>
        <w:t>if</w:t>
      </w:r>
      <w:r>
        <w:t xml:space="preserve"> exponent == 1:</w:t>
      </w:r>
    </w:p>
    <w:p>
      <w:pPr>
        <w:pStyle w:val="Normal"/>
      </w:pPr>
      <w:r>
        <w:t/>
      </w:r>
      <w:r>
        <w:rPr>
          <w:rStyle w:val="Text0"/>
        </w:rPr>
        <w:t>return</w:t>
      </w:r>
      <w:r>
        <w:t xml:space="preserve"> value</w:t>
      </w:r>
    </w:p>
    <w:p>
      <w:pPr>
        <w:pStyle w:val="Para 05"/>
      </w:pPr>
      <w:r>
        <w:rPr>
          <w:rStyle w:val="Text0"/>
        </w:rPr>
        <w:t xml:space="preserve"># </w:t>
      </w:r>
      <w:r>
        <w:t>recursive descent</w:t>
      </w:r>
    </w:p>
    <w:p>
      <w:pPr>
        <w:pStyle w:val="Normal"/>
      </w:pPr>
      <w:r>
        <w:t>result = power_of_optimized(value * value, exponent // 2)</w:t>
      </w:r>
    </w:p>
    <w:p>
      <w:pPr>
        <w:pStyle w:val="Normal"/>
      </w:pPr>
      <w:r>
        <w:t/>
      </w:r>
      <w:r>
        <w:rPr>
          <w:rStyle w:val="Text0"/>
        </w:rPr>
        <w:t>if</w:t>
      </w:r>
      <w:r>
        <w:t xml:space="preserve"> exponent % 2 == 1:</w:t>
      </w:r>
    </w:p>
    <w:p>
      <w:pPr>
        <w:pStyle w:val="Normal"/>
      </w:pPr>
      <w:r>
        <w:t/>
      </w:r>
      <w:r>
        <w:rPr>
          <w:rStyle w:val="Text0"/>
        </w:rPr>
        <w:t>return</w:t>
      </w:r>
      <w:r>
        <w:t xml:space="preserve"> value * result</w:t>
      </w:r>
    </w:p>
    <w:p>
      <w:pPr>
        <w:pStyle w:val="Normal"/>
      </w:pPr>
      <w:r>
        <w:t/>
      </w:r>
      <w:r>
        <w:rPr>
          <w:rStyle w:val="Text0"/>
        </w:rPr>
        <w:t>return</w:t>
      </w:r>
      <w:r>
        <w:t xml:space="preserve"> result</w:t>
      </w:r>
    </w:p>
    <w:p>
      <w:bookmarkStart w:id="1172" w:name="Python_shortcut_Of_course__the_w_2"/>
      <w:pPr>
        <w:pStyle w:val="Para 04"/>
      </w:pPr>
      <w:r>
        <w:rPr>
          <w:rStyle w:val="Text0"/>
        </w:rPr>
        <w:t>Python shortcut</w:t>
      </w:r>
      <w:r>
        <w:t xml:space="preserve"> Of course, the whole thing can be achieved in a much more straightforward way by calling the built-in functionality </w:t>
      </w:r>
      <w:r>
        <w:rPr>
          <w:rStyle w:val="Text1"/>
        </w:rPr>
        <w:t>pow()</w:t>
      </w:r>
      <w:r>
        <w:t xml:space="preserve"> or the operator </w:t>
      </w:r>
      <w:r>
        <w:rPr>
          <w:rStyle w:val="Text1"/>
        </w:rPr>
        <w:t>**</w:t>
      </w:r>
      <w:r>
        <w:t>. But this task is about getting to know the recursive calculation.</w:t>
      </w:r>
      <w:bookmarkEnd w:id="1172"/>
    </w:p>
    <w:p>
      <w:pPr>
        <w:pStyle w:val="Normal"/>
      </w:pPr>
      <w:r>
        <w:t>result = pow(value, exponent)</w:t>
      </w:r>
    </w:p>
    <w:p>
      <w:pPr>
        <w:pStyle w:val="Normal"/>
      </w:pPr>
      <w:r>
        <w:t>result = value ** exponent</w:t>
        <w:bookmarkStart w:id="1173" w:name="ITerm87"/>
        <w:t xml:space="preserve"> </w:t>
        <w:bookmarkEnd w:id="1173"/>
      </w:r>
    </w:p>
    <w:p>
      <w:bookmarkStart w:id="1174" w:name="Solution_8c__Exponentiation_Iter"/>
      <w:pPr>
        <w:pStyle w:val="Heading 4"/>
      </w:pPr>
      <w:r>
        <w:t>Solution 8c: Exponentiation Iterative (★★✩✩✩)</w:t>
      </w:r>
      <w:bookmarkEnd w:id="1174"/>
    </w:p>
    <w:p>
      <w:bookmarkStart w:id="1175" w:name="Write_an_iterative_version_of_th_1"/>
      <w:pPr>
        <w:pStyle w:val="Para 03"/>
      </w:pPr>
      <w:r>
        <w:t xml:space="preserve">Write an </w:t>
        <w:bookmarkStart w:id="1176" w:name="iterative_version_3"/>
        <w:t>iterative version</w:t>
        <w:bookmarkEnd w:id="1176"/>
        <w:t xml:space="preserve"> of this exponentiation functionality.</w:t>
      </w:r>
      <w:bookmarkEnd w:id="1175"/>
    </w:p>
    <w:p>
      <w:bookmarkStart w:id="1177" w:name="Examples_Input_baseInput_exponen_1"/>
      <w:pPr>
        <w:pStyle w:val="Heading 4"/>
      </w:pPr>
      <w:r>
        <w:t>Examples</w:t>
      </w:r>
      <w:bookmarkEnd w:id="1177"/>
    </w:p>
    <w:tbl>
      <w:tblPr>
        <w:tblW w:type="auto" w:w="0"/>
      </w:tblPr>
      <w:tr>
        <w:tc>
          <w:tcPr>
            <w:tcW w:type="auto" w:w="0"/>
            <w:tcMar>
              <w:left w:type="dxa" w:w="200"/>
              <w:top w:type="dxa" w:w="200"/>
              <w:right w:type="dxa" w:w="200"/>
              <w:bottom w:type="dxa" w:w="200"/>
            </w:tcMar>
            <w:vAlign w:val="center"/>
          </w:tcPr>
          <w:p>
            <w:bookmarkStart w:id="1178" w:name="Input_baseInput_exponentResult22_3"/>
            <w:bookmarkStart w:id="1179" w:name="Input_baseInput_exponentResult22_2"/>
            <w:pPr>
              <w:pStyle w:val="3 Block"/>
            </w:pPr>
            <w:bookmarkEnd w:id="1178"/>
            <w:bookmarkEnd w:id="1179"/>
          </w:p>
          <w:p>
            <w:pPr>
              <w:pStyle w:val="Para 01"/>
            </w:pPr>
            <w:r>
              <w:t>Input base</w:t>
            </w:r>
          </w:p>
        </w:tc>
        <w:tc>
          <w:tcPr>
            <w:tcW w:type="auto" w:w="0"/>
            <w:tcMar>
              <w:left w:type="dxa" w:w="200"/>
              <w:top w:type="dxa" w:w="200"/>
              <w:right w:type="dxa" w:w="200"/>
              <w:bottom w:type="dxa" w:w="200"/>
            </w:tcMar>
            <w:vAlign w:val="center"/>
          </w:tcPr>
          <w:p>
            <w:pPr>
              <w:pStyle w:val="Para 01"/>
            </w:pPr>
            <w:r>
              <w:t>Input exponent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8</w:t>
            </w:r>
          </w:p>
        </w:tc>
        <w:tc>
          <w:tcPr>
            <w:tcW w:type="auto" w:w="0"/>
            <w:shd w:val="clear" w:color="auto" w:fill="EEF2F6"/>
            <w:tcMar>
              <w:left w:type="dxa" w:w="200"/>
              <w:top w:type="dxa" w:w="200"/>
              <w:right w:type="dxa" w:w="200"/>
              <w:bottom w:type="dxa" w:w="200"/>
            </w:tcMar>
            <w:vAlign w:val="center"/>
          </w:tcPr>
          <w:p>
            <w:pPr>
              <w:pStyle w:val="Para 01"/>
            </w:pPr>
            <w:r>
              <w:t>256</w:t>
            </w:r>
          </w:p>
        </w:tc>
      </w:tr>
    </w:tbl>
    <w:tbl>
      <w:tblPr>
        <w:tblW w:type="auto" w:w="0"/>
      </w:tblPr>
      <w:tr>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256</w:t>
            </w:r>
          </w:p>
        </w:tc>
      </w:tr>
    </w:tbl>
    <w:p>
      <w:bookmarkStart w:id="1180" w:name="Algorithm_As_with_the_recursive"/>
      <w:pPr>
        <w:pStyle w:val="Para 04"/>
      </w:pPr>
      <w:r>
        <w:rPr>
          <w:rStyle w:val="Text0"/>
        </w:rPr>
        <w:t>Algorithm</w:t>
      </w:r>
      <w:r>
        <w:t xml:space="preserve"> As with the recursive version, you probably start with the two checks. Besides, the self call has to be converted into a loop, and the number has to be multiplied with the previous intermediate result. Furthermore, in each iteration, the exponent has to be reduced. However, a sharp look quickly shows that the two initial checks are already covered by the general case and therefore are no longer included in the listing.</w:t>
      </w:r>
      <w:bookmarkEnd w:id="1180"/>
    </w:p>
    <w:p>
      <w:pPr>
        <w:pStyle w:val="Normal"/>
      </w:pPr>
      <w:r>
        <w:rPr>
          <w:rStyle w:val="Text0"/>
        </w:rPr>
        <w:t>def</w:t>
      </w:r>
      <w:r>
        <w:t xml:space="preserve"> power_of_iterative(value, exponent):</w:t>
      </w:r>
    </w:p>
    <w:p>
      <w:pPr>
        <w:pStyle w:val="Normal"/>
      </w:pPr>
      <w:r>
        <w:t>result = 1</w:t>
      </w:r>
    </w:p>
    <w:p>
      <w:pPr>
        <w:pStyle w:val="Normal"/>
      </w:pPr>
      <w:r>
        <w:t/>
      </w:r>
      <w:r>
        <w:rPr>
          <w:rStyle w:val="Text0"/>
        </w:rPr>
        <w:t>while</w:t>
      </w:r>
      <w:r>
        <w:t xml:space="preserve"> exponent &gt; 0:</w:t>
      </w:r>
    </w:p>
    <w:p>
      <w:pPr>
        <w:pStyle w:val="Normal"/>
      </w:pPr>
      <w:r>
        <w:t>result *= value</w:t>
      </w:r>
    </w:p>
    <w:p>
      <w:pPr>
        <w:pStyle w:val="Normal"/>
      </w:pPr>
      <w:r>
        <w:t>exponent -= 1</w:t>
      </w:r>
    </w:p>
    <w:p>
      <w:pPr>
        <w:pStyle w:val="Normal"/>
      </w:pPr>
      <w:r>
        <w:t/>
      </w:r>
      <w:r>
        <w:rPr>
          <w:rStyle w:val="Text0"/>
        </w:rPr>
        <w:t>return</w:t>
      </w:r>
      <w:r>
        <w:t xml:space="preserve"> result</w:t>
      </w:r>
    </w:p>
    <w:p>
      <w:bookmarkStart w:id="1181" w:name="VerificationFor_testing__use_the_12"/>
      <w:pPr>
        <w:pStyle w:val="Heading 4"/>
      </w:pPr>
      <w:r>
        <w:t>Verification</w:t>
      </w:r>
      <w:bookmarkEnd w:id="1181"/>
    </w:p>
    <w:p>
      <w:bookmarkStart w:id="1182" w:name="For_testing__use_the_following_i_12"/>
      <w:pPr>
        <w:pStyle w:val="Para 02"/>
      </w:pPr>
      <w:r>
        <w:t xml:space="preserve">For </w:t>
        <w:bookmarkStart w:id="1183" w:name="testing_4"/>
        <w:t>testing</w:t>
        <w:bookmarkEnd w:id="1183"/>
        <w:t>, use the following inputs, which show the correct operation:</w:t>
      </w:r>
      <w:bookmarkEnd w:id="1182"/>
    </w:p>
    <w:p>
      <w:pPr>
        <w:pStyle w:val="Normal"/>
      </w:pPr>
      <w:r>
        <w:t>@pytest.mark.parametrize("value, expected",</w:t>
      </w:r>
    </w:p>
    <w:p>
      <w:pPr>
        <w:pStyle w:val="Normal"/>
      </w:pPr>
      <w:r>
        <w:t>[(2, True), (3, False), (4, True),</w:t>
      </w:r>
    </w:p>
    <w:p>
      <w:pPr>
        <w:pStyle w:val="Normal"/>
      </w:pPr>
      <w:r>
        <w:t>(10, False), (16, True)])</w:t>
      </w:r>
    </w:p>
    <w:p>
      <w:pPr>
        <w:pStyle w:val="Normal"/>
      </w:pPr>
      <w:r>
        <w:rPr>
          <w:rStyle w:val="Text0"/>
        </w:rPr>
        <w:t>def</w:t>
      </w:r>
      <w:r>
        <w:t xml:space="preserve"> test_is_power_of2(value, expected):</w:t>
      </w:r>
    </w:p>
    <w:p>
      <w:pPr>
        <w:pStyle w:val="Normal"/>
      </w:pPr>
      <w:r>
        <w:t/>
      </w:r>
      <w:r>
        <w:rPr>
          <w:rStyle w:val="Text0"/>
        </w:rPr>
        <w:t>assert</w:t>
      </w:r>
      <w:r>
        <w:t xml:space="preserve"> is_power_of_2(value) == expected</w:t>
      </w:r>
    </w:p>
    <w:p>
      <w:pPr>
        <w:pStyle w:val="Normal"/>
      </w:pPr>
      <w:r>
        <w:rPr>
          <w:rStyle w:val="Text0"/>
        </w:rPr>
        <w:t>def</w:t>
      </w:r>
      <w:r>
        <w:t xml:space="preserve"> inputs_and_expected():</w:t>
      </w:r>
    </w:p>
    <w:p>
      <w:pPr>
        <w:pStyle w:val="Normal"/>
      </w:pPr>
      <w:r>
        <w:t/>
      </w:r>
      <w:r>
        <w:rPr>
          <w:rStyle w:val="Text0"/>
        </w:rPr>
        <w:t>return</w:t>
      </w:r>
      <w:r>
        <w:t xml:space="preserve"> [(2, 2, 4), (4, 2, 16), (16, 2, 256),</w:t>
      </w:r>
    </w:p>
    <w:p>
      <w:pPr>
        <w:pStyle w:val="Normal"/>
      </w:pPr>
      <w:r>
        <w:t>(4, 4, 256), (2, 8, 256)]</w:t>
      </w:r>
    </w:p>
    <w:p>
      <w:pPr>
        <w:pStyle w:val="Normal"/>
      </w:pPr>
      <w:r>
        <w:t>@pytest.mark.parametrize("number, exponent, expected",</w:t>
      </w:r>
    </w:p>
    <w:p>
      <w:pPr>
        <w:pStyle w:val="Normal"/>
      </w:pPr>
      <w:r>
        <w:t>inputs_and_expected())</w:t>
      </w:r>
    </w:p>
    <w:p>
      <w:pPr>
        <w:pStyle w:val="Normal"/>
      </w:pPr>
      <w:r>
        <w:rPr>
          <w:rStyle w:val="Text0"/>
        </w:rPr>
        <w:t>def</w:t>
      </w:r>
      <w:r>
        <w:t xml:space="preserve"> test_power_of(number, exponent, expected):</w:t>
      </w:r>
    </w:p>
    <w:p>
      <w:pPr>
        <w:pStyle w:val="Normal"/>
      </w:pPr>
      <w:r>
        <w:t/>
      </w:r>
      <w:r>
        <w:rPr>
          <w:rStyle w:val="Text0"/>
        </w:rPr>
        <w:t>assert</w:t>
      </w:r>
      <w:r>
        <w:t xml:space="preserve"> power_of(number, exponent) == expected</w:t>
      </w:r>
    </w:p>
    <w:p>
      <w:pPr>
        <w:pStyle w:val="Normal"/>
      </w:pPr>
      <w:r>
        <w:t>@pytest.mark.parametrize("number, exponent, expected",</w:t>
      </w:r>
    </w:p>
    <w:p>
      <w:pPr>
        <w:pStyle w:val="Normal"/>
      </w:pPr>
      <w:r>
        <w:t>inputs_and_expected())</w:t>
      </w:r>
    </w:p>
    <w:p>
      <w:pPr>
        <w:pStyle w:val="Normal"/>
      </w:pPr>
      <w:r>
        <w:rPr>
          <w:rStyle w:val="Text0"/>
        </w:rPr>
        <w:t>def</w:t>
      </w:r>
      <w:r>
        <w:t xml:space="preserve"> test_power_of_iterative(number, exponent, expected):</w:t>
      </w:r>
    </w:p>
    <w:p>
      <w:pPr>
        <w:pStyle w:val="Normal"/>
      </w:pPr>
      <w:r>
        <w:t/>
      </w:r>
      <w:r>
        <w:rPr>
          <w:rStyle w:val="Text0"/>
        </w:rPr>
        <w:t>assert</w:t>
      </w:r>
      <w:r>
        <w:t xml:space="preserve"> power_of_iterative(number, exponent) == expected</w:t>
      </w:r>
    </w:p>
    <w:p>
      <w:bookmarkStart w:id="1184" w:name="3_3_9_Solution_9__Pascal_s_Trian"/>
      <w:pPr>
        <w:pStyle w:val="Heading 2"/>
      </w:pPr>
      <w:r>
        <w:t xml:space="preserve">3.3.9 </w:t>
        <w:t>Solution 9: Pascal’s Triangle (★★✩✩✩)</w:t>
      </w:r>
      <w:bookmarkEnd w:id="1184"/>
    </w:p>
    <w:p>
      <w:bookmarkStart w:id="1185" w:name="Write_function_print_pascal_n__t_1"/>
      <w:pPr>
        <w:pStyle w:val="Para 02"/>
      </w:pPr>
      <w:r>
        <w:t xml:space="preserve">Write function </w:t>
      </w:r>
      <w:r>
        <w:rPr>
          <w:rStyle w:val="Text1"/>
        </w:rPr>
        <w:t>print_pascal(n)</w:t>
      </w:r>
      <w:r>
        <w:t xml:space="preserve"> that prints </w:t>
        <w:bookmarkStart w:id="1186" w:name="Pascal_s_triangle_1"/>
        <w:t>Pascal’s triangle</w:t>
        <w:bookmarkEnd w:id="1186"/>
        <w:t>. For the value 5, the following output should be generated:</w:t>
      </w:r>
      <w:bookmarkEnd w:id="1185"/>
    </w:p>
    <w:p>
      <w:pPr>
        <w:pStyle w:val="Normal"/>
      </w:pPr>
      <w:r>
        <w:t>[1]</w:t>
      </w:r>
    </w:p>
    <w:p>
      <w:pPr>
        <w:pStyle w:val="Normal"/>
      </w:pPr>
      <w:r>
        <w:t>[1, 1]</w:t>
      </w:r>
    </w:p>
    <w:p>
      <w:pPr>
        <w:pStyle w:val="Normal"/>
      </w:pPr>
      <w:r>
        <w:t>[1, 2, 1]</w:t>
      </w:r>
    </w:p>
    <w:p>
      <w:pPr>
        <w:pStyle w:val="Normal"/>
      </w:pPr>
      <w:r>
        <w:t>[1, 3, 3, 1]</w:t>
      </w:r>
    </w:p>
    <w:p>
      <w:pPr>
        <w:pStyle w:val="Normal"/>
      </w:pPr>
      <w:r>
        <w:t>[1, 4, 6, 4, 1]</w:t>
      </w:r>
    </w:p>
    <w:p>
      <w:bookmarkStart w:id="1187" w:name="Starting_with_the_third_line__ea_1"/>
      <w:pPr>
        <w:pStyle w:val="Para 03"/>
      </w:pPr>
      <w:r>
        <w:t>Starting with the third line, each subsequent line is calculated based on the previous one with the help of an addition, as shown in the last line of the following definition. For each line, these values are flanked by a 1 at the front and at the back. Since this is a two-dimensional structure, the recursive definition is a little more complex.</w:t>
      </w:r>
      <w:bookmarkEnd w:id="1187"/>
    </w:p>
    <w:p>
      <w:bookmarkStart w:id="1188" w:name="MO5_1"/>
      <w:bookmarkStart w:id="1189" w:name="Figb_2"/>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676400"/>
            <wp:effectExtent l="0" r="0" t="0" b="0"/>
            <wp:wrapTopAndBottom/>
            <wp:docPr id="14" name="520090_1_En_3_Figb_HTML.png" descr="520090_1_En_3_Figb_HTML.png"/>
            <wp:cNvGraphicFramePr>
              <a:graphicFrameLocks noChangeAspect="1"/>
            </wp:cNvGraphicFramePr>
            <a:graphic>
              <a:graphicData uri="http://schemas.openxmlformats.org/drawingml/2006/picture">
                <pic:pic>
                  <pic:nvPicPr>
                    <pic:cNvPr id="0" name="520090_1_En_3_Figb_HTML.png" descr="520090_1_En_3_Figb_HTML.png"/>
                    <pic:cNvPicPr/>
                  </pic:nvPicPr>
                  <pic:blipFill>
                    <a:blip r:embed="rId18"/>
                    <a:stretch>
                      <a:fillRect/>
                    </a:stretch>
                  </pic:blipFill>
                  <pic:spPr>
                    <a:xfrm>
                      <a:off x="0" y="0"/>
                      <a:ext cx="5943600" cy="1676400"/>
                    </a:xfrm>
                    <a:prstGeom prst="rect">
                      <a:avLst/>
                    </a:prstGeom>
                  </pic:spPr>
                </pic:pic>
              </a:graphicData>
            </a:graphic>
          </wp:anchor>
        </w:drawing>
      </w:r>
      <w:bookmarkEnd w:id="1188"/>
      <w:bookmarkEnd w:id="1189"/>
    </w:p>
    <w:p>
      <w:bookmarkStart w:id="1190" w:name="TipFor_background_information_an_1"/>
      <w:pPr>
        <w:pStyle w:val="Para 12"/>
      </w:pPr>
      <w:r>
        <w:rPr>
          <w:rStyle w:val="Text5"/>
        </w:rPr>
        <w:t>Tip</w:t>
      </w:r>
      <w:r>
        <w:bookmarkStart w:id="1191" w:name="For_background_information_and_a_1"/>
        <w:t xml:space="preserve">For background information and an in-depth explanation, please consult </w:t>
        <w:bookmarkEnd w:id="1191"/>
      </w:r>
      <w:hyperlink r:id="rId81">
        <w:r>
          <w:rPr>
            <w:rStyle w:val="Text3"/>
          </w:rPr>
          <w:t>https://en.wikipedia.org/wiki/Pascal's_triangle</w:t>
        </w:r>
      </w:hyperlink>
      <w:r>
        <w:rPr>
          <w:rStyle w:val="Text1"/>
        </w:rPr>
        <w:t>.</w:t>
      </w:r>
      <w:bookmarkEnd w:id="1190"/>
    </w:p>
    <w:p>
      <w:bookmarkStart w:id="1192" w:name="Algorithm_Implement_the_recursiv"/>
      <w:pPr>
        <w:pStyle w:val="Para 02"/>
      </w:pPr>
      <w:r>
        <w:rPr>
          <w:rStyle w:val="Text0"/>
        </w:rPr>
        <w:t>Algorithm</w:t>
      </w:r>
      <w:r>
        <w:t xml:space="preserve"> Implement the recursive definition as function as follows:</w:t>
      </w:r>
      <w:bookmarkEnd w:id="1192"/>
    </w:p>
    <w:p>
      <w:pPr>
        <w:pStyle w:val="Normal"/>
      </w:pPr>
      <w:r>
        <w:rPr>
          <w:rStyle w:val="Text0"/>
        </w:rPr>
        <w:t>def</w:t>
      </w:r>
      <w:r>
        <w:t xml:space="preserve"> calc_pascal(row, col):</w:t>
      </w:r>
    </w:p>
    <w:p>
      <w:pPr>
        <w:pStyle w:val="Para 05"/>
      </w:pPr>
      <w:r>
        <w:rPr>
          <w:rStyle w:val="Text0"/>
        </w:rPr>
        <w:t xml:space="preserve"># </w:t>
      </w:r>
      <w:r>
        <w:t>recursive termination: top</w:t>
      </w:r>
    </w:p>
    <w:p>
      <w:pPr>
        <w:pStyle w:val="Normal"/>
      </w:pPr>
      <w:r>
        <w:t/>
      </w:r>
      <w:r>
        <w:rPr>
          <w:rStyle w:val="Text0"/>
        </w:rPr>
        <w:t>if</w:t>
      </w:r>
      <w:r>
        <w:t xml:space="preserve"> col == 1 </w:t>
      </w:r>
      <w:r>
        <w:rPr>
          <w:rStyle w:val="Text0"/>
        </w:rPr>
        <w:t>and</w:t>
      </w:r>
      <w:r>
        <w:t xml:space="preserve"> row == 1:</w:t>
      </w:r>
    </w:p>
    <w:p>
      <w:pPr>
        <w:pStyle w:val="Para 05"/>
      </w:pPr>
      <w:r>
        <w:rPr>
          <w:rStyle w:val="Text0"/>
        </w:rPr>
        <w:t/>
      </w:r>
      <w:r>
        <w:t>return</w:t>
      </w:r>
      <w:r>
        <w:rPr>
          <w:rStyle w:val="Text0"/>
        </w:rPr>
        <w:t xml:space="preserve"> 1</w:t>
      </w:r>
    </w:p>
    <w:p>
      <w:pPr>
        <w:pStyle w:val="Para 05"/>
      </w:pPr>
      <w:r>
        <w:rPr>
          <w:rStyle w:val="Text0"/>
        </w:rPr>
        <w:t xml:space="preserve"># </w:t>
      </w:r>
      <w:r>
        <w:t>recursive termination: border</w:t>
      </w:r>
    </w:p>
    <w:p>
      <w:pPr>
        <w:pStyle w:val="Normal"/>
      </w:pPr>
      <w:r>
        <w:t/>
      </w:r>
      <w:r>
        <w:rPr>
          <w:rStyle w:val="Text0"/>
        </w:rPr>
        <w:t>if</w:t>
      </w:r>
      <w:r>
        <w:t xml:space="preserve"> col == 1 </w:t>
      </w:r>
      <w:r>
        <w:rPr>
          <w:rStyle w:val="Text0"/>
        </w:rPr>
        <w:t>or</w:t>
      </w:r>
      <w:r>
        <w:t xml:space="preserve"> col == row:</w:t>
      </w:r>
    </w:p>
    <w:p>
      <w:pPr>
        <w:pStyle w:val="Para 05"/>
      </w:pPr>
      <w:r>
        <w:rPr>
          <w:rStyle w:val="Text0"/>
        </w:rPr>
        <w:t/>
      </w:r>
      <w:r>
        <w:t>return</w:t>
      </w:r>
      <w:r>
        <w:rPr>
          <w:rStyle w:val="Text0"/>
        </w:rPr>
        <w:t xml:space="preserve"> 1</w:t>
      </w:r>
    </w:p>
    <w:p>
      <w:pPr>
        <w:pStyle w:val="Para 05"/>
      </w:pPr>
      <w:r>
        <w:rPr>
          <w:rStyle w:val="Text0"/>
        </w:rPr>
        <w:t xml:space="preserve"># </w:t>
      </w:r>
      <w:r>
        <w:t>recursive descent</w:t>
      </w:r>
    </w:p>
    <w:p>
      <w:pPr>
        <w:pStyle w:val="Normal"/>
      </w:pPr>
      <w:r>
        <w:t/>
      </w:r>
      <w:r>
        <w:rPr>
          <w:rStyle w:val="Text0"/>
        </w:rPr>
        <w:t>return calc_pascal</w:t>
      </w:r>
      <w:r>
        <w:t xml:space="preserve">(row - 1, col) + </w:t>
      </w:r>
      <w:r>
        <w:rPr>
          <w:rStyle w:val="Text0"/>
        </w:rPr>
        <w:t>calc_pascal</w:t>
      </w:r>
      <w:r>
        <w:t>(row - 1, col - 1)</w:t>
      </w:r>
    </w:p>
    <w:p>
      <w:bookmarkStart w:id="1193" w:name="Actually__there_is_no_need_for_a"/>
      <w:pPr>
        <w:pStyle w:val="Para 03"/>
      </w:pPr>
      <w:r>
        <w:t>Actually, there is no need for a separate termination condition for the top. Nevertheless, this is shown here for the sake of better comprehension—but of course, that is a matter of taste.</w:t>
      </w:r>
      <w:bookmarkEnd w:id="1193"/>
    </w:p>
    <w:p>
      <w:bookmarkStart w:id="1194" w:name="To_calculate_Pascal_s_triangle"/>
      <w:pPr>
        <w:pStyle w:val="Para 04"/>
      </w:pPr>
      <w:r>
        <w:t>To calculate Pascal’s triangle, the previous method must now be invoked for each position in the triangle using two nested loops covering all rows and columns:</w:t>
      </w:r>
      <w:bookmarkEnd w:id="1194"/>
    </w:p>
    <w:p>
      <w:pPr>
        <w:pStyle w:val="Normal"/>
      </w:pPr>
      <w:r>
        <w:rPr>
          <w:rStyle w:val="Text0"/>
        </w:rPr>
        <w:t>def</w:t>
      </w:r>
      <w:r>
        <w:t xml:space="preserve"> print_pascal(n):</w:t>
      </w:r>
    </w:p>
    <w:p>
      <w:pPr>
        <w:pStyle w:val="Normal"/>
      </w:pPr>
      <w:r>
        <w:t/>
      </w:r>
      <w:r>
        <w:rPr>
          <w:rStyle w:val="Text0"/>
        </w:rPr>
        <w:t>for</w:t>
      </w:r>
      <w:r>
        <w:t xml:space="preserve"> row </w:t>
      </w:r>
      <w:r>
        <w:rPr>
          <w:rStyle w:val="Text0"/>
        </w:rPr>
        <w:t>in</w:t>
      </w:r>
      <w:r>
        <w:t xml:space="preserve"> range(1, n + 1):</w:t>
      </w:r>
    </w:p>
    <w:p>
      <w:pPr>
        <w:pStyle w:val="Normal"/>
      </w:pPr>
      <w:r>
        <w:t/>
      </w:r>
      <w:r>
        <w:rPr>
          <w:rStyle w:val="Text0"/>
        </w:rPr>
        <w:t>for</w:t>
      </w:r>
      <w:r>
        <w:t xml:space="preserve"> col </w:t>
      </w:r>
      <w:r>
        <w:rPr>
          <w:rStyle w:val="Text0"/>
        </w:rPr>
        <w:t>in</w:t>
      </w:r>
      <w:r>
        <w:t xml:space="preserve"> range(1, row + 1):</w:t>
      </w:r>
    </w:p>
    <w:p>
      <w:pPr>
        <w:pStyle w:val="Normal"/>
      </w:pPr>
      <w:r>
        <w:t/>
      </w:r>
      <w:r>
        <w:rPr>
          <w:rStyle w:val="Text0"/>
        </w:rPr>
        <w:t>print</w:t>
      </w:r>
      <w:r>
        <w:t>(calc_pascal(row, col), end=' ')</w:t>
      </w:r>
    </w:p>
    <w:p>
      <w:pPr>
        <w:pStyle w:val="Para 05"/>
      </w:pPr>
      <w:r>
        <w:rPr>
          <w:rStyle w:val="Text0"/>
        </w:rPr>
        <w:t/>
      </w:r>
      <w:r>
        <w:t>print</w:t>
      </w:r>
      <w:r>
        <w:rPr>
          <w:rStyle w:val="Text0"/>
        </w:rPr>
        <w:t>()</w:t>
      </w:r>
    </w:p>
    <w:p>
      <w:bookmarkStart w:id="1195" w:name="To_try_it_out__use_the_Python_co"/>
      <w:pPr>
        <w:pStyle w:val="Para 04"/>
      </w:pPr>
      <w:r>
        <w:t>To try it out, use the Python console:</w:t>
      </w:r>
      <w:bookmarkEnd w:id="1195"/>
    </w:p>
    <w:p>
      <w:pPr>
        <w:pStyle w:val="Normal"/>
      </w:pPr>
      <w:r>
        <w:t>&gt;&gt;&gt; print_pascal(7)</w:t>
      </w:r>
    </w:p>
    <w:p>
      <w:pPr>
        <w:pStyle w:val="Normal"/>
      </w:pPr>
      <w:r>
        <w:t>1</w:t>
      </w:r>
    </w:p>
    <w:p>
      <w:pPr>
        <w:pStyle w:val="Normal"/>
      </w:pPr>
      <w:r>
        <w:t>1 1</w:t>
      </w:r>
    </w:p>
    <w:p>
      <w:pPr>
        <w:pStyle w:val="Normal"/>
      </w:pPr>
      <w:r>
        <w:t>1 2 1</w:t>
      </w:r>
    </w:p>
    <w:p>
      <w:pPr>
        <w:pStyle w:val="Normal"/>
      </w:pPr>
      <w:r>
        <w:t>1 3 3 1</w:t>
      </w:r>
    </w:p>
    <w:p>
      <w:pPr>
        <w:pStyle w:val="Normal"/>
      </w:pPr>
      <w:r>
        <w:t>1 4 6 4 1</w:t>
      </w:r>
    </w:p>
    <w:p>
      <w:pPr>
        <w:pStyle w:val="Normal"/>
      </w:pPr>
      <w:r>
        <w:t>1 5 10 10 5 1</w:t>
      </w:r>
    </w:p>
    <w:p>
      <w:pPr>
        <w:pStyle w:val="Normal"/>
      </w:pPr>
      <w:r>
        <w:t>1 6 15 20 15 6 1</w:t>
      </w:r>
    </w:p>
    <w:p>
      <w:bookmarkStart w:id="1196" w:name="Optimized_algorithm_The_pure_rec"/>
      <w:pPr>
        <w:pStyle w:val="Para 03"/>
      </w:pPr>
      <w:r>
        <w:rPr>
          <w:rStyle w:val="Text0"/>
        </w:rPr>
        <w:t>Optimized algorithm</w:t>
      </w:r>
      <w:r>
        <w:t xml:space="preserve"> The pure recursive definition results in quite a lot of computations. It becomes more understandable, comprehensible, and performant if you work line by line.</w:t>
      </w:r>
      <w:bookmarkEnd w:id="1196"/>
    </w:p>
    <w:p>
      <w:bookmarkStart w:id="1197" w:name="The_starting_point_is_the_first"/>
      <w:pPr>
        <w:pStyle w:val="Para 04"/>
      </w:pPr>
      <w:r>
        <w:t xml:space="preserve">The starting point is the first line, which contains only the value 1. For all other values, you must call the method itself n times and then use the helper function </w:t>
      </w:r>
      <w:r>
        <w:rPr>
          <w:rStyle w:val="Text1"/>
        </w:rPr>
        <w:t>calc_line(previous_line_values)</w:t>
      </w:r>
      <w:r>
        <w:t xml:space="preserve"> to compute the new line. But to avoid mixing the computation and the console output, you add a parameter that is capable of performing actions, such as logging intermediate steps to the console.</w:t>
      </w:r>
      <w:bookmarkEnd w:id="1197"/>
    </w:p>
    <w:p>
      <w:pPr>
        <w:pStyle w:val="Normal"/>
      </w:pPr>
      <w:r>
        <w:rPr>
          <w:rStyle w:val="Text0"/>
        </w:rPr>
        <w:t>def</w:t>
      </w:r>
      <w:r>
        <w:t xml:space="preserve"> calc_pascal_with_action(n, action):</w:t>
      </w:r>
    </w:p>
    <w:p>
      <w:pPr>
        <w:pStyle w:val="Para 05"/>
      </w:pPr>
      <w:r>
        <w:rPr>
          <w:rStyle w:val="Text0"/>
        </w:rPr>
        <w:t xml:space="preserve"># </w:t>
      </w:r>
      <w:r>
        <w:t>recursive termination</w:t>
      </w:r>
    </w:p>
    <w:p>
      <w:pPr>
        <w:pStyle w:val="Normal"/>
      </w:pPr>
      <w:r>
        <w:t/>
      </w:r>
      <w:r>
        <w:rPr>
          <w:rStyle w:val="Text0"/>
        </w:rPr>
        <w:t>if</w:t>
      </w:r>
      <w:r>
        <w:t xml:space="preserve"> n == 1:</w:t>
      </w:r>
    </w:p>
    <w:p>
      <w:pPr>
        <w:pStyle w:val="Normal"/>
      </w:pPr>
      <w:r>
        <w:t/>
      </w:r>
      <w:r>
        <w:rPr>
          <w:rStyle w:val="Text0"/>
        </w:rPr>
        <w:t>if</w:t>
      </w:r>
      <w:r>
        <w:t xml:space="preserve"> action:</w:t>
      </w:r>
    </w:p>
    <w:p>
      <w:pPr>
        <w:pStyle w:val="Normal"/>
      </w:pPr>
      <w:r>
        <w:t>action([1])</w:t>
      </w:r>
    </w:p>
    <w:p>
      <w:pPr>
        <w:pStyle w:val="Para 05"/>
      </w:pPr>
      <w:r>
        <w:rPr>
          <w:rStyle w:val="Text0"/>
        </w:rPr>
        <w:t/>
      </w:r>
      <w:r>
        <w:t>return</w:t>
      </w:r>
      <w:r>
        <w:rPr>
          <w:rStyle w:val="Text0"/>
        </w:rPr>
        <w:t xml:space="preserve"> [1]</w:t>
      </w:r>
    </w:p>
    <w:p>
      <w:pPr>
        <w:pStyle w:val="Para 05"/>
      </w:pPr>
      <w:r>
        <w:rPr>
          <w:rStyle w:val="Text0"/>
        </w:rPr>
        <w:t/>
      </w:r>
      <w:r>
        <w:t>else</w:t>
      </w:r>
      <w:r>
        <w:rPr>
          <w:rStyle w:val="Text0"/>
        </w:rPr>
        <w:t>:</w:t>
      </w:r>
    </w:p>
    <w:p>
      <w:pPr>
        <w:pStyle w:val="Para 05"/>
      </w:pPr>
      <w:r>
        <w:rPr>
          <w:rStyle w:val="Text0"/>
        </w:rPr>
        <w:t xml:space="preserve"># </w:t>
      </w:r>
      <w:r>
        <w:t>recursive descent</w:t>
      </w:r>
    </w:p>
    <w:p>
      <w:pPr>
        <w:pStyle w:val="Normal"/>
      </w:pPr>
      <w:r>
        <w:t>previous_line_values = calc_pascal_with_action(n - 1, action)</w:t>
      </w:r>
    </w:p>
    <w:p>
      <w:pPr>
        <w:pStyle w:val="Normal"/>
      </w:pPr>
      <w:r>
        <w:t>new_line = __calc_line(previous_line_values)</w:t>
      </w:r>
    </w:p>
    <w:p>
      <w:pPr>
        <w:pStyle w:val="Normal"/>
      </w:pPr>
      <w:r>
        <w:t/>
      </w:r>
      <w:r>
        <w:rPr>
          <w:rStyle w:val="Text0"/>
        </w:rPr>
        <w:t>if</w:t>
      </w:r>
      <w:r>
        <w:t xml:space="preserve"> action:</w:t>
      </w:r>
    </w:p>
    <w:p>
      <w:pPr>
        <w:pStyle w:val="Normal"/>
      </w:pPr>
      <w:r>
        <w:t>action(new_line)</w:t>
      </w:r>
    </w:p>
    <w:p>
      <w:pPr>
        <w:pStyle w:val="Normal"/>
      </w:pPr>
      <w:r>
        <w:t/>
      </w:r>
      <w:r>
        <w:rPr>
          <w:rStyle w:val="Text0"/>
        </w:rPr>
        <w:t>return</w:t>
      </w:r>
      <w:r>
        <w:t xml:space="preserve"> new_line</w:t>
      </w:r>
    </w:p>
    <w:p>
      <w:bookmarkStart w:id="1198" w:name="You_can_find_a_bit_more_complexi"/>
      <w:pPr>
        <w:pStyle w:val="Para 04"/>
      </w:pPr>
      <w:r>
        <w:t xml:space="preserve">You can find a bit more complexity in the helper function </w:t>
      </w:r>
      <w:r>
        <w:rPr>
          <w:rStyle w:val="Text1"/>
        </w:rPr>
        <w:t>__calc_line(previous_line)</w:t>
      </w:r>
      <w:r>
        <w:t xml:space="preserve"> for calculating the values of the new line based on the previous one. It is important to keep in mind that the previous line contains at least two values and that you do not sum up to the last element, but only to the second last element. With the help of list comprehension, however, this can be implemented quite understandably and briefly as follows:</w:t>
      </w:r>
      <w:bookmarkEnd w:id="1198"/>
    </w:p>
    <w:p>
      <w:pPr>
        <w:pStyle w:val="Normal"/>
      </w:pPr>
      <w:r>
        <w:rPr>
          <w:rStyle w:val="Text0"/>
        </w:rPr>
        <w:t>def</w:t>
      </w:r>
      <w:r>
        <w:t xml:space="preserve"> __calc_line(previous_line):</w:t>
      </w:r>
    </w:p>
    <w:p>
      <w:pPr>
        <w:pStyle w:val="Para 05"/>
      </w:pPr>
      <w:r>
        <w:rPr>
          <w:rStyle w:val="Text0"/>
        </w:rPr>
        <w:t xml:space="preserve"># </w:t>
      </w:r>
      <w:r>
        <w:t>value results from the two values of the previous line</w:t>
      </w:r>
    </w:p>
    <w:p>
      <w:pPr>
        <w:pStyle w:val="Normal"/>
      </w:pPr>
      <w:r>
        <w:t>current_line = [previous_line[i] + previous_line[i + 1]</w:t>
      </w:r>
    </w:p>
    <w:p>
      <w:pPr>
        <w:pStyle w:val="Normal"/>
      </w:pPr>
      <w:r>
        <w:t/>
      </w:r>
      <w:r>
        <w:rPr>
          <w:rStyle w:val="Text0"/>
        </w:rPr>
        <w:t>for</w:t>
      </w:r>
      <w:r>
        <w:t xml:space="preserve"> i </w:t>
      </w:r>
      <w:r>
        <w:rPr>
          <w:rStyle w:val="Text0"/>
        </w:rPr>
        <w:t>in</w:t>
      </w:r>
      <w:r>
        <w:t xml:space="preserve"> range(len(previous_line) - 1)]</w:t>
      </w:r>
    </w:p>
    <w:p>
      <w:pPr>
        <w:pStyle w:val="Para 05"/>
      </w:pPr>
      <w:r>
        <w:rPr>
          <w:rStyle w:val="Text0"/>
        </w:rPr>
        <w:t xml:space="preserve"># </w:t>
      </w:r>
      <w:r>
        <w:t>flanked by a</w:t>
      </w:r>
      <w:r>
        <w:rPr>
          <w:rStyle w:val="Text0"/>
        </w:rPr>
        <w:t xml:space="preserve"> </w:t>
      </w:r>
      <w:r>
        <w:t>1 in</w:t>
      </w:r>
      <w:r>
        <w:rPr>
          <w:rStyle w:val="Text0"/>
        </w:rPr>
        <w:t xml:space="preserve"> </w:t>
      </w:r>
      <w:r>
        <w:t>each case</w:t>
      </w:r>
    </w:p>
    <w:p>
      <w:pPr>
        <w:pStyle w:val="Normal"/>
      </w:pPr>
      <w:r>
        <w:t/>
      </w:r>
      <w:r>
        <w:rPr>
          <w:rStyle w:val="Text0"/>
        </w:rPr>
        <w:t>return</w:t>
      </w:r>
      <w:r>
        <w:t xml:space="preserve"> [1] + current_line + [1]</w:t>
      </w:r>
    </w:p>
    <w:p>
      <w:bookmarkStart w:id="1199" w:name="VerificationFor_testing__use_the_13"/>
      <w:pPr>
        <w:pStyle w:val="Heading 4"/>
      </w:pPr>
      <w:r>
        <w:t>Verification</w:t>
      </w:r>
      <w:bookmarkEnd w:id="1199"/>
    </w:p>
    <w:p>
      <w:bookmarkStart w:id="1200" w:name="For_testing__use_the_following_c"/>
      <w:pPr>
        <w:pStyle w:val="Para 02"/>
      </w:pPr>
      <w:r>
        <w:t>For testing, use the following call, which shows the correct operation:</w:t>
      </w:r>
      <w:bookmarkEnd w:id="1200"/>
    </w:p>
    <w:p>
      <w:pPr>
        <w:pStyle w:val="Normal"/>
      </w:pPr>
      <w:r>
        <w:t xml:space="preserve">&gt;&gt;&gt; calc_pascal_with_action(5, </w:t>
      </w:r>
      <w:r>
        <w:rPr>
          <w:rStyle w:val="Text0"/>
        </w:rPr>
        <w:t>print</w:t>
      </w:r>
      <w:r>
        <w:t>)</w:t>
      </w:r>
    </w:p>
    <w:p>
      <w:pPr>
        <w:pStyle w:val="Normal"/>
      </w:pPr>
      <w:r>
        <w:t>[1]</w:t>
      </w:r>
    </w:p>
    <w:p>
      <w:pPr>
        <w:pStyle w:val="Normal"/>
      </w:pPr>
      <w:r>
        <w:t>[1, 1]</w:t>
      </w:r>
    </w:p>
    <w:p>
      <w:pPr>
        <w:pStyle w:val="Normal"/>
      </w:pPr>
      <w:r>
        <w:t>[1, 2, 1]</w:t>
      </w:r>
    </w:p>
    <w:p>
      <w:pPr>
        <w:pStyle w:val="Normal"/>
      </w:pPr>
      <w:r>
        <w:t>[1, 3, 3, 1]</w:t>
      </w:r>
    </w:p>
    <w:p>
      <w:pPr>
        <w:pStyle w:val="Normal"/>
      </w:pPr>
      <w:r>
        <w:t>[1, 4, 6, 4, 1]</w:t>
      </w:r>
    </w:p>
    <w:p>
      <w:bookmarkStart w:id="1201" w:name="You_can_then_check_something_mor"/>
      <w:pPr>
        <w:pStyle w:val="Para 04"/>
      </w:pPr>
      <w:r>
        <w:t>You can then check something more formal with a unit test:</w:t>
      </w:r>
      <w:bookmarkEnd w:id="1201"/>
    </w:p>
    <w:p>
      <w:pPr>
        <w:pStyle w:val="Normal"/>
      </w:pPr>
      <w:r>
        <w:t>@pytest.mark.parametrize("n, expected",</w:t>
      </w:r>
    </w:p>
    <w:p>
      <w:pPr>
        <w:pStyle w:val="Normal"/>
      </w:pPr>
      <w:r>
        <w:t>[(1, [1]),</w:t>
      </w:r>
    </w:p>
    <w:p>
      <w:pPr>
        <w:pStyle w:val="Normal"/>
      </w:pPr>
      <w:r>
        <w:t>(2, [1, 1]),</w:t>
      </w:r>
    </w:p>
    <w:p>
      <w:pPr>
        <w:pStyle w:val="Normal"/>
      </w:pPr>
      <w:r>
        <w:t>(3, [1, 2, 1]),</w:t>
      </w:r>
    </w:p>
    <w:p>
      <w:pPr>
        <w:pStyle w:val="Normal"/>
      </w:pPr>
      <w:r>
        <w:t>(4, [1, 3, 3, 1]),</w:t>
      </w:r>
    </w:p>
    <w:p>
      <w:pPr>
        <w:pStyle w:val="Normal"/>
      </w:pPr>
      <w:r>
        <w:t>(5, [1, 4, 6, 4, 1]),</w:t>
      </w:r>
    </w:p>
    <w:p>
      <w:pPr>
        <w:pStyle w:val="Normal"/>
      </w:pPr>
      <w:r>
        <w:t>(6, [1, 5, 10, 10, 5, 1]),</w:t>
      </w:r>
    </w:p>
    <w:p>
      <w:pPr>
        <w:pStyle w:val="Normal"/>
      </w:pPr>
      <w:r>
        <w:t>(7, [1, 6, 15, 20, 15, 6, 1])])</w:t>
      </w:r>
    </w:p>
    <w:p>
      <w:pPr>
        <w:pStyle w:val="Normal"/>
      </w:pPr>
      <w:r>
        <w:rPr>
          <w:rStyle w:val="Text0"/>
        </w:rPr>
        <w:t>def</w:t>
      </w:r>
      <w:r>
        <w:t xml:space="preserve"> test_calc_pascal_with_action(n, expected):</w:t>
      </w:r>
    </w:p>
    <w:p>
      <w:pPr>
        <w:pStyle w:val="Normal"/>
      </w:pPr>
      <w:r>
        <w:t/>
      </w:r>
      <w:r>
        <w:rPr>
          <w:rStyle w:val="Text0"/>
        </w:rPr>
        <w:t>assert</w:t>
      </w:r>
      <w:r>
        <w:t xml:space="preserve"> calc_pascal_with_action(n, None) == expected</w:t>
      </w:r>
    </w:p>
    <w:p>
      <w:bookmarkStart w:id="1202" w:name="3_3_10_Solution_10__Number_Palin"/>
      <w:pPr>
        <w:pStyle w:val="Heading 2"/>
      </w:pPr>
      <w:r>
        <w:t xml:space="preserve">3.3.10 </w:t>
        <w:t>Solution 10: Number Palindromes (★★★★✩)</w:t>
      </w:r>
      <w:bookmarkEnd w:id="1202"/>
    </w:p>
    <w:p>
      <w:bookmarkStart w:id="1203" w:name="A_palindrome_is_a_word_that_read_1"/>
      <w:pPr>
        <w:pStyle w:val="Para 03"/>
      </w:pPr>
      <w:r>
        <w:t xml:space="preserve">A </w:t>
        <w:bookmarkStart w:id="1204" w:name="palindrome_1"/>
        <w:t>palindrome</w:t>
        <w:bookmarkEnd w:id="1204"/>
        <w:t xml:space="preserve"> is a word that reads the same from the front and the back. You can extend this definition to the digits of a number. Write recursive function </w:t>
      </w:r>
      <w:r>
        <w:rPr>
          <w:rStyle w:val="Text1"/>
        </w:rPr>
        <w:t>is_number_palindrome(number)</w:t>
      </w:r>
      <w:r>
        <w:t xml:space="preserve"> but without converting the number into a string and then using </w:t>
        <w:bookmarkStart w:id="1205" w:name="string_functionalities"/>
        <w:t>string functionalities</w:t>
        <w:bookmarkEnd w:id="1205"/>
        <w:t xml:space="preserve"> like </w:t>
      </w:r>
      <w:r>
        <w:rPr>
          <w:rStyle w:val="Text1"/>
        </w:rPr>
        <w:t>[::-1]</w:t>
      </w:r>
      <w:r>
        <w:t>.</w:t>
      </w:r>
      <w:bookmarkEnd w:id="1203"/>
    </w:p>
    <w:p>
      <w:bookmarkStart w:id="1206" w:name="Examples_InputResult7True13False_1"/>
      <w:pPr>
        <w:pStyle w:val="Heading 4"/>
      </w:pPr>
      <w:r>
        <w:t>Examples</w:t>
      </w:r>
      <w:bookmarkEnd w:id="1206"/>
    </w:p>
    <w:tbl>
      <w:tblPr>
        <w:tblW w:type="auto" w:w="0"/>
      </w:tblPr>
      <w:tr>
        <w:tc>
          <w:tcPr>
            <w:tcW w:type="auto" w:w="0"/>
            <w:tcMar>
              <w:left w:type="dxa" w:w="200"/>
              <w:top w:type="dxa" w:w="200"/>
              <w:right w:type="dxa" w:w="200"/>
              <w:bottom w:type="dxa" w:w="200"/>
            </w:tcMar>
            <w:vAlign w:val="center"/>
          </w:tcPr>
          <w:p>
            <w:bookmarkStart w:id="1207" w:name="InputResult7True13False171True47_2"/>
            <w:bookmarkStart w:id="1208" w:name="InputResult7True13False171True47_3"/>
            <w:pPr>
              <w:pStyle w:val="3 Block"/>
            </w:pPr>
            <w:bookmarkEnd w:id="1207"/>
            <w:bookmarkEnd w:id="1208"/>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13</w:t>
            </w:r>
          </w:p>
        </w:tc>
        <w:tc>
          <w:tcPr>
            <w:tcW w:type="auto" w:w="0"/>
            <w:shd w:val="clear" w:color="auto" w:fill="EEF2F6"/>
            <w:tcMar>
              <w:left w:type="dxa" w:w="200"/>
              <w:top w:type="dxa" w:w="200"/>
              <w:right w:type="dxa" w:w="200"/>
              <w:bottom w:type="dxa" w:w="200"/>
            </w:tcMar>
            <w:vAlign w:val="center"/>
          </w:tcPr>
          <w:p>
            <w:pPr>
              <w:pStyle w:val="Para 01"/>
            </w:pPr>
            <w:r>
              <w:t>False</w:t>
            </w:r>
          </w:p>
        </w:tc>
      </w:tr>
    </w:tbl>
    <w:tbl>
      <w:tblPr>
        <w:tblW w:type="auto" w:w="0"/>
      </w:tblPr>
      <w:tr>
        <w:tc>
          <w:tcPr>
            <w:tcW w:type="auto" w:w="0"/>
            <w:tcMar>
              <w:left w:type="dxa" w:w="200"/>
              <w:top w:type="dxa" w:w="200"/>
              <w:right w:type="dxa" w:w="200"/>
              <w:bottom w:type="dxa" w:w="200"/>
            </w:tcMar>
            <w:vAlign w:val="center"/>
          </w:tcPr>
          <w:p>
            <w:pPr>
              <w:pStyle w:val="Para 01"/>
            </w:pPr>
            <w:r>
              <w:t>171</w:t>
            </w:r>
          </w:p>
        </w:tc>
        <w:tc>
          <w:tcPr>
            <w:tcW w:type="auto" w:w="0"/>
            <w:tcMar>
              <w:left w:type="dxa" w:w="200"/>
              <w:top w:type="dxa" w:w="200"/>
              <w:right w:type="dxa" w:w="200"/>
              <w:bottom w:type="dxa" w:w="200"/>
            </w:tcMar>
            <w:vAlign w:val="center"/>
          </w:tcPr>
          <w:p>
            <w:pPr>
              <w:pStyle w:val="Para 01"/>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47742</w:t>
            </w:r>
          </w:p>
        </w:tc>
        <w:tc>
          <w:tcPr>
            <w:tcW w:type="auto" w:w="0"/>
            <w:shd w:val="clear" w:color="auto" w:fill="EEF2F6"/>
            <w:tcMar>
              <w:left w:type="dxa" w:w="200"/>
              <w:top w:type="dxa" w:w="200"/>
              <w:right w:type="dxa" w:w="200"/>
              <w:bottom w:type="dxa" w:w="200"/>
            </w:tcMar>
            <w:vAlign w:val="center"/>
          </w:tcPr>
          <w:p>
            <w:pPr>
              <w:pStyle w:val="Para 01"/>
            </w:pPr>
            <w:r>
              <w:t>False</w:t>
            </w:r>
          </w:p>
        </w:tc>
      </w:tr>
    </w:tbl>
    <w:p>
      <w:bookmarkStart w:id="1209" w:name="Algorithm_Because_of_the_restric"/>
      <w:pPr>
        <w:pStyle w:val="Para 03"/>
      </w:pPr>
      <w:r>
        <w:rPr>
          <w:rStyle w:val="Text0"/>
        </w:rPr>
        <w:t>Algorithm</w:t>
      </w:r>
      <w:r>
        <w:t xml:space="preserve"> Because of the restriction demanded in the exercise, it is not possible to compare character by character. However, the operations modulo and division are suitable, which you have already used for similar tasks. You use both to separate and compare the left and right digits.</w:t>
      </w:r>
      <w:bookmarkEnd w:id="1209"/>
    </w:p>
    <w:p>
      <w:bookmarkStart w:id="1210" w:name="Let_s_approach_the_solution_with"/>
      <w:pPr>
        <w:pStyle w:val="Para 04"/>
      </w:pPr>
      <w:r>
        <w:t>Let’s approach the solution with examples:</w:t>
      </w:r>
      <w:bookmarkEnd w:id="1210"/>
    </w:p>
    <w:p>
      <w:pPr>
        <w:pStyle w:val="Normal"/>
      </w:pPr>
      <w:r>
        <w:t>#digits value calculation</w:t>
      </w:r>
    </w:p>
    <w:p>
      <w:pPr>
        <w:pStyle w:val="Normal"/>
      </w:pPr>
      <w:r>
        <w:t>-------------------------------------------------------------------------</w:t>
      </w:r>
    </w:p>
    <w:p>
      <w:pPr>
        <w:pStyle w:val="Normal"/>
      </w:pPr>
      <w:r>
        <w:t>1 digit =&gt; special case, is always palindrome</w:t>
      </w:r>
    </w:p>
    <w:p>
      <w:pPr>
        <w:pStyle w:val="Normal"/>
      </w:pPr>
      <w:r>
        <w:t>2 digits 11 divisor = 10</w:t>
      </w:r>
    </w:p>
    <w:p>
      <w:pPr>
        <w:pStyle w:val="Normal"/>
      </w:pPr>
      <w:r>
        <w:t>&lt; 100 1 % 10 = 1</w:t>
      </w:r>
    </w:p>
    <w:p>
      <w:pPr>
        <w:pStyle w:val="Normal"/>
      </w:pPr>
      <w:r>
        <w:t>11 / 10 = 1 palindrome</w:t>
      </w:r>
    </w:p>
    <w:p>
      <w:pPr>
        <w:pStyle w:val="Normal"/>
      </w:pPr>
      <w:r>
        <w:t>13</w:t>
      </w:r>
    </w:p>
    <w:p>
      <w:pPr>
        <w:pStyle w:val="Normal"/>
      </w:pPr>
      <w:r>
        <w:t>3 % 10 = 3</w:t>
      </w:r>
    </w:p>
    <w:p>
      <w:pPr>
        <w:pStyle w:val="Normal"/>
      </w:pPr>
      <w:r>
        <w:t>13 / 10 = 1 X</w:t>
      </w:r>
    </w:p>
    <w:p>
      <w:pPr>
        <w:pStyle w:val="Normal"/>
      </w:pPr>
      <w:r>
        <w:t>3 digits 171 divisor = 100</w:t>
      </w:r>
    </w:p>
    <w:p>
      <w:pPr>
        <w:pStyle w:val="Normal"/>
      </w:pPr>
      <w:r>
        <w:t>&lt; 1000 1 % 10 = 1</w:t>
      </w:r>
    </w:p>
    <w:p>
      <w:pPr>
        <w:pStyle w:val="Normal"/>
      </w:pPr>
      <w:r>
        <w:t>171 / 100 = 1</w:t>
      </w:r>
    </w:p>
    <w:p>
      <w:pPr>
        <w:pStyle w:val="Normal"/>
      </w:pPr>
      <w:r>
        <w:t>remainder: 7 (171 / 10 = 17 % 10 = 7)</w:t>
      </w:r>
    </w:p>
    <w:p>
      <w:pPr>
        <w:pStyle w:val="Normal"/>
      </w:pPr>
      <w:r>
        <w:t>=&gt; check recursively</w:t>
      </w:r>
    </w:p>
    <w:p>
      <w:pPr>
        <w:pStyle w:val="Normal"/>
      </w:pPr>
      <w:r>
        <w:t>4 digits 4774 divisor = 1000</w:t>
      </w:r>
    </w:p>
    <w:p>
      <w:pPr>
        <w:pStyle w:val="Normal"/>
      </w:pPr>
      <w:r>
        <w:t>&lt;10000 4 % 10 = 4</w:t>
      </w:r>
    </w:p>
    <w:p>
      <w:pPr>
        <w:pStyle w:val="Normal"/>
      </w:pPr>
      <w:r>
        <w:t>4774 / 1000 = 4 ok</w:t>
      </w:r>
    </w:p>
    <w:p>
      <w:pPr>
        <w:pStyle w:val="Normal"/>
      </w:pPr>
      <w:r>
        <w:t>remainder: 77 (4774 / 10 = 477 % 100 = 77)</w:t>
      </w:r>
    </w:p>
    <w:p>
      <w:pPr>
        <w:pStyle w:val="Normal"/>
      </w:pPr>
      <w:r>
        <w:t>=&gt; check recursively</w:t>
      </w:r>
    </w:p>
    <w:p>
      <w:bookmarkStart w:id="1211" w:name="The_right_and_left_digits_of_a_d"/>
      <w:pPr>
        <w:pStyle w:val="Para 04"/>
      </w:pPr>
      <w:r>
        <w:t>The right and left digits of a digit have to be extracted. If they match, the new value is determined by first dividing by 10 (cutting off the last digit) and then using the modulo operator with the appropriately selected amount of digits to determine the remainder (i. e., cutting off the front number). In particular, you have to figure out the length of the number as a power of ten to get the correct divisor.</w:t>
      </w:r>
      <w:bookmarkEnd w:id="1211"/>
    </w:p>
    <w:p>
      <w:pPr>
        <w:pStyle w:val="Normal"/>
      </w:pPr>
      <w:r>
        <w:rPr>
          <w:rStyle w:val="Text0"/>
        </w:rPr>
        <w:t>def</w:t>
      </w:r>
      <w:r>
        <w:t xml:space="preserve"> is_number_palindrome(number):</w:t>
      </w:r>
    </w:p>
    <w:p>
      <w:pPr>
        <w:pStyle w:val="Normal"/>
      </w:pPr>
      <w:r>
        <w:t/>
      </w:r>
      <w:r>
        <w:rPr>
          <w:rStyle w:val="Text0"/>
        </w:rPr>
        <w:t>if</w:t>
      </w:r>
      <w:r>
        <w:t xml:space="preserve"> number &lt; 10:</w:t>
      </w:r>
    </w:p>
    <w:p>
      <w:pPr>
        <w:pStyle w:val="Para 05"/>
      </w:pPr>
      <w:r>
        <w:rPr>
          <w:rStyle w:val="Text0"/>
        </w:rPr>
        <w:t/>
      </w:r>
      <w:r>
        <w:t>return</w:t>
      </w:r>
      <w:r>
        <w:rPr>
          <w:rStyle w:val="Text0"/>
        </w:rPr>
        <w:t xml:space="preserve"> True</w:t>
      </w:r>
    </w:p>
    <w:p>
      <w:pPr>
        <w:pStyle w:val="Normal"/>
      </w:pPr>
      <w:r>
        <w:t>factor = calc_pow_of_ten(number)</w:t>
      </w:r>
    </w:p>
    <w:p>
      <w:pPr>
        <w:pStyle w:val="Normal"/>
      </w:pPr>
      <w:r>
        <w:t>divisor = int(pow(10, factor))</w:t>
      </w:r>
    </w:p>
    <w:p>
      <w:pPr>
        <w:pStyle w:val="Normal"/>
      </w:pPr>
      <w:r>
        <w:t/>
      </w:r>
      <w:r>
        <w:rPr>
          <w:rStyle w:val="Text0"/>
        </w:rPr>
        <w:t>if</w:t>
      </w:r>
      <w:r>
        <w:t xml:space="preserve"> number &lt; divisor * 10:</w:t>
      </w:r>
    </w:p>
    <w:p>
      <w:pPr>
        <w:pStyle w:val="Normal"/>
      </w:pPr>
      <w:r>
        <w:t>left_number = number // divisor</w:t>
      </w:r>
    </w:p>
    <w:p>
      <w:pPr>
        <w:pStyle w:val="Normal"/>
      </w:pPr>
      <w:r>
        <w:t>right_number = number % 10</w:t>
      </w:r>
    </w:p>
    <w:p>
      <w:pPr>
        <w:pStyle w:val="Para 05"/>
      </w:pPr>
      <w:r>
        <w:rPr>
          <w:rStyle w:val="Text0"/>
        </w:rPr>
        <w:t xml:space="preserve"># </w:t>
      </w:r>
      <w:r>
        <w:t>cuts away a leading zero ...</w:t>
      </w:r>
    </w:p>
    <w:p>
      <w:pPr>
        <w:pStyle w:val="Normal"/>
      </w:pPr>
      <w:r>
        <w:t>remaining_number = (number // 10) % (divisor // 10)</w:t>
      </w:r>
    </w:p>
    <w:p>
      <w:pPr>
        <w:pStyle w:val="Normal"/>
      </w:pPr>
      <w:r>
        <w:t/>
      </w:r>
      <w:r>
        <w:rPr>
          <w:rStyle w:val="Text0"/>
        </w:rPr>
        <w:t>return</w:t>
      </w:r>
      <w:r>
        <w:t xml:space="preserve"> left_number == right_number </w:t>
      </w:r>
      <w:r>
        <w:rPr>
          <w:rStyle w:val="Text0"/>
        </w:rPr>
        <w:t>and</w:t>
      </w:r>
      <w:r>
        <w:t xml:space="preserve"> \</w:t>
      </w:r>
    </w:p>
    <w:p>
      <w:pPr>
        <w:pStyle w:val="Normal"/>
      </w:pPr>
      <w:r>
        <w:t>is_number_palindrome(remaining_number)</w:t>
      </w:r>
    </w:p>
    <w:p>
      <w:pPr>
        <w:pStyle w:val="Normal"/>
      </w:pPr>
      <w:r>
        <w:t/>
      </w:r>
      <w:r>
        <w:rPr>
          <w:rStyle w:val="Text0"/>
        </w:rPr>
        <w:t>return</w:t>
      </w:r>
      <w:r>
        <w:t xml:space="preserve"> False</w:t>
      </w:r>
    </w:p>
    <w:p>
      <w:bookmarkStart w:id="1212" w:name="In_the_following__the_calculatio"/>
      <w:pPr>
        <w:pStyle w:val="Para 04"/>
      </w:pPr>
      <w:r>
        <w:t xml:space="preserve">In the following, the calculation of the power of ten, as well as the counting of digits, are shown as helper functions, which resides in the utility module </w:t>
      </w:r>
      <w:r>
        <w:rPr>
          <w:rStyle w:val="Text1"/>
        </w:rPr>
        <w:t>math_utils</w:t>
      </w:r>
      <w:r>
        <w:t>:</w:t>
      </w:r>
      <w:bookmarkEnd w:id="1212"/>
    </w:p>
    <w:p>
      <w:pPr>
        <w:pStyle w:val="Normal"/>
      </w:pPr>
      <w:r>
        <w:rPr>
          <w:rStyle w:val="Text0"/>
        </w:rPr>
        <w:t>def</w:t>
      </w:r>
      <w:r>
        <w:t xml:space="preserve"> calc_pow_of_ten(number):</w:t>
      </w:r>
    </w:p>
    <w:p>
      <w:pPr>
        <w:pStyle w:val="Normal"/>
      </w:pPr>
      <w:r>
        <w:t/>
      </w:r>
      <w:r>
        <w:rPr>
          <w:rStyle w:val="Text0"/>
        </w:rPr>
        <w:t>return</w:t>
      </w:r>
      <w:r>
        <w:t xml:space="preserve"> count_digits(number) - 1</w:t>
      </w:r>
    </w:p>
    <w:p>
      <w:pPr>
        <w:pStyle w:val="Normal"/>
      </w:pPr>
      <w:r>
        <w:rPr>
          <w:rStyle w:val="Text0"/>
        </w:rPr>
        <w:t>def</w:t>
      </w:r>
      <w:r>
        <w:t xml:space="preserve"> count_digits(number):</w:t>
      </w:r>
    </w:p>
    <w:p>
      <w:pPr>
        <w:pStyle w:val="Normal"/>
      </w:pPr>
      <w:r>
        <w:t>count = 0</w:t>
      </w:r>
    </w:p>
    <w:p>
      <w:pPr>
        <w:pStyle w:val="Normal"/>
      </w:pPr>
      <w:r>
        <w:t/>
      </w:r>
      <w:r>
        <w:rPr>
          <w:rStyle w:val="Text0"/>
        </w:rPr>
        <w:t>while</w:t>
      </w:r>
      <w:r>
        <w:t xml:space="preserve"> number &gt; 0:</w:t>
      </w:r>
    </w:p>
    <w:p>
      <w:pPr>
        <w:pStyle w:val="Normal"/>
      </w:pPr>
      <w:r>
        <w:t>number = number // 10</w:t>
      </w:r>
    </w:p>
    <w:p>
      <w:pPr>
        <w:pStyle w:val="Normal"/>
      </w:pPr>
      <w:r>
        <w:t>count += 1</w:t>
      </w:r>
    </w:p>
    <w:p>
      <w:pPr>
        <w:pStyle w:val="Normal"/>
      </w:pPr>
      <w:r>
        <w:t/>
      </w:r>
      <w:r>
        <w:rPr>
          <w:rStyle w:val="Text0"/>
        </w:rPr>
        <w:t>return</w:t>
      </w:r>
      <w:r>
        <w:t xml:space="preserve"> count</w:t>
      </w:r>
    </w:p>
    <w:p>
      <w:bookmarkStart w:id="1213" w:name="The_solution_shown_is_by_no_mean"/>
      <w:pPr>
        <w:pStyle w:val="Para 03"/>
      </w:pPr>
      <w:r>
        <w:t>The solution shown is by no means optimal since the factors have to be determined constantly. Furthermore, the entire procedure is still quite difficult to understand from the source code, even though helper functions have already been extracted.</w:t>
      </w:r>
      <w:bookmarkEnd w:id="1213"/>
    </w:p>
    <w:p>
      <w:bookmarkStart w:id="1214" w:name="Optimized_algorithm_As_an_optimi"/>
      <w:pPr>
        <w:pStyle w:val="Para 04"/>
      </w:pPr>
      <w:r>
        <w:rPr>
          <w:rStyle w:val="Text0"/>
        </w:rPr>
        <w:t>Optimized algorithm</w:t>
      </w:r>
      <w:r>
        <w:t xml:space="preserve"> As an optimization, implement the following version. Always separate the last digit, divide by 10, and call the function with the new values. Beforehand, compute the new value from the current value and the last digit by multiplying the current value by 10 and appending the last digit. If it is a palindrome, then the original value corresponds to the calculated value. The recursive termination occurs when either no more digits exist or only one single digit exists. The trick is that you rebuild the number from the back and finally compare it with the original value. In contrast to the other recursive helper functions presented so far, you need two buffers here, one for the current value and one for the remaining value.</w:t>
      </w:r>
      <w:bookmarkEnd w:id="1214"/>
    </w:p>
    <w:p>
      <w:pPr>
        <w:pStyle w:val="Normal"/>
      </w:pPr>
      <w:r>
        <w:rPr>
          <w:rStyle w:val="Text0"/>
        </w:rPr>
        <w:t>def</w:t>
      </w:r>
      <w:r>
        <w:t xml:space="preserve"> is_number_palindrome_rec(number):</w:t>
      </w:r>
    </w:p>
    <w:p>
      <w:pPr>
        <w:pStyle w:val="Normal"/>
      </w:pPr>
      <w:r>
        <w:t/>
      </w:r>
      <w:r>
        <w:rPr>
          <w:rStyle w:val="Text0"/>
        </w:rPr>
        <w:t>return</w:t>
      </w:r>
      <w:r>
        <w:t xml:space="preserve"> __is_number_palindrome_rec_helper(number, 0, number)</w:t>
      </w:r>
    </w:p>
    <w:p>
      <w:pPr>
        <w:pStyle w:val="Normal"/>
      </w:pPr>
      <w:r>
        <w:rPr>
          <w:rStyle w:val="Text0"/>
        </w:rPr>
        <w:t>def</w:t>
      </w:r>
      <w:r>
        <w:t xml:space="preserve"> __is_number_palindrome_rec_helper(original_number, current_value,</w:t>
      </w:r>
    </w:p>
    <w:p>
      <w:pPr>
        <w:pStyle w:val="Normal"/>
      </w:pPr>
      <w:r>
        <w:t>remaining_value):</w:t>
      </w:r>
    </w:p>
    <w:p>
      <w:pPr>
        <w:pStyle w:val="Para 05"/>
      </w:pPr>
      <w:r>
        <w:rPr>
          <w:rStyle w:val="Text0"/>
        </w:rPr>
        <w:t xml:space="preserve"># </w:t>
      </w:r>
      <w:r>
        <w:t>recursive termination</w:t>
      </w:r>
    </w:p>
    <w:p>
      <w:pPr>
        <w:pStyle w:val="Normal"/>
      </w:pPr>
      <w:r>
        <w:t/>
      </w:r>
      <w:r>
        <w:rPr>
          <w:rStyle w:val="Text0"/>
        </w:rPr>
        <w:t>if</w:t>
      </w:r>
      <w:r>
        <w:t xml:space="preserve"> current_value == original_number:</w:t>
      </w:r>
    </w:p>
    <w:p>
      <w:pPr>
        <w:pStyle w:val="Para 05"/>
      </w:pPr>
      <w:r>
        <w:rPr>
          <w:rStyle w:val="Text0"/>
        </w:rPr>
        <w:t/>
      </w:r>
      <w:r>
        <w:t>return</w:t>
      </w:r>
      <w:r>
        <w:rPr>
          <w:rStyle w:val="Text0"/>
        </w:rPr>
        <w:t xml:space="preserve"> True</w:t>
      </w:r>
    </w:p>
    <w:p>
      <w:pPr>
        <w:pStyle w:val="Para 05"/>
      </w:pPr>
      <w:r>
        <w:rPr>
          <w:rStyle w:val="Text0"/>
        </w:rPr>
        <w:t xml:space="preserve"># </w:t>
      </w:r>
      <w:r>
        <w:t>recursive termination</w:t>
      </w:r>
    </w:p>
    <w:p>
      <w:pPr>
        <w:pStyle w:val="Normal"/>
      </w:pPr>
      <w:r>
        <w:t/>
      </w:r>
      <w:r>
        <w:rPr>
          <w:rStyle w:val="Text0"/>
        </w:rPr>
        <w:t>if</w:t>
      </w:r>
      <w:r>
        <w:t xml:space="preserve"> (remaining_value &lt; 1):</w:t>
      </w:r>
    </w:p>
    <w:p>
      <w:pPr>
        <w:pStyle w:val="Normal"/>
      </w:pPr>
      <w:r>
        <w:t/>
      </w:r>
      <w:r>
        <w:rPr>
          <w:rStyle w:val="Text0"/>
        </w:rPr>
        <w:t>return</w:t>
      </w:r>
      <w:r>
        <w:t xml:space="preserve"> False</w:t>
      </w:r>
    </w:p>
    <w:p>
      <w:pPr>
        <w:pStyle w:val="Normal"/>
      </w:pPr>
      <w:r>
        <w:t>last_digit = remaining_value % 10</w:t>
      </w:r>
    </w:p>
    <w:p>
      <w:pPr>
        <w:pStyle w:val="Normal"/>
      </w:pPr>
      <w:r>
        <w:t>new_current = current_value * 10 + last_digit</w:t>
      </w:r>
    </w:p>
    <w:p>
      <w:pPr>
        <w:pStyle w:val="Normal"/>
      </w:pPr>
      <w:r>
        <w:t>new_remaining = remaining_value // 10</w:t>
      </w:r>
    </w:p>
    <w:p>
      <w:pPr>
        <w:pStyle w:val="Normal"/>
      </w:pPr>
      <w:r>
        <w:t/>
      </w:r>
      <w:r>
        <w:rPr>
          <w:rStyle w:val="Text0"/>
        </w:rPr>
        <w:t>print</w:t>
      </w:r>
      <w:r>
        <w:t>("last_digit: %d, new_current: %d, new_remaining: %d" %</w:t>
      </w:r>
    </w:p>
    <w:p>
      <w:pPr>
        <w:pStyle w:val="Normal"/>
      </w:pPr>
      <w:r>
        <w:t>(last_digit, new_current, new_remaining))</w:t>
      </w:r>
    </w:p>
    <w:p>
      <w:pPr>
        <w:pStyle w:val="Normal"/>
      </w:pPr>
      <w:r>
        <w:t/>
      </w:r>
      <w:r>
        <w:rPr>
          <w:rStyle w:val="Text0"/>
        </w:rPr>
        <w:t>return</w:t>
      </w:r>
      <w:r>
        <w:t xml:space="preserve"> __is_number_palindrome_rec_helper(original_number, new_current,</w:t>
      </w:r>
    </w:p>
    <w:p>
      <w:pPr>
        <w:pStyle w:val="Normal"/>
      </w:pPr>
      <w:r>
        <w:t>new_remaining)</w:t>
      </w:r>
    </w:p>
    <w:p>
      <w:bookmarkStart w:id="1215" w:name="The_calls_for_the_value_121_can"/>
      <w:pPr>
        <w:pStyle w:val="Para 04"/>
      </w:pPr>
      <w:r>
        <w:t>The calls for the value 121 can be illustrated as follows:</w:t>
      </w:r>
      <w:bookmarkEnd w:id="1215"/>
    </w:p>
    <w:p>
      <w:pPr>
        <w:pStyle w:val="Para 05"/>
      </w:pPr>
      <w:r>
        <w:t>__is_number_palindrome_rec_helper(121, 0, 121) =&gt;</w:t>
      </w:r>
    </w:p>
    <w:p>
      <w:pPr>
        <w:pStyle w:val="Normal"/>
      </w:pPr>
      <w:r>
        <w:t>last_digit: 1, new_current: 1, new_remaining: 12</w:t>
      </w:r>
    </w:p>
    <w:p>
      <w:pPr>
        <w:pStyle w:val="Para 05"/>
      </w:pPr>
      <w:r>
        <w:t>__is_number_palindrome_rec_helper(121, 1, 12) =&gt;</w:t>
      </w:r>
    </w:p>
    <w:p>
      <w:pPr>
        <w:pStyle w:val="Normal"/>
      </w:pPr>
      <w:r>
        <w:t>last_digit: 2, new_current: 12, new_remaining: 1</w:t>
      </w:r>
    </w:p>
    <w:p>
      <w:pPr>
        <w:pStyle w:val="Para 05"/>
      </w:pPr>
      <w:r>
        <w:t>i__s_number_palindrome_rec_helper(121, 12, 1) =&gt;</w:t>
      </w:r>
    </w:p>
    <w:p>
      <w:pPr>
        <w:pStyle w:val="Normal"/>
      </w:pPr>
      <w:r>
        <w:t>last_digit: 1, new_current: 121, new_remaining: 0</w:t>
      </w:r>
    </w:p>
    <w:p>
      <w:pPr>
        <w:pStyle w:val="Para 05"/>
      </w:pPr>
      <w:r>
        <w:t>__is_number_palindrome_rec_helper(121, 121, 0)</w:t>
      </w:r>
    </w:p>
    <w:p>
      <w:pPr>
        <w:pStyle w:val="Normal"/>
      </w:pPr>
      <w:r>
        <w:t>True</w:t>
      </w:r>
    </w:p>
    <w:p>
      <w:bookmarkStart w:id="1216" w:name="Certainly_it_is_of_interest_to_s"/>
      <w:pPr>
        <w:pStyle w:val="Para 04"/>
      </w:pPr>
      <w:r>
        <w:t>Certainly it is of interest to see how the entire procedure works for a number that is not a palindrome, for example 123:</w:t>
      </w:r>
      <w:bookmarkEnd w:id="1216"/>
    </w:p>
    <w:p>
      <w:pPr>
        <w:pStyle w:val="Para 05"/>
      </w:pPr>
      <w:r>
        <w:t>__is_number_palindrome_rec_helper(123, 0, 123) =&gt;</w:t>
      </w:r>
    </w:p>
    <w:p>
      <w:pPr>
        <w:pStyle w:val="Normal"/>
      </w:pPr>
      <w:r>
        <w:t>last_digit: 3, new_current: 3, new_remaining: 12</w:t>
      </w:r>
    </w:p>
    <w:p>
      <w:pPr>
        <w:pStyle w:val="Para 05"/>
      </w:pPr>
      <w:r>
        <w:t>__is_number_palindrome_rec_helper(123, 3, 12) =&gt;</w:t>
      </w:r>
    </w:p>
    <w:p>
      <w:pPr>
        <w:pStyle w:val="Normal"/>
      </w:pPr>
      <w:r>
        <w:t>last_digit: 2, new_current: 32, new_remaining: 1</w:t>
      </w:r>
    </w:p>
    <w:p>
      <w:pPr>
        <w:pStyle w:val="Para 05"/>
      </w:pPr>
      <w:r>
        <w:t>__is_number_palindrome_rec_helper(123, 32, 1) =&gt;</w:t>
      </w:r>
    </w:p>
    <w:p>
      <w:pPr>
        <w:pStyle w:val="Normal"/>
      </w:pPr>
      <w:r>
        <w:t>last_digit: 1, new_current: 321, new_remaining: 0</w:t>
      </w:r>
    </w:p>
    <w:p>
      <w:pPr>
        <w:pStyle w:val="Para 05"/>
      </w:pPr>
      <w:r>
        <w:t>__is_number_palindrome_rec_helper(123, 321, 0)</w:t>
      </w:r>
    </w:p>
    <w:p>
      <w:pPr>
        <w:pStyle w:val="Normal"/>
      </w:pPr>
      <w:r>
        <w:t>False</w:t>
      </w:r>
    </w:p>
    <w:p>
      <w:bookmarkStart w:id="1217" w:name="VerificationFor_testing__use_the_14"/>
      <w:pPr>
        <w:pStyle w:val="Heading 4"/>
      </w:pPr>
      <w:r>
        <w:t>Verification</w:t>
      </w:r>
      <w:bookmarkEnd w:id="1217"/>
    </w:p>
    <w:p>
      <w:bookmarkStart w:id="1218" w:name="For_testing__use_the_following_i_13"/>
      <w:pPr>
        <w:pStyle w:val="Para 02"/>
      </w:pPr>
      <w:r>
        <w:t xml:space="preserve">For testing, use the following inputs, which show the correct </w:t>
        <w:bookmarkStart w:id="1219" w:name="operation_5"/>
        <w:t>operation</w:t>
        <w:bookmarkEnd w:id="1219"/>
        <w:t>:</w:t>
      </w:r>
      <w:bookmarkEnd w:id="1218"/>
    </w:p>
    <w:p>
      <w:pPr>
        <w:pStyle w:val="Normal"/>
      </w:pPr>
      <w:r>
        <w:t>@pytest.mark.parametrize("number, expected",</w:t>
      </w:r>
    </w:p>
    <w:p>
      <w:pPr>
        <w:pStyle w:val="Normal"/>
      </w:pPr>
      <w:r>
        <w:t>[(7, True), (13, False), (171, True),</w:t>
      </w:r>
    </w:p>
    <w:p>
      <w:pPr>
        <w:pStyle w:val="Normal"/>
      </w:pPr>
      <w:r>
        <w:t>(47742, False), (123321, True),</w:t>
      </w:r>
    </w:p>
    <w:p>
      <w:pPr>
        <w:pStyle w:val="Normal"/>
      </w:pPr>
      <w:r>
        <w:t>(1234554321, True)])</w:t>
      </w:r>
    </w:p>
    <w:p>
      <w:pPr>
        <w:pStyle w:val="Normal"/>
      </w:pPr>
      <w:r>
        <w:rPr>
          <w:rStyle w:val="Text0"/>
        </w:rPr>
        <w:t>def</w:t>
      </w:r>
      <w:r>
        <w:t xml:space="preserve"> test_is_number_palindrome(number, expected):</w:t>
      </w:r>
    </w:p>
    <w:p>
      <w:pPr>
        <w:pStyle w:val="Normal"/>
      </w:pPr>
      <w:r>
        <w:t/>
      </w:r>
      <w:r>
        <w:rPr>
          <w:rStyle w:val="Text0"/>
        </w:rPr>
        <w:t>assert</w:t>
      </w:r>
      <w:r>
        <w:t xml:space="preserve"> is_number_palindrome(number) == expected</w:t>
      </w:r>
    </w:p>
    <w:p>
      <w:bookmarkStart w:id="1220" w:name="3_3_11_Solution_11__Permutations"/>
      <w:pPr>
        <w:pStyle w:val="Heading 2"/>
      </w:pPr>
      <w:r>
        <w:t xml:space="preserve">3.3.11 </w:t>
        <w:t>Solution 11: Permutations (★★★✩✩)</w:t>
      </w:r>
      <w:bookmarkEnd w:id="1220"/>
    </w:p>
    <w:p>
      <w:bookmarkStart w:id="1221" w:name="Calculate_all_permutations_of_a_1"/>
      <w:pPr>
        <w:pStyle w:val="Para 03"/>
      </w:pPr>
      <w:r>
        <w:t xml:space="preserve">Calculate all </w:t>
        <w:bookmarkStart w:id="1222" w:name="permutations_1"/>
        <w:t>permutations</w:t>
        <w:bookmarkEnd w:id="1222"/>
        <w:t xml:space="preserve"> of a sequence of letters given as a string; this means all possible combinations of these letters. Implement this calculation in function </w:t>
      </w:r>
      <w:r>
        <w:rPr>
          <w:rStyle w:val="Text1"/>
        </w:rPr>
        <w:t>calc_permutations(text)</w:t>
      </w:r>
      <w:r>
        <w:t xml:space="preserve">. Consider also the case of duplicate letters, but do not use the standard Python functionality from the </w:t>
      </w:r>
      <w:r>
        <w:rPr>
          <w:rStyle w:val="Text1"/>
        </w:rPr>
        <w:t>itertools</w:t>
      </w:r>
      <w:r>
        <w:t xml:space="preserve"> module.</w:t>
      </w:r>
      <w:bookmarkEnd w:id="1221"/>
    </w:p>
    <w:p>
      <w:bookmarkStart w:id="1223" w:name="Examples_InputResult_A_A__AA__AA"/>
      <w:pPr>
        <w:pStyle w:val="Heading 4"/>
      </w:pPr>
      <w:r>
        <w:t>Examples</w:t>
      </w:r>
      <w:bookmarkEnd w:id="1223"/>
    </w:p>
    <w:tbl>
      <w:tblPr>
        <w:tblW w:type="auto" w:w="0"/>
      </w:tblPr>
      <w:tr>
        <w:tc>
          <w:tcPr>
            <w:tcW w:type="auto" w:w="0"/>
            <w:tcMar>
              <w:left w:type="dxa" w:w="200"/>
              <w:top w:type="dxa" w:w="200"/>
              <w:right w:type="dxa" w:w="200"/>
              <w:bottom w:type="dxa" w:w="200"/>
            </w:tcMar>
            <w:vAlign w:val="center"/>
          </w:tcPr>
          <w:p>
            <w:bookmarkStart w:id="1224" w:name="InputResult_A_A__AA__AA__AB__AB"/>
            <w:bookmarkStart w:id="1225" w:name="InputResult_A_A__AA__AA__AB__AB_1"/>
            <w:pPr>
              <w:pStyle w:val="3 Block"/>
            </w:pPr>
            <w:bookmarkEnd w:id="1224"/>
            <w:bookmarkEnd w:id="1225"/>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“A</w:t>
            </w:r>
          </w:p>
        </w:tc>
        <w:tc>
          <w:tcPr>
            <w:tcW w:type="auto" w:w="0"/>
            <w:tcMar>
              <w:left w:type="dxa" w:w="200"/>
              <w:top w:type="dxa" w:w="200"/>
              <w:right w:type="dxa" w:w="200"/>
              <w:bottom w:type="dxa" w:w="200"/>
            </w:tcMar>
            <w:vAlign w:val="center"/>
          </w:tcPr>
          <w:p>
            <w:pPr>
              <w:pStyle w:val="Para 01"/>
            </w:pPr>
            <w:r>
              <w: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“AA”</w:t>
            </w:r>
          </w:p>
        </w:tc>
        <w:tc>
          <w:tcPr>
            <w:tcW w:type="auto" w:w="0"/>
            <w:shd w:val="clear" w:color="auto" w:fill="EEF2F6"/>
            <w:tcMar>
              <w:left w:type="dxa" w:w="200"/>
              <w:top w:type="dxa" w:w="200"/>
              <w:right w:type="dxa" w:w="200"/>
              <w:bottom w:type="dxa" w:w="200"/>
            </w:tcMar>
            <w:vAlign w:val="center"/>
          </w:tcPr>
          <w:p>
            <w:pPr>
              <w:pStyle w:val="Para 01"/>
            </w:pPr>
            <w:r>
              <w:t>“AA”</w:t>
            </w:r>
          </w:p>
        </w:tc>
      </w:tr>
    </w:tbl>
    <w:tbl>
      <w:tblPr>
        <w:tblW w:type="auto" w:w="0"/>
      </w:tblPr>
      <w:tr>
        <w:tc>
          <w:tcPr>
            <w:tcW w:type="auto" w:w="0"/>
            <w:tcMar>
              <w:left w:type="dxa" w:w="200"/>
              <w:top w:type="dxa" w:w="200"/>
              <w:right w:type="dxa" w:w="200"/>
              <w:bottom w:type="dxa" w:w="200"/>
            </w:tcMar>
            <w:vAlign w:val="center"/>
          </w:tcPr>
          <w:p>
            <w:pPr>
              <w:pStyle w:val="Para 01"/>
            </w:pPr>
            <w:r>
              <w:t>“AB”</w:t>
            </w:r>
          </w:p>
        </w:tc>
        <w:tc>
          <w:tcPr>
            <w:tcW w:type="auto" w:w="0"/>
            <w:tcMar>
              <w:left w:type="dxa" w:w="200"/>
              <w:top w:type="dxa" w:w="200"/>
              <w:right w:type="dxa" w:w="200"/>
              <w:bottom w:type="dxa" w:w="200"/>
            </w:tcMar>
            <w:vAlign w:val="center"/>
          </w:tcPr>
          <w:p>
            <w:pPr>
              <w:pStyle w:val="Para 01"/>
            </w:pPr>
            <w:r>
              <w:t>“AB”, “BA”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“ABC”</w:t>
            </w:r>
          </w:p>
        </w:tc>
        <w:tc>
          <w:tcPr>
            <w:tcW w:type="auto" w:w="0"/>
            <w:shd w:val="clear" w:color="auto" w:fill="EEF2F6"/>
            <w:tcMar>
              <w:left w:type="dxa" w:w="200"/>
              <w:top w:type="dxa" w:w="200"/>
              <w:right w:type="dxa" w:w="200"/>
              <w:bottom w:type="dxa" w:w="200"/>
            </w:tcMar>
            <w:vAlign w:val="center"/>
          </w:tcPr>
          <w:p>
            <w:pPr>
              <w:pStyle w:val="Para 01"/>
            </w:pPr>
            <w:r>
              <w:t>“ABC, “BAC”, “ACB”, “CAB”, “CBA”, “BCA”</w:t>
            </w:r>
          </w:p>
        </w:tc>
      </w:tr>
    </w:tbl>
    <w:tbl>
      <w:tblPr>
        <w:tblW w:type="auto" w:w="0"/>
      </w:tblPr>
      <w:tr>
        <w:tc>
          <w:tcPr>
            <w:tcW w:type="auto" w:w="0"/>
            <w:tcMar>
              <w:left w:type="dxa" w:w="200"/>
              <w:top w:type="dxa" w:w="200"/>
              <w:right w:type="dxa" w:w="200"/>
              <w:bottom w:type="dxa" w:w="200"/>
            </w:tcMar>
            <w:vAlign w:val="center"/>
          </w:tcPr>
          <w:p>
            <w:pPr>
              <w:pStyle w:val="Para 01"/>
            </w:pPr>
            <w:r>
              <w:t>“AAC”</w:t>
            </w:r>
          </w:p>
        </w:tc>
        <w:tc>
          <w:tcPr>
            <w:tcW w:type="auto" w:w="0"/>
            <w:tcMar>
              <w:left w:type="dxa" w:w="200"/>
              <w:top w:type="dxa" w:w="200"/>
              <w:right w:type="dxa" w:w="200"/>
              <w:bottom w:type="dxa" w:w="200"/>
            </w:tcMar>
            <w:vAlign w:val="center"/>
          </w:tcPr>
          <w:p>
            <w:pPr>
              <w:pStyle w:val="Para 01"/>
            </w:pPr>
            <w:r>
              <w:t>“AAC”, “ACA”, “CAA”</w:t>
            </w:r>
          </w:p>
        </w:tc>
      </w:tr>
    </w:tbl>
    <w:p>
      <w:bookmarkStart w:id="1226" w:name="Algorithm_The_best_way_to_comput"/>
      <w:pPr>
        <w:pStyle w:val="Para 03"/>
      </w:pPr>
      <w:r>
        <w:rPr>
          <w:rStyle w:val="Text0"/>
        </w:rPr>
        <w:t>Algorithm</w:t>
      </w:r>
      <w:r>
        <w:t xml:space="preserve"> The best way to compute all permutations for a given string is to take a look at the recursive definition and then implement it:</w:t>
      </w:r>
      <w:bookmarkEnd w:id="1226"/>
    </w:p>
    <w:p>
      <w:bookmarkStart w:id="1227" w:name="MO6"/>
      <w:bookmarkStart w:id="1228" w:name="Figc_1"/>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168400"/>
            <wp:effectExtent l="0" r="0" t="0" b="0"/>
            <wp:wrapTopAndBottom/>
            <wp:docPr id="15" name="520090_1_En_3_Figc_HTML.png" descr="520090_1_En_3_Figc_HTML.png"/>
            <wp:cNvGraphicFramePr>
              <a:graphicFrameLocks noChangeAspect="1"/>
            </wp:cNvGraphicFramePr>
            <a:graphic>
              <a:graphicData uri="http://schemas.openxmlformats.org/drawingml/2006/picture">
                <pic:pic>
                  <pic:nvPicPr>
                    <pic:cNvPr id="0" name="520090_1_En_3_Figc_HTML.png" descr="520090_1_En_3_Figc_HTML.png"/>
                    <pic:cNvPicPr/>
                  </pic:nvPicPr>
                  <pic:blipFill>
                    <a:blip r:embed="rId19"/>
                    <a:stretch>
                      <a:fillRect/>
                    </a:stretch>
                  </pic:blipFill>
                  <pic:spPr>
                    <a:xfrm>
                      <a:off x="0" y="0"/>
                      <a:ext cx="5943600" cy="1168400"/>
                    </a:xfrm>
                    <a:prstGeom prst="rect">
                      <a:avLst/>
                    </a:prstGeom>
                  </pic:spPr>
                </pic:pic>
              </a:graphicData>
            </a:graphic>
          </wp:anchor>
        </w:drawing>
      </w:r>
      <w:bookmarkEnd w:id="1227"/>
      <w:bookmarkEnd w:id="1228"/>
    </w:p>
    <w:p>
      <w:bookmarkStart w:id="1229" w:name="You_recognize_that_for_a_single"/>
      <w:pPr>
        <w:pStyle w:val="Para 02"/>
      </w:pPr>
      <w:r>
        <w:t xml:space="preserve">You recognize that for a single character, the permutations consist of the character itself. For multiple characters, the permutations are computed by finding the permutations of the remaining string without the character and by later combining them back with the character appropriately—more on this later. The original problem is reduced from a string of length </w:t>
      </w:r>
      <w:r>
        <w:rPr>
          <w:rStyle w:val="Text2"/>
        </w:rPr>
        <w:t>n</w:t>
      </w:r>
      <w:r>
        <w:t xml:space="preserve"> to </w:t>
      </w:r>
      <w:r>
        <w:rPr>
          <w:rStyle w:val="Text2"/>
        </w:rPr>
        <w:t>n</w:t>
      </w:r>
      <w:r>
        <w:t xml:space="preserve"> problems for strings of length </w:t>
      </w:r>
      <w:r>
        <w:rPr>
          <w:rStyle w:val="Text2"/>
        </w:rPr>
        <w:t>n −</w:t>
      </w:r>
      <w:r>
        <w:t xml:space="preserve"> 1. Thus, for the string ABC, you obtain the solution illustrated in Figure </w:t>
      </w:r>
      <w:hyperlink w:anchor="Figure_3_4Computation_of_the_per">
        <w:r>
          <w:rPr>
            <w:rStyle w:val="Text7"/>
          </w:rPr>
          <w:t>3-4</w:t>
        </w:r>
      </w:hyperlink>
      <w:r>
        <w:t>.</w:t>
      </w:r>
      <w:bookmarkEnd w:id="1229"/>
    </w:p>
    <w:p>
      <w:bookmarkStart w:id="1230" w:name="Figure_3_4Computation_of_the_per"/>
      <w:bookmarkStart w:id="1231" w:name="MO7"/>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590800"/>
            <wp:effectExtent l="0" r="0" t="0" b="0"/>
            <wp:wrapTopAndBottom/>
            <wp:docPr id="16" name="520090_1_En_3_Fig4_HTML.png" descr="520090_1_En_3_Fig4_HTML.png"/>
            <wp:cNvGraphicFramePr>
              <a:graphicFrameLocks noChangeAspect="1"/>
            </wp:cNvGraphicFramePr>
            <a:graphic>
              <a:graphicData uri="http://schemas.openxmlformats.org/drawingml/2006/picture">
                <pic:pic>
                  <pic:nvPicPr>
                    <pic:cNvPr id="0" name="520090_1_En_3_Fig4_HTML.png" descr="520090_1_En_3_Fig4_HTML.png"/>
                    <pic:cNvPicPr/>
                  </pic:nvPicPr>
                  <pic:blipFill>
                    <a:blip r:embed="rId20"/>
                    <a:stretch>
                      <a:fillRect/>
                    </a:stretch>
                  </pic:blipFill>
                  <pic:spPr>
                    <a:xfrm>
                      <a:off x="0" y="0"/>
                      <a:ext cx="5943600" cy="2590800"/>
                    </a:xfrm>
                    <a:prstGeom prst="rect">
                      <a:avLst/>
                    </a:prstGeom>
                  </pic:spPr>
                </pic:pic>
              </a:graphicData>
            </a:graphic>
          </wp:anchor>
        </w:drawing>
      </w:r>
      <w:bookmarkEnd w:id="1230"/>
      <w:bookmarkEnd w:id="1231"/>
    </w:p>
    <w:p>
      <w:pPr>
        <w:pStyle w:val="Para 13"/>
      </w:pPr>
      <w:r>
        <w:rPr>
          <w:rStyle w:val="Text6"/>
        </w:rPr>
        <w:t>Figure 3-4</w:t>
      </w:r>
      <w:r>
        <w:bookmarkStart w:id="1232" w:name="Computation"/>
        <w:t>Computation</w:t>
        <w:bookmarkEnd w:id="1232"/>
        <w:t xml:space="preserve"> of the permutations of ABC</w:t>
      </w:r>
    </w:p>
    <w:p>
      <w:bookmarkStart w:id="1233" w:name="With_this_knowledge_in_mind__the"/>
      <w:pPr>
        <w:pStyle w:val="Para 04"/>
      </w:pPr>
      <w:r>
        <w:t>With this knowledge in mind, the implementation will become much easier, and you can transform the following steps into Python.</w:t>
      </w:r>
      <w:bookmarkEnd w:id="1233"/>
    </w:p>
    <w:p>
      <w:bookmarkStart w:id="1234" w:name="Select_and_extract_the_ith_chara"/>
      <w:pPr>
        <w:pStyle w:val="Para 01"/>
      </w:pPr>
      <w:r>
        <w:t>Select and extract the ith character.</w:t>
      </w:r>
      <w:bookmarkEnd w:id="1234"/>
    </w:p>
    <w:p>
      <w:bookmarkStart w:id="1235" w:name="Build_the_remaining_string_and_c"/>
      <w:pPr>
        <w:pStyle w:val="Para 01"/>
      </w:pPr>
      <w:r>
        <w:t>Build the remaining string and calculate the permutations for it.</w:t>
      </w:r>
      <w:bookmarkEnd w:id="1235"/>
    </w:p>
    <w:p>
      <w:bookmarkStart w:id="1236" w:name="Put_the_whole_thing_together_aga"/>
      <w:pPr>
        <w:pStyle w:val="Para 01"/>
      </w:pPr>
      <w:r>
        <w:t>Put the whole thing together again.</w:t>
      </w:r>
      <w:bookmarkEnd w:id="1236"/>
    </w:p>
    <w:p>
      <w:bookmarkStart w:id="1237" w:name="This_is_implemented_as_follows_d"/>
      <w:pPr>
        <w:pStyle w:val="Para 04"/>
      </w:pPr>
      <w:r>
        <w:t>This is implemented as follows:</w:t>
      </w:r>
      <w:bookmarkEnd w:id="1237"/>
    </w:p>
    <w:p>
      <w:pPr>
        <w:pStyle w:val="Normal"/>
      </w:pPr>
      <w:r>
        <w:rPr>
          <w:rStyle w:val="Text0"/>
        </w:rPr>
        <w:t>def</w:t>
      </w:r>
      <w:r>
        <w:t xml:space="preserve"> calc_permutations(text):</w:t>
      </w:r>
    </w:p>
    <w:p>
      <w:pPr>
        <w:pStyle w:val="Para 05"/>
      </w:pPr>
      <w:r>
        <w:rPr>
          <w:rStyle w:val="Text0"/>
        </w:rPr>
        <w:t xml:space="preserve"># </w:t>
      </w:r>
      <w:r>
        <w:t>recursive termination</w:t>
      </w:r>
    </w:p>
    <w:p>
      <w:pPr>
        <w:pStyle w:val="Normal"/>
      </w:pPr>
      <w:r>
        <w:t/>
      </w:r>
      <w:r>
        <w:rPr>
          <w:rStyle w:val="Text0"/>
        </w:rPr>
        <w:t>if</w:t>
      </w:r>
      <w:r>
        <w:t xml:space="preserve"> is_blank(text) or len(text) == 1:</w:t>
      </w:r>
    </w:p>
    <w:p>
      <w:pPr>
        <w:pStyle w:val="Normal"/>
      </w:pPr>
      <w:r>
        <w:t/>
      </w:r>
      <w:r>
        <w:rPr>
          <w:rStyle w:val="Text0"/>
        </w:rPr>
        <w:t>return</w:t>
      </w:r>
      <w:r>
        <w:t xml:space="preserve"> {text}</w:t>
      </w:r>
    </w:p>
    <w:p>
      <w:pPr>
        <w:pStyle w:val="Normal"/>
      </w:pPr>
      <w:r>
        <w:t>combinations = set()</w:t>
      </w:r>
    </w:p>
    <w:p>
      <w:pPr>
        <w:pStyle w:val="Para 05"/>
      </w:pPr>
      <w:r>
        <w:rPr>
          <w:rStyle w:val="Text0"/>
        </w:rPr>
        <w:t xml:space="preserve"># </w:t>
      </w:r>
      <w:r>
        <w:t>extract i-th character as new first character</w:t>
      </w:r>
    </w:p>
    <w:p>
      <w:pPr>
        <w:pStyle w:val="Normal"/>
      </w:pPr>
      <w:r>
        <w:t/>
      </w:r>
      <w:r>
        <w:rPr>
          <w:rStyle w:val="Text0"/>
        </w:rPr>
        <w:t>for</w:t>
      </w:r>
      <w:r>
        <w:t xml:space="preserve"> i, new_first in enumerate(text):</w:t>
      </w:r>
    </w:p>
    <w:p>
      <w:pPr>
        <w:pStyle w:val="Para 05"/>
      </w:pPr>
      <w:r>
        <w:rPr>
          <w:rStyle w:val="Text0"/>
        </w:rPr>
        <w:t xml:space="preserve"># </w:t>
      </w:r>
      <w:r>
        <w:t>recursive descent for rest without i-th character</w:t>
      </w:r>
    </w:p>
    <w:p>
      <w:pPr>
        <w:pStyle w:val="Normal"/>
      </w:pPr>
      <w:r>
        <w:t>permutations = calc_permutations(text[0:i] + text[i + 1:])</w:t>
      </w:r>
    </w:p>
    <w:p>
      <w:pPr>
        <w:pStyle w:val="Para 05"/>
      </w:pPr>
      <w:r>
        <w:rPr>
          <w:rStyle w:val="Text0"/>
        </w:rPr>
        <w:t xml:space="preserve"># </w:t>
      </w:r>
      <w:r>
        <w:t>adding the extracted character to all partial solutions</w:t>
      </w:r>
    </w:p>
    <w:p>
      <w:pPr>
        <w:pStyle w:val="Normal"/>
      </w:pPr>
      <w:r>
        <w:t/>
      </w:r>
      <w:r>
        <w:rPr>
          <w:rStyle w:val="Text0"/>
        </w:rPr>
        <w:t>for</w:t>
      </w:r>
      <w:r>
        <w:t xml:space="preserve"> perm </w:t>
      </w:r>
      <w:r>
        <w:rPr>
          <w:rStyle w:val="Text0"/>
        </w:rPr>
        <w:t>in</w:t>
      </w:r>
      <w:r>
        <w:t xml:space="preserve"> permutations:</w:t>
      </w:r>
    </w:p>
    <w:p>
      <w:pPr>
        <w:pStyle w:val="Normal"/>
      </w:pPr>
      <w:r>
        <w:t>combinations.add(new_first + perm)</w:t>
      </w:r>
    </w:p>
    <w:p>
      <w:pPr>
        <w:pStyle w:val="Normal"/>
      </w:pPr>
      <w:r>
        <w:t/>
      </w:r>
      <w:r>
        <w:rPr>
          <w:rStyle w:val="Text0"/>
        </w:rPr>
        <w:t>return</w:t>
      </w:r>
      <w:r>
        <w:t xml:space="preserve"> combinations</w:t>
      </w:r>
    </w:p>
    <w:p>
      <w:pPr>
        <w:pStyle w:val="Normal"/>
      </w:pPr>
      <w:r>
        <w:rPr>
          <w:rStyle w:val="Text0"/>
        </w:rPr>
        <w:t>def</w:t>
      </w:r>
      <w:r>
        <w:t xml:space="preserve"> is_blank(text):</w:t>
      </w:r>
    </w:p>
    <w:p>
      <w:pPr>
        <w:pStyle w:val="Normal"/>
      </w:pPr>
      <w:r>
        <w:t/>
      </w:r>
      <w:r>
        <w:rPr>
          <w:rStyle w:val="Text0"/>
        </w:rPr>
        <w:t>return not</w:t>
      </w:r>
      <w:r>
        <w:t xml:space="preserve"> (text </w:t>
      </w:r>
      <w:r>
        <w:rPr>
          <w:rStyle w:val="Text0"/>
        </w:rPr>
        <w:t>and</w:t>
      </w:r>
      <w:r>
        <w:t xml:space="preserve"> text.strip())</w:t>
      </w:r>
    </w:p>
    <w:p>
      <w:bookmarkStart w:id="1238" w:name="This_implementation_leads_to_the"/>
      <w:pPr>
        <w:pStyle w:val="Para 03"/>
      </w:pPr>
      <w:r>
        <w:t>This implementation leads to the creation of quite a lot of instances of strings and sets as intermediate buffers. How can this be improved?</w:t>
      </w:r>
      <w:bookmarkEnd w:id="1238"/>
    </w:p>
    <w:p>
      <w:bookmarkStart w:id="1239" w:name="Optimized_algorithm_The_drawback"/>
      <w:pPr>
        <w:pStyle w:val="Para 03"/>
      </w:pPr>
      <w:r>
        <w:rPr>
          <w:rStyle w:val="Text0"/>
        </w:rPr>
        <w:t>Optimized algorithm</w:t>
      </w:r>
      <w:r>
        <w:t xml:space="preserve"> The drawbacks mentioned above are negligible for a short string. However, the longer the string gets, creating all the temporary objects and performing the string actions become more noticeable. How can this be avoided?</w:t>
      </w:r>
      <w:bookmarkEnd w:id="1239"/>
    </w:p>
    <w:p>
      <w:bookmarkStart w:id="1240" w:name="Let_s_revisit_ideas_you_ve_seen"/>
      <w:pPr>
        <w:pStyle w:val="Para 04"/>
      </w:pPr>
      <w:r>
        <w:t>Let’s revisit ideas you’ve seen in other solutions. Instead of assembling the strings, you can cleverly pass them as parameters. One of them defines the remaining string, and the other one the currently already calculated prefix.</w:t>
      </w:r>
      <w:bookmarkEnd w:id="1240"/>
    </w:p>
    <w:p>
      <w:pPr>
        <w:pStyle w:val="Normal"/>
      </w:pPr>
      <w:r>
        <w:rPr>
          <w:rStyle w:val="Text0"/>
        </w:rPr>
        <w:t>def</w:t>
      </w:r>
      <w:r>
        <w:t xml:space="preserve"> calc_permutations_mini_opt(text):</w:t>
      </w:r>
    </w:p>
    <w:p>
      <w:pPr>
        <w:pStyle w:val="Normal"/>
      </w:pPr>
      <w:r>
        <w:t/>
      </w:r>
      <w:r>
        <w:rPr>
          <w:rStyle w:val="Text0"/>
        </w:rPr>
        <w:t>return</w:t>
      </w:r>
      <w:r>
        <w:t xml:space="preserve"> __calc_permutations_mini_opt_helper(text, "")</w:t>
      </w:r>
    </w:p>
    <w:p>
      <w:pPr>
        <w:pStyle w:val="Normal"/>
      </w:pPr>
      <w:r>
        <w:rPr>
          <w:rStyle w:val="Text0"/>
        </w:rPr>
        <w:t>def</w:t>
      </w:r>
      <w:r>
        <w:t xml:space="preserve"> __calc_permutations_mini_opt_helper(remaining, prefix):</w:t>
      </w:r>
    </w:p>
    <w:p>
      <w:pPr>
        <w:pStyle w:val="Para 05"/>
      </w:pPr>
      <w:r>
        <w:rPr>
          <w:rStyle w:val="Text0"/>
        </w:rPr>
        <w:t xml:space="preserve"># </w:t>
      </w:r>
      <w:r>
        <w:t>recursive termination</w:t>
      </w:r>
    </w:p>
    <w:p>
      <w:pPr>
        <w:pStyle w:val="Normal"/>
      </w:pPr>
      <w:r>
        <w:t/>
      </w:r>
      <w:r>
        <w:rPr>
          <w:rStyle w:val="Text0"/>
        </w:rPr>
        <w:t>if</w:t>
      </w:r>
      <w:r>
        <w:t xml:space="preserve"> len(remaining) == 0:</w:t>
      </w:r>
    </w:p>
    <w:p>
      <w:pPr>
        <w:pStyle w:val="Normal"/>
      </w:pPr>
      <w:r>
        <w:t/>
      </w:r>
      <w:r>
        <w:rPr>
          <w:rStyle w:val="Text0"/>
        </w:rPr>
        <w:t>return</w:t>
      </w:r>
      <w:r>
        <w:t xml:space="preserve"> {prefix}</w:t>
      </w:r>
    </w:p>
    <w:p>
      <w:pPr>
        <w:pStyle w:val="Normal"/>
      </w:pPr>
      <w:r>
        <w:t>candidates = set()</w:t>
      </w:r>
    </w:p>
    <w:p>
      <w:pPr>
        <w:pStyle w:val="Normal"/>
      </w:pPr>
      <w:r>
        <w:t/>
      </w:r>
      <w:r>
        <w:rPr>
          <w:rStyle w:val="Text0"/>
        </w:rPr>
        <w:t>for</w:t>
      </w:r>
      <w:r>
        <w:t xml:space="preserve"> i, current_char </w:t>
      </w:r>
      <w:r>
        <w:rPr>
          <w:rStyle w:val="Text0"/>
        </w:rPr>
        <w:t>in</w:t>
      </w:r>
      <w:r>
        <w:t xml:space="preserve"> enumerate(remaining):</w:t>
      </w:r>
    </w:p>
    <w:p>
      <w:pPr>
        <w:pStyle w:val="Normal"/>
      </w:pPr>
      <w:r>
        <w:t>new_prefix = prefix + current_char</w:t>
      </w:r>
    </w:p>
    <w:p>
      <w:pPr>
        <w:pStyle w:val="Normal"/>
      </w:pPr>
      <w:r>
        <w:t>new_remaining = remaining[0:i] + remaining[i + 1:]</w:t>
      </w:r>
    </w:p>
    <w:p>
      <w:pPr>
        <w:pStyle w:val="Para 05"/>
      </w:pPr>
      <w:r>
        <w:rPr>
          <w:rStyle w:val="Text0"/>
        </w:rPr>
        <w:t xml:space="preserve"># </w:t>
      </w:r>
      <w:r>
        <w:t>recursive descent</w:t>
      </w:r>
    </w:p>
    <w:p>
      <w:pPr>
        <w:pStyle w:val="Normal"/>
      </w:pPr>
      <w:r>
        <w:t>candidates.update(__calc_permutations_mini_opt_helper(new_remaining, new_prefix))</w:t>
      </w:r>
    </w:p>
    <w:p>
      <w:pPr>
        <w:pStyle w:val="Normal"/>
      </w:pPr>
      <w:r>
        <w:t/>
      </w:r>
      <w:r>
        <w:rPr>
          <w:rStyle w:val="Text0"/>
        </w:rPr>
        <w:t>return</w:t>
      </w:r>
      <w:r>
        <w:t xml:space="preserve"> candidates</w:t>
      </w:r>
    </w:p>
    <w:p>
      <w:bookmarkStart w:id="1241" w:name="Let_me_comment_a_bit_on_the_opti"/>
      <w:pPr>
        <w:pStyle w:val="Para 03"/>
      </w:pPr>
      <w:r>
        <w:t xml:space="preserve">Let me comment a bit on the optimization. While calling the method </w:t>
      </w:r>
      <w:r>
        <w:rPr>
          <w:rStyle w:val="Text1"/>
        </w:rPr>
        <w:t>calc_permutations("abcdefghij")</w:t>
      </w:r>
      <w:r>
        <w:t xml:space="preserve"> takes about 7 to 8 seconds with my iMac (i7 4Ghz), </w:t>
      </w:r>
      <w:r>
        <w:rPr>
          <w:rStyle w:val="Text1"/>
        </w:rPr>
        <w:t>calc_permutations_mini_opt("abcdefghij")</w:t>
      </w:r>
      <w:r>
        <w:t xml:space="preserve"> finishes after only about 4 to 5 seconds—this is due to the very large number of calls, for which smaller optimizations may be worthwhile.</w:t>
      </w:r>
      <w:bookmarkEnd w:id="1241"/>
    </w:p>
    <w:p>
      <w:bookmarkStart w:id="1242" w:name="However__if_you_add_one_addition"/>
      <w:pPr>
        <w:pStyle w:val="Para 03"/>
      </w:pPr>
      <w:r>
        <w:t xml:space="preserve">However, if you add one additional character to the input, the overhead grows enormously to around 111 seconds and for the optimized version to around 85 seconds. Such increases in running time are, of course, absolutely undesirable. After reading Chapter </w:t>
      </w:r>
      <w:hyperlink w:anchor="Top_of_520090_1_En_7_Chapter_xht">
        <w:r>
          <w:rPr>
            <w:rStyle w:val="Text9"/>
          </w:rPr>
          <w:t>7</w:t>
        </w:r>
      </w:hyperlink>
      <w:r>
        <w:t xml:space="preserve"> covering more advanced recursion techniques, you may want to look again at the computation of the permutations to attempt an improvement with the help of memoization. However, this will be at the expense of the required memory.</w:t>
      </w:r>
      <w:bookmarkEnd w:id="1242"/>
    </w:p>
    <w:p>
      <w:bookmarkStart w:id="1243" w:name="Python_shortcut_Interestingly__P"/>
      <w:pPr>
        <w:pStyle w:val="Para 04"/>
      </w:pPr>
      <w:r>
        <w:rPr>
          <w:rStyle w:val="Text0"/>
        </w:rPr>
        <w:t>Python shortcut</w:t>
      </w:r>
      <w:r>
        <w:t xml:space="preserve"> Interestingly, Python provides ready-made functionality in the </w:t>
      </w:r>
      <w:r>
        <w:rPr>
          <w:rStyle w:val="Text1"/>
        </w:rPr>
        <w:t>itertools</w:t>
      </w:r>
      <w:r>
        <w:t xml:space="preserve"> module. Its result is a bit clumsy because the permutations are represented as a sequence of single characters. For your desired representation of the outcome, you only need to merge the values of the result tuples with </w:t>
      </w:r>
      <w:r>
        <w:rPr>
          <w:rStyle w:val="Text1"/>
        </w:rPr>
        <w:t>join()</w:t>
      </w:r>
      <w:r>
        <w:t>. Again, the performance is better than that of the optimized variant. A call with “</w:t>
      </w:r>
      <w:r>
        <w:rPr>
          <w:rStyle w:val="Text1"/>
        </w:rPr>
        <w:t>abcdefghij</w:t>
      </w:r>
      <w:r>
        <w:t>” takes about 3 seconds; with one character longer, it takes about 50 seconds.</w:t>
      </w:r>
      <w:bookmarkEnd w:id="1243"/>
    </w:p>
    <w:p>
      <w:pPr>
        <w:pStyle w:val="Normal"/>
      </w:pPr>
      <w:r>
        <w:rPr>
          <w:rStyle w:val="Text0"/>
        </w:rPr>
        <w:t>import</w:t>
      </w:r>
      <w:r>
        <w:t xml:space="preserve"> itertools</w:t>
      </w:r>
    </w:p>
    <w:p>
      <w:pPr>
        <w:pStyle w:val="Normal"/>
      </w:pPr>
      <w:r>
        <w:rPr>
          <w:rStyle w:val="Text0"/>
        </w:rPr>
        <w:t>def</w:t>
      </w:r>
      <w:r>
        <w:t xml:space="preserve"> calc_permutations_built_in(text):</w:t>
      </w:r>
    </w:p>
    <w:p>
      <w:pPr>
        <w:pStyle w:val="Normal"/>
      </w:pPr>
      <w:r>
        <w:t>result_tuples = list(itertools.permutations(text))</w:t>
      </w:r>
    </w:p>
    <w:p>
      <w:pPr>
        <w:pStyle w:val="Normal"/>
      </w:pPr>
      <w:r>
        <w:t/>
      </w:r>
      <w:r>
        <w:rPr>
          <w:rStyle w:val="Text0"/>
        </w:rPr>
        <w:t>return</w:t>
      </w:r>
      <w:r>
        <w:t xml:space="preserve"> {"".join(tuple) </w:t>
      </w:r>
      <w:r>
        <w:rPr>
          <w:rStyle w:val="Text0"/>
        </w:rPr>
        <w:t>for</w:t>
      </w:r>
      <w:r>
        <w:t xml:space="preserve"> tuple </w:t>
      </w:r>
      <w:r>
        <w:rPr>
          <w:rStyle w:val="Text0"/>
        </w:rPr>
        <w:t>in</w:t>
      </w:r>
      <w:r>
        <w:t xml:space="preserve"> result_tuples}</w:t>
      </w:r>
    </w:p>
    <w:p>
      <w:bookmarkStart w:id="1244" w:name="VerificationFor_testing__use_the_15"/>
      <w:pPr>
        <w:pStyle w:val="Heading 4"/>
      </w:pPr>
      <w:r>
        <w:t>Verification</w:t>
      </w:r>
      <w:bookmarkEnd w:id="1244"/>
    </w:p>
    <w:p>
      <w:bookmarkStart w:id="1245" w:name="For_testing__use_the_following_i_14"/>
      <w:pPr>
        <w:pStyle w:val="Para 02"/>
      </w:pPr>
      <w:r>
        <w:t>For testing, use the following inputs, which show the correct operation:</w:t>
      </w:r>
      <w:bookmarkEnd w:id="1245"/>
    </w:p>
    <w:p>
      <w:pPr>
        <w:pStyle w:val="Normal"/>
      </w:pPr>
      <w:r>
        <w:rPr>
          <w:rStyle w:val="Text0"/>
        </w:rPr>
        <w:t>def</w:t>
      </w:r>
      <w:r>
        <w:t xml:space="preserve"> input_and_expected():</w:t>
      </w:r>
    </w:p>
    <w:p>
      <w:pPr>
        <w:pStyle w:val="Normal"/>
      </w:pPr>
      <w:r>
        <w:t/>
      </w:r>
      <w:r>
        <w:rPr>
          <w:rStyle w:val="Text0"/>
        </w:rPr>
        <w:t>return</w:t>
      </w:r>
      <w:r>
        <w:t xml:space="preserve"> [("A", {"A"}),</w:t>
      </w:r>
    </w:p>
    <w:p>
      <w:pPr>
        <w:pStyle w:val="Normal"/>
      </w:pPr>
      <w:r>
        <w:t>("AA", {"AA"}),</w:t>
      </w:r>
    </w:p>
    <w:p>
      <w:pPr>
        <w:pStyle w:val="Normal"/>
      </w:pPr>
      <w:r>
        <w:t>("AB", {"AB", "BA"}),</w:t>
      </w:r>
    </w:p>
    <w:p>
      <w:pPr>
        <w:pStyle w:val="Normal"/>
      </w:pPr>
      <w:r>
        <w:t>("ABC", {"ABC", "BAC", "ACB", "CAB", "CBA", "BCA"}),</w:t>
      </w:r>
    </w:p>
    <w:p>
      <w:pPr>
        <w:pStyle w:val="Normal"/>
      </w:pPr>
      <w:r>
        <w:t>("AAC", {"AAC", "ACA", "CAA"})]</w:t>
      </w:r>
    </w:p>
    <w:p>
      <w:pPr>
        <w:pStyle w:val="Normal"/>
      </w:pPr>
      <w:r>
        <w:t>@pytest.mark.parametrize("input, expected", input_and_expected())</w:t>
      </w:r>
    </w:p>
    <w:p>
      <w:pPr>
        <w:pStyle w:val="Normal"/>
      </w:pPr>
      <w:r>
        <w:rPr>
          <w:rStyle w:val="Text0"/>
        </w:rPr>
        <w:t>def</w:t>
      </w:r>
      <w:r>
        <w:t xml:space="preserve"> test_calc_permutations(input, expected):</w:t>
      </w:r>
    </w:p>
    <w:p>
      <w:pPr>
        <w:pStyle w:val="Normal"/>
      </w:pPr>
      <w:r>
        <w:t/>
      </w:r>
      <w:r>
        <w:rPr>
          <w:rStyle w:val="Text0"/>
        </w:rPr>
        <w:t>assert</w:t>
      </w:r>
      <w:r>
        <w:t xml:space="preserve"> calc_permutations(input) == expected</w:t>
      </w:r>
    </w:p>
    <w:p>
      <w:pPr>
        <w:pStyle w:val="Normal"/>
      </w:pPr>
      <w:r>
        <w:t>@pytest.mark.parametrize("input, expected", input_and_expected())</w:t>
      </w:r>
    </w:p>
    <w:p>
      <w:pPr>
        <w:pStyle w:val="Normal"/>
      </w:pPr>
      <w:r>
        <w:rPr>
          <w:rStyle w:val="Text0"/>
        </w:rPr>
        <w:t>def</w:t>
      </w:r>
      <w:r>
        <w:t xml:space="preserve"> test_calc_permutations_mini_opt(input, expected):</w:t>
      </w:r>
    </w:p>
    <w:p>
      <w:pPr>
        <w:pStyle w:val="Normal"/>
      </w:pPr>
      <w:r>
        <w:t/>
      </w:r>
      <w:r>
        <w:rPr>
          <w:rStyle w:val="Text0"/>
        </w:rPr>
        <w:t>assert</w:t>
      </w:r>
      <w:r>
        <w:t xml:space="preserve"> calc_permutations_mini_opt(input) == expected</w:t>
      </w:r>
    </w:p>
    <w:p>
      <w:pPr>
        <w:pStyle w:val="Normal"/>
      </w:pPr>
      <w:r>
        <w:t>@pytest.mark.parametrize("input, expected", input_and_expected())</w:t>
      </w:r>
    </w:p>
    <w:p>
      <w:pPr>
        <w:pStyle w:val="Normal"/>
      </w:pPr>
      <w:r>
        <w:rPr>
          <w:rStyle w:val="Text0"/>
        </w:rPr>
        <w:t>def</w:t>
      </w:r>
      <w:r>
        <w:t xml:space="preserve"> test_calc_permutations_built_in(input, expected):</w:t>
      </w:r>
    </w:p>
    <w:p>
      <w:pPr>
        <w:pStyle w:val="Normal"/>
      </w:pPr>
      <w:r>
        <w:t/>
      </w:r>
      <w:r>
        <w:rPr>
          <w:rStyle w:val="Text0"/>
        </w:rPr>
        <w:t>assert</w:t>
      </w:r>
      <w:r>
        <w:t xml:space="preserve"> calc_permutations_built_in(input) == expected</w:t>
      </w:r>
    </w:p>
    <w:p>
      <w:bookmarkStart w:id="1246" w:name="3_3_12_Solution_12__Count_Substr"/>
      <w:pPr>
        <w:pStyle w:val="Heading 2"/>
      </w:pPr>
      <w:r>
        <w:t xml:space="preserve">3.3.12 </w:t>
        <w:t>Solution 12: Count Substrings (★★✩✩✩)</w:t>
      </w:r>
      <w:bookmarkEnd w:id="1246"/>
    </w:p>
    <w:p>
      <w:bookmarkStart w:id="1247" w:name="Write_function_count_substrings_1"/>
      <w:pPr>
        <w:pStyle w:val="Para 03"/>
      </w:pPr>
      <w:r>
        <w:t xml:space="preserve">Write function </w:t>
        <w:bookmarkStart w:id="1248" w:name="count_substrings_1"/>
        <w:t/>
        <w:bookmarkEnd w:id="1248"/>
      </w:r>
      <w:r>
        <w:rPr>
          <w:rStyle w:val="Text1"/>
        </w:rPr>
        <w:t>count_substrings</w:t>
      </w:r>
      <w:r>
        <w:t xml:space="preserve"> </w:t>
      </w:r>
      <w:r>
        <w:rPr>
          <w:rStyle w:val="Text1"/>
        </w:rPr>
        <w:t>(text, value_to_find)</w:t>
      </w:r>
      <w:r>
        <w:t xml:space="preserve"> that counts all occurrences of the given substring. Thereby, when a pattern is found, it should be </w:t>
      </w:r>
      <w:r>
        <w:rPr>
          <w:rStyle w:val="Text2"/>
        </w:rPr>
        <w:t>consumed</w:t>
      </w:r>
      <w:r>
        <w:t xml:space="preserve">, so it should not be available for hits again. This is shown in the following table as the last case. Implement the whole thing yourself without resorting to the standard </w:t>
      </w:r>
      <w:r>
        <w:rPr>
          <w:rStyle w:val="Text1"/>
        </w:rPr>
        <w:t>count()</w:t>
      </w:r>
      <w:r>
        <w:t>.</w:t>
      </w:r>
      <w:bookmarkEnd w:id="1247"/>
    </w:p>
    <w:p>
      <w:bookmarkStart w:id="1249" w:name="Examples_InputSearch_termResult_1"/>
      <w:pPr>
        <w:pStyle w:val="Heading 4"/>
      </w:pPr>
      <w:r>
        <w:t>Examples</w:t>
      </w:r>
      <w:bookmarkEnd w:id="1249"/>
    </w:p>
    <w:tbl>
      <w:tblPr>
        <w:tblW w:type="auto" w:w="0"/>
      </w:tblPr>
      <w:tr>
        <w:tc>
          <w:tcPr>
            <w:tcW w:type="auto" w:w="0"/>
            <w:tcMar>
              <w:left w:type="dxa" w:w="200"/>
              <w:top w:type="dxa" w:w="200"/>
              <w:right w:type="dxa" w:w="200"/>
              <w:bottom w:type="dxa" w:w="200"/>
            </w:tcMar>
            <w:vAlign w:val="center"/>
          </w:tcPr>
          <w:p>
            <w:bookmarkStart w:id="1250" w:name="InputSearch_termResult_xhixhix_2"/>
            <w:bookmarkStart w:id="1251" w:name="InputSearch_termResult_xhixhix_3"/>
            <w:pPr>
              <w:pStyle w:val="3 Block"/>
            </w:pPr>
            <w:bookmarkEnd w:id="1250"/>
            <w:bookmarkEnd w:id="1251"/>
          </w:p>
          <w:p>
            <w:pPr>
              <w:pStyle w:val="Para 01"/>
            </w:pPr>
            <w:r>
              <w:t>Input</w:t>
            </w:r>
          </w:p>
        </w:tc>
        <w:tc>
          <w:tcPr>
            <w:tcW w:type="auto" w:w="0"/>
            <w:tcMar>
              <w:left w:type="dxa" w:w="200"/>
              <w:top w:type="dxa" w:w="200"/>
              <w:right w:type="dxa" w:w="200"/>
              <w:bottom w:type="dxa" w:w="200"/>
            </w:tcMar>
            <w:vAlign w:val="center"/>
          </w:tcPr>
          <w:p>
            <w:pPr>
              <w:pStyle w:val="Para 01"/>
            </w:pPr>
            <w:r>
              <w:t>Search term</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“xhixhix”</w:t>
            </w:r>
          </w:p>
        </w:tc>
        <w:tc>
          <w:tcPr>
            <w:tcW w:type="auto" w:w="0"/>
            <w:tcMar>
              <w:left w:type="dxa" w:w="200"/>
              <w:top w:type="dxa" w:w="200"/>
              <w:right w:type="dxa" w:w="200"/>
              <w:bottom w:type="dxa" w:w="200"/>
            </w:tcMar>
            <w:vAlign w:val="center"/>
          </w:tcPr>
          <w:p>
            <w:pPr>
              <w:pStyle w:val="Para 01"/>
            </w:pPr>
            <w:r>
              <w:t>“x”</w:t>
            </w:r>
          </w:p>
        </w:tc>
        <w:tc>
          <w:tcPr>
            <w:tcW w:type="auto" w:w="0"/>
            <w:tcMar>
              <w:left w:type="dxa" w:w="200"/>
              <w:top w:type="dxa" w:w="200"/>
              <w:right w:type="dxa" w:w="200"/>
              <w:bottom w:type="dxa" w:w="200"/>
            </w:tcMar>
            <w:vAlign w:val="center"/>
          </w:tcPr>
          <w:p>
            <w:pPr>
              <w:pStyle w:val="Para 01"/>
            </w:pPr>
            <w:r>
              <w:t>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“xhixhix”</w:t>
            </w:r>
          </w:p>
        </w:tc>
        <w:tc>
          <w:tcPr>
            <w:tcW w:type="auto" w:w="0"/>
            <w:shd w:val="clear" w:color="auto" w:fill="EEF2F6"/>
            <w:tcMar>
              <w:left w:type="dxa" w:w="200"/>
              <w:top w:type="dxa" w:w="200"/>
              <w:right w:type="dxa" w:w="200"/>
              <w:bottom w:type="dxa" w:w="200"/>
            </w:tcMar>
            <w:vAlign w:val="center"/>
          </w:tcPr>
          <w:p>
            <w:pPr>
              <w:pStyle w:val="Para 01"/>
            </w:pPr>
            <w:r>
              <w:t>“hi”</w:t>
            </w:r>
          </w:p>
        </w:tc>
        <w:tc>
          <w:tcPr>
            <w:tcW w:type="auto" w:w="0"/>
            <w:shd w:val="clear" w:color="auto" w:fill="EEF2F6"/>
            <w:tcMar>
              <w:left w:type="dxa" w:w="200"/>
              <w:top w:type="dxa" w:w="200"/>
              <w:right w:type="dxa" w:w="200"/>
              <w:bottom w:type="dxa" w:w="200"/>
            </w:tcMar>
            <w:vAlign w:val="center"/>
          </w:tcPr>
          <w:p>
            <w:pPr>
              <w:pStyle w:val="Para 01"/>
            </w:pPr>
            <w:r>
              <w:t>2</w:t>
            </w:r>
          </w:p>
        </w:tc>
      </w:tr>
    </w:tbl>
    <w:tbl>
      <w:tblPr>
        <w:tblW w:type="auto" w:w="0"/>
      </w:tblPr>
      <w:tr>
        <w:tc>
          <w:tcPr>
            <w:tcW w:type="auto" w:w="0"/>
            <w:tcMar>
              <w:left w:type="dxa" w:w="200"/>
              <w:top w:type="dxa" w:w="200"/>
              <w:right w:type="dxa" w:w="200"/>
              <w:bottom w:type="dxa" w:w="200"/>
            </w:tcMar>
            <w:vAlign w:val="center"/>
          </w:tcPr>
          <w:p>
            <w:pPr>
              <w:pStyle w:val="Para 01"/>
            </w:pPr>
            <w:r>
              <w:t>“mic”</w:t>
            </w:r>
          </w:p>
        </w:tc>
        <w:tc>
          <w:tcPr>
            <w:tcW w:type="auto" w:w="0"/>
            <w:tcMar>
              <w:left w:type="dxa" w:w="200"/>
              <w:top w:type="dxa" w:w="200"/>
              <w:right w:type="dxa" w:w="200"/>
              <w:bottom w:type="dxa" w:w="200"/>
            </w:tcMar>
            <w:vAlign w:val="center"/>
          </w:tcPr>
          <w:p>
            <w:pPr>
              <w:pStyle w:val="Para 01"/>
            </w:pPr>
            <w:r>
              <w:t>“mic”</w:t>
            </w:r>
          </w:p>
        </w:tc>
        <w:tc>
          <w:tcPr>
            <w:tcW w:type="auto" w:w="0"/>
            <w:tcMar>
              <w:left w:type="dxa" w:w="200"/>
              <w:top w:type="dxa" w:w="200"/>
              <w:right w:type="dxa" w:w="200"/>
              <w:bottom w:type="dxa" w:w="200"/>
            </w:tcMar>
            <w:vAlign w:val="center"/>
          </w:tcPr>
          <w:p>
            <w:pPr>
              <w:pStyle w:val="Para 01"/>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“haha”</w:t>
            </w:r>
          </w:p>
        </w:tc>
        <w:tc>
          <w:tcPr>
            <w:tcW w:type="auto" w:w="0"/>
            <w:shd w:val="clear" w:color="auto" w:fill="EEF2F6"/>
            <w:tcMar>
              <w:left w:type="dxa" w:w="200"/>
              <w:top w:type="dxa" w:w="200"/>
              <w:right w:type="dxa" w:w="200"/>
              <w:bottom w:type="dxa" w:w="200"/>
            </w:tcMar>
            <w:vAlign w:val="center"/>
          </w:tcPr>
          <w:p>
            <w:pPr>
              <w:pStyle w:val="Para 01"/>
            </w:pPr>
            <w:r>
              <w:t>“ho”</w:t>
            </w:r>
          </w:p>
        </w:tc>
        <w:tc>
          <w:tcPr>
            <w:tcW w:type="auto" w:w="0"/>
            <w:shd w:val="clear" w:color="auto" w:fill="EEF2F6"/>
            <w:tcMar>
              <w:left w:type="dxa" w:w="200"/>
              <w:top w:type="dxa" w:w="200"/>
              <w:right w:type="dxa" w:w="200"/>
              <w:bottom w:type="dxa" w:w="200"/>
            </w:tcMar>
            <w:vAlign w:val="center"/>
          </w:tcPr>
          <w:p>
            <w:pPr>
              <w:pStyle w:val="Para 01"/>
            </w:pPr>
            <w:r>
              <w:t>0</w:t>
            </w:r>
          </w:p>
        </w:tc>
      </w:tr>
    </w:tbl>
    <w:tbl>
      <w:tblPr>
        <w:tblW w:type="auto" w:w="0"/>
      </w:tblPr>
      <w:tr>
        <w:tc>
          <w:tcPr>
            <w:tcW w:type="auto" w:w="0"/>
            <w:tcMar>
              <w:left w:type="dxa" w:w="200"/>
              <w:top w:type="dxa" w:w="200"/>
              <w:right w:type="dxa" w:w="200"/>
              <w:bottom w:type="dxa" w:w="200"/>
            </w:tcMar>
            <w:vAlign w:val="center"/>
          </w:tcPr>
          <w:p>
            <w:pPr>
              <w:pStyle w:val="Para 01"/>
            </w:pPr>
            <w:r>
              <w:t>“xxxxyz”</w:t>
            </w:r>
          </w:p>
        </w:tc>
        <w:tc>
          <w:tcPr>
            <w:tcW w:type="auto" w:w="0"/>
            <w:tcMar>
              <w:left w:type="dxa" w:w="200"/>
              <w:top w:type="dxa" w:w="200"/>
              <w:right w:type="dxa" w:w="200"/>
              <w:bottom w:type="dxa" w:w="200"/>
            </w:tcMar>
            <w:vAlign w:val="center"/>
          </w:tcPr>
          <w:p>
            <w:pPr>
              <w:pStyle w:val="Para 01"/>
            </w:pPr>
            <w:r>
              <w:t>“xx”</w:t>
            </w:r>
          </w:p>
        </w:tc>
        <w:tc>
          <w:tcPr>
            <w:tcW w:type="auto" w:w="0"/>
            <w:tcMar>
              <w:left w:type="dxa" w:w="200"/>
              <w:top w:type="dxa" w:w="200"/>
              <w:right w:type="dxa" w:w="200"/>
              <w:bottom w:type="dxa" w:w="200"/>
            </w:tcMar>
            <w:vAlign w:val="center"/>
          </w:tcPr>
          <w:p>
            <w:pPr>
              <w:pStyle w:val="Para 01"/>
            </w:pPr>
            <w:r>
              <w:t>2</w:t>
            </w:r>
          </w:p>
        </w:tc>
      </w:tr>
    </w:tbl>
    <w:p>
      <w:bookmarkStart w:id="1252" w:name="Algorithm_First_of_all__check_wh"/>
      <w:pPr>
        <w:pStyle w:val="Para 04"/>
      </w:pPr>
      <w:r>
        <w:rPr>
          <w:rStyle w:val="Text0"/>
        </w:rPr>
        <w:t>Algorithm</w:t>
      </w:r>
      <w:r>
        <w:t xml:space="preserve"> First of all, check whether the first characters from the source text and the search string match. If this is the case, the number is increased and the search continues. If there is no match, then the source text is shortened by the first character. The process is continued recursively as previously described. The termination criterion is that the length of the given input is smaller than that of the search text. This indicates that no occurrences can exist.</w:t>
      </w:r>
      <w:bookmarkEnd w:id="1252"/>
    </w:p>
    <w:p>
      <w:pPr>
        <w:pStyle w:val="Normal"/>
      </w:pPr>
      <w:r>
        <w:rPr>
          <w:rStyle w:val="Text0"/>
        </w:rPr>
        <w:t>def</w:t>
      </w:r>
      <w:r>
        <w:t xml:space="preserve"> count_substrings(text, value_to_find):</w:t>
      </w:r>
    </w:p>
    <w:p>
      <w:pPr>
        <w:pStyle w:val="Para 05"/>
      </w:pPr>
      <w:r>
        <w:rPr>
          <w:rStyle w:val="Text0"/>
        </w:rPr>
        <w:t xml:space="preserve"># </w:t>
      </w:r>
      <w:r>
        <w:t>recursive termination</w:t>
      </w:r>
    </w:p>
    <w:p>
      <w:pPr>
        <w:pStyle w:val="Normal"/>
      </w:pPr>
      <w:r>
        <w:t/>
      </w:r>
      <w:r>
        <w:rPr>
          <w:rStyle w:val="Text0"/>
        </w:rPr>
        <w:t>if</w:t>
      </w:r>
      <w:r>
        <w:t xml:space="preserve"> len(text) &lt; len(value_to_find):</w:t>
      </w:r>
    </w:p>
    <w:p>
      <w:pPr>
        <w:pStyle w:val="Para 05"/>
      </w:pPr>
      <w:r>
        <w:rPr>
          <w:rStyle w:val="Text0"/>
        </w:rPr>
        <w:t/>
      </w:r>
      <w:r>
        <w:t>return</w:t>
      </w:r>
      <w:r>
        <w:rPr>
          <w:rStyle w:val="Text0"/>
        </w:rPr>
        <w:t xml:space="preserve"> 0</w:t>
      </w:r>
    </w:p>
    <w:p>
      <w:pPr>
        <w:pStyle w:val="Normal"/>
      </w:pPr>
      <w:r>
        <w:t>count = 0</w:t>
      </w:r>
    </w:p>
    <w:p>
      <w:pPr>
        <w:pStyle w:val="Normal"/>
      </w:pPr>
      <w:r>
        <w:t>remaining = ""</w:t>
      </w:r>
    </w:p>
    <w:p>
      <w:pPr>
        <w:pStyle w:val="Para 05"/>
      </w:pPr>
      <w:r>
        <w:rPr>
          <w:rStyle w:val="Text0"/>
        </w:rPr>
        <w:t xml:space="preserve"># </w:t>
      </w:r>
      <w:r>
        <w:t>does the text start with the search string?</w:t>
      </w:r>
    </w:p>
    <w:p>
      <w:pPr>
        <w:pStyle w:val="Normal"/>
      </w:pPr>
      <w:r>
        <w:t/>
      </w:r>
      <w:r>
        <w:rPr>
          <w:rStyle w:val="Text0"/>
        </w:rPr>
        <w:t>if</w:t>
      </w:r>
      <w:r>
        <w:t xml:space="preserve"> text.startswith(value_to_find):</w:t>
      </w:r>
    </w:p>
    <w:p>
      <w:pPr>
        <w:pStyle w:val="Para 05"/>
      </w:pPr>
      <w:r>
        <w:rPr>
          <w:rStyle w:val="Text0"/>
        </w:rPr>
        <w:t xml:space="preserve"># </w:t>
      </w:r>
      <w:r>
        <w:t>hit: continue the search for the found</w:t>
      </w:r>
    </w:p>
    <w:p>
      <w:pPr>
        <w:pStyle w:val="Para 05"/>
      </w:pPr>
      <w:r>
        <w:rPr>
          <w:rStyle w:val="Text0"/>
        </w:rPr>
        <w:t xml:space="preserve"># </w:t>
      </w:r>
      <w:r>
        <w:t>term after the occurrence</w:t>
      </w:r>
    </w:p>
    <w:p>
      <w:pPr>
        <w:pStyle w:val="Normal"/>
      </w:pPr>
      <w:r>
        <w:t>remaining = text[len(value_to_find):]</w:t>
      </w:r>
    </w:p>
    <w:p>
      <w:pPr>
        <w:pStyle w:val="Normal"/>
      </w:pPr>
      <w:r>
        <w:t>count = 1</w:t>
      </w:r>
    </w:p>
    <w:p>
      <w:pPr>
        <w:pStyle w:val="Para 05"/>
      </w:pPr>
      <w:r>
        <w:rPr>
          <w:rStyle w:val="Text0"/>
        </w:rPr>
        <w:t/>
      </w:r>
      <w:r>
        <w:t>else</w:t>
      </w:r>
      <w:r>
        <w:rPr>
          <w:rStyle w:val="Text0"/>
        </w:rPr>
        <w:t>:</w:t>
      </w:r>
    </w:p>
    <w:p>
      <w:pPr>
        <w:pStyle w:val="Para 05"/>
      </w:pPr>
      <w:r>
        <w:rPr>
          <w:rStyle w:val="Text0"/>
        </w:rPr>
        <w:t xml:space="preserve"># </w:t>
      </w:r>
      <w:r>
        <w:t>remove first character and search again</w:t>
      </w:r>
    </w:p>
    <w:p>
      <w:pPr>
        <w:pStyle w:val="Normal"/>
      </w:pPr>
      <w:r>
        <w:t>remaining = text[1:]</w:t>
      </w:r>
    </w:p>
    <w:p>
      <w:pPr>
        <w:pStyle w:val="Para 05"/>
      </w:pPr>
      <w:r>
        <w:rPr>
          <w:rStyle w:val="Text0"/>
        </w:rPr>
        <w:t xml:space="preserve"># </w:t>
      </w:r>
      <w:r>
        <w:t>recursive descent</w:t>
      </w:r>
    </w:p>
    <w:p>
      <w:pPr>
        <w:pStyle w:val="Normal"/>
      </w:pPr>
      <w:r>
        <w:t/>
      </w:r>
      <w:r>
        <w:rPr>
          <w:rStyle w:val="Text0"/>
        </w:rPr>
        <w:t>return count_substrings</w:t>
      </w:r>
      <w:r>
        <w:t>(remaining, value_to_find) + count</w:t>
      </w:r>
    </w:p>
    <w:p>
      <w:bookmarkStart w:id="1253" w:name="HINT__POSSIBLE_VARIATIONYou_coul"/>
      <w:pPr>
        <w:pStyle w:val="Para 11"/>
      </w:pPr>
      <w:r>
        <w:t>HINT: POSSIBLE VARIATION</w:t>
      </w:r>
      <w:bookmarkEnd w:id="1253"/>
    </w:p>
    <w:p>
      <w:bookmarkStart w:id="1254" w:name="You_could_imagine_that_a_small_m"/>
      <w:pPr>
        <w:pStyle w:val="Para 17"/>
      </w:pPr>
      <w:r>
        <w:t xml:space="preserve">You could imagine that a small modification of the </w:t>
        <w:bookmarkStart w:id="1255" w:name="requirements"/>
        <w:t>requirements</w:t>
        <w:bookmarkEnd w:id="1255"/>
        <w:t xml:space="preserve"> would now be to find all potential substrings rather than continuing to search behind them after finding a substring. Interestingly, this simplifies the implementation:</w:t>
      </w:r>
      <w:bookmarkEnd w:id="1254"/>
    </w:p>
    <w:p>
      <w:pPr>
        <w:pStyle w:val="Normal"/>
      </w:pPr>
      <w:r>
        <w:rPr>
          <w:rStyle w:val="Text0"/>
        </w:rPr>
        <w:t>def</w:t>
      </w:r>
      <w:r>
        <w:t xml:space="preserve"> count_substrings_v2(text, value_to_find):</w:t>
      </w:r>
    </w:p>
    <w:p>
      <w:pPr>
        <w:pStyle w:val="Para 05"/>
      </w:pPr>
      <w:r>
        <w:rPr>
          <w:rStyle w:val="Text0"/>
        </w:rPr>
        <w:t xml:space="preserve"># </w:t>
      </w:r>
      <w:r>
        <w:t>recursive termination</w:t>
      </w:r>
    </w:p>
    <w:p>
      <w:pPr>
        <w:pStyle w:val="Normal"/>
      </w:pPr>
      <w:r>
        <w:t/>
      </w:r>
      <w:r>
        <w:rPr>
          <w:rStyle w:val="Text0"/>
        </w:rPr>
        <w:t>if</w:t>
      </w:r>
      <w:r>
        <w:t xml:space="preserve"> len(text) &lt; len(value_to_find):</w:t>
      </w:r>
    </w:p>
    <w:p>
      <w:pPr>
        <w:pStyle w:val="Para 05"/>
      </w:pPr>
      <w:r>
        <w:rPr>
          <w:rStyle w:val="Text0"/>
        </w:rPr>
        <w:t/>
      </w:r>
      <w:r>
        <w:t>return</w:t>
      </w:r>
      <w:r>
        <w:rPr>
          <w:rStyle w:val="Text0"/>
        </w:rPr>
        <w:t xml:space="preserve"> 0</w:t>
      </w:r>
    </w:p>
    <w:p>
      <w:pPr>
        <w:pStyle w:val="Para 05"/>
      </w:pPr>
      <w:r>
        <w:rPr>
          <w:rStyle w:val="Text0"/>
        </w:rPr>
        <w:t xml:space="preserve"># </w:t>
      </w:r>
      <w:r>
        <w:t>does the text starts with the search string?</w:t>
      </w:r>
    </w:p>
    <w:p>
      <w:pPr>
        <w:pStyle w:val="Normal"/>
      </w:pPr>
      <w:r>
        <w:t xml:space="preserve">count = 1 </w:t>
      </w:r>
      <w:r>
        <w:rPr>
          <w:rStyle w:val="Text0"/>
        </w:rPr>
        <w:t>if</w:t>
      </w:r>
      <w:r>
        <w:t xml:space="preserve"> text.startswith(value_to_find) </w:t>
      </w:r>
      <w:r>
        <w:rPr>
          <w:rStyle w:val="Text0"/>
        </w:rPr>
        <w:t>else</w:t>
      </w:r>
      <w:r>
        <w:t xml:space="preserve"> 0</w:t>
      </w:r>
    </w:p>
    <w:p>
      <w:pPr>
        <w:pStyle w:val="Para 05"/>
      </w:pPr>
      <w:r>
        <w:rPr>
          <w:rStyle w:val="Text0"/>
        </w:rPr>
        <w:t xml:space="preserve"># </w:t>
      </w:r>
      <w:r>
        <w:t>remove first character and search again</w:t>
      </w:r>
    </w:p>
    <w:p>
      <w:pPr>
        <w:pStyle w:val="Normal"/>
      </w:pPr>
      <w:r>
        <w:t>remaining = text[1:]</w:t>
      </w:r>
    </w:p>
    <w:p>
      <w:pPr>
        <w:pStyle w:val="Para 05"/>
      </w:pPr>
      <w:r>
        <w:rPr>
          <w:rStyle w:val="Text0"/>
        </w:rPr>
        <w:t xml:space="preserve"># </w:t>
      </w:r>
      <w:r>
        <w:t>recursive descent</w:t>
      </w:r>
    </w:p>
    <w:p>
      <w:pPr>
        <w:pStyle w:val="Normal"/>
      </w:pPr>
      <w:r>
        <w:t/>
      </w:r>
      <w:r>
        <w:rPr>
          <w:rStyle w:val="Text0"/>
        </w:rPr>
        <w:t>return</w:t>
      </w:r>
      <w:r>
        <w:t xml:space="preserve"> count_substrings_v2(remaining, value_to_find) + count</w:t>
      </w:r>
    </w:p>
    <w:p>
      <w:bookmarkStart w:id="1256" w:name="Optimized_algorithm_Calls_to_tex"/>
      <w:pPr>
        <w:pStyle w:val="Para 03"/>
      </w:pPr>
      <w:r>
        <w:rPr>
          <w:rStyle w:val="Text0"/>
        </w:rPr>
        <w:t>Optimized algorithm</w:t>
      </w:r>
      <w:r>
        <w:t xml:space="preserve"> Calls to </w:t>
      </w:r>
      <w:r>
        <w:rPr>
          <w:rStyle w:val="Text1"/>
        </w:rPr>
        <w:t>text[len(value_to_find):]</w:t>
      </w:r>
      <w:r>
        <w:t xml:space="preserve"> and </w:t>
      </w:r>
      <w:r>
        <w:rPr>
          <w:rStyle w:val="Text1"/>
        </w:rPr>
        <w:t>text[1:]</w:t>
      </w:r>
      <w:r>
        <w:t xml:space="preserve"> keep generating new strings in the original algorithm. For short input values, this is not so dramatic. But for a very long text, this can be unfavorable.</w:t>
      </w:r>
      <w:bookmarkEnd w:id="1256"/>
    </w:p>
    <w:p>
      <w:bookmarkStart w:id="1257" w:name="Well__what_might_an_optimization"/>
      <w:pPr>
        <w:pStyle w:val="Para 04"/>
      </w:pPr>
      <w:r>
        <w:t xml:space="preserve">Well, what might an </w:t>
        <w:bookmarkStart w:id="1258" w:name="optimization"/>
        <w:t>optimization</w:t>
        <w:bookmarkEnd w:id="1258"/>
        <w:t xml:space="preserve"> look like? You still traverse the input from left to right. But instead of shortening the input, it is more feasible to use a position pointer </w:t>
      </w:r>
      <w:r>
        <w:rPr>
          <w:rStyle w:val="Text1"/>
        </w:rPr>
        <w:t>left</w:t>
      </w:r>
      <w:r>
        <w:t>. This causes the following adjustments:</w:t>
      </w:r>
      <w:bookmarkEnd w:id="1257"/>
    </w:p>
    <w:tbl>
      <w:tblPr>
        <w:tblW w:type="auto" w:w="0"/>
      </w:tblPr>
      <w:tr>
        <w:tc>
          <w:tcPr>
            <w:tcW w:type="auto" w:w="0"/>
            <w:vAlign w:val="top"/>
          </w:tcPr>
          <w:p>
            <w:pPr>
              <w:pStyle w:val="1 Block"/>
            </w:pPr>
          </w:p>
          <w:p>
            <w:pPr>
              <w:pStyle w:val="Para 10"/>
            </w:pPr>
            <w:r>
              <w:t>1.</w:t>
            </w:r>
          </w:p>
        </w:tc>
        <w:tc>
          <w:tcPr>
            <w:tcW w:type="auto" w:w="0"/>
          </w:tcPr>
          <w:p>
            <w:bookmarkStart w:id="1259" w:name="Since_the_text_does_not_get_shor"/>
            <w:pPr>
              <w:pStyle w:val="Para 01"/>
            </w:pPr>
            <w:r>
              <w:t xml:space="preserve">Since the text does not get shorter, you must now subtract the value of </w:t>
            </w:r>
            <w:r>
              <w:rPr>
                <w:rStyle w:val="Text1"/>
              </w:rPr>
              <w:t>left</w:t>
            </w:r>
            <w:r>
              <w:t xml:space="preserve"> from the original length.</w:t>
            </w:r>
            <w:bookmarkEnd w:id="1259"/>
          </w:p>
        </w:tc>
        <w:tc>
          <w:tcPr>
            <w:tcW w:type="auto" w:w="0"/>
          </w:tcPr>
          <w:p>
            <w:pPr>
              <w:pStyle w:val="Para 43"/>
            </w:pPr>
            <w:r>
              <w:t/>
            </w:r>
          </w:p>
        </w:tc>
      </w:tr>
      <w:tr>
        <w:tc>
          <w:tcPr>
            <w:tcW w:type="auto" w:w="0"/>
            <w:vAlign w:val="top"/>
          </w:tcPr>
          <w:p>
            <w:pPr>
              <w:pStyle w:val="Para 10"/>
            </w:pPr>
            <w:r>
              <w:t>2.</w:t>
            </w:r>
          </w:p>
        </w:tc>
        <w:tc>
          <w:tcPr>
            <w:tcW w:type="auto" w:w="0"/>
          </w:tcPr>
          <w:p>
            <w:bookmarkStart w:id="1260" w:name="You_used_startswith___to_compare"/>
            <w:pPr>
              <w:pStyle w:val="Para 01"/>
            </w:pPr>
            <w:r>
              <w:t xml:space="preserve">You used </w:t>
            </w:r>
            <w:r>
              <w:rPr>
                <w:rStyle w:val="Text1"/>
              </w:rPr>
              <w:t>startswith()</w:t>
            </w:r>
            <w:r>
              <w:t xml:space="preserve"> to compare for a match. Conveniently there is a variant that allows for providing an offset.</w:t>
            </w:r>
            <w:bookmarkEnd w:id="1260"/>
          </w:p>
        </w:tc>
        <w:tc>
          <w:tcPr>
            <w:tcW w:type="auto" w:w="0"/>
          </w:tcPr>
          <w:p>
            <w:pPr>
              <w:pStyle w:val="Para 43"/>
            </w:pPr>
            <w:r>
              <w:t/>
            </w:r>
          </w:p>
        </w:tc>
      </w:tr>
      <w:tr>
        <w:tc>
          <w:tcPr>
            <w:tcW w:type="auto" w:w="0"/>
            <w:vAlign w:val="top"/>
          </w:tcPr>
          <w:p>
            <w:pPr>
              <w:pStyle w:val="Para 10"/>
            </w:pPr>
            <w:r>
              <w:t>3.</w:t>
            </w:r>
          </w:p>
        </w:tc>
        <w:tc>
          <w:tcPr>
            <w:tcW w:type="auto" w:w="0"/>
          </w:tcPr>
          <w:p>
            <w:bookmarkStart w:id="1261" w:name="If_there_is_a_match__you_must_mo"/>
            <w:pPr>
              <w:pStyle w:val="Para 01"/>
            </w:pPr>
            <w:r>
              <w:t>If there is a match, you must move the position pointer by the number of characters in the search pattern, otherwise by one position.</w:t>
            </w:r>
            <w:bookmarkEnd w:id="1261"/>
          </w:p>
        </w:tc>
        <w:tc>
          <w:tcPr>
            <w:tcW w:type="auto" w:w="0"/>
          </w:tcPr>
          <w:p>
            <w:pPr>
              <w:pStyle w:val="Para 43"/>
            </w:pPr>
            <w:r>
              <w:t/>
            </w:r>
          </w:p>
        </w:tc>
      </w:tr>
    </w:tbl>
    <w:p>
      <w:bookmarkStart w:id="1262" w:name="This_results_in_the_following_im"/>
      <w:pPr>
        <w:pStyle w:val="Para 04"/>
      </w:pPr>
      <w:r>
        <w:t xml:space="preserve">This results in the following </w:t>
        <w:bookmarkStart w:id="1263" w:name="implementation"/>
        <w:t>implementation</w:t>
        <w:bookmarkEnd w:id="1263"/>
        <w:t>:</w:t>
      </w:r>
      <w:bookmarkEnd w:id="1262"/>
    </w:p>
    <w:p>
      <w:pPr>
        <w:pStyle w:val="Normal"/>
      </w:pPr>
      <w:r>
        <w:rPr>
          <w:rStyle w:val="Text0"/>
        </w:rPr>
        <w:t>def</w:t>
      </w:r>
      <w:r>
        <w:t xml:space="preserve"> count_substrings_optimized(text, value_to_find):</w:t>
      </w:r>
    </w:p>
    <w:p>
      <w:pPr>
        <w:pStyle w:val="Normal"/>
      </w:pPr>
      <w:r>
        <w:t/>
      </w:r>
      <w:r>
        <w:rPr>
          <w:rStyle w:val="Text0"/>
        </w:rPr>
        <w:t>return</w:t>
      </w:r>
      <w:r>
        <w:t xml:space="preserve"> count_substrings_helper(text, value_to_find, 0)</w:t>
      </w:r>
    </w:p>
    <w:p>
      <w:pPr>
        <w:pStyle w:val="Normal"/>
      </w:pPr>
      <w:r>
        <w:rPr>
          <w:rStyle w:val="Text0"/>
        </w:rPr>
        <w:t>def</w:t>
      </w:r>
      <w:r>
        <w:t xml:space="preserve"> count_substrings_helper(text, value_to_find, left):</w:t>
      </w:r>
    </w:p>
    <w:p>
      <w:pPr>
        <w:pStyle w:val="Normal"/>
      </w:pPr>
      <w:r>
        <w:t/>
      </w:r>
      <w:r>
        <w:rPr>
          <w:rStyle w:val="Text0"/>
        </w:rPr>
        <w:t>if</w:t>
      </w:r>
      <w:r>
        <w:t xml:space="preserve"> len(text) - left &lt; len(value_to_find):</w:t>
      </w:r>
    </w:p>
    <w:p>
      <w:pPr>
        <w:pStyle w:val="Para 05"/>
      </w:pPr>
      <w:r>
        <w:rPr>
          <w:rStyle w:val="Text0"/>
        </w:rPr>
        <w:t/>
      </w:r>
      <w:r>
        <w:t>return</w:t>
      </w:r>
      <w:r>
        <w:rPr>
          <w:rStyle w:val="Text0"/>
        </w:rPr>
        <w:t xml:space="preserve"> 0</w:t>
      </w:r>
    </w:p>
    <w:p>
      <w:pPr>
        <w:pStyle w:val="Normal"/>
      </w:pPr>
      <w:r>
        <w:t xml:space="preserve">count = 1 </w:t>
      </w:r>
      <w:r>
        <w:rPr>
          <w:rStyle w:val="Text0"/>
        </w:rPr>
        <w:t>if</w:t>
      </w:r>
      <w:r>
        <w:t xml:space="preserve"> text.startswith(value_to_find, left) </w:t>
      </w:r>
      <w:r>
        <w:rPr>
          <w:rStyle w:val="Text0"/>
        </w:rPr>
        <w:t>else</w:t>
      </w:r>
      <w:r>
        <w:t xml:space="preserve"> 0</w:t>
      </w:r>
    </w:p>
    <w:p>
      <w:pPr>
        <w:pStyle w:val="Normal"/>
      </w:pPr>
      <w:r>
        <w:t/>
      </w:r>
      <w:r>
        <w:rPr>
          <w:rStyle w:val="Text0"/>
        </w:rPr>
        <w:t>if</w:t>
      </w:r>
      <w:r>
        <w:t xml:space="preserve"> text.startswith(value_to_find, left):</w:t>
      </w:r>
    </w:p>
    <w:p>
      <w:pPr>
        <w:pStyle w:val="Normal"/>
      </w:pPr>
      <w:r>
        <w:t>left += len(value_to_find)</w:t>
      </w:r>
    </w:p>
    <w:p>
      <w:pPr>
        <w:pStyle w:val="Para 05"/>
      </w:pPr>
      <w:r>
        <w:rPr>
          <w:rStyle w:val="Text0"/>
        </w:rPr>
        <w:t/>
      </w:r>
      <w:r>
        <w:t>else</w:t>
      </w:r>
      <w:r>
        <w:rPr>
          <w:rStyle w:val="Text0"/>
        </w:rPr>
        <w:t>:</w:t>
      </w:r>
    </w:p>
    <w:p>
      <w:pPr>
        <w:pStyle w:val="Normal"/>
      </w:pPr>
      <w:r>
        <w:t>left += 1</w:t>
      </w:r>
    </w:p>
    <w:p>
      <w:pPr>
        <w:pStyle w:val="Normal"/>
      </w:pPr>
      <w:r>
        <w:t/>
      </w:r>
      <w:r>
        <w:rPr>
          <w:rStyle w:val="Text0"/>
        </w:rPr>
        <w:t>return</w:t>
      </w:r>
      <w:r>
        <w:t xml:space="preserve"> count_substrings_helper(text, value_to_find, left) + count</w:t>
      </w:r>
    </w:p>
    <w:p>
      <w:bookmarkStart w:id="1264" w:name="Python_shortcut_Conveniently__th"/>
      <w:pPr>
        <w:pStyle w:val="Para 03"/>
      </w:pPr>
      <w:r>
        <w:rPr>
          <w:rStyle w:val="Text0"/>
        </w:rPr>
        <w:t>Python shortcut</w:t>
      </w:r>
      <w:r>
        <w:t xml:space="preserve"> Conveniently, this functionality is already built into Python. Therefore, a call to the built-in functionality </w:t>
      </w:r>
      <w:r>
        <w:rPr>
          <w:rStyle w:val="Text1"/>
        </w:rPr>
        <w:t>count()</w:t>
      </w:r>
      <w:r>
        <w:t xml:space="preserve"> for strings would be much simpler. However, the point here is to look at variants and see how to avoid too many temporary strings.</w:t>
      </w:r>
      <w:bookmarkEnd w:id="1264"/>
    </w:p>
    <w:p>
      <w:bookmarkStart w:id="1265" w:name="In_practice__please_use_calls_li"/>
      <w:pPr>
        <w:pStyle w:val="Para 04"/>
      </w:pPr>
      <w:r>
        <w:t>In practice, please use calls like the following, here for the inputs from the example of this task:</w:t>
      </w:r>
      <w:bookmarkEnd w:id="1265"/>
    </w:p>
    <w:p>
      <w:pPr>
        <w:pStyle w:val="Normal"/>
      </w:pPr>
      <w:r>
        <w:rPr>
          <w:rStyle w:val="Text0"/>
        </w:rPr>
        <w:t>print</w:t>
      </w:r>
      <w:r>
        <w:t>("xhixhix".count("x"))</w:t>
      </w:r>
    </w:p>
    <w:p>
      <w:pPr>
        <w:pStyle w:val="Normal"/>
      </w:pPr>
      <w:r>
        <w:rPr>
          <w:rStyle w:val="Text0"/>
        </w:rPr>
        <w:t>print</w:t>
      </w:r>
      <w:r>
        <w:t>("xhixhix".count("hi"))</w:t>
      </w:r>
    </w:p>
    <w:p>
      <w:pPr>
        <w:pStyle w:val="Normal"/>
      </w:pPr>
      <w:r>
        <w:rPr>
          <w:rStyle w:val="Text0"/>
        </w:rPr>
        <w:t>print</w:t>
      </w:r>
      <w:r>
        <w:t>("mic".count("mic"))</w:t>
      </w:r>
    </w:p>
    <w:p>
      <w:pPr>
        <w:pStyle w:val="Normal"/>
      </w:pPr>
      <w:r>
        <w:rPr>
          <w:rStyle w:val="Text0"/>
        </w:rPr>
        <w:t>print</w:t>
      </w:r>
      <w:r>
        <w:t>("haha".count("ho"))</w:t>
      </w:r>
    </w:p>
    <w:p>
      <w:pPr>
        <w:pStyle w:val="Normal"/>
      </w:pPr>
      <w:r>
        <w:rPr>
          <w:rStyle w:val="Text0"/>
        </w:rPr>
        <w:t>print</w:t>
      </w:r>
      <w:r>
        <w:t>("xxxxyz".count("xx"))</w:t>
      </w:r>
    </w:p>
    <w:p>
      <w:bookmarkStart w:id="1266" w:name="VerificationThe_following_inputs_1"/>
      <w:pPr>
        <w:pStyle w:val="Heading 4"/>
      </w:pPr>
      <w:r>
        <w:t>Verification</w:t>
      </w:r>
      <w:bookmarkEnd w:id="1266"/>
    </w:p>
    <w:p>
      <w:bookmarkStart w:id="1267" w:name="The_following_inputs_show_the_co_1"/>
      <w:pPr>
        <w:pStyle w:val="Para 02"/>
      </w:pPr>
      <w:r>
        <w:t xml:space="preserve">The following inputs show the correct operation for the three variants. You find the same entries here in the first and last test cases. You have, therefore, already outsourced this to a </w:t>
        <w:bookmarkStart w:id="1268" w:name="function_3"/>
        <w:t>function</w:t>
        <w:bookmarkEnd w:id="1268"/>
        <w:t xml:space="preserve"> to avoid duplication.</w:t>
      </w:r>
      <w:bookmarkEnd w:id="1267"/>
    </w:p>
    <w:p>
      <w:pPr>
        <w:pStyle w:val="Normal"/>
      </w:pPr>
      <w:r>
        <w:rPr>
          <w:rStyle w:val="Text0"/>
        </w:rPr>
        <w:t>def</w:t>
      </w:r>
      <w:r>
        <w:t xml:space="preserve"> create_inputs_and_expected():</w:t>
      </w:r>
    </w:p>
    <w:p>
      <w:pPr>
        <w:pStyle w:val="Normal"/>
      </w:pPr>
      <w:r>
        <w:t/>
      </w:r>
      <w:r>
        <w:rPr>
          <w:rStyle w:val="Text0"/>
        </w:rPr>
        <w:t>return</w:t>
      </w:r>
      <w:r>
        <w:t xml:space="preserve"> [("xhixhix", "x", 3), ("xhixhix", "hi", 2), ("mic", "mic", 1),</w:t>
      </w:r>
    </w:p>
    <w:p>
      <w:pPr>
        <w:pStyle w:val="Normal"/>
      </w:pPr>
      <w:r>
        <w:t>("haha", "ho", 0), ("xxxxyz", "xx", 2), ("xxxx", "xx", 2),</w:t>
      </w:r>
    </w:p>
    <w:p>
      <w:pPr>
        <w:pStyle w:val="Normal"/>
      </w:pPr>
      <w:r>
        <w:t>("xx-xxx-xxxx-xxxxx-xxxxxx", "xx", 9),</w:t>
      </w:r>
    </w:p>
    <w:p>
      <w:pPr>
        <w:pStyle w:val="Normal"/>
      </w:pPr>
      <w:r>
        <w:t>("xx-xxx-xxxx-xxxxx-xxxxxx", "xxx", 5)]</w:t>
      </w:r>
    </w:p>
    <w:p>
      <w:pPr>
        <w:pStyle w:val="Normal"/>
      </w:pPr>
      <w:r>
        <w:t>@pytest.mark.parametrize("input, search_for, expected",</w:t>
      </w:r>
    </w:p>
    <w:p>
      <w:pPr>
        <w:pStyle w:val="Normal"/>
      </w:pPr>
      <w:r>
        <w:t>create_inputs_and_expected())</w:t>
      </w:r>
    </w:p>
    <w:p>
      <w:pPr>
        <w:pStyle w:val="Normal"/>
      </w:pPr>
      <w:r>
        <w:rPr>
          <w:rStyle w:val="Text0"/>
        </w:rPr>
        <w:t>def</w:t>
      </w:r>
      <w:r>
        <w:t xml:space="preserve"> test_count_substrings(input, search_for, expected):</w:t>
      </w:r>
    </w:p>
    <w:p>
      <w:pPr>
        <w:pStyle w:val="Normal"/>
      </w:pPr>
      <w:r>
        <w:t/>
      </w:r>
      <w:r>
        <w:rPr>
          <w:rStyle w:val="Text0"/>
        </w:rPr>
        <w:t>assert</w:t>
      </w:r>
      <w:r>
        <w:t xml:space="preserve"> count_substrings(input, search_for) == expected</w:t>
      </w:r>
    </w:p>
    <w:p>
      <w:pPr>
        <w:pStyle w:val="Normal"/>
      </w:pPr>
      <w:r>
        <w:t>@pytest.mark.parametrize("input, search_for, expected",</w:t>
      </w:r>
    </w:p>
    <w:p>
      <w:pPr>
        <w:pStyle w:val="Normal"/>
      </w:pPr>
      <w:r>
        <w:t>[("xhixhix", "x", 3), ("xhixhix", "hi", 2),</w:t>
      </w:r>
    </w:p>
    <w:p>
      <w:pPr>
        <w:pStyle w:val="Normal"/>
      </w:pPr>
      <w:r>
        <w:t>("mic", "mic", 1), ("haha", "ho", 0),</w:t>
      </w:r>
    </w:p>
    <w:p>
      <w:pPr>
        <w:pStyle w:val="Normal"/>
      </w:pPr>
      <w:r>
        <w:t>("xxxxyz", "xx", 3), ("xxxx", "xx", 3),</w:t>
      </w:r>
    </w:p>
    <w:p>
      <w:pPr>
        <w:pStyle w:val="Normal"/>
      </w:pPr>
      <w:r>
        <w:t>("xx-xxx-xxxx-xxxxx-xxxxxx", "xx", 15),</w:t>
      </w:r>
    </w:p>
    <w:p>
      <w:pPr>
        <w:pStyle w:val="Normal"/>
      </w:pPr>
      <w:r>
        <w:t>("xx-xxx-xxxx-xxxxx-xxxxxx", "xxx", 10)])</w:t>
      </w:r>
    </w:p>
    <w:p>
      <w:pPr>
        <w:pStyle w:val="Normal"/>
      </w:pPr>
      <w:r>
        <w:rPr>
          <w:rStyle w:val="Text0"/>
        </w:rPr>
        <w:t>def</w:t>
      </w:r>
      <w:r>
        <w:t xml:space="preserve"> test_count_substrings_v2(input, search_for, expected):</w:t>
      </w:r>
    </w:p>
    <w:p>
      <w:pPr>
        <w:pStyle w:val="Normal"/>
      </w:pPr>
      <w:r>
        <w:t/>
      </w:r>
      <w:r>
        <w:rPr>
          <w:rStyle w:val="Text0"/>
        </w:rPr>
        <w:t>assert</w:t>
      </w:r>
      <w:r>
        <w:t xml:space="preserve"> count_substrings_v2(input, search_for) == expected</w:t>
      </w:r>
    </w:p>
    <w:p>
      <w:pPr>
        <w:pStyle w:val="Normal"/>
      </w:pPr>
      <w:r>
        <w:t>@pytest.mark.parametrize("input, search_for, expected",</w:t>
      </w:r>
    </w:p>
    <w:p>
      <w:pPr>
        <w:pStyle w:val="Normal"/>
      </w:pPr>
      <w:r>
        <w:t>create_inputs_and_expected())</w:t>
      </w:r>
    </w:p>
    <w:p>
      <w:pPr>
        <w:pStyle w:val="Normal"/>
      </w:pPr>
      <w:r>
        <w:rPr>
          <w:rStyle w:val="Text0"/>
        </w:rPr>
        <w:t>def</w:t>
      </w:r>
      <w:r>
        <w:t xml:space="preserve"> test_count_substrings_optimized(input, search_for, expected):</w:t>
      </w:r>
    </w:p>
    <w:p>
      <w:pPr>
        <w:pStyle w:val="Normal"/>
      </w:pPr>
      <w:r>
        <w:t/>
      </w:r>
      <w:r>
        <w:rPr>
          <w:rStyle w:val="Text0"/>
        </w:rPr>
        <w:t>assert</w:t>
      </w:r>
      <w:r>
        <w:t xml:space="preserve"> count_substrings_optimized(input, search_for) == expected</w:t>
      </w:r>
    </w:p>
    <w:p>
      <w:bookmarkStart w:id="1269" w:name="3_3_13_Solution_13__Ruler___In_t"/>
      <w:pPr>
        <w:pStyle w:val="Heading 2"/>
      </w:pPr>
      <w:r>
        <w:t xml:space="preserve">3.3.13 </w:t>
        <w:t>Solution 13: Ruler (★★✩✩✩)</w:t>
      </w:r>
      <w:bookmarkEnd w:id="1269"/>
    </w:p>
    <w:p>
      <w:bookmarkStart w:id="1270" w:name="In_the_introduction__I_showed_ho_1"/>
      <w:pPr>
        <w:pStyle w:val="Para 03"/>
      </w:pPr>
      <w:r>
        <w:t xml:space="preserve">In the introduction, I showed how to draw a simple shape of a </w:t>
        <w:bookmarkStart w:id="1271" w:name="ruler_1"/>
        <w:t>ruler</w:t>
        <w:bookmarkEnd w:id="1271"/>
        <w:t xml:space="preserve"> as well as a stylized snowflake (see Figure </w:t>
      </w:r>
      <w:hyperlink w:anchor="Figure_3_3Recursive_graphic_with">
        <w:r>
          <w:rPr>
            <w:rStyle w:val="Text9"/>
          </w:rPr>
          <w:t>3-3</w:t>
        </w:r>
      </w:hyperlink>
      <w:r>
        <w:t>) using recursion. In this exercise, you want to imitate an English-style ruler. This involves dividing an area of one inch into 1/2 and 1/4 and 1/8. In doing so, the length of the strokes decreases by one each time.</w:t>
      </w:r>
      <w:bookmarkEnd w:id="1270"/>
    </w:p>
    <w:p>
      <w:bookmarkStart w:id="1272" w:name="ExampleThe_output_should_look_so_1"/>
      <w:pPr>
        <w:pStyle w:val="Heading 4"/>
      </w:pPr>
      <w:r>
        <w:t>Example</w:t>
      </w:r>
      <w:bookmarkEnd w:id="1272"/>
    </w:p>
    <w:p>
      <w:bookmarkStart w:id="1273" w:name="The_output_should_look_somewhat_1"/>
      <w:pPr>
        <w:pStyle w:val="Para 02"/>
      </w:pPr>
      <w:r>
        <w:t>The output should look somewhat like the following:</w:t>
      </w:r>
      <w:bookmarkEnd w:id="1273"/>
    </w:p>
    <w:p>
      <w:pPr>
        <w:pStyle w:val="Normal"/>
      </w:pPr>
      <w:r>
        <w:t>---- 0</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Normal"/>
      </w:pPr>
      <w:r>
        <w:t>---- 1</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Normal"/>
      </w:pPr>
      <w:r>
        <w:t>---- 2</w:t>
      </w:r>
    </w:p>
    <w:p>
      <w:bookmarkStart w:id="1274" w:name="Algorithm_The_drawing_of_the_ful"/>
      <w:pPr>
        <w:pStyle w:val="Para 04"/>
      </w:pPr>
      <w:r>
        <w:rPr>
          <w:rStyle w:val="Text0"/>
        </w:rPr>
        <w:t>Algorithm</w:t>
      </w:r>
      <w:r>
        <w:t xml:space="preserve"> The drawing of the full inch markers is done in a loop. The intermediate lines are generated in function </w:t>
      </w:r>
      <w:r>
        <w:rPr>
          <w:rStyle w:val="Text1"/>
        </w:rPr>
        <w:t>draw_interval()</w:t>
      </w:r>
      <w:r>
        <w:bookmarkStart w:id="1275" w:name="ITerm102"/>
        <w:t xml:space="preserve"> </w:t>
        <w:bookmarkEnd w:id="1275"/>
        <w:t>. This, in turn, takes advantage of the recursive nature of the distribution of lines. A shorter line is drawn around each slightly longer centerline. This is repeated as long as the line length is greater than or equal to 1.</w:t>
      </w:r>
      <w:bookmarkEnd w:id="1274"/>
    </w:p>
    <w:p>
      <w:pPr>
        <w:pStyle w:val="Normal"/>
      </w:pPr>
      <w:r>
        <w:rPr>
          <w:rStyle w:val="Text0"/>
        </w:rPr>
        <w:t>def</w:t>
      </w:r>
      <w:r>
        <w:t xml:space="preserve"> draw_ruler(major_tick_count, max_length):</w:t>
      </w:r>
    </w:p>
    <w:p>
      <w:pPr>
        <w:pStyle w:val="Normal"/>
      </w:pPr>
      <w:r>
        <w:t>draw_line(max_length, "0")</w:t>
      </w:r>
    </w:p>
    <w:p>
      <w:pPr>
        <w:pStyle w:val="Normal"/>
      </w:pPr>
      <w:r>
        <w:t/>
      </w:r>
      <w:r>
        <w:rPr>
          <w:rStyle w:val="Text0"/>
        </w:rPr>
        <w:t>for</w:t>
      </w:r>
      <w:r>
        <w:t xml:space="preserve"> i </w:t>
      </w:r>
      <w:r>
        <w:rPr>
          <w:rStyle w:val="Text0"/>
        </w:rPr>
        <w:t>in</w:t>
      </w:r>
      <w:r>
        <w:t xml:space="preserve"> range(1, major_tick_count + 1):</w:t>
      </w:r>
    </w:p>
    <w:p>
      <w:pPr>
        <w:pStyle w:val="Normal"/>
      </w:pPr>
      <w:r>
        <w:t>draw_interval(max_length - 1)</w:t>
      </w:r>
    </w:p>
    <w:p>
      <w:pPr>
        <w:pStyle w:val="Normal"/>
      </w:pPr>
      <w:r>
        <w:t>draw_line(max_length, i)</w:t>
      </w:r>
    </w:p>
    <w:p>
      <w:bookmarkStart w:id="1276" w:name="Finally__you_need_two_helper_fun"/>
      <w:pPr>
        <w:pStyle w:val="Para 04"/>
      </w:pPr>
      <w:r>
        <w:t>Finally, you need two helper functions for drawing an interval and a line of the specified length, including an optional marker (for the full inch numbers):</w:t>
      </w:r>
      <w:bookmarkEnd w:id="1276"/>
    </w:p>
    <w:p>
      <w:pPr>
        <w:pStyle w:val="Normal"/>
      </w:pPr>
      <w:r>
        <w:rPr>
          <w:rStyle w:val="Text0"/>
        </w:rPr>
        <w:t>def</w:t>
      </w:r>
      <w:r>
        <w:t xml:space="preserve"> draw_interval(center_length):</w:t>
      </w:r>
    </w:p>
    <w:p>
      <w:pPr>
        <w:pStyle w:val="Normal"/>
      </w:pPr>
      <w:r>
        <w:t/>
      </w:r>
      <w:r>
        <w:rPr>
          <w:rStyle w:val="Text0"/>
        </w:rPr>
        <w:t>if</w:t>
      </w:r>
      <w:r>
        <w:t xml:space="preserve"> center_length &gt; 0:</w:t>
      </w:r>
    </w:p>
    <w:p>
      <w:pPr>
        <w:pStyle w:val="Normal"/>
      </w:pPr>
      <w:r>
        <w:t>draw_interval(center_length - 1)</w:t>
      </w:r>
    </w:p>
    <w:p>
      <w:pPr>
        <w:pStyle w:val="Normal"/>
      </w:pPr>
      <w:r>
        <w:t>draw_line(center_length, "")</w:t>
      </w:r>
    </w:p>
    <w:p>
      <w:pPr>
        <w:pStyle w:val="Normal"/>
      </w:pPr>
      <w:r>
        <w:t>draw_interval(center_length - 1)</w:t>
      </w:r>
    </w:p>
    <w:p>
      <w:pPr>
        <w:pStyle w:val="Normal"/>
      </w:pPr>
      <w:r>
        <w:rPr>
          <w:rStyle w:val="Text0"/>
        </w:rPr>
        <w:t>def</w:t>
      </w:r>
      <w:r>
        <w:t xml:space="preserve"> draw_line(count, label):</w:t>
      </w:r>
    </w:p>
    <w:p>
      <w:pPr>
        <w:pStyle w:val="Normal"/>
      </w:pPr>
      <w:r>
        <w:t/>
      </w:r>
      <w:r>
        <w:rPr>
          <w:rStyle w:val="Text0"/>
        </w:rPr>
        <w:t>print</w:t>
      </w:r>
      <w:r>
        <w:t>(("-" * count) + " " + str(label))</w:t>
      </w:r>
    </w:p>
    <w:p>
      <w:bookmarkStart w:id="1277" w:name="VerificationFor_testing__you_cal"/>
      <w:pPr>
        <w:pStyle w:val="Heading 4"/>
      </w:pPr>
      <w:r>
        <w:t>Verification</w:t>
      </w:r>
      <w:bookmarkEnd w:id="1277"/>
    </w:p>
    <w:p>
      <w:bookmarkStart w:id="1278" w:name="For_testing__you_call_the_draw_r"/>
      <w:pPr>
        <w:pStyle w:val="Para 02"/>
      </w:pPr>
      <w:r>
        <w:t xml:space="preserve">For testing, you call the </w:t>
      </w:r>
      <w:r>
        <w:rPr>
          <w:rStyle w:val="Text1"/>
        </w:rPr>
        <w:t>draw_ruler()</w:t>
      </w:r>
      <w:r>
        <w:t xml:space="preserve"> function</w:t>
        <w:bookmarkStart w:id="1279" w:name="ITerm103"/>
        <w:t xml:space="preserve"> </w:t>
        <w:bookmarkEnd w:id="1279"/>
        <w:bookmarkStart w:id="1280" w:name="ITerm104"/>
        <w:t xml:space="preserve"> </w:t>
        <w:bookmarkEnd w:id="1280"/>
        <w:t xml:space="preserve"> as follows:</w:t>
      </w:r>
      <w:bookmarkEnd w:id="1278"/>
    </w:p>
    <w:p>
      <w:pPr>
        <w:pStyle w:val="Normal"/>
      </w:pPr>
      <w:r>
        <w:t>&gt;&gt;&gt; draw_ruler(3, 4)</w:t>
      </w:r>
    </w:p>
    <w:p>
      <w:pPr>
        <w:pStyle w:val="Normal"/>
      </w:pPr>
      <w:r>
        <w:t>---- 0</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Normal"/>
      </w:pPr>
      <w:r>
        <w:t>---- 1</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Normal"/>
      </w:pPr>
      <w:r>
        <w:t>---- 2</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Normal"/>
      </w:pPr>
      <w:r>
        <w:t>---- 3</w:t>
      </w:r>
    </w:p>
    <w:p>
      <w:bookmarkStart w:id="1281" w:name="3_4_Summary__What_You_LearnedThi"/>
      <w:pPr>
        <w:pStyle w:val="Heading 2"/>
      </w:pPr>
      <w:r>
        <w:t xml:space="preserve">3.4 </w:t>
        <w:t>Summary: What You Learned</w:t>
      </w:r>
      <w:bookmarkEnd w:id="1281"/>
    </w:p>
    <w:p>
      <w:bookmarkStart w:id="1282" w:name="This_introductory_chapter_laid_t"/>
      <w:pPr>
        <w:pStyle w:val="Para 03"/>
      </w:pPr>
      <w:r>
        <w:t>This introductory chapter laid the foundation for a good understanding of recursion. The exercises expanded your knowledge on how to use recursion to solve problems. This is crucial to be able to implement recursive solutions in the following chapters in an efficient way and with a solid basis.</w:t>
      </w:r>
      <w:bookmarkEnd w:id="1282"/>
    </w:p>
    <w:p>
      <w:bookmarkStart w:id="1283" w:name="Now_let_s_move_on_to_sequences_o"/>
      <w:pPr>
        <w:pStyle w:val="Para 03"/>
      </w:pPr>
      <w:r>
        <w:t>Now let’s move on to sequences of characters, also known as strings. Very few program can live without them—time to get into it.</w:t>
      </w:r>
      <w:bookmarkEnd w:id="1283"/>
    </w:p>
    <w:p>
      <w:pPr>
        <w:pStyle w:val="Para 1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1_2">
        <w:r>
          <w:t>1</w:t>
        </w:r>
      </w:hyperlink>
    </w:p>
    <w:p>
      <w:bookmarkStart w:id="1284" w:name="Colloquially__this_is_the_larges_1"/>
      <w:bookmarkStart w:id="1285" w:name="Colloquially__this_is_the_larges"/>
      <w:pPr>
        <w:pStyle w:val="Para 16"/>
      </w:pPr>
      <w:r>
        <w:t>Colloquially, this is the largest natural number by which two integers can be divided without a remainder.</w:t>
      </w:r>
      <w:bookmarkEnd w:id="1284"/>
      <w:bookmarkEnd w:id="1285"/>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2_2">
        <w:r>
          <w:t>2</w:t>
        </w:r>
      </w:hyperlink>
    </w:p>
    <w:p>
      <w:bookmarkStart w:id="1286" w:name="Colloquially__this_is_the_larges_3"/>
      <w:bookmarkStart w:id="1287" w:name="Colloquially__this_is_the_larges_2"/>
      <w:pPr>
        <w:pStyle w:val="Para 16"/>
      </w:pPr>
      <w:r>
        <w:t>Colloquially, this is the largest natural number by which two integers can be divided without a remainder.</w:t>
      </w:r>
      <w:bookmarkEnd w:id="1286"/>
      <w:bookmarkEnd w:id="1287"/>
    </w:p>
    <w:p>
      <w:pPr>
        <w:pStyle w:val="Para 42"/>
      </w:pPr>
      <w:r>
        <w:t/>
      </w:r>
    </w:p>
    <w:p>
      <w:bookmarkStart w:id="1288" w:name="_c__The_Author_s___under_exclusi_11"/>
      <w:bookmarkStart w:id="1289" w:name="_c__The_Author_s___under_exclusi_10"/>
      <w:bookmarkStart w:id="1290" w:name="Top_of_520090_1_En_4_Chapter_xht"/>
      <w:bookmarkStart w:id="1291" w:name="_c__The_Author_s___under_exclusi_9"/>
      <w:pPr>
        <w:pStyle w:val="Para 21"/>
        <w:pageBreakBefore w:val="on"/>
      </w:pPr>
      <w:r>
        <w:t>© The Author(s), under exclusive license to APress Media, LLC, part of Springer Nature 2022</w:t>
      </w:r>
      <w:bookmarkEnd w:id="1288"/>
      <w:bookmarkEnd w:id="1289"/>
      <w:bookmarkEnd w:id="1290"/>
      <w:bookmarkEnd w:id="1291"/>
    </w:p>
    <w:p>
      <w:pPr>
        <w:pStyle w:val="Para 22"/>
      </w:pPr>
      <w:r>
        <w:rPr>
          <w:rStyle w:val="Text2"/>
        </w:rPr>
        <w:t>M. Inden</w:t>
      </w:r>
      <w:r>
        <w:t>Python Challenges</w:t>
      </w:r>
    </w:p>
    <w:p>
      <w:pPr>
        <w:pStyle w:val="Para 23"/>
      </w:pPr>
      <w:hyperlink r:id="rId82">
        <w:r>
          <w:t>https://doi.org/10.1007/978-1-4842-7398-2_4</w:t>
        </w:r>
      </w:hyperlink>
    </w:p>
    <w:p>
      <w:pPr>
        <w:pStyle w:val="Heading 1"/>
      </w:pPr>
      <w:r>
        <w:t>4. Strings</w:t>
      </w:r>
    </w:p>
    <w:p>
      <w:pPr>
        <w:pStyle w:val="Para 02"/>
      </w:pPr>
      <w:r>
        <w:t>Michael Inden</w:t>
      </w:r>
      <w:hyperlink w:anchor="_1_Zurich__Switzerland_3">
        <w:r>
          <w:rPr>
            <w:rStyle w:val="Text14"/>
          </w:rPr>
          <w:t>1</w:t>
        </w:r>
      </w:hyperlink>
      <w:r>
        <w:rPr>
          <w:rStyle w:val="Text8"/>
        </w:rPr>
        <w:t xml:space="preserve"> </w:t>
        <w:t xml:space="preserve"> </w:t>
      </w:r>
    </w:p>
    <w:p>
      <w:bookmarkStart w:id="1292" w:name="_1_Zurich__Switzerland_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1292"/>
    </w:p>
    <w:p>
      <w:pPr>
        <w:pStyle w:val="Para 02"/>
      </w:pPr>
      <w:r>
        <w:t>Zurich, Switzerland</w:t>
      </w:r>
    </w:p>
    <w:p>
      <w:pPr>
        <w:pStyle w:val="Para 41"/>
      </w:pPr>
      <w:r>
        <w:t/>
      </w:r>
    </w:p>
    <w:p>
      <w:bookmarkStart w:id="1293" w:name="Strings_model_character_sequence"/>
      <w:pPr>
        <w:pStyle w:val="Para 25"/>
      </w:pPr>
      <w:r>
        <w:bookmarkStart w:id="1294" w:name="Strings"/>
        <w:t>Strings</w:t>
        <w:bookmarkEnd w:id="1294"/>
        <w:t xml:space="preserve"> model character sequences and possess the type </w:t>
      </w:r>
      <w:r>
        <w:rPr>
          <w:rStyle w:val="Text1"/>
        </w:rPr>
        <w:t>str</w:t>
      </w:r>
      <w:r>
        <w:t>, which offers a variety of functions. In this chapter, you will learn about this topic through various exercises.</w:t>
      </w:r>
      <w:bookmarkEnd w:id="1293"/>
    </w:p>
    <w:p>
      <w:bookmarkStart w:id="1295" w:name="4_1_IntroductionStrings_consist"/>
      <w:pPr>
        <w:pStyle w:val="Heading 2"/>
      </w:pPr>
      <w:r>
        <w:t xml:space="preserve">4.1 </w:t>
        <w:t>Introduction</w:t>
      </w:r>
      <w:bookmarkEnd w:id="1295"/>
    </w:p>
    <w:p>
      <w:bookmarkStart w:id="1296" w:name="Strings_consist_of_single_charac"/>
      <w:pPr>
        <w:pStyle w:val="Para 03"/>
      </w:pPr>
      <w:r>
        <w:t>Strings consist of single characters and, like lists, are sequential data types (see section 5.1.1), which is why many actions can be performed analogously, such as slicing. Unlike other languages, Python does not have a data type for individual characters, so they are simply represented as strings of length 1.</w:t>
      </w:r>
      <w:bookmarkEnd w:id="1296"/>
    </w:p>
    <w:p>
      <w:bookmarkStart w:id="1297" w:name="Strings_can_be_created_as_charac"/>
      <w:pPr>
        <w:pStyle w:val="Para 04"/>
      </w:pPr>
      <w:r>
        <w:t xml:space="preserve">Strings can be created as </w:t>
        <w:bookmarkStart w:id="1298" w:name="character_sequences"/>
        <w:t>character sequences</w:t>
        <w:bookmarkEnd w:id="1298"/>
        <w:t xml:space="preserve"> in double or single quotes, as shown by the following two lines:</w:t>
      </w:r>
      <w:bookmarkEnd w:id="1297"/>
    </w:p>
    <w:p>
      <w:pPr>
        <w:pStyle w:val="Normal"/>
      </w:pPr>
      <w:r>
        <w:t>str1 = "DOUBLE QUOTED STRING"</w:t>
      </w:r>
    </w:p>
    <w:p>
      <w:pPr>
        <w:pStyle w:val="Normal"/>
      </w:pPr>
      <w:r>
        <w:t>str2 = 'SINGLE QUOTED STRING'</w:t>
      </w:r>
    </w:p>
    <w:p>
      <w:bookmarkStart w:id="1299" w:name="4_1_1_Practically_Relevant_Funct"/>
      <w:pPr>
        <w:pStyle w:val="Heading 2"/>
      </w:pPr>
      <w:r>
        <w:t xml:space="preserve">4.1.1 </w:t>
        <w:t>Practically Relevant Functions</w:t>
      </w:r>
      <w:bookmarkEnd w:id="1299"/>
    </w:p>
    <w:p>
      <w:bookmarkStart w:id="1300" w:name="For_strings__I_ll_go_over_the_mo"/>
      <w:pPr>
        <w:pStyle w:val="Para 02"/>
      </w:pPr>
      <w:r>
        <w:t xml:space="preserve">For strings, I’ll go over the most common functions that are useful in practice. Let’s assume that the variable </w:t>
      </w:r>
      <w:r>
        <w:rPr>
          <w:rStyle w:val="Text1"/>
        </w:rPr>
        <w:t>str</w:t>
      </w:r>
      <w:r>
        <w:t xml:space="preserve"> is a string. Then you can call the following </w:t>
        <w:bookmarkStart w:id="1301" w:name="functions_1"/>
        <w:t>functions</w:t>
        <w:bookmarkEnd w:id="1301"/>
        <w:t>:</w:t>
      </w:r>
      <w:bookmarkEnd w:id="1300"/>
    </w:p>
    <w:p>
      <w:bookmarkStart w:id="1302" w:name="len_str__gets_the_length_of_the"/>
      <w:pPr>
        <w:pStyle w:val="Para 01"/>
      </w:pPr>
      <w:r>
        <w:rPr>
          <w:rStyle w:val="Text4"/>
        </w:rPr>
        <w:t>len(str)</w:t>
      </w:r>
      <w:r>
        <w:t xml:space="preserve"> gets the length of the string. This is a general Python function for querying the length of sequential data types such as lists or tuples, etc., but also strings.</w:t>
      </w:r>
      <w:bookmarkEnd w:id="1302"/>
    </w:p>
    <w:p>
      <w:bookmarkStart w:id="1303" w:name="str_index__provides_index_based"/>
      <w:pPr>
        <w:pStyle w:val="Para 01"/>
      </w:pPr>
      <w:r>
        <w:rPr>
          <w:rStyle w:val="Text4"/>
        </w:rPr>
        <w:t>str[index]</w:t>
      </w:r>
      <w:r>
        <w:t xml:space="preserve"> provides index-based access to individual letters.</w:t>
      </w:r>
      <w:bookmarkEnd w:id="1303"/>
    </w:p>
    <w:p>
      <w:bookmarkStart w:id="1304" w:name="str_start_end__str_start_end_ste"/>
      <w:pPr>
        <w:pStyle w:val="Para 01"/>
      </w:pPr>
      <w:r>
        <w:rPr>
          <w:rStyle w:val="Text4"/>
        </w:rPr>
        <w:t>str[start:end]</w:t>
      </w:r>
      <w:r>
        <w:rPr>
          <w:rStyle w:val="Text0"/>
        </w:rPr>
        <w:t>/</w:t>
      </w:r>
      <w:r>
        <w:rPr>
          <w:rStyle w:val="Text4"/>
        </w:rPr>
        <w:t>str[start:end:step]</w:t>
      </w:r>
      <w:r>
        <w:t xml:space="preserve"> extracts the characters between the positions </w:t>
      </w:r>
      <w:r>
        <w:rPr>
          <w:rStyle w:val="Text1"/>
        </w:rPr>
        <w:t>start</w:t>
      </w:r>
      <w:r>
        <w:t xml:space="preserve"> and </w:t>
      </w:r>
      <w:r>
        <w:rPr>
          <w:rStyle w:val="Text1"/>
        </w:rPr>
        <w:t>end</w:t>
      </w:r>
      <w:r>
        <w:t xml:space="preserve"> - 1. As a special feature, a stepwidth can be specified. Interestingly, even the range specification can be omitted and with </w:t>
      </w:r>
      <w:r>
        <w:rPr>
          <w:rStyle w:val="Text1"/>
        </w:rPr>
        <w:t>[::-1]</w:t>
      </w:r>
      <w:r>
        <w:t xml:space="preserve"> only a negative step size can be used, resulting in a new string with the reverse letter order of the original string.</w:t>
      </w:r>
      <w:bookmarkEnd w:id="1304"/>
    </w:p>
    <w:p>
      <w:bookmarkStart w:id="1305" w:name="str__end__extracts_the_character"/>
      <w:pPr>
        <w:pStyle w:val="Para 01"/>
      </w:pPr>
      <w:r>
        <w:rPr>
          <w:rStyle w:val="Text4"/>
        </w:rPr>
        <w:t>str[:end]</w:t>
      </w:r>
      <w:r>
        <w:t xml:space="preserve"> extracts the characters between the beginning and the position </w:t>
      </w:r>
      <w:r>
        <w:rPr>
          <w:rStyle w:val="Text1"/>
        </w:rPr>
        <w:t>end</w:t>
      </w:r>
      <w:r>
        <w:t xml:space="preserve"> - 1.</w:t>
      </w:r>
      <w:bookmarkEnd w:id="1305"/>
    </w:p>
    <w:p>
      <w:bookmarkStart w:id="1306" w:name="str_start___extracts_the_charact"/>
      <w:pPr>
        <w:pStyle w:val="Para 01"/>
      </w:pPr>
      <w:r>
        <w:rPr>
          <w:rStyle w:val="Text4"/>
        </w:rPr>
        <w:t>str[start:]</w:t>
      </w:r>
      <w:r>
        <w:t xml:space="preserve"> extracts the characters between the position </w:t>
      </w:r>
      <w:r>
        <w:rPr>
          <w:rStyle w:val="Text1"/>
        </w:rPr>
        <w:t>start</w:t>
      </w:r>
      <w:r>
        <w:t xml:space="preserve"> and the end of the string.</w:t>
      </w:r>
      <w:bookmarkEnd w:id="1306"/>
    </w:p>
    <w:p>
      <w:bookmarkStart w:id="1307" w:name="str_lower___str_upper___creates"/>
      <w:pPr>
        <w:pStyle w:val="Para 01"/>
      </w:pPr>
      <w:r>
        <w:rPr>
          <w:rStyle w:val="Text4"/>
        </w:rPr>
        <w:t>str.lower()</w:t>
      </w:r>
      <w:r>
        <w:rPr>
          <w:rStyle w:val="Text0"/>
        </w:rPr>
        <w:t>/</w:t>
      </w:r>
      <w:r>
        <w:rPr>
          <w:rStyle w:val="Text4"/>
        </w:rPr>
        <w:t>str.upper()</w:t>
      </w:r>
      <w:r>
        <w:t xml:space="preserve"> creates a new string consisting of lowercase or uppercase letters. Numbers and punctuation marks are not </w:t>
        <w:bookmarkStart w:id="1308" w:name="converted"/>
        <w:t>converted</w:t>
        <w:bookmarkEnd w:id="1308"/>
        <w:t>.</w:t>
      </w:r>
      <w:bookmarkEnd w:id="1307"/>
    </w:p>
    <w:p>
      <w:bookmarkStart w:id="1309" w:name="str_strip___removes_whitespace_a"/>
      <w:pPr>
        <w:pStyle w:val="Para 01"/>
      </w:pPr>
      <w:r>
        <w:rPr>
          <w:rStyle w:val="Text1"/>
        </w:rPr>
        <w:t>str.strip()</w:t>
      </w:r>
      <w:r>
        <w:t xml:space="preserve"> removes whitespace at the beginning and end of text and returns this as a new string. As a special feature, you can pass a character that will be removed instead of whitespace.</w:t>
      </w:r>
      <w:bookmarkEnd w:id="1309"/>
    </w:p>
    <w:p>
      <w:bookmarkStart w:id="1310" w:name="str_isalpha___str_isdigit"/>
      <w:pPr>
        <w:pStyle w:val="Para 01"/>
      </w:pPr>
      <w:r>
        <w:rPr>
          <w:rStyle w:val="Text4"/>
        </w:rPr>
        <w:t>str.isalpha()</w:t>
      </w:r>
      <w:r>
        <w:rPr>
          <w:rStyle w:val="Text0"/>
        </w:rPr>
        <w:t>/</w:t>
      </w:r>
      <w:r>
        <w:rPr>
          <w:rStyle w:val="Text4"/>
        </w:rPr>
        <w:t>str.isdigit()</w:t>
      </w:r>
      <w:r>
        <w:t>/... checks if all characters of the string are alphanumeric, digits, etc.</w:t>
      </w:r>
      <w:bookmarkEnd w:id="1310"/>
    </w:p>
    <w:p>
      <w:bookmarkStart w:id="1311" w:name="str_startswith_other__str_endswi"/>
      <w:pPr>
        <w:pStyle w:val="Para 01"/>
      </w:pPr>
      <w:r>
        <w:rPr>
          <w:rStyle w:val="Text4"/>
        </w:rPr>
        <w:t>str.startswith(other)</w:t>
      </w:r>
      <w:r>
        <w:rPr>
          <w:rStyle w:val="Text0"/>
        </w:rPr>
        <w:t>/</w:t>
      </w:r>
      <w:r>
        <w:rPr>
          <w:rStyle w:val="Text4"/>
        </w:rPr>
        <w:t>str.endswith(other)</w:t>
      </w:r>
      <w:r>
        <w:t xml:space="preserve"> checks whether the string starts or ends with the given string.</w:t>
      </w:r>
      <w:bookmarkEnd w:id="1311"/>
    </w:p>
    <w:p>
      <w:bookmarkStart w:id="1312" w:name="str_find_other__str_rfind_other"/>
      <w:pPr>
        <w:pStyle w:val="Para 01"/>
      </w:pPr>
      <w:r>
        <w:rPr>
          <w:rStyle w:val="Text4"/>
        </w:rPr>
        <w:t>str.find(other)</w:t>
      </w:r>
      <w:r>
        <w:rPr>
          <w:rStyle w:val="Text0"/>
        </w:rPr>
        <w:t>/</w:t>
      </w:r>
      <w:r>
        <w:rPr>
          <w:rStyle w:val="Text4"/>
        </w:rPr>
        <w:t>str.rfind(other)</w:t>
      </w:r>
      <w:r>
        <w:t xml:space="preserve"> searches for the supplied string and returns the index of the first occurrence or -1 on nonexistence. The function </w:t>
      </w:r>
      <w:r>
        <w:rPr>
          <w:rStyle w:val="Text1"/>
        </w:rPr>
        <w:t>rfind()</w:t>
      </w:r>
      <w:r>
        <w:t xml:space="preserve"> searches from the end. As a special feature, it is possible to specify an index range in both cases.</w:t>
      </w:r>
      <w:bookmarkEnd w:id="1312"/>
    </w:p>
    <w:p>
      <w:bookmarkStart w:id="1313" w:name="str_index_other__start__end__str"/>
      <w:pPr>
        <w:pStyle w:val="Para 01"/>
      </w:pPr>
      <w:r>
        <w:rPr>
          <w:rStyle w:val="Text4"/>
        </w:rPr>
        <w:t>str.index(other, start, end)</w:t>
      </w:r>
      <w:r>
        <w:rPr>
          <w:rStyle w:val="Text0"/>
        </w:rPr>
        <w:t>/</w:t>
      </w:r>
      <w:r>
        <w:rPr>
          <w:rStyle w:val="Text4"/>
        </w:rPr>
        <w:t>str.rindex(other, start, end)</w:t>
      </w:r>
      <w:r>
        <w:t xml:space="preserve"> returns the index of the first or last occurrence of </w:t>
      </w:r>
      <w:r>
        <w:rPr>
          <w:rStyle w:val="Text1"/>
        </w:rPr>
        <w:t>other</w:t>
      </w:r>
      <w:r>
        <w:t xml:space="preserve">. Unlike </w:t>
      </w:r>
      <w:r>
        <w:rPr>
          <w:rStyle w:val="Text1"/>
        </w:rPr>
        <w:t>find()</w:t>
      </w:r>
      <w:r>
        <w:t>, an exception is thrown if the index is not present.</w:t>
      </w:r>
      <w:bookmarkEnd w:id="1313"/>
    </w:p>
    <w:p>
      <w:bookmarkStart w:id="1314" w:name="str_count_text__counts_how_many"/>
      <w:pPr>
        <w:pStyle w:val="Para 01"/>
      </w:pPr>
      <w:r>
        <w:rPr>
          <w:rStyle w:val="Text4"/>
        </w:rPr>
        <w:t>str.count(text)</w:t>
      </w:r>
      <w:r>
        <w:t xml:space="preserve"> counts how many times </w:t>
      </w:r>
      <w:r>
        <w:rPr>
          <w:rStyle w:val="Text1"/>
        </w:rPr>
        <w:t>text</w:t>
      </w:r>
      <w:r>
        <w:t xml:space="preserve"> occurs in the string.</w:t>
      </w:r>
      <w:bookmarkEnd w:id="1314"/>
    </w:p>
    <w:p>
      <w:bookmarkStart w:id="1315" w:name="str_replace_old__new__creates_a"/>
      <w:pPr>
        <w:pStyle w:val="Para 01"/>
      </w:pPr>
      <w:r>
        <w:rPr>
          <w:rStyle w:val="Text4"/>
        </w:rPr>
        <w:t>str.replace(old, new)</w:t>
      </w:r>
      <w:r>
        <w:t xml:space="preserve"> creates a new string in which all occurrences of </w:t>
      </w:r>
      <w:r>
        <w:rPr>
          <w:rStyle w:val="Text1"/>
        </w:rPr>
        <w:t>old</w:t>
      </w:r>
      <w:r>
        <w:t xml:space="preserve"> are replaced by </w:t>
      </w:r>
      <w:r>
        <w:rPr>
          <w:rStyle w:val="Text1"/>
        </w:rPr>
        <w:t>new</w:t>
      </w:r>
      <w:r>
        <w:t>.</w:t>
      </w:r>
      <w:bookmarkEnd w:id="1315"/>
    </w:p>
    <w:p>
      <w:bookmarkStart w:id="1316" w:name="str_split_delim__returns_a_list"/>
      <w:pPr>
        <w:pStyle w:val="Para 01"/>
      </w:pPr>
      <w:r>
        <w:rPr>
          <w:rStyle w:val="Text4"/>
        </w:rPr>
        <w:t>str.split(delim)</w:t>
      </w:r>
      <w:r>
        <w:t xml:space="preserve"> returns a list of substrings resulting from splitting the original string. The delimiter is </w:t>
      </w:r>
      <w:r>
        <w:rPr>
          <w:rStyle w:val="Text2"/>
        </w:rPr>
        <w:t>no</w:t>
      </w:r>
      <w:r>
        <w:t xml:space="preserve"> regular expression</w:t>
      </w:r>
      <w:hyperlink w:anchor="https___en_wikipedia_org_wiki_Re">
        <w:r>
          <w:rPr>
            <w:rStyle w:val="Text16"/>
          </w:rPr>
          <w:bookmarkStart w:id="1317" w:name="1_3"/>
          <w:t>1</w:t>
          <w:bookmarkEnd w:id="1317"/>
        </w:r>
      </w:hyperlink>
      <w:r>
        <w:t>. Without specifying a delimiter, a text is split with respect to whitespace.</w:t>
        <w:bookmarkStart w:id="1318" w:name="ITerm5"/>
        <w:t xml:space="preserve"> </w:t>
        <w:bookmarkEnd w:id="1318"/>
      </w:r>
      <w:bookmarkEnd w:id="1316"/>
    </w:p>
    <w:p>
      <w:bookmarkStart w:id="1319" w:name="str_join_list__does_the_opposite"/>
      <w:pPr>
        <w:pStyle w:val="Para 01"/>
      </w:pPr>
      <w:r>
        <w:rPr>
          <w:rStyle w:val="Text4"/>
        </w:rPr>
        <w:t>str.join(list)</w:t>
      </w:r>
      <w:r>
        <w:t xml:space="preserve"> does the opposite of </w:t>
      </w:r>
      <w:r>
        <w:rPr>
          <w:rStyle w:val="Text1"/>
        </w:rPr>
        <w:t>split()</w:t>
      </w:r>
      <w:r>
        <w:t>. Specifically, the elements passed as a list are joined to the string as a delimiter.</w:t>
      </w:r>
      <w:bookmarkEnd w:id="1319"/>
    </w:p>
    <w:p>
      <w:bookmarkStart w:id="1320" w:name="str_capitalize___str_title___con"/>
      <w:pPr>
        <w:pStyle w:val="Para 01"/>
      </w:pPr>
      <w:r>
        <w:rPr>
          <w:rStyle w:val="Text4"/>
        </w:rPr>
        <w:t>str.capitalize()</w:t>
      </w:r>
      <w:r>
        <w:rPr>
          <w:rStyle w:val="Text0"/>
        </w:rPr>
        <w:t>/</w:t>
      </w:r>
      <w:r>
        <w:rPr>
          <w:rStyle w:val="Text4"/>
        </w:rPr>
        <w:t>str.title()</w:t>
      </w:r>
      <w:r>
        <w:t xml:space="preserve"> converts the first character to uppercase. With </w:t>
      </w:r>
      <w:r>
        <w:rPr>
          <w:rStyle w:val="Text1"/>
        </w:rPr>
        <w:t>title()</w:t>
      </w:r>
      <w:r>
        <w:t xml:space="preserve"> additionally within a string, the beginning of each new word is converted to uppercase.</w:t>
      </w:r>
      <w:bookmarkEnd w:id="1320"/>
    </w:p>
    <w:p>
      <w:bookmarkStart w:id="1321" w:name="4_1_2_Example_Conversions_and_Ex"/>
      <w:pPr>
        <w:pStyle w:val="Heading 2"/>
      </w:pPr>
      <w:r>
        <w:t xml:space="preserve">4.1.2 </w:t>
        <w:t>Example Conversions and Extractions</w:t>
      </w:r>
      <w:bookmarkEnd w:id="1321"/>
    </w:p>
    <w:p>
      <w:bookmarkStart w:id="1322" w:name="Let_s_take_an_introductory_look"/>
      <w:pPr>
        <w:pStyle w:val="Para 02"/>
      </w:pPr>
      <w:r>
        <w:t xml:space="preserve">Let’s take an introductory look at simple actions on strings such as converting to lowercase or </w:t>
        <w:bookmarkStart w:id="1323" w:name="uppercase"/>
        <w:t>uppercase</w:t>
        <w:bookmarkEnd w:id="1323"/>
        <w:t xml:space="preserve"> and splitting:</w:t>
      </w:r>
      <w:bookmarkEnd w:id="1322"/>
    </w:p>
    <w:p>
      <w:pPr>
        <w:pStyle w:val="Normal"/>
      </w:pPr>
      <w:r>
        <w:t>name = "Carl Heinz Miller"</w:t>
      </w:r>
    </w:p>
    <w:p>
      <w:pPr>
        <w:pStyle w:val="Normal"/>
      </w:pPr>
      <w:r>
        <w:rPr>
          <w:rStyle w:val="Text0"/>
        </w:rPr>
        <w:t>print</w:t>
      </w:r>
      <w:r>
        <w:t>(name.lower())</w:t>
      </w:r>
    </w:p>
    <w:p>
      <w:pPr>
        <w:pStyle w:val="Normal"/>
      </w:pPr>
      <w:r>
        <w:rPr>
          <w:rStyle w:val="Text0"/>
        </w:rPr>
        <w:t>print</w:t>
      </w:r>
      <w:r>
        <w:t>(name.upper())</w:t>
      </w:r>
    </w:p>
    <w:p>
      <w:pPr>
        <w:pStyle w:val="Normal"/>
      </w:pPr>
      <w:r>
        <w:rPr>
          <w:rStyle w:val="Text0"/>
        </w:rPr>
        <w:t>print</w:t>
      </w:r>
      <w:r>
        <w:t>(name.split())</w:t>
      </w:r>
    </w:p>
    <w:p>
      <w:pPr>
        <w:pStyle w:val="Normal"/>
      </w:pPr>
      <w:r>
        <w:t>time = '20:26:45'</w:t>
      </w:r>
    </w:p>
    <w:p>
      <w:pPr>
        <w:pStyle w:val="Normal"/>
      </w:pPr>
      <w:r>
        <w:t>hrs, mins, secs = time.split(':')</w:t>
      </w:r>
    </w:p>
    <w:p>
      <w:pPr>
        <w:pStyle w:val="Normal"/>
      </w:pPr>
      <w:r>
        <w:rPr>
          <w:rStyle w:val="Text0"/>
        </w:rPr>
        <w:t>print</w:t>
      </w:r>
      <w:r>
        <w:t>(hrs, mins, secs)</w:t>
      </w:r>
    </w:p>
    <w:p>
      <w:bookmarkStart w:id="1324" w:name="This_results_in_the_following_ou"/>
      <w:pPr>
        <w:pStyle w:val="Para 04"/>
      </w:pPr>
      <w:r>
        <w:t>This results in the following output:</w:t>
      </w:r>
      <w:bookmarkEnd w:id="1324"/>
    </w:p>
    <w:p>
      <w:pPr>
        <w:pStyle w:val="Normal"/>
      </w:pPr>
      <w:r>
        <w:t>carl heinz miller</w:t>
      </w:r>
    </w:p>
    <w:p>
      <w:pPr>
        <w:pStyle w:val="Normal"/>
      </w:pPr>
      <w:r>
        <w:t>CARL HEINZ MILLER</w:t>
      </w:r>
    </w:p>
    <w:p>
      <w:pPr>
        <w:pStyle w:val="Normal"/>
      </w:pPr>
      <w:r>
        <w:t>['Carl', 'Heinz', 'Miller']</w:t>
      </w:r>
    </w:p>
    <w:p>
      <w:pPr>
        <w:pStyle w:val="Normal"/>
      </w:pPr>
      <w:r>
        <w:t>20 26 45</w:t>
      </w:r>
    </w:p>
    <w:p>
      <w:bookmarkStart w:id="1325" w:name="In_addition__you_can_repeat_text"/>
      <w:pPr>
        <w:pStyle w:val="Para 04"/>
      </w:pPr>
      <w:r>
        <w:t xml:space="preserve">In addition, you can repeat text with </w:t>
      </w:r>
      <w:r>
        <w:rPr>
          <w:rStyle w:val="Text1"/>
        </w:rPr>
        <w:t>*</w:t>
      </w:r>
      <w:r>
        <w:t xml:space="preserve"> and remove text components, often whitespace, from the margins with </w:t>
      </w:r>
      <w:r>
        <w:rPr>
          <w:rStyle w:val="Text1"/>
        </w:rPr>
        <w:t>strip().</w:t>
      </w:r>
      <w:r>
        <w:t xml:space="preserve"> As you can see, you can even pass in characters.</w:t>
      </w:r>
      <w:bookmarkEnd w:id="1325"/>
    </w:p>
    <w:p>
      <w:pPr>
        <w:pStyle w:val="Normal"/>
      </w:pPr>
      <w:r>
        <w:rPr>
          <w:rStyle w:val="Text0"/>
        </w:rPr>
        <w:t>print</w:t>
      </w:r>
      <w:r>
        <w:t>("-repeater-" * 3)</w:t>
      </w:r>
    </w:p>
    <w:p>
      <w:pPr>
        <w:pStyle w:val="Normal"/>
      </w:pPr>
      <w:r>
        <w:t>with_whitespace = " --CONTENT-- "</w:t>
      </w:r>
    </w:p>
    <w:p>
      <w:pPr>
        <w:pStyle w:val="Normal"/>
      </w:pPr>
      <w:r>
        <w:t>stripped1 = with_whitespace.strip()</w:t>
      </w:r>
    </w:p>
    <w:p>
      <w:pPr>
        <w:pStyle w:val="Normal"/>
      </w:pPr>
      <w:r>
        <w:t>stripped2 = stripped1.strip("-")</w:t>
      </w:r>
    </w:p>
    <w:p>
      <w:pPr>
        <w:pStyle w:val="Normal"/>
      </w:pPr>
      <w:r>
        <w:rPr>
          <w:rStyle w:val="Text0"/>
        </w:rPr>
        <w:t>print</w:t>
      </w:r>
      <w:r>
        <w:t>("strip1:", stripped1, "length:", len(stripped1))</w:t>
      </w:r>
    </w:p>
    <w:p>
      <w:pPr>
        <w:pStyle w:val="Normal"/>
      </w:pPr>
      <w:r>
        <w:rPr>
          <w:rStyle w:val="Text0"/>
        </w:rPr>
        <w:t>print</w:t>
      </w:r>
      <w:r>
        <w:t>("strip2:", stripped2, "length:", len(stripped2))</w:t>
      </w:r>
    </w:p>
    <w:p>
      <w:bookmarkStart w:id="1326" w:name="This_results_in_the_following_ou_1"/>
      <w:pPr>
        <w:pStyle w:val="Para 04"/>
      </w:pPr>
      <w:r>
        <w:t>This results in the following output:</w:t>
      </w:r>
      <w:bookmarkEnd w:id="1326"/>
    </w:p>
    <w:p>
      <w:pPr>
        <w:pStyle w:val="Normal"/>
      </w:pPr>
      <w:r>
        <w:t>-repeater--repeater-repeater-</w:t>
      </w:r>
    </w:p>
    <w:p>
      <w:pPr>
        <w:pStyle w:val="Normal"/>
      </w:pPr>
      <w:r>
        <w:t>strip1:</w:t>
      </w:r>
    </w:p>
    <w:p>
      <w:pPr>
        <w:pStyle w:val="Normal"/>
      </w:pPr>
      <w:r>
        <w:t>--CONTENT-- length: 11</w:t>
      </w:r>
    </w:p>
    <w:p>
      <w:pPr>
        <w:pStyle w:val="Normal"/>
      </w:pPr>
      <w:r>
        <w:t>strip2: CONTENT length: 7</w:t>
      </w:r>
    </w:p>
    <w:p>
      <w:bookmarkStart w:id="1327" w:name="4_1_3_EqualityNow_let_s_look_at"/>
      <w:pPr>
        <w:pStyle w:val="Heading 2"/>
      </w:pPr>
      <w:r>
        <w:t xml:space="preserve">4.1.3 </w:t>
        <w:t>Equality</w:t>
      </w:r>
      <w:bookmarkEnd w:id="1327"/>
    </w:p>
    <w:p>
      <w:bookmarkStart w:id="1328" w:name="Now_let_s_look_at_the_definition"/>
      <w:pPr>
        <w:pStyle w:val="Para 02"/>
      </w:pPr>
      <w:r>
        <w:t xml:space="preserve">Now let’s look at the definition of two strings and how they can be compared, in particular the effects of </w:t>
      </w:r>
      <w:r>
        <w:rPr>
          <w:rStyle w:val="Text1"/>
        </w:rPr>
        <w:t>==</w:t>
      </w:r>
      <w:r>
        <w:t xml:space="preserve"> (content </w:t>
        <w:bookmarkStart w:id="1329" w:name="equality"/>
        <w:t>equality</w:t>
        <w:bookmarkEnd w:id="1329"/>
        <w:t xml:space="preserve">) and </w:t>
      </w:r>
      <w:r>
        <w:rPr>
          <w:rStyle w:val="Text1"/>
        </w:rPr>
        <w:t>is</w:t>
      </w:r>
      <w:r>
        <w:t xml:space="preserve"> (reference equality):</w:t>
      </w:r>
      <w:bookmarkEnd w:id="1328"/>
    </w:p>
    <w:p>
      <w:pPr>
        <w:pStyle w:val="Normal"/>
      </w:pPr>
      <w:r>
        <w:t>str1 = 'String with same contents but different quotes'</w:t>
      </w:r>
    </w:p>
    <w:p>
      <w:pPr>
        <w:pStyle w:val="Normal"/>
      </w:pPr>
      <w:r>
        <w:t>str2 = "String with same contents but different quotes"</w:t>
      </w:r>
    </w:p>
    <w:p>
      <w:pPr>
        <w:pStyle w:val="Normal"/>
      </w:pPr>
      <w:r>
        <w:t>str3 = "String with same contents but XXX quotes".replace("XXX", "different")</w:t>
      </w:r>
    </w:p>
    <w:p>
      <w:pPr>
        <w:pStyle w:val="Normal"/>
      </w:pPr>
      <w:r>
        <w:rPr>
          <w:rStyle w:val="Text0"/>
        </w:rPr>
        <w:t>print</w:t>
      </w:r>
      <w:r>
        <w:t>("str1:", str1)</w:t>
      </w:r>
    </w:p>
    <w:p>
      <w:pPr>
        <w:pStyle w:val="Normal"/>
      </w:pPr>
      <w:r>
        <w:rPr>
          <w:rStyle w:val="Text0"/>
        </w:rPr>
        <w:t>print</w:t>
      </w:r>
      <w:r>
        <w:t>("str2:", str2)</w:t>
      </w:r>
    </w:p>
    <w:p>
      <w:pPr>
        <w:pStyle w:val="Normal"/>
      </w:pPr>
      <w:r>
        <w:rPr>
          <w:rStyle w:val="Text0"/>
        </w:rPr>
        <w:t>print</w:t>
      </w:r>
      <w:r>
        <w:t>("str3:", str3)</w:t>
      </w:r>
    </w:p>
    <w:p>
      <w:pPr>
        <w:pStyle w:val="Normal"/>
      </w:pPr>
      <w:r>
        <w:rPr>
          <w:rStyle w:val="Text0"/>
        </w:rPr>
        <w:t>if</w:t>
      </w:r>
      <w:r>
        <w:t xml:space="preserve"> str1 == str2:</w:t>
      </w:r>
    </w:p>
    <w:p>
      <w:pPr>
        <w:pStyle w:val="Normal"/>
      </w:pPr>
      <w:r>
        <w:t/>
      </w:r>
      <w:r>
        <w:rPr>
          <w:rStyle w:val="Text0"/>
        </w:rPr>
        <w:t>print</w:t>
      </w:r>
      <w:r>
        <w:t>("same content")</w:t>
      </w:r>
    </w:p>
    <w:p>
      <w:pPr>
        <w:pStyle w:val="Normal"/>
      </w:pPr>
      <w:r>
        <w:rPr>
          <w:rStyle w:val="Text0"/>
        </w:rPr>
        <w:t>if</w:t>
      </w:r>
      <w:r>
        <w:t xml:space="preserve"> str1 </w:t>
      </w:r>
      <w:r>
        <w:rPr>
          <w:rStyle w:val="Text0"/>
        </w:rPr>
        <w:t>is</w:t>
      </w:r>
      <w:r>
        <w:t xml:space="preserve"> str2:</w:t>
      </w:r>
    </w:p>
    <w:p>
      <w:pPr>
        <w:pStyle w:val="Normal"/>
      </w:pPr>
      <w:r>
        <w:t/>
      </w:r>
      <w:r>
        <w:rPr>
          <w:rStyle w:val="Text0"/>
        </w:rPr>
        <w:t>print</w:t>
      </w:r>
      <w:r>
        <w:t>("same reference str1 / str2")</w:t>
      </w:r>
    </w:p>
    <w:p>
      <w:pPr>
        <w:pStyle w:val="Normal"/>
      </w:pPr>
      <w:r>
        <w:rPr>
          <w:rStyle w:val="Text0"/>
        </w:rPr>
        <w:t>if</w:t>
      </w:r>
      <w:r>
        <w:t xml:space="preserve"> str1 == str3:</w:t>
      </w:r>
    </w:p>
    <w:p>
      <w:pPr>
        <w:pStyle w:val="Normal"/>
      </w:pPr>
      <w:r>
        <w:t/>
      </w:r>
      <w:r>
        <w:rPr>
          <w:rStyle w:val="Text0"/>
        </w:rPr>
        <w:t>print</w:t>
      </w:r>
      <w:r>
        <w:t>("same content")</w:t>
      </w:r>
    </w:p>
    <w:p>
      <w:pPr>
        <w:pStyle w:val="Normal"/>
      </w:pPr>
      <w:r>
        <w:rPr>
          <w:rStyle w:val="Text0"/>
        </w:rPr>
        <w:t>if</w:t>
      </w:r>
      <w:r>
        <w:t xml:space="preserve"> str1 </w:t>
      </w:r>
      <w:r>
        <w:rPr>
          <w:rStyle w:val="Text0"/>
        </w:rPr>
        <w:t>is</w:t>
      </w:r>
      <w:r>
        <w:t xml:space="preserve"> str3:</w:t>
      </w:r>
    </w:p>
    <w:p>
      <w:pPr>
        <w:pStyle w:val="Normal"/>
      </w:pPr>
      <w:r>
        <w:t/>
      </w:r>
      <w:r>
        <w:rPr>
          <w:rStyle w:val="Text0"/>
        </w:rPr>
        <w:t>print</w:t>
      </w:r>
      <w:r>
        <w:t>("same reference str1 / str3")</w:t>
      </w:r>
    </w:p>
    <w:p>
      <w:bookmarkStart w:id="1330" w:name="You_get_the_following_output_str"/>
      <w:pPr>
        <w:pStyle w:val="Para 04"/>
      </w:pPr>
      <w:r>
        <w:t>You get the following output:</w:t>
      </w:r>
      <w:bookmarkEnd w:id="1330"/>
    </w:p>
    <w:p>
      <w:pPr>
        <w:pStyle w:val="Normal"/>
      </w:pPr>
      <w:r>
        <w:t>str1: String with same contents but different quotes</w:t>
      </w:r>
    </w:p>
    <w:p>
      <w:pPr>
        <w:pStyle w:val="Normal"/>
      </w:pPr>
      <w:r>
        <w:t>str2: String with same contents but different quotes</w:t>
      </w:r>
    </w:p>
    <w:p>
      <w:pPr>
        <w:pStyle w:val="Normal"/>
      </w:pPr>
      <w:r>
        <w:t>str3: String with same contents but different quotes</w:t>
      </w:r>
    </w:p>
    <w:p>
      <w:pPr>
        <w:pStyle w:val="Normal"/>
      </w:pPr>
      <w:r>
        <w:t>same content</w:t>
      </w:r>
    </w:p>
    <w:p>
      <w:pPr>
        <w:pStyle w:val="Normal"/>
      </w:pPr>
      <w:r>
        <w:t>same reference str1 / str2")</w:t>
      </w:r>
    </w:p>
    <w:p>
      <w:pPr>
        <w:pStyle w:val="Normal"/>
      </w:pPr>
      <w:r>
        <w:t>same content</w:t>
        <w:bookmarkStart w:id="1331" w:name="ITerm8_1"/>
        <w:t xml:space="preserve"> </w:t>
        <w:bookmarkEnd w:id="1331"/>
      </w:r>
    </w:p>
    <w:p>
      <w:bookmarkStart w:id="1332" w:name="That_the_output_of_references_st"/>
      <w:pPr>
        <w:pStyle w:val="Para 03"/>
      </w:pPr>
      <w:r>
        <w:t xml:space="preserve">That the output of references </w:t>
      </w:r>
      <w:r>
        <w:rPr>
          <w:rStyle w:val="Text1"/>
        </w:rPr>
        <w:t>str1</w:t>
      </w:r>
      <w:r>
        <w:t xml:space="preserve"> and </w:t>
      </w:r>
      <w:r>
        <w:rPr>
          <w:rStyle w:val="Text1"/>
        </w:rPr>
        <w:t>str2</w:t>
      </w:r>
      <w:r>
        <w:t xml:space="preserve"> is the same may be surprising at first. Why is that? As an optimization, Python sometimes groups identical objects together.</w:t>
      </w:r>
      <w:bookmarkEnd w:id="1332"/>
    </w:p>
    <w:p>
      <w:bookmarkStart w:id="1333" w:name="However__this_behavior_is_not_gu"/>
      <w:pPr>
        <w:pStyle w:val="Para 03"/>
      </w:pPr>
      <w:r>
        <w:t xml:space="preserve">However, this behavior is not guaranteed. At the latest, when actions are performed on the strings, like above the </w:t>
      </w:r>
      <w:r>
        <w:rPr>
          <w:rStyle w:val="Text1"/>
        </w:rPr>
        <w:t>replace()</w:t>
      </w:r>
      <w:r>
        <w:t xml:space="preserve"> references are no longer the same, but the content is in this case, of course, identical.</w:t>
      </w:r>
      <w:bookmarkEnd w:id="1333"/>
    </w:p>
    <w:p>
      <w:bookmarkStart w:id="1334" w:name="4_1_4_Slicing__Access_to_Individ"/>
      <w:pPr>
        <w:pStyle w:val="Heading 2"/>
      </w:pPr>
      <w:r>
        <w:t xml:space="preserve">4.1.4 </w:t>
        <w:t>Slicing—Access to Individual Characters and Substrings</w:t>
      </w:r>
      <w:bookmarkEnd w:id="1334"/>
    </w:p>
    <w:p>
      <w:bookmarkStart w:id="1335" w:name="In_the_following_code_you_use_po"/>
      <w:pPr>
        <w:pStyle w:val="Para 02"/>
      </w:pPr>
      <w:r>
        <w:t xml:space="preserve">In the following code you use powerful slicing </w:t>
        <w:bookmarkStart w:id="1336" w:name="operations"/>
        <w:t>operations</w:t>
        <w:bookmarkEnd w:id="1336"/>
        <w:t xml:space="preserve"> to access single characters, whole components, and even non-contiguous ranges. After that, you count occurrences and </w:t>
        <w:bookmarkStart w:id="1337" w:name="simulate"/>
        <w:t>simulate</w:t>
        <w:bookmarkEnd w:id="1337"/>
        <w:t xml:space="preserve"> a search and research. Finally, you replace a text component.</w:t>
      </w:r>
      <w:bookmarkEnd w:id="1335"/>
    </w:p>
    <w:p>
      <w:pPr>
        <w:pStyle w:val="Normal"/>
      </w:pPr>
      <w:r>
        <w:t>strange_message= "a message containing only a message"</w:t>
      </w:r>
    </w:p>
    <w:p>
      <w:pPr>
        <w:pStyle w:val="Normal"/>
      </w:pPr>
      <w:r>
        <w:t>mid_chars = strange_message[10:20]</w:t>
      </w:r>
    </w:p>
    <w:p>
      <w:pPr>
        <w:pStyle w:val="Normal"/>
      </w:pPr>
      <w:r>
        <w:t>last_seven_chars = strange_message[-7:]</w:t>
      </w:r>
    </w:p>
    <w:p>
      <w:pPr>
        <w:pStyle w:val="Normal"/>
      </w:pPr>
      <w:r>
        <w:rPr>
          <w:rStyle w:val="Text0"/>
        </w:rPr>
        <w:t>print</w:t>
      </w:r>
      <w:r>
        <w:t>("mid_chars:", mid_chars, " / last_seven_chars:", last_seven_chars)</w:t>
      </w:r>
    </w:p>
    <w:p>
      <w:pPr>
        <w:pStyle w:val="Normal"/>
      </w:pPr>
      <w:r>
        <w:t>first_char = strange_message[0]</w:t>
      </w:r>
    </w:p>
    <w:p>
      <w:pPr>
        <w:pStyle w:val="Normal"/>
      </w:pPr>
      <w:r>
        <w:rPr>
          <w:rStyle w:val="Text0"/>
        </w:rPr>
        <w:t>print</w:t>
      </w:r>
      <w:r>
        <w:t>(first_char, "count:", strange_message.count(first_char))</w:t>
      </w:r>
    </w:p>
    <w:p>
      <w:pPr>
        <w:pStyle w:val="Normal"/>
      </w:pPr>
      <w:r>
        <w:rPr>
          <w:rStyle w:val="Text0"/>
        </w:rPr>
        <w:t>print</w:t>
      </w:r>
      <w:r>
        <w:t>(last_seven_chars, "count:", strange_message.count(last_seven_chars))</w:t>
      </w:r>
    </w:p>
    <w:p>
      <w:pPr>
        <w:pStyle w:val="Para 05"/>
      </w:pPr>
      <w:r>
        <w:rPr>
          <w:rStyle w:val="Text0"/>
        </w:rPr>
        <w:t xml:space="preserve"># </w:t>
      </w:r>
      <w:r>
        <w:t>search and continue searching</w:t>
      </w:r>
    </w:p>
    <w:p>
      <w:pPr>
        <w:pStyle w:val="Normal"/>
      </w:pPr>
      <w:r>
        <w:rPr>
          <w:rStyle w:val="Text0"/>
        </w:rPr>
        <w:t>print</w:t>
      </w:r>
      <w:r>
        <w:t>("find message:", strange_message.find("message"))</w:t>
      </w:r>
    </w:p>
    <w:p>
      <w:pPr>
        <w:pStyle w:val="Normal"/>
      </w:pPr>
      <w:r>
        <w:rPr>
          <w:rStyle w:val="Text0"/>
        </w:rPr>
        <w:t>print</w:t>
      </w:r>
      <w:r>
        <w:t>("find next message:", strange_message.find("message", 3))</w:t>
      </w:r>
    </w:p>
    <w:p>
      <w:pPr>
        <w:pStyle w:val="Para 05"/>
      </w:pPr>
      <w:r>
        <w:rPr>
          <w:rStyle w:val="Text0"/>
        </w:rPr>
        <w:t xml:space="preserve"># </w:t>
      </w:r>
      <w:r>
        <w:t>replace (all)</w:t>
      </w:r>
    </w:p>
    <w:p>
      <w:pPr>
        <w:pStyle w:val="Normal"/>
      </w:pPr>
      <w:r>
        <w:rPr>
          <w:rStyle w:val="Text0"/>
        </w:rPr>
        <w:t>print</w:t>
      </w:r>
      <w:r>
        <w:t>("replace by info:", strange_message.replace("message", "info"))</w:t>
      </w:r>
    </w:p>
    <w:p>
      <w:bookmarkStart w:id="1338" w:name="This_results_in_the_following_ou_2"/>
      <w:pPr>
        <w:pStyle w:val="Para 04"/>
      </w:pPr>
      <w:r>
        <w:t>This results in the following output:</w:t>
      </w:r>
      <w:bookmarkEnd w:id="1338"/>
    </w:p>
    <w:p>
      <w:pPr>
        <w:pStyle w:val="Normal"/>
      </w:pPr>
      <w:r>
        <w:t>mid_chars: containing / last_seven_chars: message</w:t>
      </w:r>
    </w:p>
    <w:p>
      <w:pPr>
        <w:pStyle w:val="Normal"/>
      </w:pPr>
      <w:r>
        <w:t>a count: 5</w:t>
      </w:r>
    </w:p>
    <w:p>
      <w:pPr>
        <w:pStyle w:val="Normal"/>
      </w:pPr>
      <w:r>
        <w:t>message count: 2</w:t>
      </w:r>
    </w:p>
    <w:p>
      <w:pPr>
        <w:pStyle w:val="Normal"/>
      </w:pPr>
      <w:r>
        <w:t>find message: 2</w:t>
      </w:r>
    </w:p>
    <w:p>
      <w:pPr>
        <w:pStyle w:val="Normal"/>
      </w:pPr>
      <w:r>
        <w:t>find next message: 28</w:t>
      </w:r>
    </w:p>
    <w:p>
      <w:pPr>
        <w:pStyle w:val="Normal"/>
      </w:pPr>
      <w:r>
        <w:t>replace by info: a info containing only a info</w:t>
      </w:r>
    </w:p>
    <w:p>
      <w:bookmarkStart w:id="1339" w:name="4_1_5_Converting_a_String_into_a"/>
      <w:pPr>
        <w:pStyle w:val="Heading 2"/>
      </w:pPr>
      <w:r>
        <w:t xml:space="preserve">4.1.5 </w:t>
        <w:t>Converting a String into a List of Characters</w:t>
      </w:r>
      <w:bookmarkEnd w:id="1339"/>
    </w:p>
    <w:p>
      <w:bookmarkStart w:id="1340" w:name="Sometimes_you_want_to_process_te"/>
      <w:pPr>
        <w:pStyle w:val="Para 02"/>
      </w:pPr>
      <w:r>
        <w:t xml:space="preserve">Sometimes you want to process </w:t>
        <w:bookmarkStart w:id="1341" w:name="text_1"/>
        <w:t>text</w:t>
        <w:bookmarkEnd w:id="1341"/>
        <w:t xml:space="preserve"> as single characters. A call to </w:t>
      </w:r>
      <w:r>
        <w:rPr>
          <w:rStyle w:val="Text1"/>
        </w:rPr>
        <w:t>list()</w:t>
      </w:r>
      <w:r>
        <w:t xml:space="preserve"> can be helpful for this:</w:t>
      </w:r>
      <w:bookmarkEnd w:id="1340"/>
    </w:p>
    <w:p>
      <w:pPr>
        <w:pStyle w:val="Normal"/>
      </w:pPr>
      <w:r>
        <w:rPr>
          <w:rStyle w:val="Text0"/>
        </w:rPr>
        <w:t>print</w:t>
      </w:r>
      <w:r>
        <w:t>(list("Text als Liste"))</w:t>
      </w:r>
    </w:p>
    <w:p>
      <w:bookmarkStart w:id="1342" w:name="This_results_in_the_following_ou_3"/>
      <w:pPr>
        <w:pStyle w:val="Para 04"/>
      </w:pPr>
      <w:r>
        <w:t>This results in the following outputs:</w:t>
      </w:r>
      <w:bookmarkEnd w:id="1342"/>
    </w:p>
    <w:p>
      <w:pPr>
        <w:pStyle w:val="Normal"/>
      </w:pPr>
      <w:r>
        <w:t>['T', 'e', 'x', 't', ' ', 'a', 'l', 's', ' ', 'L', 'i', 's', 't', 'e']</w:t>
      </w:r>
    </w:p>
    <w:p>
      <w:bookmarkStart w:id="1343" w:name="4_1_6_IterationThere_are_several"/>
      <w:pPr>
        <w:pStyle w:val="Heading 2"/>
      </w:pPr>
      <w:r>
        <w:t xml:space="preserve">4.1.6 </w:t>
        <w:t>Iteration</w:t>
      </w:r>
      <w:bookmarkEnd w:id="1343"/>
    </w:p>
    <w:p>
      <w:bookmarkStart w:id="1344" w:name="There_are_several_variants_when"/>
      <w:pPr>
        <w:pStyle w:val="Para 02"/>
      </w:pPr>
      <w:r>
        <w:t xml:space="preserve">There are several </w:t>
        <w:bookmarkStart w:id="1345" w:name="variants"/>
        <w:t>variants</w:t>
        <w:bookmarkEnd w:id="1345"/>
        <w:t xml:space="preserve"> when looping through the individual characters of a string. First, it is possible to work indexed with a </w:t>
      </w:r>
      <w:r>
        <w:rPr>
          <w:rStyle w:val="Text1"/>
        </w:rPr>
        <w:t>for</w:t>
      </w:r>
      <w:r>
        <w:t xml:space="preserve"> loop and </w:t>
      </w:r>
      <w:r>
        <w:rPr>
          <w:rStyle w:val="Text1"/>
        </w:rPr>
        <w:t>len()</w:t>
      </w:r>
      <w:r>
        <w:t xml:space="preserve"> in combination with </w:t>
      </w:r>
      <w:r>
        <w:rPr>
          <w:rStyle w:val="Text1"/>
        </w:rPr>
        <w:t>range().</w:t>
      </w:r>
      <w:r>
        <w:t xml:space="preserve"> However, this is the least adequate way in Python. It is better to work with </w:t>
      </w:r>
      <w:r>
        <w:rPr>
          <w:rStyle w:val="Text1"/>
        </w:rPr>
        <w:t>enumerate()</w:t>
      </w:r>
      <w:r>
        <w:t xml:space="preserve">, which provides access to both the index and the value. Sometimes you don’t need access to the index at all; then the third variant with </w:t>
      </w:r>
      <w:r>
        <w:rPr>
          <w:rStyle w:val="Text1"/>
        </w:rPr>
        <w:t>in</w:t>
      </w:r>
      <w:r>
        <w:t xml:space="preserve"> is recommended.</w:t>
      </w:r>
      <w:bookmarkEnd w:id="1344"/>
    </w:p>
    <w:p>
      <w:pPr>
        <w:pStyle w:val="Normal"/>
      </w:pPr>
      <w:r>
        <w:t>message = "Python has several loop variants"</w:t>
      </w:r>
    </w:p>
    <w:p>
      <w:pPr>
        <w:pStyle w:val="Normal"/>
      </w:pPr>
      <w:r>
        <w:rPr>
          <w:rStyle w:val="Text0"/>
        </w:rPr>
        <w:t>for</w:t>
      </w:r>
      <w:r>
        <w:t xml:space="preserve"> i </w:t>
      </w:r>
      <w:r>
        <w:rPr>
          <w:rStyle w:val="Text0"/>
        </w:rPr>
        <w:t>in</w:t>
      </w:r>
      <w:r>
        <w:t xml:space="preserve"> range(len(message)):</w:t>
      </w:r>
    </w:p>
    <w:p>
      <w:pPr>
        <w:pStyle w:val="Normal"/>
      </w:pPr>
      <w:r>
        <w:t/>
      </w:r>
      <w:r>
        <w:rPr>
          <w:rStyle w:val="Text0"/>
        </w:rPr>
        <w:t>print</w:t>
      </w:r>
      <w:r>
        <w:t>(i, message[i], end=',')</w:t>
      </w:r>
    </w:p>
    <w:p>
      <w:pPr>
        <w:pStyle w:val="Para 05"/>
      </w:pPr>
      <w:r>
        <w:t>print</w:t>
      </w:r>
      <w:r>
        <w:rPr>
          <w:rStyle w:val="Text0"/>
        </w:rPr>
        <w:t>()</w:t>
      </w:r>
    </w:p>
    <w:p>
      <w:pPr>
        <w:pStyle w:val="Normal"/>
      </w:pPr>
      <w:r>
        <w:rPr>
          <w:rStyle w:val="Text0"/>
        </w:rPr>
        <w:t>for</w:t>
      </w:r>
      <w:r>
        <w:t xml:space="preserve"> i, current_char </w:t>
      </w:r>
      <w:r>
        <w:rPr>
          <w:rStyle w:val="Text0"/>
        </w:rPr>
        <w:t>in</w:t>
      </w:r>
      <w:r>
        <w:t xml:space="preserve"> enumerate(message):</w:t>
      </w:r>
    </w:p>
    <w:p>
      <w:pPr>
        <w:pStyle w:val="Normal"/>
      </w:pPr>
      <w:r>
        <w:t/>
      </w:r>
      <w:r>
        <w:rPr>
          <w:rStyle w:val="Text0"/>
        </w:rPr>
        <w:t>print</w:t>
      </w:r>
      <w:r>
        <w:t>(i, current_char, end=',')</w:t>
      </w:r>
    </w:p>
    <w:p>
      <w:pPr>
        <w:pStyle w:val="Para 05"/>
      </w:pPr>
      <w:r>
        <w:t>print</w:t>
      </w:r>
      <w:r>
        <w:rPr>
          <w:rStyle w:val="Text0"/>
        </w:rPr>
        <w:t>()</w:t>
      </w:r>
    </w:p>
    <w:p>
      <w:pPr>
        <w:pStyle w:val="Normal"/>
      </w:pPr>
      <w:r>
        <w:rPr>
          <w:rStyle w:val="Text0"/>
        </w:rPr>
        <w:t>for</w:t>
      </w:r>
      <w:r>
        <w:t xml:space="preserve"> current_char </w:t>
      </w:r>
      <w:r>
        <w:rPr>
          <w:rStyle w:val="Text0"/>
        </w:rPr>
        <w:t>in</w:t>
      </w:r>
      <w:r>
        <w:t xml:space="preserve"> message:</w:t>
      </w:r>
    </w:p>
    <w:p>
      <w:pPr>
        <w:pStyle w:val="Normal"/>
      </w:pPr>
      <w:r>
        <w:t/>
      </w:r>
      <w:r>
        <w:rPr>
          <w:rStyle w:val="Text0"/>
        </w:rPr>
        <w:t>print</w:t>
      </w:r>
      <w:r>
        <w:t>(current_char, end=',')</w:t>
      </w:r>
    </w:p>
    <w:p>
      <w:pPr>
        <w:pStyle w:val="Para 05"/>
      </w:pPr>
      <w:r>
        <w:t>print</w:t>
      </w:r>
      <w:r>
        <w:rPr>
          <w:rStyle w:val="Text0"/>
        </w:rPr>
        <w:t>()</w:t>
      </w:r>
    </w:p>
    <w:p>
      <w:bookmarkStart w:id="1346" w:name="These_loops_produce_the_followin"/>
      <w:pPr>
        <w:pStyle w:val="Para 04"/>
      </w:pPr>
      <w:r>
        <w:t xml:space="preserve">These loops produce the following </w:t>
        <w:bookmarkStart w:id="1347" w:name="output"/>
        <w:t>output</w:t>
        <w:bookmarkEnd w:id="1347"/>
        <w:t>:</w:t>
      </w:r>
      <w:bookmarkEnd w:id="1346"/>
    </w:p>
    <w:p>
      <w:pPr>
        <w:pStyle w:val="Normal"/>
      </w:pPr>
      <w:r>
        <w:t>0 P,1 y,2 t,3 h,4 o,5 n,6 ,7 h,8 a,9 s,10 ,11 s,12 e,13 v,14 e,15 r,16 a,17 l</w:t>
      </w:r>
    </w:p>
    <w:p>
      <w:pPr>
        <w:pStyle w:val="Normal"/>
      </w:pPr>
      <w:r>
        <w:t>,18 ,19 l,20 o,21 o,22 p,23 ,24 v,25 a,26 r,27 i,28 a,29 n,30 t,31 s,</w:t>
      </w:r>
    </w:p>
    <w:p>
      <w:pPr>
        <w:pStyle w:val="Normal"/>
      </w:pPr>
      <w:r>
        <w:t>0 P,1 y,2 t,3 h,4 o,5 n,6 ,7 h,8 a,9 s,10 ,11 s,12 e,13 v,14 e,15 r,16 a,17 l</w:t>
      </w:r>
    </w:p>
    <w:p>
      <w:pPr>
        <w:pStyle w:val="Normal"/>
      </w:pPr>
      <w:r>
        <w:t>,18 ,19 l,20 o,21 o,22 p,23 ,24 v,25 a,26 r,27 i,28 a,29 n,30 t,31 s,</w:t>
      </w:r>
    </w:p>
    <w:p>
      <w:pPr>
        <w:pStyle w:val="Normal"/>
      </w:pPr>
      <w:r>
        <w:t>P,y,t,h,o,n, ,h,a,s, ,s,e,v,e,r,a,l, ,l,o,o,p, ,v,a,r,i,a,n,t,s,</w:t>
      </w:r>
    </w:p>
    <w:p>
      <w:bookmarkStart w:id="1348" w:name="4_1_7_Formatted_OutputThe_follow"/>
      <w:pPr>
        <w:pStyle w:val="Heading 2"/>
      </w:pPr>
      <w:r>
        <w:t xml:space="preserve">4.1.7 </w:t>
        <w:t>Formatted Output</w:t>
      </w:r>
      <w:bookmarkEnd w:id="1348"/>
    </w:p>
    <w:p>
      <w:bookmarkStart w:id="1349" w:name="The_following_calls_to_capitaliz"/>
      <w:pPr>
        <w:pStyle w:val="Para 02"/>
      </w:pPr>
      <w:r>
        <w:t xml:space="preserve">The following calls to </w:t>
      </w:r>
      <w:r>
        <w:rPr>
          <w:rStyle w:val="Text1"/>
        </w:rPr>
        <w:t>capitalize()</w:t>
      </w:r>
      <w:r>
        <w:t xml:space="preserve"> and </w:t>
      </w:r>
      <w:r>
        <w:rPr>
          <w:rStyle w:val="Text1"/>
        </w:rPr>
        <w:t>title()</w:t>
      </w:r>
      <w:bookmarkEnd w:id="1349"/>
    </w:p>
    <w:p>
      <w:pPr>
        <w:pStyle w:val="Normal"/>
      </w:pPr>
      <w:r>
        <w:t>text = "this is a very special string"</w:t>
      </w:r>
    </w:p>
    <w:p>
      <w:pPr>
        <w:pStyle w:val="Normal"/>
      </w:pPr>
      <w:r>
        <w:rPr>
          <w:rStyle w:val="Text0"/>
        </w:rPr>
        <w:t>print</w:t>
      </w:r>
      <w:r>
        <w:t>(text.capitalize())</w:t>
      </w:r>
    </w:p>
    <w:p>
      <w:pPr>
        <w:pStyle w:val="Normal"/>
      </w:pPr>
      <w:r>
        <w:rPr>
          <w:rStyle w:val="Text0"/>
        </w:rPr>
        <w:t>print</w:t>
      </w:r>
      <w:r>
        <w:t>(text.title())</w:t>
      </w:r>
    </w:p>
    <w:p>
      <w:bookmarkStart w:id="1350" w:name="result_in_this_output_This_is_a"/>
      <w:pPr>
        <w:pStyle w:val="Para 04"/>
      </w:pPr>
      <w:r>
        <w:t>result in this output:</w:t>
      </w:r>
      <w:bookmarkEnd w:id="1350"/>
    </w:p>
    <w:p>
      <w:pPr>
        <w:pStyle w:val="Normal"/>
      </w:pPr>
      <w:r>
        <w:t>This is a very special string</w:t>
      </w:r>
    </w:p>
    <w:p>
      <w:pPr>
        <w:pStyle w:val="Normal"/>
      </w:pPr>
      <w:r>
        <w:t>This Is A Very Special String</w:t>
      </w:r>
    </w:p>
    <w:p>
      <w:bookmarkStart w:id="1351" w:name="Python_offers_different_ways_of"/>
      <w:pPr>
        <w:pStyle w:val="Para 04"/>
      </w:pPr>
      <w:r>
        <w:t xml:space="preserve">Python offers different ways of </w:t>
        <w:bookmarkStart w:id="1352" w:name="formatting_output"/>
        <w:t>formatting output</w:t>
        <w:bookmarkEnd w:id="1352"/>
        <w:t xml:space="preserve"> with placeholders. In the simplest case, you specify the values in a comma-separated way in </w:t>
      </w:r>
      <w:r>
        <w:rPr>
          <w:rStyle w:val="Text1"/>
        </w:rPr>
        <w:t>print().</w:t>
      </w:r>
      <w:r>
        <w:t xml:space="preserve"> Alternatively, you can specify placeholders in the text using </w:t>
      </w:r>
      <w:r>
        <w:rPr>
          <w:rStyle w:val="Text1"/>
        </w:rPr>
        <w:t>{},</w:t>
      </w:r>
      <w:r>
        <w:t xml:space="preserve"> which will then be filled with the values of the call to of </w:t>
      </w:r>
      <w:r>
        <w:rPr>
          <w:rStyle w:val="Text1"/>
        </w:rPr>
        <w:t>format().</w:t>
      </w:r>
      <w:r>
        <w:t xml:space="preserve"> There is also the variant with placeholders like </w:t>
      </w:r>
      <w:r>
        <w:rPr>
          <w:rStyle w:val="Text1"/>
        </w:rPr>
        <w:t>%s</w:t>
      </w:r>
      <w:r>
        <w:t xml:space="preserve"> and </w:t>
      </w:r>
      <w:r>
        <w:rPr>
          <w:rStyle w:val="Text1"/>
        </w:rPr>
        <w:t>%d</w:t>
      </w:r>
      <w:r>
        <w:t xml:space="preserve"> as well as the modulo operator in combination with a tuple that provides the values. Finally, an explicitly formatted string with </w:t>
      </w:r>
      <w:r>
        <w:rPr>
          <w:rStyle w:val="Text1"/>
        </w:rPr>
        <w:t>f"text"</w:t>
      </w:r>
      <w:r>
        <w:t xml:space="preserve"> and named parameters can be used.</w:t>
      </w:r>
      <w:bookmarkEnd w:id="1351"/>
    </w:p>
    <w:p>
      <w:pPr>
        <w:pStyle w:val="Normal"/>
      </w:pPr>
      <w:r>
        <w:t>product = "Apple iMac"</w:t>
      </w:r>
    </w:p>
    <w:p>
      <w:pPr>
        <w:pStyle w:val="Normal"/>
      </w:pPr>
      <w:r>
        <w:t>price = 3699</w:t>
      </w:r>
    </w:p>
    <w:p>
      <w:pPr>
        <w:pStyle w:val="Para 05"/>
      </w:pPr>
      <w:r>
        <w:rPr>
          <w:rStyle w:val="Text0"/>
        </w:rPr>
        <w:t xml:space="preserve"># </w:t>
      </w:r>
      <w:r>
        <w:t>variants of the formatted output</w:t>
      </w:r>
    </w:p>
    <w:p>
      <w:pPr>
        <w:pStyle w:val="Normal"/>
      </w:pPr>
      <w:r>
        <w:rPr>
          <w:rStyle w:val="Text0"/>
        </w:rPr>
        <w:t>print</w:t>
      </w:r>
      <w:r>
        <w:t>("the", product, "costs", price)</w:t>
      </w:r>
    </w:p>
    <w:p>
      <w:pPr>
        <w:pStyle w:val="Normal"/>
      </w:pPr>
      <w:r>
        <w:rPr>
          <w:rStyle w:val="Text0"/>
        </w:rPr>
        <w:t>print</w:t>
      </w:r>
      <w:r>
        <w:t>("the {} costs {}".format(product, price))</w:t>
      </w:r>
    </w:p>
    <w:p>
      <w:pPr>
        <w:pStyle w:val="Normal"/>
      </w:pPr>
      <w:r>
        <w:rPr>
          <w:rStyle w:val="Text0"/>
        </w:rPr>
        <w:t>print</w:t>
      </w:r>
      <w:r>
        <w:t>(f"the %s costs %d" % (product, price))</w:t>
      </w:r>
    </w:p>
    <w:p>
      <w:pPr>
        <w:pStyle w:val="Normal"/>
      </w:pPr>
      <w:r>
        <w:rPr>
          <w:rStyle w:val="Text0"/>
        </w:rPr>
        <w:t>print</w:t>
      </w:r>
      <w:r>
        <w:t>(f"the {product} costs {price}")</w:t>
      </w:r>
    </w:p>
    <w:p>
      <w:bookmarkStart w:id="1353" w:name="This_results_in_the_following_ou_4"/>
      <w:pPr>
        <w:pStyle w:val="Para 04"/>
      </w:pPr>
      <w:r>
        <w:t>This results in the following output for all four variants:</w:t>
      </w:r>
      <w:bookmarkEnd w:id="1353"/>
    </w:p>
    <w:p>
      <w:pPr>
        <w:pStyle w:val="Normal"/>
      </w:pPr>
      <w:r>
        <w:t>the Apple iMac costs 3699</w:t>
      </w:r>
    </w:p>
    <w:p>
      <w:bookmarkStart w:id="1354" w:name="4_1_8_Character_ProcessingIf_you"/>
      <w:pPr>
        <w:pStyle w:val="Heading 2"/>
      </w:pPr>
      <w:r>
        <w:t xml:space="preserve">4.1.8 </w:t>
        <w:t>Character Processing</w:t>
      </w:r>
      <w:bookmarkEnd w:id="1354"/>
    </w:p>
    <w:p>
      <w:bookmarkStart w:id="1355" w:name="If_you_need_to_process_single_ch"/>
      <w:pPr>
        <w:pStyle w:val="Para 02"/>
      </w:pPr>
      <w:r>
        <w:t xml:space="preserve">If you need to </w:t>
        <w:bookmarkStart w:id="1356" w:name="process_single_characters"/>
        <w:t>process single characters</w:t>
        <w:bookmarkEnd w:id="1356"/>
        <w:t xml:space="preserve">, the functions </w:t>
      </w:r>
      <w:r>
        <w:rPr>
          <w:rStyle w:val="Text1"/>
        </w:rPr>
        <w:t>ord()</w:t>
      </w:r>
      <w:r>
        <w:t xml:space="preserve"> and </w:t>
      </w:r>
      <w:r>
        <w:rPr>
          <w:rStyle w:val="Text1"/>
        </w:rPr>
        <w:t>chr()</w:t>
      </w:r>
      <w:r>
        <w:t xml:space="preserve"> can be useful. Here </w:t>
      </w:r>
      <w:r>
        <w:rPr>
          <w:rStyle w:val="Text1"/>
        </w:rPr>
        <w:t>chr()</w:t>
      </w:r>
      <w:r>
        <w:t xml:space="preserve"> converts a numerical value into a string of length 1 and </w:t>
      </w:r>
      <w:r>
        <w:rPr>
          <w:rStyle w:val="Text1"/>
        </w:rPr>
        <w:t>ord()</w:t>
      </w:r>
      <w:r>
        <w:t xml:space="preserve"> converts such a such a string into an </w:t>
      </w:r>
      <w:r>
        <w:rPr>
          <w:rStyle w:val="Text1"/>
        </w:rPr>
        <w:t>int</w:t>
      </w:r>
      <w:r>
        <w:t xml:space="preserve"> value:</w:t>
      </w:r>
      <w:bookmarkEnd w:id="1355"/>
    </w:p>
    <w:p>
      <w:pPr>
        <w:pStyle w:val="Normal"/>
      </w:pPr>
      <w:r>
        <w:t>&gt;&gt;&gt; ord("A")</w:t>
      </w:r>
    </w:p>
    <w:p>
      <w:pPr>
        <w:pStyle w:val="Normal"/>
      </w:pPr>
      <w:r>
        <w:t>65</w:t>
      </w:r>
    </w:p>
    <w:p>
      <w:pPr>
        <w:pStyle w:val="Normal"/>
      </w:pPr>
      <w:r>
        <w:t>&gt;&gt;&gt; chr(65)</w:t>
      </w:r>
    </w:p>
    <w:p>
      <w:pPr>
        <w:pStyle w:val="Normal"/>
      </w:pPr>
      <w:r>
        <w:t>'A'</w:t>
      </w:r>
    </w:p>
    <w:p>
      <w:pPr>
        <w:pStyle w:val="Normal"/>
      </w:pPr>
      <w:r>
        <w:t>&gt;&gt;&gt; ord("0")</w:t>
      </w:r>
    </w:p>
    <w:p>
      <w:pPr>
        <w:pStyle w:val="Normal"/>
      </w:pPr>
      <w:r>
        <w:t>48</w:t>
      </w:r>
    </w:p>
    <w:p>
      <w:pPr>
        <w:pStyle w:val="Normal"/>
      </w:pPr>
      <w:r>
        <w:t>&gt;&gt;&gt; chr(48)</w:t>
      </w:r>
    </w:p>
    <w:p>
      <w:pPr>
        <w:pStyle w:val="Normal"/>
      </w:pPr>
      <w:r>
        <w:t>'0'</w:t>
      </w:r>
    </w:p>
    <w:p>
      <w:bookmarkStart w:id="1357" w:name="4_1_9_Example__String_Processing"/>
      <w:pPr>
        <w:pStyle w:val="Heading 2"/>
      </w:pPr>
      <w:r>
        <w:t xml:space="preserve">4.1.9 </w:t>
        <w:t>Example: String Processing</w:t>
      </w:r>
      <w:bookmarkEnd w:id="1357"/>
    </w:p>
    <w:p>
      <w:bookmarkStart w:id="1358" w:name="As_a_final_example_of_string_pro"/>
      <w:pPr>
        <w:pStyle w:val="Para 02"/>
      </w:pPr>
      <w:r>
        <w:t xml:space="preserve">As a final example of string </w:t>
        <w:bookmarkStart w:id="1359" w:name="processing"/>
        <w:t>processing</w:t>
        <w:bookmarkEnd w:id="1359"/>
        <w:t xml:space="preserve">, you want to count the number of occurrences of each letter in a string, treating lowercase and uppercase letters equally. For the text “Otto,” you expect 2 x t and 2 x o due to the conversion to lowercase letters. Such a processing is also called a </w:t>
        <w:bookmarkStart w:id="1360" w:name="histogram"/>
        <w:t/>
        <w:bookmarkEnd w:id="1360"/>
      </w:r>
      <w:r>
        <w:rPr>
          <w:rStyle w:val="Text0"/>
        </w:rPr>
        <w:t>histogram</w:t>
      </w:r>
      <w:r>
        <w:t xml:space="preserve"> </w:t>
        <w:t xml:space="preserve">. This is a representation of the distribution of objects, often numerical values. It is also known from photography for the brightness distribution of a picture. The following is about the distribution or determination of the frequencies of letters for a text. To do this, you first convert the input to lowercase with </w:t>
      </w:r>
      <w:r>
        <w:rPr>
          <w:rStyle w:val="Text1"/>
        </w:rPr>
        <w:t>lower()</w:t>
      </w:r>
      <w:r>
        <w:t xml:space="preserve"> and then iterate through this string. By calling </w:t>
      </w:r>
      <w:r>
        <w:rPr>
          <w:rStyle w:val="Text1"/>
        </w:rPr>
        <w:t>isalpha()</w:t>
      </w:r>
      <w:r>
        <w:t xml:space="preserve"> you make sure that you only include letters in your count.</w:t>
      </w:r>
      <w:bookmarkEnd w:id="1358"/>
    </w:p>
    <w:p>
      <w:pPr>
        <w:pStyle w:val="Normal"/>
      </w:pPr>
      <w:r>
        <w:rPr>
          <w:rStyle w:val="Text0"/>
        </w:rPr>
        <w:t>from</w:t>
      </w:r>
      <w:r>
        <w:t xml:space="preserve"> operator </w:t>
      </w:r>
      <w:r>
        <w:rPr>
          <w:rStyle w:val="Text0"/>
        </w:rPr>
        <w:t>import</w:t>
      </w:r>
      <w:r>
        <w:t xml:space="preserve"> itemgetter</w:t>
      </w:r>
    </w:p>
    <w:p>
      <w:pPr>
        <w:pStyle w:val="Normal"/>
      </w:pPr>
      <w:r>
        <w:rPr>
          <w:rStyle w:val="Text0"/>
        </w:rPr>
        <w:t>def</w:t>
      </w:r>
      <w:r>
        <w:t xml:space="preserve"> generate_character_histogram(word):</w:t>
      </w:r>
    </w:p>
    <w:p>
      <w:pPr>
        <w:pStyle w:val="Normal"/>
      </w:pPr>
      <w:r>
        <w:t>char_count_map = {}</w:t>
      </w:r>
    </w:p>
    <w:p>
      <w:pPr>
        <w:pStyle w:val="Normal"/>
      </w:pPr>
      <w:r>
        <w:t/>
      </w:r>
      <w:r>
        <w:rPr>
          <w:rStyle w:val="Text0"/>
        </w:rPr>
        <w:t>for</w:t>
      </w:r>
      <w:r>
        <w:t xml:space="preserve"> current_char </w:t>
      </w:r>
      <w:r>
        <w:rPr>
          <w:rStyle w:val="Text0"/>
        </w:rPr>
        <w:t>in</w:t>
      </w:r>
      <w:r>
        <w:t xml:space="preserve"> list(word.lower()):</w:t>
      </w:r>
    </w:p>
    <w:p>
      <w:pPr>
        <w:pStyle w:val="Normal"/>
      </w:pPr>
      <w:r>
        <w:t/>
      </w:r>
      <w:r>
        <w:rPr>
          <w:rStyle w:val="Text0"/>
        </w:rPr>
        <w:t>if</w:t>
      </w:r>
      <w:r>
        <w:t xml:space="preserve"> current_char.isalpha():</w:t>
      </w:r>
    </w:p>
    <w:p>
      <w:pPr>
        <w:pStyle w:val="Normal"/>
      </w:pPr>
      <w:r>
        <w:t/>
      </w:r>
      <w:r>
        <w:rPr>
          <w:rStyle w:val="Text0"/>
        </w:rPr>
        <w:t>if</w:t>
      </w:r>
      <w:r>
        <w:t xml:space="preserve"> current_char </w:t>
      </w:r>
      <w:r>
        <w:rPr>
          <w:rStyle w:val="Text0"/>
        </w:rPr>
        <w:t>in</w:t>
      </w:r>
      <w:r>
        <w:t xml:space="preserve"> char_count_map:</w:t>
      </w:r>
    </w:p>
    <w:p>
      <w:pPr>
        <w:pStyle w:val="Normal"/>
      </w:pPr>
      <w:r>
        <w:t>char_count_map[current_char] += 1</w:t>
      </w:r>
    </w:p>
    <w:p>
      <w:pPr>
        <w:pStyle w:val="Para 05"/>
      </w:pPr>
      <w:r>
        <w:rPr>
          <w:rStyle w:val="Text0"/>
        </w:rPr>
        <w:t/>
      </w:r>
      <w:r>
        <w:t>else</w:t>
      </w:r>
      <w:r>
        <w:rPr>
          <w:rStyle w:val="Text0"/>
        </w:rPr>
        <w:t>:</w:t>
      </w:r>
    </w:p>
    <w:p>
      <w:pPr>
        <w:pStyle w:val="Normal"/>
      </w:pPr>
      <w:r>
        <w:t>char_count_map[current_char] = 1</w:t>
      </w:r>
    </w:p>
    <w:p>
      <w:pPr>
        <w:pStyle w:val="Normal"/>
      </w:pPr>
      <w:r>
        <w:t/>
      </w:r>
      <w:r>
        <w:rPr>
          <w:rStyle w:val="Text0"/>
        </w:rPr>
        <w:t>return</w:t>
      </w:r>
      <w:r>
        <w:t xml:space="preserve"> dict(sorted(char_count_map.items(), key=itemgetter(0)))</w:t>
      </w:r>
    </w:p>
    <w:p>
      <w:bookmarkStart w:id="1361" w:name="Let_s_try_this_out_in_the_Python"/>
      <w:pPr>
        <w:pStyle w:val="Para 04"/>
      </w:pPr>
      <w:r>
        <w:t>Let’s try this out in the Python command line:</w:t>
      </w:r>
      <w:bookmarkEnd w:id="1361"/>
    </w:p>
    <w:p>
      <w:pPr>
        <w:pStyle w:val="Normal"/>
      </w:pPr>
      <w:r>
        <w:t>&gt;&gt;&gt; generate_character_histogram("Otto")</w:t>
      </w:r>
    </w:p>
    <w:p>
      <w:pPr>
        <w:pStyle w:val="Normal"/>
      </w:pPr>
      <w:r>
        <w:t>{'o': 2, 't': 2}</w:t>
      </w:r>
    </w:p>
    <w:p>
      <w:pPr>
        <w:pStyle w:val="Normal"/>
      </w:pPr>
      <w:r>
        <w:t>&gt;&gt;&gt; generate_character_histogram("Hello Micha")</w:t>
      </w:r>
    </w:p>
    <w:p>
      <w:pPr>
        <w:pStyle w:val="Normal"/>
      </w:pPr>
      <w:r>
        <w:t>{'a': 1, 'c': 1, 'e': 1, 'h': 2, 'i': 1, 'l': 2, 'm': 1, 'o': 1}</w:t>
      </w:r>
    </w:p>
    <w:p>
      <w:pPr>
        <w:pStyle w:val="Normal"/>
      </w:pPr>
      <w:r>
        <w:t>&gt;&gt;&gt; generate_character_histogram("Python Challenges, Your Python Training")</w:t>
      </w:r>
    </w:p>
    <w:p>
      <w:pPr>
        <w:pStyle w:val="Normal"/>
      </w:pPr>
      <w:r>
        <w:t>{'a': 2, 'c': 1, 'e': 2, 'g': 2, 'h': 3, 'i': 2, 'l': 2, 'n': 5, 'o': 3, 'p': 2,</w:t>
      </w:r>
    </w:p>
    <w:p>
      <w:pPr>
        <w:pStyle w:val="Normal"/>
      </w:pPr>
      <w:r>
        <w:t>'r': 2, 's': 1, 't': 3, 'u': 1, 'y': 3}</w:t>
      </w:r>
    </w:p>
    <w:p>
      <w:bookmarkStart w:id="1362" w:name="4_2_Exercises4_2_1_Exercise_1__N"/>
      <w:pPr>
        <w:pStyle w:val="Heading 2"/>
      </w:pPr>
      <w:r>
        <w:t xml:space="preserve">4.2 </w:t>
        <w:t>Exercises</w:t>
      </w:r>
      <w:bookmarkEnd w:id="1362"/>
    </w:p>
    <w:p>
      <w:bookmarkStart w:id="1363" w:name="4_2_1_Exercise_1__Number_Convers"/>
      <w:pPr>
        <w:pStyle w:val="Heading 2"/>
      </w:pPr>
      <w:r>
        <w:t xml:space="preserve">4.2.1 </w:t>
        <w:t>Exercise 1: Number Conversions (★★✩✩✩)</w:t>
      </w:r>
      <w:bookmarkEnd w:id="1363"/>
    </w:p>
    <w:p>
      <w:bookmarkStart w:id="1364" w:name="Based_on_a_string__implement_a_v"/>
      <w:pPr>
        <w:pStyle w:val="Para 03"/>
      </w:pPr>
      <w:r>
        <w:t xml:space="preserve">Based on a string, implement a validation for binary numbers and a </w:t>
        <w:bookmarkStart w:id="1365" w:name="conversion"/>
        <w:t>conversion</w:t>
        <w:bookmarkEnd w:id="1365"/>
        <w:t xml:space="preserve"> to it. Repeat both for hexadecimal numbers.</w:t>
      </w:r>
      <w:bookmarkEnd w:id="1364"/>
    </w:p>
    <w:p>
      <w:bookmarkStart w:id="1366" w:name="NoteThe_conversion_can_be_solved"/>
      <w:pPr>
        <w:pStyle w:val="Para 12"/>
      </w:pPr>
      <w:r>
        <w:rPr>
          <w:rStyle w:val="Text5"/>
        </w:rPr>
        <w:t>Note</w:t>
      </w:r>
      <w:r>
        <w:bookmarkStart w:id="1367" w:name="The_conversion_can_be_solved_wit"/>
        <w:t xml:space="preserve">The conversion can be solved with </w:t>
        <w:bookmarkEnd w:id="1367"/>
      </w:r>
      <w:r>
        <w:rPr>
          <w:rStyle w:val="Text1"/>
        </w:rPr>
        <w:t>int(value, radix)</w:t>
      </w:r>
      <w:r>
        <w:t xml:space="preserve"> and base 2 for binary numbers and base 16 for hexadecimal numbers. Do not use these explicitly; implement them yourself.</w:t>
      </w:r>
      <w:bookmarkEnd w:id="1366"/>
    </w:p>
    <w:p>
      <w:bookmarkStart w:id="1368" w:name="Examples_InputMethodResult_10101"/>
      <w:pPr>
        <w:pStyle w:val="Heading 4"/>
      </w:pPr>
      <w:r>
        <w:t>Examples</w:t>
      </w:r>
      <w:bookmarkEnd w:id="1368"/>
    </w:p>
    <w:tbl>
      <w:tblPr>
        <w:tblW w:type="auto" w:w="0"/>
      </w:tblPr>
      <w:tr>
        <w:tc>
          <w:tcPr>
            <w:tcW w:type="auto" w:w="0"/>
            <w:tcMar>
              <w:left w:type="dxa" w:w="200"/>
              <w:top w:type="dxa" w:w="200"/>
              <w:right w:type="dxa" w:w="200"/>
              <w:bottom w:type="dxa" w:w="200"/>
            </w:tcMar>
            <w:vAlign w:val="center"/>
          </w:tcPr>
          <w:p>
            <w:bookmarkStart w:id="1369" w:name="InputMethodResult_10101_is_binar"/>
            <w:bookmarkStart w:id="1370" w:name="InputMethodResult_10101_is_binar_1"/>
            <w:pPr>
              <w:pStyle w:val="3 Block"/>
            </w:pPr>
            <w:bookmarkEnd w:id="1369"/>
            <w:bookmarkEnd w:id="1370"/>
          </w:p>
          <w:p>
            <w:pPr>
              <w:pStyle w:val="Para 01"/>
            </w:pPr>
            <w:r>
              <w:t>Input</w:t>
            </w:r>
          </w:p>
        </w:tc>
        <w:tc>
          <w:tcPr>
            <w:tcW w:type="auto" w:w="0"/>
            <w:tcMar>
              <w:left w:type="dxa" w:w="200"/>
              <w:top w:type="dxa" w:w="200"/>
              <w:right w:type="dxa" w:w="200"/>
              <w:bottom w:type="dxa" w:w="200"/>
            </w:tcMar>
            <w:vAlign w:val="center"/>
          </w:tcPr>
          <w:p>
            <w:pPr>
              <w:pStyle w:val="Para 01"/>
            </w:pPr>
            <w:r>
              <w:t>Method</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“10101”</w:t>
            </w:r>
          </w:p>
        </w:tc>
        <w:tc>
          <w:tcPr>
            <w:tcW w:type="auto" w:w="0"/>
            <w:tcMar>
              <w:left w:type="dxa" w:w="200"/>
              <w:top w:type="dxa" w:w="200"/>
              <w:right w:type="dxa" w:w="200"/>
              <w:bottom w:type="dxa" w:w="200"/>
            </w:tcMar>
            <w:vAlign w:val="center"/>
          </w:tcPr>
          <w:p>
            <w:pPr>
              <w:pStyle w:val="Para 01"/>
            </w:pPr>
            <w:r>
              <w:t>is_binary_number( )</w:t>
            </w:r>
          </w:p>
        </w:tc>
        <w:tc>
          <w:tcPr>
            <w:tcW w:type="auto" w:w="0"/>
            <w:tcMar>
              <w:left w:type="dxa" w:w="200"/>
              <w:top w:type="dxa" w:w="200"/>
              <w:right w:type="dxa" w:w="200"/>
              <w:bottom w:type="dxa" w:w="200"/>
            </w:tcMar>
            <w:vAlign w:val="center"/>
          </w:tcPr>
          <w:p>
            <w:pPr>
              <w:pStyle w:val="Para 01"/>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“111”</w:t>
            </w:r>
          </w:p>
        </w:tc>
        <w:tc>
          <w:tcPr>
            <w:tcW w:type="auto" w:w="0"/>
            <w:shd w:val="clear" w:color="auto" w:fill="EEF2F6"/>
            <w:tcMar>
              <w:left w:type="dxa" w:w="200"/>
              <w:top w:type="dxa" w:w="200"/>
              <w:right w:type="dxa" w:w="200"/>
              <w:bottom w:type="dxa" w:w="200"/>
            </w:tcMar>
            <w:vAlign w:val="center"/>
          </w:tcPr>
          <w:p>
            <w:pPr>
              <w:pStyle w:val="Para 01"/>
            </w:pPr>
            <w:r>
              <w:t>binary_to_decimal( )</w:t>
            </w:r>
          </w:p>
        </w:tc>
        <w:tc>
          <w:tcPr>
            <w:tcW w:type="auto" w:w="0"/>
            <w:shd w:val="clear" w:color="auto" w:fill="EEF2F6"/>
            <w:tcMar>
              <w:left w:type="dxa" w:w="200"/>
              <w:top w:type="dxa" w:w="200"/>
              <w:right w:type="dxa" w:w="200"/>
              <w:bottom w:type="dxa" w:w="200"/>
            </w:tcMar>
            <w:vAlign w:val="center"/>
          </w:tcPr>
          <w:p>
            <w:pPr>
              <w:pStyle w:val="Para 01"/>
            </w:pPr>
            <w:r>
              <w:t>7</w:t>
            </w:r>
          </w:p>
        </w:tc>
      </w:tr>
    </w:tbl>
    <w:tbl>
      <w:tblPr>
        <w:tblW w:type="auto" w:w="0"/>
      </w:tblPr>
      <w:tr>
        <w:tc>
          <w:tcPr>
            <w:tcW w:type="auto" w:w="0"/>
            <w:tcMar>
              <w:left w:type="dxa" w:w="200"/>
              <w:top w:type="dxa" w:w="200"/>
              <w:right w:type="dxa" w:w="200"/>
              <w:bottom w:type="dxa" w:w="200"/>
            </w:tcMar>
            <w:vAlign w:val="center"/>
          </w:tcPr>
          <w:p>
            <w:pPr>
              <w:pStyle w:val="Para 01"/>
            </w:pPr>
            <w:r>
              <w:t>“AB”</w:t>
            </w:r>
          </w:p>
        </w:tc>
        <w:tc>
          <w:tcPr>
            <w:tcW w:type="auto" w:w="0"/>
            <w:tcMar>
              <w:left w:type="dxa" w:w="200"/>
              <w:top w:type="dxa" w:w="200"/>
              <w:right w:type="dxa" w:w="200"/>
              <w:bottom w:type="dxa" w:w="200"/>
            </w:tcMar>
            <w:vAlign w:val="center"/>
          </w:tcPr>
          <w:p>
            <w:pPr>
              <w:pStyle w:val="Para 01"/>
            </w:pPr>
            <w:r>
              <w:t>hex_to_decimal( )</w:t>
            </w:r>
          </w:p>
        </w:tc>
        <w:tc>
          <w:tcPr>
            <w:tcW w:type="auto" w:w="0"/>
            <w:tcMar>
              <w:left w:type="dxa" w:w="200"/>
              <w:top w:type="dxa" w:w="200"/>
              <w:right w:type="dxa" w:w="200"/>
              <w:bottom w:type="dxa" w:w="200"/>
            </w:tcMar>
            <w:vAlign w:val="center"/>
          </w:tcPr>
          <w:p>
            <w:pPr>
              <w:pStyle w:val="Para 01"/>
            </w:pPr>
            <w:r>
              <w:t>171</w:t>
            </w:r>
          </w:p>
        </w:tc>
      </w:tr>
    </w:tbl>
    <w:p>
      <w:bookmarkStart w:id="1371" w:name="Exercise_1a___Write_function_is"/>
      <w:pPr>
        <w:pStyle w:val="Heading 4"/>
      </w:pPr>
      <w:r>
        <w:t>Exercise 1a (★✩✩✩✩)</w:t>
      </w:r>
      <w:bookmarkEnd w:id="1371"/>
    </w:p>
    <w:p>
      <w:bookmarkStart w:id="1372" w:name="Write_function_is_binary_number"/>
      <w:pPr>
        <w:pStyle w:val="Para 03"/>
      </w:pPr>
      <w:r>
        <w:t xml:space="preserve">Write function </w:t>
      </w:r>
      <w:r>
        <w:rPr>
          <w:rStyle w:val="Text1"/>
        </w:rPr>
        <w:t>is_binary_number(number)</w:t>
      </w:r>
      <w:r>
        <w:t xml:space="preserve"> that checks that a given string consists only of the characters 0 and 1 (i. e., represents a binary </w:t>
        <w:bookmarkStart w:id="1373" w:name="number_4"/>
        <w:t>number</w:t>
        <w:bookmarkEnd w:id="1373"/>
        <w:t>).</w:t>
      </w:r>
      <w:bookmarkEnd w:id="1372"/>
    </w:p>
    <w:p>
      <w:bookmarkStart w:id="1374" w:name="Exercise_1b___Write_function_bin"/>
      <w:pPr>
        <w:pStyle w:val="Heading 4"/>
      </w:pPr>
      <w:r>
        <w:t>Exercise 1b (★★✩✩✩)</w:t>
      </w:r>
      <w:bookmarkEnd w:id="1374"/>
    </w:p>
    <w:p>
      <w:bookmarkStart w:id="1375" w:name="Write_function_binary_to_decimal"/>
      <w:pPr>
        <w:pStyle w:val="Para 03"/>
      </w:pPr>
      <w:r>
        <w:t xml:space="preserve">Write function </w:t>
      </w:r>
      <w:r>
        <w:rPr>
          <w:rStyle w:val="Text1"/>
        </w:rPr>
        <w:t>binary_to_decimal(number)</w:t>
      </w:r>
      <w:r>
        <w:t xml:space="preserve"> that converts a (valid) binary number represented as a string to the corresponding decimal number.</w:t>
      </w:r>
      <w:bookmarkEnd w:id="1375"/>
    </w:p>
    <w:p>
      <w:bookmarkStart w:id="1376" w:name="Exercise_1c___Write_the_entire_c"/>
      <w:pPr>
        <w:pStyle w:val="Heading 4"/>
      </w:pPr>
      <w:r>
        <w:t>Exercise 1c (★★✩✩✩)</w:t>
      </w:r>
      <w:bookmarkEnd w:id="1376"/>
    </w:p>
    <w:p>
      <w:bookmarkStart w:id="1377" w:name="Write_the_entire_conversion_agai"/>
      <w:pPr>
        <w:pStyle w:val="Para 03"/>
      </w:pPr>
      <w:r>
        <w:t>Write the entire conversion again, but this time for hexadecimal numbers.</w:t>
      </w:r>
      <w:bookmarkEnd w:id="1377"/>
    </w:p>
    <w:p>
      <w:bookmarkStart w:id="1378" w:name="4_2_2_Exercise_2__Joiner___Write"/>
      <w:pPr>
        <w:pStyle w:val="Heading 2"/>
      </w:pPr>
      <w:r>
        <w:t xml:space="preserve">4.2.2 </w:t>
        <w:t>Exercise 2: Joiner (★✩✩✩✩)</w:t>
      </w:r>
      <w:bookmarkEnd w:id="1378"/>
    </w:p>
    <w:p>
      <w:bookmarkStart w:id="1379" w:name="Write_function_join_____values"/>
      <w:pPr>
        <w:pStyle w:val="Para 03"/>
      </w:pPr>
      <w:r>
        <w:t xml:space="preserve">Write function </w:t>
      </w:r>
      <w:r>
        <w:rPr>
          <w:rStyle w:val="Text1"/>
        </w:rPr>
        <w:t>join</w:t>
      </w:r>
      <w:r>
        <w:bookmarkStart w:id="1380" w:name="ITerm20_2"/>
        <w:t xml:space="preserve"> </w:t>
        <w:bookmarkEnd w:id="1380"/>
      </w:r>
      <w:r>
        <w:rPr>
          <w:rStyle w:val="Text1"/>
        </w:rPr>
        <w:t>(values, delimiter)</w:t>
      </w:r>
      <w:r>
        <w:t xml:space="preserve"> that joins a list of strings with the given delimiter and returns it as one string. Implement this yourself without using any special Python functionality like </w:t>
      </w:r>
      <w:r>
        <w:rPr>
          <w:rStyle w:val="Text1"/>
        </w:rPr>
        <w:t>join()</w:t>
      </w:r>
      <w:r>
        <w:t xml:space="preserve"> provided by type </w:t>
      </w:r>
      <w:r>
        <w:rPr>
          <w:rStyle w:val="Text1"/>
        </w:rPr>
        <w:t>str</w:t>
      </w:r>
      <w:r>
        <w:t>.</w:t>
      </w:r>
      <w:bookmarkEnd w:id="1379"/>
    </w:p>
    <w:p>
      <w:bookmarkStart w:id="1381" w:name="Example_InputSeparatorResult__he"/>
      <w:pPr>
        <w:pStyle w:val="Heading 4"/>
      </w:pPr>
      <w:r>
        <w:t>Example</w:t>
      </w:r>
      <w:bookmarkEnd w:id="1381"/>
    </w:p>
    <w:tbl>
      <w:tblPr>
        <w:tblW w:type="auto" w:w="0"/>
      </w:tblPr>
      <w:tr>
        <w:tc>
          <w:tcPr>
            <w:tcW w:type="auto" w:w="0"/>
            <w:tcMar>
              <w:left w:type="dxa" w:w="200"/>
              <w:top w:type="dxa" w:w="200"/>
              <w:right w:type="dxa" w:w="200"/>
              <w:bottom w:type="dxa" w:w="200"/>
            </w:tcMar>
            <w:vAlign w:val="center"/>
          </w:tcPr>
          <w:p>
            <w:bookmarkStart w:id="1382" w:name="InputSeparatorResult__hello____w_1"/>
            <w:bookmarkStart w:id="1383" w:name="InputSeparatorResult__hello____w"/>
            <w:pPr>
              <w:pStyle w:val="3 Block"/>
            </w:pPr>
            <w:bookmarkEnd w:id="1382"/>
            <w:bookmarkEnd w:id="1383"/>
          </w:p>
          <w:p>
            <w:pPr>
              <w:pStyle w:val="Para 01"/>
            </w:pPr>
            <w:r>
              <w:t>Input</w:t>
            </w:r>
          </w:p>
        </w:tc>
        <w:tc>
          <w:tcPr>
            <w:tcW w:type="auto" w:w="0"/>
            <w:tcMar>
              <w:left w:type="dxa" w:w="200"/>
              <w:top w:type="dxa" w:w="200"/>
              <w:right w:type="dxa" w:w="200"/>
              <w:bottom w:type="dxa" w:w="200"/>
            </w:tcMar>
            <w:vAlign w:val="center"/>
          </w:tcPr>
          <w:p>
            <w:pPr>
              <w:pStyle w:val="Para 01"/>
            </w:pPr>
            <w:r>
              <w:t>Separator</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[“hello”, “world”, “message”]</w:t>
            </w:r>
          </w:p>
        </w:tc>
        <w:tc>
          <w:tcPr>
            <w:tcW w:type="auto" w:w="0"/>
            <w:tcMar>
              <w:left w:type="dxa" w:w="200"/>
              <w:top w:type="dxa" w:w="200"/>
              <w:right w:type="dxa" w:w="200"/>
              <w:bottom w:type="dxa" w:w="200"/>
            </w:tcMar>
            <w:vAlign w:val="center"/>
          </w:tcPr>
          <w:p>
            <w:pPr>
              <w:pStyle w:val="Para 01"/>
            </w:pPr>
            <w:r>
              <w:t>“ +++ ”</w:t>
            </w:r>
          </w:p>
        </w:tc>
        <w:tc>
          <w:tcPr>
            <w:tcW w:type="auto" w:w="0"/>
            <w:tcMar>
              <w:left w:type="dxa" w:w="200"/>
              <w:top w:type="dxa" w:w="200"/>
              <w:right w:type="dxa" w:w="200"/>
              <w:bottom w:type="dxa" w:w="200"/>
            </w:tcMar>
            <w:vAlign w:val="center"/>
          </w:tcPr>
          <w:p>
            <w:pPr>
              <w:pStyle w:val="Para 01"/>
            </w:pPr>
            <w:r>
              <w:t>“hello +++ world +++ message”</w:t>
            </w:r>
          </w:p>
        </w:tc>
      </w:tr>
    </w:tbl>
    <w:p>
      <w:bookmarkStart w:id="1384" w:name="4_2_3_Exercise_3__Reverse_String"/>
      <w:pPr>
        <w:pStyle w:val="Heading 2"/>
      </w:pPr>
      <w:r>
        <w:t xml:space="preserve">4.2.3 </w:t>
        <w:t>Exercise 3: Reverse String (★★✩✩✩)</w:t>
      </w:r>
      <w:bookmarkEnd w:id="1384"/>
    </w:p>
    <w:p>
      <w:bookmarkStart w:id="1385" w:name="Write_function_reverse_text__tha"/>
      <w:pPr>
        <w:pStyle w:val="Para 03"/>
      </w:pPr>
      <w:r>
        <w:t xml:space="preserve">Write function </w:t>
      </w:r>
      <w:r>
        <w:rPr>
          <w:rStyle w:val="Text1"/>
        </w:rPr>
        <w:t>reverse(text)</w:t>
      </w:r>
      <w:r>
        <w:t xml:space="preserve"> that </w:t>
        <w:bookmarkStart w:id="1386" w:name="reverses"/>
        <w:t>reverses</w:t>
        <w:bookmarkEnd w:id="1386"/>
        <w:t xml:space="preserve"> the letters in a string and returns it as a result. Implement this yourself; in other words, do not use any special Python functionality, such as </w:t>
      </w:r>
      <w:r>
        <w:rPr>
          <w:rStyle w:val="Text1"/>
        </w:rPr>
        <w:t>[::-1].</w:t>
      </w:r>
      <w:bookmarkEnd w:id="1385"/>
    </w:p>
    <w:p>
      <w:bookmarkStart w:id="1387" w:name="Examples_InputResult_ABCD__DCBA"/>
      <w:pPr>
        <w:pStyle w:val="Heading 4"/>
      </w:pPr>
      <w:r>
        <w:t>Examples</w:t>
      </w:r>
      <w:bookmarkEnd w:id="1387"/>
    </w:p>
    <w:tbl>
      <w:tblPr>
        <w:tblW w:type="auto" w:w="0"/>
      </w:tblPr>
      <w:tr>
        <w:tc>
          <w:tcPr>
            <w:tcW w:type="auto" w:w="0"/>
            <w:tcMar>
              <w:left w:type="dxa" w:w="200"/>
              <w:top w:type="dxa" w:w="200"/>
              <w:right w:type="dxa" w:w="200"/>
              <w:bottom w:type="dxa" w:w="200"/>
            </w:tcMar>
            <w:vAlign w:val="center"/>
          </w:tcPr>
          <w:p>
            <w:bookmarkStart w:id="1388" w:name="InputResult_ABCD__DCBA__OTTO__OT_1"/>
            <w:bookmarkStart w:id="1389" w:name="InputResult_ABCD__DCBA__OTTO__OT"/>
            <w:pPr>
              <w:pStyle w:val="3 Block"/>
            </w:pPr>
            <w:bookmarkEnd w:id="1388"/>
            <w:bookmarkEnd w:id="1389"/>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“ABCD”</w:t>
            </w:r>
          </w:p>
        </w:tc>
        <w:tc>
          <w:tcPr>
            <w:tcW w:type="auto" w:w="0"/>
            <w:tcMar>
              <w:left w:type="dxa" w:w="200"/>
              <w:top w:type="dxa" w:w="200"/>
              <w:right w:type="dxa" w:w="200"/>
              <w:bottom w:type="dxa" w:w="200"/>
            </w:tcMar>
            <w:vAlign w:val="center"/>
          </w:tcPr>
          <w:p>
            <w:pPr>
              <w:pStyle w:val="Para 01"/>
            </w:pPr>
            <w:r>
              <w:t>“DCBA”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“OTTO”</w:t>
            </w:r>
          </w:p>
        </w:tc>
        <w:tc>
          <w:tcPr>
            <w:tcW w:type="auto" w:w="0"/>
            <w:shd w:val="clear" w:color="auto" w:fill="EEF2F6"/>
            <w:tcMar>
              <w:left w:type="dxa" w:w="200"/>
              <w:top w:type="dxa" w:w="200"/>
              <w:right w:type="dxa" w:w="200"/>
              <w:bottom w:type="dxa" w:w="200"/>
            </w:tcMar>
            <w:vAlign w:val="center"/>
          </w:tcPr>
          <w:p>
            <w:pPr>
              <w:pStyle w:val="Para 01"/>
            </w:pPr>
            <w:r>
              <w:t>“OTTO”</w:t>
            </w:r>
          </w:p>
        </w:tc>
      </w:tr>
    </w:tbl>
    <w:tbl>
      <w:tblPr>
        <w:tblW w:type="auto" w:w="0"/>
      </w:tblPr>
      <w:tr>
        <w:tc>
          <w:tcPr>
            <w:tcW w:type="auto" w:w="0"/>
            <w:tcMar>
              <w:left w:type="dxa" w:w="200"/>
              <w:top w:type="dxa" w:w="200"/>
              <w:right w:type="dxa" w:w="200"/>
              <w:bottom w:type="dxa" w:w="200"/>
            </w:tcMar>
            <w:vAlign w:val="center"/>
          </w:tcPr>
          <w:p>
            <w:pPr>
              <w:pStyle w:val="Para 01"/>
            </w:pPr>
            <w:r>
              <w:t>“PETER”</w:t>
            </w:r>
          </w:p>
        </w:tc>
        <w:tc>
          <w:tcPr>
            <w:tcW w:type="auto" w:w="0"/>
            <w:tcMar>
              <w:left w:type="dxa" w:w="200"/>
              <w:top w:type="dxa" w:w="200"/>
              <w:right w:type="dxa" w:w="200"/>
              <w:bottom w:type="dxa" w:w="200"/>
            </w:tcMar>
            <w:vAlign w:val="center"/>
          </w:tcPr>
          <w:p>
            <w:pPr>
              <w:pStyle w:val="Para 01"/>
            </w:pPr>
            <w:r>
              <w:t>“RETEP”</w:t>
            </w:r>
          </w:p>
        </w:tc>
      </w:tr>
    </w:tbl>
    <w:p>
      <w:bookmarkStart w:id="1390" w:name="4_2_4_Exercise_4__Palindrome___E"/>
      <w:pPr>
        <w:pStyle w:val="Heading 2"/>
      </w:pPr>
      <w:r>
        <w:t xml:space="preserve">4.2.4 </w:t>
        <w:t>Exercise 4: Palindrome (★★★✩✩)</w:t>
      </w:r>
      <w:bookmarkEnd w:id="1390"/>
    </w:p>
    <w:p>
      <w:bookmarkStart w:id="1391" w:name="Exercise_4a___Write_function_is"/>
      <w:pPr>
        <w:pStyle w:val="Heading 4"/>
      </w:pPr>
      <w:r>
        <w:t>Exercise 4a (★★✩✩✩)</w:t>
      </w:r>
      <w:bookmarkEnd w:id="1391"/>
    </w:p>
    <w:p>
      <w:bookmarkStart w:id="1392" w:name="Write_function_is_palindrome_tex"/>
      <w:pPr>
        <w:pStyle w:val="Para 03"/>
      </w:pPr>
      <w:r>
        <w:t xml:space="preserve">Write function </w:t>
      </w:r>
      <w:r>
        <w:rPr>
          <w:rStyle w:val="Text1"/>
        </w:rPr>
        <w:t>is_palindrome(text)</w:t>
      </w:r>
      <w:r>
        <w:t xml:space="preserve"> that checks whether a given string is a </w:t>
        <w:bookmarkStart w:id="1393" w:name="palindrome_2"/>
        <w:t>palindrome</w:t>
        <w:bookmarkEnd w:id="1393"/>
        <w:t xml:space="preserve"> regardless of case. A palindrome is a word that reads the same from the front and the back.</w:t>
      </w:r>
      <w:bookmarkEnd w:id="1392"/>
    </w:p>
    <w:p>
      <w:bookmarkStart w:id="1394" w:name="NoteYou_can_easily_solve_the_ver"/>
      <w:pPr>
        <w:pStyle w:val="Para 12"/>
      </w:pPr>
      <w:r>
        <w:rPr>
          <w:rStyle w:val="Text5"/>
        </w:rPr>
        <w:t>Note</w:t>
      </w:r>
      <w:r>
        <w:bookmarkStart w:id="1395" w:name="You_can_easily_solve_the_verific"/>
        <w:t xml:space="preserve">You can easily solve the verification with </w:t>
        <w:bookmarkEnd w:id="1395"/>
      </w:r>
      <w:r>
        <w:rPr>
          <w:rStyle w:val="Text1"/>
        </w:rPr>
        <w:t>[::-1].</w:t>
      </w:r>
      <w:r>
        <w:t xml:space="preserve"> Explicitly do not use Python components; implement the functionality yourself.</w:t>
      </w:r>
      <w:bookmarkEnd w:id="1394"/>
    </w:p>
    <w:p>
      <w:bookmarkStart w:id="1396" w:name="Examples_InputResult_Otto_True_A"/>
      <w:pPr>
        <w:pStyle w:val="Heading 4"/>
      </w:pPr>
      <w:r>
        <w:t>Examples</w:t>
      </w:r>
      <w:bookmarkEnd w:id="1396"/>
    </w:p>
    <w:tbl>
      <w:tblPr>
        <w:tblW w:type="auto" w:w="0"/>
      </w:tblPr>
      <w:tr>
        <w:tc>
          <w:tcPr>
            <w:tcW w:type="auto" w:w="0"/>
            <w:tcMar>
              <w:left w:type="dxa" w:w="200"/>
              <w:top w:type="dxa" w:w="200"/>
              <w:right w:type="dxa" w:w="200"/>
              <w:bottom w:type="dxa" w:w="200"/>
            </w:tcMar>
            <w:vAlign w:val="center"/>
          </w:tcPr>
          <w:p>
            <w:bookmarkStart w:id="1397" w:name="InputResult_Otto_True_ABCBX_Fals_1"/>
            <w:bookmarkStart w:id="1398" w:name="InputResult_Otto_True_ABCBX_Fals"/>
            <w:pPr>
              <w:pStyle w:val="3 Block"/>
            </w:pPr>
            <w:bookmarkEnd w:id="1397"/>
            <w:bookmarkEnd w:id="1398"/>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“Otto”</w:t>
            </w:r>
          </w:p>
        </w:tc>
        <w:tc>
          <w:tcPr>
            <w:tcW w:type="auto" w:w="0"/>
            <w:tcMar>
              <w:left w:type="dxa" w:w="200"/>
              <w:top w:type="dxa" w:w="200"/>
              <w:right w:type="dxa" w:w="200"/>
              <w:bottom w:type="dxa" w:w="200"/>
            </w:tcMar>
            <w:vAlign w:val="center"/>
          </w:tcPr>
          <w:p>
            <w:pPr>
              <w:pStyle w:val="Para 01"/>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“ABCBX”</w:t>
            </w:r>
          </w:p>
        </w:tc>
        <w:tc>
          <w:tcPr>
            <w:tcW w:type="auto" w:w="0"/>
            <w:shd w:val="clear" w:color="auto" w:fill="EEF2F6"/>
            <w:tcMar>
              <w:left w:type="dxa" w:w="200"/>
              <w:top w:type="dxa" w:w="200"/>
              <w:right w:type="dxa" w:w="200"/>
              <w:bottom w:type="dxa" w:w="200"/>
            </w:tcMar>
            <w:vAlign w:val="center"/>
          </w:tcPr>
          <w:p>
            <w:pPr>
              <w:pStyle w:val="Para 01"/>
            </w:pPr>
            <w:r>
              <w:t>False</w:t>
            </w:r>
          </w:p>
        </w:tc>
      </w:tr>
    </w:tbl>
    <w:tbl>
      <w:tblPr>
        <w:tblW w:type="auto" w:w="0"/>
      </w:tblPr>
      <w:tr>
        <w:tc>
          <w:tcPr>
            <w:tcW w:type="auto" w:w="0"/>
            <w:tcMar>
              <w:left w:type="dxa" w:w="200"/>
              <w:top w:type="dxa" w:w="200"/>
              <w:right w:type="dxa" w:w="200"/>
              <w:bottom w:type="dxa" w:w="200"/>
            </w:tcMar>
            <w:vAlign w:val="center"/>
          </w:tcPr>
          <w:p>
            <w:pPr>
              <w:pStyle w:val="Para 01"/>
            </w:pPr>
            <w:r>
              <w:t>“ABCXcba”</w:t>
            </w:r>
          </w:p>
        </w:tc>
        <w:tc>
          <w:tcPr>
            <w:tcW w:type="auto" w:w="0"/>
            <w:tcMar>
              <w:left w:type="dxa" w:w="200"/>
              <w:top w:type="dxa" w:w="200"/>
              <w:right w:type="dxa" w:w="200"/>
              <w:bottom w:type="dxa" w:w="200"/>
            </w:tcMar>
            <w:vAlign w:val="center"/>
          </w:tcPr>
          <w:p>
            <w:pPr>
              <w:pStyle w:val="Para 01"/>
            </w:pPr>
            <w:r>
              <w:t>True</w:t>
            </w:r>
          </w:p>
        </w:tc>
      </w:tr>
    </w:tbl>
    <w:p>
      <w:bookmarkStart w:id="1399" w:name="Exercise_4b___Write_an_extension"/>
      <w:pPr>
        <w:pStyle w:val="Heading 4"/>
      </w:pPr>
      <w:r>
        <w:t>Exercise 4b (★★★✩✩)</w:t>
      </w:r>
      <w:bookmarkEnd w:id="1399"/>
    </w:p>
    <w:p>
      <w:bookmarkStart w:id="1400" w:name="Write_an_extension_that_does_not"/>
      <w:pPr>
        <w:pStyle w:val="Para 02"/>
      </w:pPr>
      <w:r>
        <w:t>Write an extension that does not consider spaces and punctuation as relevant, allowing whole sentences to be checked, such as this one:</w:t>
      </w:r>
      <w:bookmarkEnd w:id="1400"/>
    </w:p>
    <w:p>
      <w:pPr>
        <w:pStyle w:val="Normal"/>
      </w:pPr>
      <w:r>
        <w:t>Was it a car or a cat I saw?</w:t>
      </w:r>
    </w:p>
    <w:p>
      <w:bookmarkStart w:id="1401" w:name="4_2_5_Exercise_5__No_Duplicate_C"/>
      <w:pPr>
        <w:pStyle w:val="Heading 2"/>
      </w:pPr>
      <w:r>
        <w:t xml:space="preserve">4.2.5 </w:t>
        <w:t>Exercise 5: No Duplicate Chars (★★★✩✩)</w:t>
      </w:r>
      <w:bookmarkEnd w:id="1401"/>
    </w:p>
    <w:p>
      <w:bookmarkStart w:id="1402" w:name="Determine_if_a_given_string_cont"/>
      <w:pPr>
        <w:pStyle w:val="Para 03"/>
      </w:pPr>
      <w:r>
        <w:t xml:space="preserve">Determine if a given string contains </w:t>
        <w:bookmarkStart w:id="1403" w:name="duplicate_letters"/>
        <w:t>duplicate letters</w:t>
        <w:bookmarkEnd w:id="1403"/>
        <w:t xml:space="preserve">. Uppercase and lowercase letters should not make any difference. Write function </w:t>
      </w:r>
      <w:r>
        <w:rPr>
          <w:rStyle w:val="Text1"/>
        </w:rPr>
        <w:t>check_no_duplicate_chars(text)</w:t>
      </w:r>
      <w:r>
        <w:t xml:space="preserve"> for this purpose.</w:t>
      </w:r>
      <w:bookmarkEnd w:id="1402"/>
    </w:p>
    <w:p>
      <w:bookmarkStart w:id="1404" w:name="Examples_InputResult_Otto_False"/>
      <w:pPr>
        <w:pStyle w:val="Heading 4"/>
      </w:pPr>
      <w:r>
        <w:t>Examples</w:t>
      </w:r>
      <w:bookmarkEnd w:id="1404"/>
    </w:p>
    <w:tbl>
      <w:tblPr>
        <w:tblW w:type="auto" w:w="0"/>
      </w:tblPr>
      <w:tr>
        <w:tc>
          <w:tcPr>
            <w:tcW w:type="auto" w:w="0"/>
            <w:tcMar>
              <w:left w:type="dxa" w:w="200"/>
              <w:top w:type="dxa" w:w="200"/>
              <w:right w:type="dxa" w:w="200"/>
              <w:bottom w:type="dxa" w:w="200"/>
            </w:tcMar>
            <w:vAlign w:val="center"/>
          </w:tcPr>
          <w:p>
            <w:bookmarkStart w:id="1405" w:name="InputResult_Otto_False_Adrian_Fa_1"/>
            <w:bookmarkStart w:id="1406" w:name="InputResult_Otto_False_Adrian_Fa"/>
            <w:pPr>
              <w:pStyle w:val="3 Block"/>
            </w:pPr>
            <w:bookmarkEnd w:id="1405"/>
            <w:bookmarkEnd w:id="1406"/>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“Otto”</w:t>
            </w:r>
          </w:p>
        </w:tc>
        <w:tc>
          <w:tcPr>
            <w:tcW w:type="auto" w:w="0"/>
            <w:tcMar>
              <w:left w:type="dxa" w:w="200"/>
              <w:top w:type="dxa" w:w="200"/>
              <w:right w:type="dxa" w:w="200"/>
              <w:bottom w:type="dxa" w:w="200"/>
            </w:tcMar>
            <w:vAlign w:val="center"/>
          </w:tcPr>
          <w:p>
            <w:pPr>
              <w:pStyle w:val="Para 01"/>
            </w:pPr>
            <w:r>
              <w:t>False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“Adrian”</w:t>
            </w:r>
          </w:p>
        </w:tc>
        <w:tc>
          <w:tcPr>
            <w:tcW w:type="auto" w:w="0"/>
            <w:shd w:val="clear" w:color="auto" w:fill="EEF2F6"/>
            <w:tcMar>
              <w:left w:type="dxa" w:w="200"/>
              <w:top w:type="dxa" w:w="200"/>
              <w:right w:type="dxa" w:w="200"/>
              <w:bottom w:type="dxa" w:w="200"/>
            </w:tcMar>
            <w:vAlign w:val="center"/>
          </w:tcPr>
          <w:p>
            <w:pPr>
              <w:pStyle w:val="Para 01"/>
            </w:pPr>
            <w:r>
              <w:t>False</w:t>
            </w:r>
          </w:p>
        </w:tc>
      </w:tr>
    </w:tbl>
    <w:tbl>
      <w:tblPr>
        <w:tblW w:type="auto" w:w="0"/>
      </w:tblPr>
      <w:tr>
        <w:tc>
          <w:tcPr>
            <w:tcW w:type="auto" w:w="0"/>
            <w:tcMar>
              <w:left w:type="dxa" w:w="200"/>
              <w:top w:type="dxa" w:w="200"/>
              <w:right w:type="dxa" w:w="200"/>
              <w:bottom w:type="dxa" w:w="200"/>
            </w:tcMar>
            <w:vAlign w:val="center"/>
          </w:tcPr>
          <w:p>
            <w:pPr>
              <w:pStyle w:val="Para 01"/>
            </w:pPr>
            <w:r>
              <w:t>“Micha”</w:t>
            </w:r>
          </w:p>
        </w:tc>
        <w:tc>
          <w:tcPr>
            <w:tcW w:type="auto" w:w="0"/>
            <w:tcMar>
              <w:left w:type="dxa" w:w="200"/>
              <w:top w:type="dxa" w:w="200"/>
              <w:right w:type="dxa" w:w="200"/>
              <w:bottom w:type="dxa" w:w="200"/>
            </w:tcMar>
            <w:vAlign w:val="center"/>
          </w:tcPr>
          <w:p>
            <w:pPr>
              <w:pStyle w:val="Para 01"/>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“ABCDEFG”</w:t>
            </w:r>
          </w:p>
        </w:tc>
        <w:tc>
          <w:tcPr>
            <w:tcW w:type="auto" w:w="0"/>
            <w:shd w:val="clear" w:color="auto" w:fill="EEF2F6"/>
            <w:tcMar>
              <w:left w:type="dxa" w:w="200"/>
              <w:top w:type="dxa" w:w="200"/>
              <w:right w:type="dxa" w:w="200"/>
              <w:bottom w:type="dxa" w:w="200"/>
            </w:tcMar>
            <w:vAlign w:val="center"/>
          </w:tcPr>
          <w:p>
            <w:pPr>
              <w:pStyle w:val="Para 01"/>
            </w:pPr>
            <w:r>
              <w:t>True</w:t>
            </w:r>
          </w:p>
        </w:tc>
      </w:tr>
    </w:tbl>
    <w:p>
      <w:bookmarkStart w:id="1407" w:name="4_2_6_Exercise_6__Remove_Duplica"/>
      <w:pPr>
        <w:pStyle w:val="Heading 2"/>
      </w:pPr>
      <w:r>
        <w:t xml:space="preserve">4.2.6 </w:t>
        <w:t>Exercise 6: Remove Duplicate Letters (★★★✩✩)</w:t>
      </w:r>
      <w:bookmarkEnd w:id="1407"/>
    </w:p>
    <w:p>
      <w:bookmarkStart w:id="1408" w:name="Write_function_remove_duplicates"/>
      <w:pPr>
        <w:pStyle w:val="Para 03"/>
      </w:pPr>
      <w:r>
        <w:t xml:space="preserve">Write function </w:t>
        <w:bookmarkStart w:id="1409" w:name="remove_duplicates_text"/>
        <w:t/>
        <w:bookmarkEnd w:id="1409"/>
      </w:r>
      <w:r>
        <w:rPr>
          <w:rStyle w:val="Text1"/>
        </w:rPr>
        <w:t>remove_duplicates(text)</w:t>
      </w:r>
      <w:r>
        <w:t xml:space="preserve"> </w:t>
        <w:t xml:space="preserve"> that keeps each letter only once in a given text, thus deleting all subsequent duplicates regardless of case. However, the original order of the letters should be preserved.</w:t>
      </w:r>
      <w:bookmarkEnd w:id="1408"/>
    </w:p>
    <w:p>
      <w:bookmarkStart w:id="1410" w:name="Examples_InputResult_bananas__ba"/>
      <w:pPr>
        <w:pStyle w:val="Heading 4"/>
      </w:pPr>
      <w:r>
        <w:t>Examples</w:t>
      </w:r>
      <w:bookmarkEnd w:id="1410"/>
    </w:p>
    <w:tbl>
      <w:tblPr>
        <w:tblW w:type="auto" w:w="0"/>
      </w:tblPr>
      <w:tr>
        <w:tc>
          <w:tcPr>
            <w:tcW w:type="auto" w:w="0"/>
            <w:tcMar>
              <w:left w:type="dxa" w:w="200"/>
              <w:top w:type="dxa" w:w="200"/>
              <w:right w:type="dxa" w:w="200"/>
              <w:bottom w:type="dxa" w:w="200"/>
            </w:tcMar>
            <w:vAlign w:val="center"/>
          </w:tcPr>
          <w:p>
            <w:bookmarkStart w:id="1411" w:name="InputResult_bananas__bans__lalal_1"/>
            <w:bookmarkStart w:id="1412" w:name="InputResult_bananas__bans__lalal"/>
            <w:pPr>
              <w:pStyle w:val="3 Block"/>
            </w:pPr>
            <w:bookmarkEnd w:id="1411"/>
            <w:bookmarkEnd w:id="1412"/>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“bananas”</w:t>
            </w:r>
          </w:p>
        </w:tc>
        <w:tc>
          <w:tcPr>
            <w:tcW w:type="auto" w:w="0"/>
            <w:tcMar>
              <w:left w:type="dxa" w:w="200"/>
              <w:top w:type="dxa" w:w="200"/>
              <w:right w:type="dxa" w:w="200"/>
              <w:bottom w:type="dxa" w:w="200"/>
            </w:tcMar>
            <w:vAlign w:val="center"/>
          </w:tcPr>
          <w:p>
            <w:pPr>
              <w:pStyle w:val="Para 01"/>
            </w:pPr>
            <w:r>
              <w:t>“bans”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“lalalamama”</w:t>
            </w:r>
          </w:p>
        </w:tc>
        <w:tc>
          <w:tcPr>
            <w:tcW w:type="auto" w:w="0"/>
            <w:shd w:val="clear" w:color="auto" w:fill="EEF2F6"/>
            <w:tcMar>
              <w:left w:type="dxa" w:w="200"/>
              <w:top w:type="dxa" w:w="200"/>
              <w:right w:type="dxa" w:w="200"/>
              <w:bottom w:type="dxa" w:w="200"/>
            </w:tcMar>
            <w:vAlign w:val="center"/>
          </w:tcPr>
          <w:p>
            <w:pPr>
              <w:pStyle w:val="Para 01"/>
            </w:pPr>
            <w:r>
              <w:t>“lam”</w:t>
            </w:r>
          </w:p>
        </w:tc>
      </w:tr>
    </w:tbl>
    <w:tbl>
      <w:tblPr>
        <w:tblW w:type="auto" w:w="0"/>
      </w:tblPr>
      <w:tr>
        <w:tc>
          <w:tcPr>
            <w:tcW w:type="auto" w:w="0"/>
            <w:tcMar>
              <w:left w:type="dxa" w:w="200"/>
              <w:top w:type="dxa" w:w="200"/>
              <w:right w:type="dxa" w:w="200"/>
              <w:bottom w:type="dxa" w:w="200"/>
            </w:tcMar>
            <w:vAlign w:val="center"/>
          </w:tcPr>
          <w:p>
            <w:pPr>
              <w:pStyle w:val="Para 01"/>
            </w:pPr>
            <w:r>
              <w:t>“MICHAEL”</w:t>
            </w:r>
          </w:p>
        </w:tc>
        <w:tc>
          <w:tcPr>
            <w:tcW w:type="auto" w:w="0"/>
            <w:tcMar>
              <w:left w:type="dxa" w:w="200"/>
              <w:top w:type="dxa" w:w="200"/>
              <w:right w:type="dxa" w:w="200"/>
              <w:bottom w:type="dxa" w:w="200"/>
            </w:tcMar>
            <w:vAlign w:val="center"/>
          </w:tcPr>
          <w:p>
            <w:pPr>
              <w:pStyle w:val="Para 01"/>
            </w:pPr>
            <w:r>
              <w:t>“MICHAEL”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“AaBbcCdD”</w:t>
            </w:r>
          </w:p>
        </w:tc>
        <w:tc>
          <w:tcPr>
            <w:tcW w:type="auto" w:w="0"/>
            <w:shd w:val="clear" w:color="auto" w:fill="EEF2F6"/>
            <w:tcMar>
              <w:left w:type="dxa" w:w="200"/>
              <w:top w:type="dxa" w:w="200"/>
              <w:right w:type="dxa" w:w="200"/>
              <w:bottom w:type="dxa" w:w="200"/>
            </w:tcMar>
            <w:vAlign w:val="center"/>
          </w:tcPr>
          <w:p>
            <w:pPr>
              <w:pStyle w:val="Para 01"/>
            </w:pPr>
            <w:r>
              <w:t>“ABcd“</w:t>
            </w:r>
          </w:p>
        </w:tc>
      </w:tr>
    </w:tbl>
    <w:p>
      <w:bookmarkStart w:id="1413" w:name="4_2_7_Exercise_7__Capitalize___E"/>
      <w:pPr>
        <w:pStyle w:val="Heading 2"/>
      </w:pPr>
      <w:r>
        <w:t xml:space="preserve">4.2.7 </w:t>
        <w:t>Exercise 7: Capitalize (★★✩✩✩)</w:t>
      </w:r>
      <w:bookmarkEnd w:id="1413"/>
    </w:p>
    <w:p>
      <w:bookmarkStart w:id="1414" w:name="Exercise_7a___Write_function_cap"/>
      <w:pPr>
        <w:pStyle w:val="Heading 4"/>
      </w:pPr>
      <w:r>
        <w:t>Exercise 7a (★★✩✩✩)</w:t>
      </w:r>
      <w:bookmarkEnd w:id="1414"/>
    </w:p>
    <w:p>
      <w:bookmarkStart w:id="1415" w:name="Write_function_capitalize_text"/>
      <w:pPr>
        <w:pStyle w:val="Para 03"/>
      </w:pPr>
      <w:r>
        <w:t xml:space="preserve">Write function </w:t>
        <w:bookmarkStart w:id="1416" w:name="capitalize_text"/>
        <w:t/>
        <w:bookmarkEnd w:id="1416"/>
      </w:r>
      <w:r>
        <w:rPr>
          <w:rStyle w:val="Text1"/>
        </w:rPr>
        <w:t>capitalize(text)</w:t>
      </w:r>
      <w:r>
        <w:t xml:space="preserve"> </w:t>
        <w:t xml:space="preserve"> that converts a given text into an English title format where each word starts with a capital letter. You must explicitly not use the built-in function </w:t>
      </w:r>
      <w:r>
        <w:rPr>
          <w:rStyle w:val="Text1"/>
        </w:rPr>
        <w:t>title()</w:t>
      </w:r>
      <w:r>
        <w:t xml:space="preserve"> of the type </w:t>
      </w:r>
      <w:r>
        <w:rPr>
          <w:rStyle w:val="Text1"/>
        </w:rPr>
        <w:t>str</w:t>
      </w:r>
      <w:r>
        <w:t>.</w:t>
      </w:r>
      <w:bookmarkEnd w:id="1415"/>
    </w:p>
    <w:p>
      <w:bookmarkStart w:id="1417" w:name="Examples_InputResult_this_is_a_v"/>
      <w:pPr>
        <w:pStyle w:val="Heading 4"/>
      </w:pPr>
      <w:r>
        <w:t>Examples</w:t>
      </w:r>
      <w:bookmarkEnd w:id="1417"/>
    </w:p>
    <w:tbl>
      <w:tblPr>
        <w:tblW w:type="auto" w:w="0"/>
      </w:tblPr>
      <w:tr>
        <w:tc>
          <w:tcPr>
            <w:tcW w:type="auto" w:w="0"/>
            <w:tcMar>
              <w:left w:type="dxa" w:w="200"/>
              <w:top w:type="dxa" w:w="200"/>
              <w:right w:type="dxa" w:w="200"/>
              <w:bottom w:type="dxa" w:w="200"/>
            </w:tcMar>
            <w:vAlign w:val="center"/>
          </w:tcPr>
          <w:p>
            <w:bookmarkStart w:id="1418" w:name="InputResult_this_is_a_very_speci"/>
            <w:bookmarkStart w:id="1419" w:name="InputResult_this_is_a_very_speci_1"/>
            <w:pPr>
              <w:pStyle w:val="3 Block"/>
            </w:pPr>
            <w:bookmarkEnd w:id="1418"/>
            <w:bookmarkEnd w:id="1419"/>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“this is a very special title”</w:t>
            </w:r>
          </w:p>
        </w:tc>
        <w:tc>
          <w:tcPr>
            <w:tcW w:type="auto" w:w="0"/>
            <w:tcMar>
              <w:left w:type="dxa" w:w="200"/>
              <w:top w:type="dxa" w:w="200"/>
              <w:right w:type="dxa" w:w="200"/>
              <w:bottom w:type="dxa" w:w="200"/>
            </w:tcMar>
            <w:vAlign w:val="center"/>
          </w:tcPr>
          <w:p>
            <w:pPr>
              <w:pStyle w:val="Para 01"/>
            </w:pPr>
            <w:r>
              <w:t>“This Is A Very Special Title”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“effective java is great”</w:t>
            </w:r>
          </w:p>
        </w:tc>
        <w:tc>
          <w:tcPr>
            <w:tcW w:type="auto" w:w="0"/>
            <w:shd w:val="clear" w:color="auto" w:fill="EEF2F6"/>
            <w:tcMar>
              <w:left w:type="dxa" w:w="200"/>
              <w:top w:type="dxa" w:w="200"/>
              <w:right w:type="dxa" w:w="200"/>
              <w:bottom w:type="dxa" w:w="200"/>
            </w:tcMar>
            <w:vAlign w:val="center"/>
          </w:tcPr>
          <w:p>
            <w:pPr>
              <w:pStyle w:val="Para 01"/>
            </w:pPr>
            <w:r>
              <w:t>“Effective Java Is Great”</w:t>
            </w:r>
          </w:p>
        </w:tc>
      </w:tr>
    </w:tbl>
    <w:p>
      <w:bookmarkStart w:id="1420" w:name="Exercise_7b__Modification___Assu"/>
      <w:pPr>
        <w:pStyle w:val="Heading 4"/>
      </w:pPr>
      <w:r>
        <w:t>Exercise 7b: Modification (★★✩✩✩)</w:t>
      </w:r>
      <w:bookmarkEnd w:id="1420"/>
    </w:p>
    <w:p>
      <w:bookmarkStart w:id="1421" w:name="Assume_now_that_the_input_is_a_l"/>
      <w:pPr>
        <w:pStyle w:val="Para 03"/>
      </w:pPr>
      <w:r>
        <w:t xml:space="preserve">Assume now that the input is a list of strings and that a list of strings should be returned, with the individual words and then starting with a capital </w:t>
        <w:bookmarkStart w:id="1422" w:name="letter"/>
        <w:t>letter</w:t>
        <w:bookmarkEnd w:id="1422"/>
        <w:t>.</w:t>
      </w:r>
      <w:bookmarkEnd w:id="1421"/>
    </w:p>
    <w:p>
      <w:bookmarkStart w:id="1423" w:name="Exercise_7c__Special_treatment"/>
      <w:pPr>
        <w:pStyle w:val="Heading 4"/>
      </w:pPr>
      <w:r>
        <w:t>Exercise 7c: Special treatment (★★✩✩✩)</w:t>
      </w:r>
      <w:bookmarkEnd w:id="1423"/>
    </w:p>
    <w:p>
      <w:bookmarkStart w:id="1424" w:name="In_headings__it_is_common_to_enc"/>
      <w:pPr>
        <w:pStyle w:val="Para 03"/>
      </w:pPr>
      <w:r>
        <w:t xml:space="preserve">In headings, it is common to encounter </w:t>
        <w:bookmarkStart w:id="1425" w:name="special_treatment"/>
        <w:t>special treatment</w:t>
        <w:bookmarkEnd w:id="1425"/>
        <w:t xml:space="preserve"> of words. For example, “is” and “a” are not capitalized. Implement this as function </w:t>
      </w:r>
      <w:r>
        <w:rPr>
          <w:rStyle w:val="Text1"/>
        </w:rPr>
        <w:t>capitalize_special_2(words, ignorable_words),</w:t>
      </w:r>
      <w:r>
        <w:t xml:space="preserve"> which gets the words excluded from the conversion as the second parameter.</w:t>
      </w:r>
      <w:bookmarkEnd w:id="1424"/>
    </w:p>
    <w:p>
      <w:bookmarkStart w:id="1426" w:name="Example_InputExceptionsResult__t"/>
      <w:pPr>
        <w:pStyle w:val="Heading 4"/>
      </w:pPr>
      <w:r>
        <w:t>Example</w:t>
      </w:r>
      <w:bookmarkEnd w:id="1426"/>
    </w:p>
    <w:tbl>
      <w:tblPr>
        <w:tblW w:type="auto" w:w="0"/>
      </w:tblPr>
      <w:tr>
        <w:tc>
          <w:tcPr>
            <w:tcW w:type="auto" w:w="0"/>
            <w:tcMar>
              <w:left w:type="dxa" w:w="200"/>
              <w:top w:type="dxa" w:w="200"/>
              <w:right w:type="dxa" w:w="200"/>
              <w:bottom w:type="dxa" w:w="200"/>
            </w:tcMar>
            <w:vAlign w:val="center"/>
          </w:tcPr>
          <w:p>
            <w:bookmarkStart w:id="1427" w:name="InputExceptionsResult__this____i_1"/>
            <w:bookmarkStart w:id="1428" w:name="InputExceptionsResult__this____i"/>
            <w:pPr>
              <w:pStyle w:val="3 Block"/>
            </w:pPr>
            <w:bookmarkEnd w:id="1427"/>
            <w:bookmarkEnd w:id="1428"/>
          </w:p>
          <w:p>
            <w:pPr>
              <w:pStyle w:val="Para 01"/>
            </w:pPr>
            <w:r>
              <w:t>Input</w:t>
            </w:r>
          </w:p>
        </w:tc>
        <w:tc>
          <w:tcPr>
            <w:tcW w:type="auto" w:w="0"/>
            <w:tcMar>
              <w:left w:type="dxa" w:w="200"/>
              <w:top w:type="dxa" w:w="200"/>
              <w:right w:type="dxa" w:w="200"/>
              <w:bottom w:type="dxa" w:w="200"/>
            </w:tcMar>
            <w:vAlign w:val="center"/>
          </w:tcPr>
          <w:p>
            <w:pPr>
              <w:pStyle w:val="Para 01"/>
            </w:pPr>
            <w:r>
              <w:t>Exceptions</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[“this”, “is”, “a”, “title”]</w:t>
            </w:r>
          </w:p>
        </w:tc>
        <w:tc>
          <w:tcPr>
            <w:tcW w:type="auto" w:w="0"/>
            <w:tcMar>
              <w:left w:type="dxa" w:w="200"/>
              <w:top w:type="dxa" w:w="200"/>
              <w:right w:type="dxa" w:w="200"/>
              <w:bottom w:type="dxa" w:w="200"/>
            </w:tcMar>
            <w:vAlign w:val="center"/>
          </w:tcPr>
          <w:p>
            <w:pPr>
              <w:pStyle w:val="Para 01"/>
            </w:pPr>
            <w:r>
              <w:t>[“is”, “a”]</w:t>
            </w:r>
          </w:p>
        </w:tc>
        <w:tc>
          <w:tcPr>
            <w:tcW w:type="auto" w:w="0"/>
            <w:tcMar>
              <w:left w:type="dxa" w:w="200"/>
              <w:top w:type="dxa" w:w="200"/>
              <w:right w:type="dxa" w:w="200"/>
              <w:bottom w:type="dxa" w:w="200"/>
            </w:tcMar>
            <w:vAlign w:val="center"/>
          </w:tcPr>
          <w:p>
            <w:pPr>
              <w:pStyle w:val="Para 01"/>
            </w:pPr>
            <w:r>
              <w:t>[“This”, “is”, “a”, “Title”]</w:t>
            </w:r>
          </w:p>
        </w:tc>
      </w:tr>
    </w:tbl>
    <w:p>
      <w:bookmarkStart w:id="1429" w:name="4_2_8_Exercise_8__Rotation___Con"/>
      <w:pPr>
        <w:pStyle w:val="Heading 2"/>
      </w:pPr>
      <w:r>
        <w:t xml:space="preserve">4.2.8 </w:t>
        <w:t>Exercise 8: Rotation (★★✩✩✩)</w:t>
      </w:r>
      <w:bookmarkEnd w:id="1429"/>
    </w:p>
    <w:p>
      <w:bookmarkStart w:id="1430" w:name="Consider_two_strings__str1_and_s"/>
      <w:pPr>
        <w:pStyle w:val="Para 03"/>
      </w:pPr>
      <w:r>
        <w:t xml:space="preserve">Consider two strings, </w:t>
      </w:r>
      <w:r>
        <w:rPr>
          <w:rStyle w:val="Text1"/>
        </w:rPr>
        <w:t>str1</w:t>
      </w:r>
      <w:r>
        <w:t xml:space="preserve"> and </w:t>
      </w:r>
      <w:r>
        <w:rPr>
          <w:rStyle w:val="Text1"/>
        </w:rPr>
        <w:t>str2</w:t>
      </w:r>
      <w:r>
        <w:t xml:space="preserve">, where the first string is supposed to be longer than the second. Figure out if the first one contains the other one. In doing so, the characters within the first string may also be </w:t>
        <w:bookmarkStart w:id="1431" w:name="rotated"/>
        <w:t>rotated</w:t>
        <w:bookmarkEnd w:id="1431"/>
        <w:t xml:space="preserve">. Characters can be moved from the beginning or the end to the opposite position (even repeatedly). To do this, create function </w:t>
      </w:r>
      <w:r>
        <w:rPr>
          <w:rStyle w:val="Text1"/>
        </w:rPr>
        <w:t>contains_rotation(str1, str2)</w:t>
      </w:r>
      <w:r>
        <w:t>, which is case-insensitive during the check.</w:t>
      </w:r>
      <w:bookmarkEnd w:id="1430"/>
    </w:p>
    <w:p>
      <w:bookmarkStart w:id="1432" w:name="Examples_Input_1Input_2Result_AB"/>
      <w:pPr>
        <w:pStyle w:val="Heading 4"/>
      </w:pPr>
      <w:r>
        <w:t>Examples</w:t>
      </w:r>
      <w:bookmarkEnd w:id="1432"/>
    </w:p>
    <w:tbl>
      <w:tblPr>
        <w:tblW w:type="auto" w:w="0"/>
      </w:tblPr>
      <w:tr>
        <w:tc>
          <w:tcPr>
            <w:tcW w:type="auto" w:w="0"/>
            <w:tcMar>
              <w:left w:type="dxa" w:w="200"/>
              <w:top w:type="dxa" w:w="200"/>
              <w:right w:type="dxa" w:w="200"/>
              <w:bottom w:type="dxa" w:w="200"/>
            </w:tcMar>
            <w:vAlign w:val="center"/>
          </w:tcPr>
          <w:p>
            <w:bookmarkStart w:id="1433" w:name="Input_1Input_2Result_ABCD__ABC_T_1"/>
            <w:bookmarkStart w:id="1434" w:name="Input_1Input_2Result_ABCD__ABC_T"/>
            <w:pPr>
              <w:pStyle w:val="3 Block"/>
            </w:pPr>
            <w:bookmarkEnd w:id="1433"/>
            <w:bookmarkEnd w:id="1434"/>
          </w:p>
          <w:p>
            <w:pPr>
              <w:pStyle w:val="Para 01"/>
            </w:pPr>
            <w:r>
              <w:t>Input 1</w:t>
            </w:r>
          </w:p>
        </w:tc>
        <w:tc>
          <w:tcPr>
            <w:tcW w:type="auto" w:w="0"/>
            <w:tcMar>
              <w:left w:type="dxa" w:w="200"/>
              <w:top w:type="dxa" w:w="200"/>
              <w:right w:type="dxa" w:w="200"/>
              <w:bottom w:type="dxa" w:w="200"/>
            </w:tcMar>
            <w:vAlign w:val="center"/>
          </w:tcPr>
          <w:p>
            <w:pPr>
              <w:pStyle w:val="Para 01"/>
            </w:pPr>
            <w:r>
              <w:t>Input 2</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“ABCD”</w:t>
            </w:r>
          </w:p>
        </w:tc>
        <w:tc>
          <w:tcPr>
            <w:tcW w:type="auto" w:w="0"/>
            <w:tcMar>
              <w:left w:type="dxa" w:w="200"/>
              <w:top w:type="dxa" w:w="200"/>
              <w:right w:type="dxa" w:w="200"/>
              <w:bottom w:type="dxa" w:w="200"/>
            </w:tcMar>
            <w:vAlign w:val="center"/>
          </w:tcPr>
          <w:p>
            <w:pPr>
              <w:pStyle w:val="Para 01"/>
            </w:pPr>
            <w:r>
              <w:t>“ABC”</w:t>
            </w:r>
          </w:p>
        </w:tc>
        <w:tc>
          <w:tcPr>
            <w:tcW w:type="auto" w:w="0"/>
            <w:tcMar>
              <w:left w:type="dxa" w:w="200"/>
              <w:top w:type="dxa" w:w="200"/>
              <w:right w:type="dxa" w:w="200"/>
              <w:bottom w:type="dxa" w:w="200"/>
            </w:tcMar>
            <w:vAlign w:val="center"/>
          </w:tcPr>
          <w:p>
            <w:pPr>
              <w:pStyle w:val="Para 01"/>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“ABCDEF</w:t>
            </w:r>
          </w:p>
        </w:tc>
        <w:tc>
          <w:tcPr>
            <w:tcW w:type="auto" w:w="0"/>
            <w:shd w:val="clear" w:color="auto" w:fill="EEF2F6"/>
            <w:tcMar>
              <w:left w:type="dxa" w:w="200"/>
              <w:top w:type="dxa" w:w="200"/>
              <w:right w:type="dxa" w:w="200"/>
              <w:bottom w:type="dxa" w:w="200"/>
            </w:tcMar>
            <w:vAlign w:val="center"/>
          </w:tcPr>
          <w:p>
            <w:pPr>
              <w:pStyle w:val="Para 01"/>
            </w:pPr>
            <w:r>
              <w:t>“EFAB”</w:t>
            </w:r>
          </w:p>
        </w:tc>
        <w:tc>
          <w:tcPr>
            <w:tcW w:type="auto" w:w="0"/>
            <w:shd w:val="clear" w:color="auto" w:fill="EEF2F6"/>
            <w:tcMar>
              <w:left w:type="dxa" w:w="200"/>
              <w:top w:type="dxa" w:w="200"/>
              <w:right w:type="dxa" w:w="200"/>
              <w:bottom w:type="dxa" w:w="200"/>
            </w:tcMar>
            <w:vAlign w:val="center"/>
          </w:tcPr>
          <w:p>
            <w:pPr>
              <w:pStyle w:val="Para 01"/>
            </w:pPr>
            <w:r>
              <w:t xml:space="preserve">True (“ABCDEF” &lt; x 2 </w:t>
            </w:r>
            <w:r>
              <w:rPr>
                <w:rStyle w:val="Text2"/>
              </w:rPr>
              <w:t>⇒</w:t>
            </w:r>
            <w:r>
              <w:t xml:space="preserve"> “CDEFAB” contains “EFAB”)</w:t>
            </w:r>
          </w:p>
        </w:tc>
      </w:tr>
    </w:tbl>
    <w:tbl>
      <w:tblPr>
        <w:tblW w:type="auto" w:w="0"/>
      </w:tblPr>
      <w:tr>
        <w:tc>
          <w:tcPr>
            <w:tcW w:type="auto" w:w="0"/>
            <w:tcMar>
              <w:left w:type="dxa" w:w="200"/>
              <w:top w:type="dxa" w:w="200"/>
              <w:right w:type="dxa" w:w="200"/>
              <w:bottom w:type="dxa" w:w="200"/>
            </w:tcMar>
            <w:vAlign w:val="center"/>
          </w:tcPr>
          <w:p>
            <w:pPr>
              <w:pStyle w:val="Para 01"/>
            </w:pPr>
            <w:r>
              <w:t>“BCDE”</w:t>
            </w:r>
          </w:p>
        </w:tc>
        <w:tc>
          <w:tcPr>
            <w:tcW w:type="auto" w:w="0"/>
            <w:tcMar>
              <w:left w:type="dxa" w:w="200"/>
              <w:top w:type="dxa" w:w="200"/>
              <w:right w:type="dxa" w:w="200"/>
              <w:bottom w:type="dxa" w:w="200"/>
            </w:tcMar>
            <w:vAlign w:val="center"/>
          </w:tcPr>
          <w:p>
            <w:pPr>
              <w:pStyle w:val="Para 01"/>
            </w:pPr>
            <w:r>
              <w:t>“EC”</w:t>
            </w:r>
          </w:p>
        </w:tc>
        <w:tc>
          <w:tcPr>
            <w:tcW w:type="auto" w:w="0"/>
            <w:tcMar>
              <w:left w:type="dxa" w:w="200"/>
              <w:top w:type="dxa" w:w="200"/>
              <w:right w:type="dxa" w:w="200"/>
              <w:bottom w:type="dxa" w:w="200"/>
            </w:tcMar>
            <w:vAlign w:val="center"/>
          </w:tcPr>
          <w:p>
            <w:pPr>
              <w:pStyle w:val="Para 01"/>
            </w:pPr>
            <w:r>
              <w:t>False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“Challenge”</w:t>
            </w:r>
          </w:p>
        </w:tc>
        <w:tc>
          <w:tcPr>
            <w:tcW w:type="auto" w:w="0"/>
            <w:shd w:val="clear" w:color="auto" w:fill="EEF2F6"/>
            <w:tcMar>
              <w:left w:type="dxa" w:w="200"/>
              <w:top w:type="dxa" w:w="200"/>
              <w:right w:type="dxa" w:w="200"/>
              <w:bottom w:type="dxa" w:w="200"/>
            </w:tcMar>
            <w:vAlign w:val="center"/>
          </w:tcPr>
          <w:p>
            <w:pPr>
              <w:pStyle w:val="Para 01"/>
            </w:pPr>
            <w:r>
              <w:t>“GECH”</w:t>
            </w:r>
          </w:p>
        </w:tc>
        <w:tc>
          <w:tcPr>
            <w:tcW w:type="auto" w:w="0"/>
            <w:shd w:val="clear" w:color="auto" w:fill="EEF2F6"/>
            <w:tcMar>
              <w:left w:type="dxa" w:w="200"/>
              <w:top w:type="dxa" w:w="200"/>
              <w:right w:type="dxa" w:w="200"/>
              <w:bottom w:type="dxa" w:w="200"/>
            </w:tcMar>
            <w:vAlign w:val="center"/>
          </w:tcPr>
          <w:p>
            <w:pPr>
              <w:pStyle w:val="Para 01"/>
            </w:pPr>
            <w:r>
              <w:t>True</w:t>
            </w:r>
          </w:p>
        </w:tc>
      </w:tr>
    </w:tbl>
    <w:p>
      <w:bookmarkStart w:id="1435" w:name="4_2_9_Exercise_9__Well_Formed_Br"/>
      <w:pPr>
        <w:pStyle w:val="Heading 2"/>
      </w:pPr>
      <w:r>
        <w:t xml:space="preserve">4.2.9 </w:t>
        <w:t>Exercise 9: Well Formed Braces (★★✩✩✩)</w:t>
      </w:r>
      <w:bookmarkEnd w:id="1435"/>
    </w:p>
    <w:p>
      <w:bookmarkStart w:id="1436" w:name="Write_function_check_braces_text"/>
      <w:pPr>
        <w:pStyle w:val="Para 03"/>
      </w:pPr>
      <w:r>
        <w:t xml:space="preserve">Write function </w:t>
        <w:bookmarkStart w:id="1437" w:name="check_braces_text"/>
        <w:t/>
        <w:bookmarkEnd w:id="1437"/>
      </w:r>
      <w:r>
        <w:rPr>
          <w:rStyle w:val="Text1"/>
        </w:rPr>
        <w:t>check_braces(text)</w:t>
      </w:r>
      <w:r>
        <w:t xml:space="preserve"> </w:t>
        <w:t xml:space="preserve"> that checks whether the sequence of round braces passed as a string contains matching (properly nested) pairs of braces.</w:t>
      </w:r>
      <w:bookmarkEnd w:id="1436"/>
    </w:p>
    <w:p>
      <w:bookmarkStart w:id="1438" w:name="Examples_InputResultComment"/>
      <w:pPr>
        <w:pStyle w:val="Heading 4"/>
      </w:pPr>
      <w:r>
        <w:t>Examples</w:t>
      </w:r>
      <w:bookmarkEnd w:id="1438"/>
    </w:p>
    <w:tbl>
      <w:tblPr>
        <w:tblW w:type="auto" w:w="0"/>
      </w:tblPr>
      <w:tr>
        <w:tc>
          <w:tcPr>
            <w:tcW w:type="auto" w:w="0"/>
            <w:tcMar>
              <w:left w:type="dxa" w:w="200"/>
              <w:top w:type="dxa" w:w="200"/>
              <w:right w:type="dxa" w:w="200"/>
              <w:bottom w:type="dxa" w:w="200"/>
            </w:tcMar>
            <w:vAlign w:val="center"/>
          </w:tcPr>
          <w:p>
            <w:bookmarkStart w:id="1439" w:name="InputResultComment_______True"/>
            <w:bookmarkStart w:id="1440" w:name="InputResultComment_______True_1"/>
            <w:pPr>
              <w:pStyle w:val="3 Block"/>
            </w:pPr>
            <w:bookmarkEnd w:id="1439"/>
            <w:bookmarkEnd w:id="1440"/>
          </w:p>
          <w:p>
            <w:pPr>
              <w:pStyle w:val="Para 01"/>
            </w:pPr>
            <w:r>
              <w:t>Input</w:t>
            </w:r>
          </w:p>
        </w:tc>
        <w:tc>
          <w:tcPr>
            <w:tcW w:type="auto" w:w="0"/>
            <w:tcMar>
              <w:left w:type="dxa" w:w="200"/>
              <w:top w:type="dxa" w:w="200"/>
              <w:right w:type="dxa" w:w="200"/>
              <w:bottom w:type="dxa" w:w="200"/>
            </w:tcMar>
            <w:vAlign w:val="center"/>
          </w:tcPr>
          <w:p>
            <w:pPr>
              <w:pStyle w:val="Para 01"/>
            </w:pPr>
            <w:r>
              <w:t>Result</w:t>
            </w:r>
          </w:p>
        </w:tc>
        <w:tc>
          <w:tcPr>
            <w:tcW w:type="auto" w:w="0"/>
            <w:tcMar>
              <w:left w:type="dxa" w:w="200"/>
              <w:top w:type="dxa" w:w="200"/>
              <w:right w:type="dxa" w:w="200"/>
              <w:bottom w:type="dxa" w:w="200"/>
            </w:tcMar>
            <w:vAlign w:val="center"/>
          </w:tcPr>
          <w:p>
            <w:pPr>
              <w:pStyle w:val="Para 01"/>
            </w:pPr>
            <w:r>
              <w:t>Comment</w:t>
            </w:r>
          </w:p>
        </w:tc>
      </w:tr>
    </w:tbl>
    <w:tbl>
      <w:tblPr>
        <w:tblW w:type="auto" w:w="0"/>
      </w:tblPr>
      <w:tr>
        <w:tc>
          <w:tcPr>
            <w:tcW w:type="auto" w:w="0"/>
            <w:tcMar>
              <w:left w:type="dxa" w:w="200"/>
              <w:top w:type="dxa" w:w="200"/>
              <w:right w:type="dxa" w:w="200"/>
              <w:bottom w:type="dxa" w:w="200"/>
            </w:tcMar>
            <w:vAlign w:val="center"/>
          </w:tcPr>
          <w:p>
            <w:pPr>
              <w:pStyle w:val="Para 01"/>
            </w:pPr>
            <w:r>
              <w:t>“(( ))”</w:t>
            </w:r>
          </w:p>
        </w:tc>
        <w:tc>
          <w:tcPr>
            <w:tcW w:type="auto" w:w="0"/>
            <w:tcMar>
              <w:left w:type="dxa" w:w="200"/>
              <w:top w:type="dxa" w:w="200"/>
              <w:right w:type="dxa" w:w="200"/>
              <w:bottom w:type="dxa" w:w="200"/>
            </w:tcMar>
            <w:vAlign w:val="center"/>
          </w:tcPr>
          <w:p>
            <w:pPr>
              <w:pStyle w:val="Para 01"/>
            </w:pPr>
            <w:r>
              <w:t>True</w:t>
            </w:r>
          </w:p>
        </w:tc>
        <w:tc>
          <w:tcPr>
            <w:tcW w:type="auto" w:w="0"/>
            <w:tcMar>
              <w:left w:type="dxa" w:w="200"/>
              <w:top w:type="dxa" w:w="200"/>
              <w:right w:type="dxa" w:w="200"/>
              <w:bottom w:type="dxa" w:w="200"/>
            </w:tcMar>
            <w:vAlign w:val="center"/>
          </w:tcPr>
          <w:p>
            <w:pPr>
              <w:pStyle w:val="Para 44"/>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 )( )”</w:t>
            </w:r>
          </w:p>
        </w:tc>
        <w:tc>
          <w:tcPr>
            <w:tcW w:type="auto" w:w="0"/>
            <w:shd w:val="clear" w:color="auto" w:fill="EEF2F6"/>
            <w:tcMar>
              <w:left w:type="dxa" w:w="200"/>
              <w:top w:type="dxa" w:w="200"/>
              <w:right w:type="dxa" w:w="200"/>
              <w:bottom w:type="dxa" w:w="200"/>
            </w:tcMar>
            <w:vAlign w:val="center"/>
          </w:tcPr>
          <w:p>
            <w:pPr>
              <w:pStyle w:val="Para 01"/>
            </w:pPr>
            <w:r>
              <w:t>True</w:t>
            </w:r>
          </w:p>
        </w:tc>
        <w:tc>
          <w:tcPr>
            <w:tcW w:type="auto" w:w="0"/>
            <w:shd w:val="clear" w:color="auto" w:fill="EEF2F6"/>
            <w:tcMar>
              <w:left w:type="dxa" w:w="200"/>
              <w:top w:type="dxa" w:w="200"/>
              <w:right w:type="dxa" w:w="200"/>
              <w:bottom w:type="dxa" w:w="200"/>
            </w:tcMar>
            <w:vAlign w:val="center"/>
          </w:tcPr>
          <w:p>
            <w:pPr>
              <w:pStyle w:val="Para 44"/>
            </w:pPr>
            <w:r>
              <w:t/>
            </w:r>
          </w:p>
        </w:tc>
      </w:tr>
    </w:tbl>
    <w:tbl>
      <w:tblPr>
        <w:tblW w:type="auto" w:w="0"/>
      </w:tblPr>
      <w:tr>
        <w:tc>
          <w:tcPr>
            <w:tcW w:type="auto" w:w="0"/>
            <w:tcMar>
              <w:left w:type="dxa" w:w="200"/>
              <w:top w:type="dxa" w:w="200"/>
              <w:right w:type="dxa" w:w="200"/>
              <w:bottom w:type="dxa" w:w="200"/>
            </w:tcMar>
            <w:vAlign w:val="center"/>
          </w:tcPr>
          <w:p>
            <w:pPr>
              <w:pStyle w:val="Para 01"/>
            </w:pPr>
            <w:r>
              <w:t>“(( ))</w:t>
            </w:r>
            <w:r>
              <w:rPr>
                <w:rStyle w:val="Text0"/>
              </w:rPr>
              <w:t>)(</w:t>
            </w:r>
            <w:r>
              <w:t>(( ))”</w:t>
            </w:r>
          </w:p>
        </w:tc>
        <w:tc>
          <w:tcPr>
            <w:tcW w:type="auto" w:w="0"/>
            <w:tcMar>
              <w:left w:type="dxa" w:w="200"/>
              <w:top w:type="dxa" w:w="200"/>
              <w:right w:type="dxa" w:w="200"/>
              <w:bottom w:type="dxa" w:w="200"/>
            </w:tcMar>
            <w:vAlign w:val="center"/>
          </w:tcPr>
          <w:p>
            <w:pPr>
              <w:pStyle w:val="Para 01"/>
            </w:pPr>
            <w:r>
              <w:t>False</w:t>
            </w:r>
          </w:p>
        </w:tc>
        <w:tc>
          <w:tcPr>
            <w:tcW w:type="auto" w:w="0"/>
            <w:tcMar>
              <w:left w:type="dxa" w:w="200"/>
              <w:top w:type="dxa" w:w="200"/>
              <w:right w:type="dxa" w:w="200"/>
              <w:bottom w:type="dxa" w:w="200"/>
            </w:tcMar>
            <w:vAlign w:val="center"/>
          </w:tcPr>
          <w:p>
            <w:pPr>
              <w:pStyle w:val="Para 01"/>
            </w:pPr>
            <w:r>
              <w:t>Although it has the same amount of opening and closing braces, it is not properly nested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 )”</w:t>
            </w:r>
          </w:p>
        </w:tc>
        <w:tc>
          <w:tcPr>
            <w:tcW w:type="auto" w:w="0"/>
            <w:shd w:val="clear" w:color="auto" w:fill="EEF2F6"/>
            <w:tcMar>
              <w:left w:type="dxa" w:w="200"/>
              <w:top w:type="dxa" w:w="200"/>
              <w:right w:type="dxa" w:w="200"/>
              <w:bottom w:type="dxa" w:w="200"/>
            </w:tcMar>
            <w:vAlign w:val="center"/>
          </w:tcPr>
          <w:p>
            <w:pPr>
              <w:pStyle w:val="Para 01"/>
            </w:pPr>
            <w:r>
              <w:t>False</w:t>
            </w:r>
          </w:p>
        </w:tc>
        <w:tc>
          <w:tcPr>
            <w:tcW w:type="auto" w:w="0"/>
            <w:shd w:val="clear" w:color="auto" w:fill="EEF2F6"/>
            <w:tcMar>
              <w:left w:type="dxa" w:w="200"/>
              <w:top w:type="dxa" w:w="200"/>
              <w:right w:type="dxa" w:w="200"/>
              <w:bottom w:type="dxa" w:w="200"/>
            </w:tcMar>
            <w:vAlign w:val="center"/>
          </w:tcPr>
          <w:p>
            <w:pPr>
              <w:pStyle w:val="Para 01"/>
            </w:pPr>
            <w:r>
              <w:t>No suitable bracing</w:t>
            </w:r>
          </w:p>
        </w:tc>
      </w:tr>
    </w:tbl>
    <w:p>
      <w:bookmarkStart w:id="1441" w:name="4_2_10_Exercise_10__Anagram___Th"/>
      <w:pPr>
        <w:pStyle w:val="Heading 2"/>
      </w:pPr>
      <w:r>
        <w:t xml:space="preserve">4.2.10 </w:t>
        <w:t>Exercise 10: Anagram (★★✩✩✩)</w:t>
      </w:r>
      <w:bookmarkEnd w:id="1441"/>
    </w:p>
    <w:p>
      <w:bookmarkStart w:id="1442" w:name="The_term_anagram____is_used_to_d"/>
      <w:pPr>
        <w:pStyle w:val="Para 03"/>
      </w:pPr>
      <w:r>
        <w:t xml:space="preserve">The term </w:t>
        <w:bookmarkStart w:id="1443" w:name="anagram"/>
        <w:t/>
        <w:bookmarkEnd w:id="1443"/>
      </w:r>
      <w:r>
        <w:rPr>
          <w:rStyle w:val="Text0"/>
        </w:rPr>
        <w:t>anagram</w:t>
      </w:r>
      <w:r>
        <w:t xml:space="preserve"> </w:t>
        <w:t xml:space="preserve"> is used to describe two strings that contain the same letters in the same frequency. Here, uppercase and lowercase should not make any difference. Write function </w:t>
      </w:r>
      <w:r>
        <w:rPr>
          <w:rStyle w:val="Text1"/>
        </w:rPr>
        <w:t>is_anagram(str1, str2)</w:t>
      </w:r>
      <w:r>
        <w:t>.</w:t>
      </w:r>
      <w:bookmarkEnd w:id="1442"/>
    </w:p>
    <w:p>
      <w:bookmarkStart w:id="1444" w:name="Examples_Input_1Input_2Result_Ot"/>
      <w:pPr>
        <w:pStyle w:val="Heading 4"/>
      </w:pPr>
      <w:r>
        <w:t>Examples</w:t>
      </w:r>
      <w:bookmarkEnd w:id="1444"/>
    </w:p>
    <w:tbl>
      <w:tblPr>
        <w:tblW w:type="auto" w:w="0"/>
      </w:tblPr>
      <w:tr>
        <w:tc>
          <w:tcPr>
            <w:tcW w:type="auto" w:w="0"/>
            <w:tcMar>
              <w:left w:type="dxa" w:w="200"/>
              <w:top w:type="dxa" w:w="200"/>
              <w:right w:type="dxa" w:w="200"/>
              <w:bottom w:type="dxa" w:w="200"/>
            </w:tcMar>
            <w:vAlign w:val="center"/>
          </w:tcPr>
          <w:p>
            <w:bookmarkStart w:id="1445" w:name="Input_1Input_2Result_Otto__Toto"/>
            <w:bookmarkStart w:id="1446" w:name="Input_1Input_2Result_Otto__Toto_1"/>
            <w:pPr>
              <w:pStyle w:val="3 Block"/>
            </w:pPr>
            <w:bookmarkEnd w:id="1445"/>
            <w:bookmarkEnd w:id="1446"/>
          </w:p>
          <w:p>
            <w:pPr>
              <w:pStyle w:val="Para 01"/>
            </w:pPr>
            <w:r>
              <w:t>Input 1</w:t>
            </w:r>
          </w:p>
        </w:tc>
        <w:tc>
          <w:tcPr>
            <w:tcW w:type="auto" w:w="0"/>
            <w:tcMar>
              <w:left w:type="dxa" w:w="200"/>
              <w:top w:type="dxa" w:w="200"/>
              <w:right w:type="dxa" w:w="200"/>
              <w:bottom w:type="dxa" w:w="200"/>
            </w:tcMar>
            <w:vAlign w:val="center"/>
          </w:tcPr>
          <w:p>
            <w:pPr>
              <w:pStyle w:val="Para 01"/>
            </w:pPr>
            <w:r>
              <w:t>Input 2</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“Otto”</w:t>
            </w:r>
          </w:p>
        </w:tc>
        <w:tc>
          <w:tcPr>
            <w:tcW w:type="auto" w:w="0"/>
            <w:tcMar>
              <w:left w:type="dxa" w:w="200"/>
              <w:top w:type="dxa" w:w="200"/>
              <w:right w:type="dxa" w:w="200"/>
              <w:bottom w:type="dxa" w:w="200"/>
            </w:tcMar>
            <w:vAlign w:val="center"/>
          </w:tcPr>
          <w:p>
            <w:pPr>
              <w:pStyle w:val="Para 01"/>
            </w:pPr>
            <w:r>
              <w:t>“Toto”</w:t>
            </w:r>
          </w:p>
        </w:tc>
        <w:tc>
          <w:tcPr>
            <w:tcW w:type="auto" w:w="0"/>
            <w:tcMar>
              <w:left w:type="dxa" w:w="200"/>
              <w:top w:type="dxa" w:w="200"/>
              <w:right w:type="dxa" w:w="200"/>
              <w:bottom w:type="dxa" w:w="200"/>
            </w:tcMar>
            <w:vAlign w:val="center"/>
          </w:tcPr>
          <w:p>
            <w:pPr>
              <w:pStyle w:val="Para 01"/>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“Mary</w:t>
            </w:r>
          </w:p>
        </w:tc>
        <w:tc>
          <w:tcPr>
            <w:tcW w:type="auto" w:w="0"/>
            <w:shd w:val="clear" w:color="auto" w:fill="EEF2F6"/>
            <w:tcMar>
              <w:left w:type="dxa" w:w="200"/>
              <w:top w:type="dxa" w:w="200"/>
              <w:right w:type="dxa" w:w="200"/>
              <w:bottom w:type="dxa" w:w="200"/>
            </w:tcMar>
            <w:vAlign w:val="center"/>
          </w:tcPr>
          <w:p>
            <w:pPr>
              <w:pStyle w:val="Para 01"/>
            </w:pPr>
            <w:r>
              <w:t>“Army”</w:t>
            </w:r>
          </w:p>
        </w:tc>
        <w:tc>
          <w:tcPr>
            <w:tcW w:type="auto" w:w="0"/>
            <w:shd w:val="clear" w:color="auto" w:fill="EEF2F6"/>
            <w:tcMar>
              <w:left w:type="dxa" w:w="200"/>
              <w:top w:type="dxa" w:w="200"/>
              <w:right w:type="dxa" w:w="200"/>
              <w:bottom w:type="dxa" w:w="200"/>
            </w:tcMar>
            <w:vAlign w:val="center"/>
          </w:tcPr>
          <w:p>
            <w:pPr>
              <w:pStyle w:val="Para 01"/>
            </w:pPr>
            <w:r>
              <w:t>True</w:t>
            </w:r>
          </w:p>
        </w:tc>
      </w:tr>
    </w:tbl>
    <w:tbl>
      <w:tblPr>
        <w:tblW w:type="auto" w:w="0"/>
      </w:tblPr>
      <w:tr>
        <w:tc>
          <w:tcPr>
            <w:tcW w:type="auto" w:w="0"/>
            <w:tcMar>
              <w:left w:type="dxa" w:w="200"/>
              <w:top w:type="dxa" w:w="200"/>
              <w:right w:type="dxa" w:w="200"/>
              <w:bottom w:type="dxa" w:w="200"/>
            </w:tcMar>
            <w:vAlign w:val="center"/>
          </w:tcPr>
          <w:p>
            <w:pPr>
              <w:pStyle w:val="Para 01"/>
            </w:pPr>
            <w:r>
              <w:t>“Ananas”</w:t>
            </w:r>
          </w:p>
        </w:tc>
        <w:tc>
          <w:tcPr>
            <w:tcW w:type="auto" w:w="0"/>
            <w:tcMar>
              <w:left w:type="dxa" w:w="200"/>
              <w:top w:type="dxa" w:w="200"/>
              <w:right w:type="dxa" w:w="200"/>
              <w:bottom w:type="dxa" w:w="200"/>
            </w:tcMar>
            <w:vAlign w:val="center"/>
          </w:tcPr>
          <w:p>
            <w:pPr>
              <w:pStyle w:val="Para 01"/>
            </w:pPr>
            <w:r>
              <w:t>“Bananas”</w:t>
            </w:r>
          </w:p>
        </w:tc>
        <w:tc>
          <w:tcPr>
            <w:tcW w:type="auto" w:w="0"/>
            <w:tcMar>
              <w:left w:type="dxa" w:w="200"/>
              <w:top w:type="dxa" w:w="200"/>
              <w:right w:type="dxa" w:w="200"/>
              <w:bottom w:type="dxa" w:w="200"/>
            </w:tcMar>
            <w:vAlign w:val="center"/>
          </w:tcPr>
          <w:p>
            <w:pPr>
              <w:pStyle w:val="Para 01"/>
            </w:pPr>
            <w:r>
              <w:t>False</w:t>
            </w:r>
          </w:p>
        </w:tc>
      </w:tr>
    </w:tbl>
    <w:p>
      <w:bookmarkStart w:id="1447" w:name="4_2_11_Exercise_11__Morse_Code"/>
      <w:pPr>
        <w:pStyle w:val="Heading 2"/>
      </w:pPr>
      <w:r>
        <w:t xml:space="preserve">4.2.11 </w:t>
        <w:t>Exercise 11: Morse Code (★★✩✩✩)</w:t>
      </w:r>
      <w:bookmarkEnd w:id="1447"/>
    </w:p>
    <w:p>
      <w:bookmarkStart w:id="1448" w:name="Write_function_to_morse_code_tex"/>
      <w:pPr>
        <w:pStyle w:val="Para 03"/>
      </w:pPr>
      <w:r>
        <w:t xml:space="preserve">Write function </w:t>
        <w:bookmarkStart w:id="1449" w:name="to_morse_code_text"/>
        <w:t/>
        <w:bookmarkEnd w:id="1449"/>
      </w:r>
      <w:r>
        <w:rPr>
          <w:rStyle w:val="Text1"/>
        </w:rPr>
        <w:t>to_morse_code(text)</w:t>
      </w:r>
      <w:r>
        <w:t xml:space="preserve"> </w:t>
        <w:t xml:space="preserve"> that is capable of translating a given text into Morse code characters. They consist of sequences of one to four short and long tones per letter, symbolized by a dot (.) or a dash (-). It is desirable for easier distinguishability to place a space between each tone and three spaces between each sequence of letter tones. Otherwise, S (...) and EEE (...) would not be distinguishable from each other.</w:t>
      </w:r>
      <w:bookmarkEnd w:id="1448"/>
    </w:p>
    <w:p>
      <w:bookmarkStart w:id="1450" w:name="For_simplicity__limit_yourself_t"/>
      <w:pPr>
        <w:pStyle w:val="Para 04"/>
      </w:pPr>
      <w:r>
        <w:t>For simplicity, limit yourself to the letters E, O, S, T, W with the following encoding:</w:t>
      </w:r>
      <w:bookmarkEnd w:id="1450"/>
    </w:p>
    <w:tbl>
      <w:tblPr>
        <w:tblW w:type="auto" w:w="0"/>
      </w:tblPr>
      <w:tr>
        <w:tc>
          <w:tcPr>
            <w:tcW w:type="auto" w:w="0"/>
            <w:tcMar>
              <w:left w:type="dxa" w:w="200"/>
              <w:top w:type="dxa" w:w="200"/>
              <w:right w:type="dxa" w:w="200"/>
              <w:bottom w:type="dxa" w:w="200"/>
            </w:tcMar>
            <w:vAlign w:val="center"/>
          </w:tcPr>
          <w:p>
            <w:bookmarkStart w:id="1451" w:name="LetterMorse_codeE_O_____S_____T"/>
            <w:pPr>
              <w:pStyle w:val="3 Block"/>
            </w:pPr>
            <w:bookmarkEnd w:id="1451"/>
          </w:p>
          <w:p>
            <w:pPr>
              <w:pStyle w:val="Para 01"/>
            </w:pPr>
            <w:r>
              <w:t>Letter</w:t>
            </w:r>
          </w:p>
        </w:tc>
        <w:tc>
          <w:tcPr>
            <w:tcW w:type="auto" w:w="0"/>
            <w:tcMar>
              <w:left w:type="dxa" w:w="200"/>
              <w:top w:type="dxa" w:w="200"/>
              <w:right w:type="dxa" w:w="200"/>
              <w:bottom w:type="dxa" w:w="200"/>
            </w:tcMar>
            <w:vAlign w:val="center"/>
          </w:tcPr>
          <w:p>
            <w:pPr>
              <w:pStyle w:val="Para 01"/>
            </w:pPr>
            <w:r>
              <w:t>Morse code</w:t>
            </w:r>
          </w:p>
        </w:tc>
      </w:tr>
    </w:tbl>
    <w:tbl>
      <w:tblPr>
        <w:tblW w:type="auto" w:w="0"/>
      </w:tblPr>
      <w:tr>
        <w:tc>
          <w:tcPr>
            <w:tcW w:type="auto" w:w="0"/>
            <w:tcMar>
              <w:left w:type="dxa" w:w="200"/>
              <w:top w:type="dxa" w:w="200"/>
              <w:right w:type="dxa" w:w="200"/>
              <w:bottom w:type="dxa" w:w="200"/>
            </w:tcMar>
            <w:vAlign w:val="center"/>
          </w:tcPr>
          <w:p>
            <w:pPr>
              <w:pStyle w:val="Para 01"/>
            </w:pPr>
            <w:r>
              <w:t>E</w:t>
            </w:r>
          </w:p>
        </w:tc>
        <w:tc>
          <w:tcPr>
            <w:tcW w:type="auto" w:w="0"/>
            <w:tcMar>
              <w:left w:type="dxa" w:w="200"/>
              <w:top w:type="dxa" w:w="200"/>
              <w:right w:type="dxa" w:w="200"/>
              <w:bottom w:type="dxa" w:w="200"/>
            </w:tcMar>
            <w:vAlign w:val="center"/>
          </w:tcPr>
          <w:p>
            <w:pPr>
              <w:pStyle w:val="Para 01"/>
            </w:pP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O</w:t>
            </w:r>
          </w:p>
        </w:tc>
        <w:tc>
          <w:tcPr>
            <w:tcW w:type="auto" w:w="0"/>
            <w:shd w:val="clear" w:color="auto" w:fill="EEF2F6"/>
            <w:tcMar>
              <w:left w:type="dxa" w:w="200"/>
              <w:top w:type="dxa" w:w="200"/>
              <w:right w:type="dxa" w:w="200"/>
              <w:bottom w:type="dxa" w:w="200"/>
            </w:tcMar>
            <w:vAlign w:val="center"/>
          </w:tcPr>
          <w:p>
            <w:pPr>
              <w:pStyle w:val="Para 01"/>
            </w:pPr>
            <w:r>
              <w:t>- - -</w:t>
            </w:r>
          </w:p>
        </w:tc>
      </w:tr>
    </w:tbl>
    <w:tbl>
      <w:tblPr>
        <w:tblW w:type="auto" w:w="0"/>
      </w:tblPr>
      <w:tr>
        <w:tc>
          <w:tcPr>
            <w:tcW w:type="auto" w:w="0"/>
            <w:tcMar>
              <w:left w:type="dxa" w:w="200"/>
              <w:top w:type="dxa" w:w="200"/>
              <w:right w:type="dxa" w:w="200"/>
              <w:bottom w:type="dxa" w:w="200"/>
            </w:tcMar>
            <w:vAlign w:val="center"/>
          </w:tcPr>
          <w:p>
            <w:pPr>
              <w:pStyle w:val="Para 01"/>
            </w:pPr>
            <w:r>
              <w:t>S</w:t>
            </w:r>
          </w:p>
        </w:tc>
        <w:tc>
          <w:tcPr>
            <w:tcW w:type="auto" w:w="0"/>
            <w:tcMar>
              <w:left w:type="dxa" w:w="200"/>
              <w:top w:type="dxa" w:w="200"/>
              <w:right w:type="dxa" w:w="200"/>
              <w:bottom w:type="dxa" w:w="200"/>
            </w:tcMar>
            <w:vAlign w:val="center"/>
          </w:tcPr>
          <w:p>
            <w:pPr>
              <w:pStyle w:val="Para 01"/>
            </w:pPr>
            <w:r>
              <w:t>. .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T</w:t>
            </w:r>
          </w:p>
        </w:tc>
        <w:tc>
          <w:tcPr>
            <w:tcW w:type="auto" w:w="0"/>
            <w:shd w:val="clear" w:color="auto" w:fill="EEF2F6"/>
            <w:tcMar>
              <w:left w:type="dxa" w:w="200"/>
              <w:top w:type="dxa" w:w="200"/>
              <w:right w:type="dxa" w:w="200"/>
              <w:bottom w:type="dxa" w:w="200"/>
            </w:tcMar>
            <w:vAlign w:val="center"/>
          </w:tcPr>
          <w:p>
            <w:pPr>
              <w:pStyle w:val="Para 01"/>
            </w:pPr>
            <w:r>
              <w:t>-</w:t>
            </w:r>
          </w:p>
        </w:tc>
      </w:tr>
    </w:tbl>
    <w:tbl>
      <w:tblPr>
        <w:tblW w:type="auto" w:w="0"/>
      </w:tblPr>
      <w:tr>
        <w:tc>
          <w:tcPr>
            <w:tcW w:type="auto" w:w="0"/>
            <w:tcMar>
              <w:left w:type="dxa" w:w="200"/>
              <w:top w:type="dxa" w:w="200"/>
              <w:right w:type="dxa" w:w="200"/>
              <w:bottom w:type="dxa" w:w="200"/>
            </w:tcMar>
            <w:vAlign w:val="center"/>
          </w:tcPr>
          <w:p>
            <w:pPr>
              <w:pStyle w:val="Para 01"/>
            </w:pPr>
            <w:r>
              <w:t>W</w:t>
            </w:r>
          </w:p>
        </w:tc>
        <w:tc>
          <w:tcPr>
            <w:tcW w:type="auto" w:w="0"/>
            <w:tcMar>
              <w:left w:type="dxa" w:w="200"/>
              <w:top w:type="dxa" w:w="200"/>
              <w:right w:type="dxa" w:w="200"/>
              <w:bottom w:type="dxa" w:w="200"/>
            </w:tcMar>
            <w:vAlign w:val="center"/>
          </w:tcPr>
          <w:p>
            <w:pPr>
              <w:pStyle w:val="Para 01"/>
            </w:pPr>
            <w:r>
              <w:t>. - -</w:t>
            </w:r>
          </w:p>
        </w:tc>
      </w:tr>
    </w:tbl>
    <w:p>
      <w:bookmarkStart w:id="1452" w:name="Examples_InputResultSOS"/>
      <w:pPr>
        <w:pStyle w:val="Heading 4"/>
      </w:pPr>
      <w:r>
        <w:t>Examples</w:t>
      </w:r>
      <w:bookmarkEnd w:id="1452"/>
    </w:p>
    <w:tbl>
      <w:tblPr>
        <w:tblW w:type="auto" w:w="0"/>
      </w:tblPr>
      <w:tr>
        <w:tc>
          <w:tcPr>
            <w:tcW w:type="auto" w:w="0"/>
            <w:tcMar>
              <w:left w:type="dxa" w:w="200"/>
              <w:top w:type="dxa" w:w="200"/>
              <w:right w:type="dxa" w:w="200"/>
              <w:bottom w:type="dxa" w:w="200"/>
            </w:tcMar>
            <w:vAlign w:val="center"/>
          </w:tcPr>
          <w:p>
            <w:bookmarkStart w:id="1453" w:name="InputResultSOS"/>
            <w:bookmarkStart w:id="1454" w:name="InputResultSOS_1"/>
            <w:pPr>
              <w:pStyle w:val="3 Block"/>
            </w:pPr>
            <w:bookmarkEnd w:id="1453"/>
            <w:bookmarkEnd w:id="1454"/>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SOS</w:t>
            </w:r>
          </w:p>
        </w:tc>
        <w:tc>
          <w:tcPr>
            <w:tcW w:type="auto" w:w="0"/>
            <w:tcMar>
              <w:left w:type="dxa" w:w="200"/>
              <w:top w:type="dxa" w:w="200"/>
              <w:right w:type="dxa" w:w="200"/>
              <w:bottom w:type="dxa" w:w="200"/>
            </w:tcMar>
            <w:vAlign w:val="center"/>
          </w:tcPr>
          <w:p>
            <w:pPr>
              <w:pStyle w:val="Para 01"/>
            </w:pPr>
            <w:r>
              <w:t>. . . - - - . .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TWEET</w:t>
            </w:r>
          </w:p>
        </w:tc>
        <w:tc>
          <w:tcPr>
            <w:tcW w:type="auto" w:w="0"/>
            <w:shd w:val="clear" w:color="auto" w:fill="EEF2F6"/>
            <w:tcMar>
              <w:left w:type="dxa" w:w="200"/>
              <w:top w:type="dxa" w:w="200"/>
              <w:right w:type="dxa" w:w="200"/>
              <w:bottom w:type="dxa" w:w="200"/>
            </w:tcMar>
            <w:vAlign w:val="center"/>
          </w:tcPr>
          <w:p>
            <w:pPr>
              <w:pStyle w:val="Para 01"/>
            </w:pPr>
            <w:r>
              <w:t>- . - - . . -</w:t>
            </w:r>
          </w:p>
        </w:tc>
      </w:tr>
    </w:tbl>
    <w:tbl>
      <w:tblPr>
        <w:tblW w:type="auto" w:w="0"/>
      </w:tblPr>
      <w:tr>
        <w:tc>
          <w:tcPr>
            <w:tcW w:type="auto" w:w="0"/>
            <w:tcMar>
              <w:left w:type="dxa" w:w="200"/>
              <w:top w:type="dxa" w:w="200"/>
              <w:right w:type="dxa" w:w="200"/>
              <w:bottom w:type="dxa" w:w="200"/>
            </w:tcMar>
            <w:vAlign w:val="center"/>
          </w:tcPr>
          <w:p>
            <w:pPr>
              <w:pStyle w:val="Para 01"/>
            </w:pPr>
            <w:r>
              <w:t>WEST</w:t>
            </w:r>
          </w:p>
        </w:tc>
        <w:tc>
          <w:tcPr>
            <w:tcW w:type="auto" w:w="0"/>
            <w:tcMar>
              <w:left w:type="dxa" w:w="200"/>
              <w:top w:type="dxa" w:w="200"/>
              <w:right w:type="dxa" w:w="200"/>
              <w:bottom w:type="dxa" w:w="200"/>
            </w:tcMar>
            <w:vAlign w:val="center"/>
          </w:tcPr>
          <w:p>
            <w:pPr>
              <w:pStyle w:val="Para 01"/>
            </w:pPr>
            <w:r>
              <w:t>. - - . . . . -</w:t>
            </w:r>
          </w:p>
        </w:tc>
      </w:tr>
    </w:tbl>
    <w:p>
      <w:bookmarkStart w:id="1455" w:name="Bonus_Try_to_find_out_the_corres"/>
      <w:pPr>
        <w:pStyle w:val="Para 03"/>
      </w:pPr>
      <w:r>
        <w:rPr>
          <w:rStyle w:val="Text0"/>
        </w:rPr>
        <w:t>Bonus</w:t>
      </w:r>
      <w:r>
        <w:t xml:space="preserve"> Try to find out the corresponding Morse code for all letters of the alphabet so you can convert your name. You can find the necessary hints for this at </w:t>
      </w:r>
      <w:hyperlink r:id="rId83">
        <w:r>
          <w:rPr>
            <w:rStyle w:val="Text3"/>
          </w:rPr>
          <w:t>https://en.wikipedia.org/wiki/Morse_code</w:t>
        </w:r>
      </w:hyperlink>
      <w:r>
        <w:t>.</w:t>
      </w:r>
      <w:bookmarkEnd w:id="1455"/>
    </w:p>
    <w:p>
      <w:bookmarkStart w:id="1456" w:name="4_2_12_Exercise_12__Pattern_Chec"/>
      <w:pPr>
        <w:pStyle w:val="Heading 2"/>
      </w:pPr>
      <w:r>
        <w:t xml:space="preserve">4.2.12 </w:t>
        <w:t>Exercise 12: Pattern Checker (★★★✩✩)</w:t>
      </w:r>
      <w:bookmarkEnd w:id="1456"/>
    </w:p>
    <w:p>
      <w:bookmarkStart w:id="1457" w:name="Write_function_matches_pattern_p"/>
      <w:pPr>
        <w:pStyle w:val="Para 03"/>
      </w:pPr>
      <w:r>
        <w:t xml:space="preserve">Write function </w:t>
        <w:bookmarkStart w:id="1458" w:name="matches_pattern_pattern__text"/>
        <w:t/>
        <w:bookmarkEnd w:id="1458"/>
      </w:r>
      <w:r>
        <w:rPr>
          <w:rStyle w:val="Text1"/>
        </w:rPr>
        <w:t>matches_pattern(pattern, text)</w:t>
      </w:r>
      <w:r>
        <w:t xml:space="preserve"> </w:t>
        <w:t xml:space="preserve"> that examines a space-separated string (second parameter) against the structure of a pattern passed in the form of individual characters as the first parameter.</w:t>
      </w:r>
      <w:bookmarkEnd w:id="1457"/>
    </w:p>
    <w:p>
      <w:bookmarkStart w:id="1459" w:name="Examples_Input_patternInput_text"/>
      <w:pPr>
        <w:pStyle w:val="Heading 4"/>
      </w:pPr>
      <w:r>
        <w:t>Examples</w:t>
      </w:r>
      <w:bookmarkEnd w:id="1459"/>
    </w:p>
    <w:tbl>
      <w:tblPr>
        <w:tblW w:type="auto" w:w="0"/>
      </w:tblPr>
      <w:tr>
        <w:tc>
          <w:tcPr>
            <w:tcW w:type="auto" w:w="0"/>
            <w:tcMar>
              <w:left w:type="dxa" w:w="200"/>
              <w:top w:type="dxa" w:w="200"/>
              <w:right w:type="dxa" w:w="200"/>
              <w:bottom w:type="dxa" w:w="200"/>
            </w:tcMar>
            <w:vAlign w:val="center"/>
          </w:tcPr>
          <w:p>
            <w:bookmarkStart w:id="1460" w:name="Input_patternInput_textResult_xy"/>
            <w:bookmarkStart w:id="1461" w:name="Input_patternInput_textResult_xy_1"/>
            <w:pPr>
              <w:pStyle w:val="3 Block"/>
            </w:pPr>
            <w:bookmarkEnd w:id="1460"/>
            <w:bookmarkEnd w:id="1461"/>
          </w:p>
          <w:p>
            <w:pPr>
              <w:pStyle w:val="Para 01"/>
            </w:pPr>
            <w:r>
              <w:t>Input pattern</w:t>
            </w:r>
          </w:p>
        </w:tc>
        <w:tc>
          <w:tcPr>
            <w:tcW w:type="auto" w:w="0"/>
            <w:tcMar>
              <w:left w:type="dxa" w:w="200"/>
              <w:top w:type="dxa" w:w="200"/>
              <w:right w:type="dxa" w:w="200"/>
              <w:bottom w:type="dxa" w:w="200"/>
            </w:tcMar>
            <w:vAlign w:val="center"/>
          </w:tcPr>
          <w:p>
            <w:pPr>
              <w:pStyle w:val="Para 01"/>
            </w:pPr>
            <w:r>
              <w:t>Input text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“xyyx”</w:t>
            </w:r>
          </w:p>
        </w:tc>
        <w:tc>
          <w:tcPr>
            <w:tcW w:type="auto" w:w="0"/>
            <w:tcMar>
              <w:left w:type="dxa" w:w="200"/>
              <w:top w:type="dxa" w:w="200"/>
              <w:right w:type="dxa" w:w="200"/>
              <w:bottom w:type="dxa" w:w="200"/>
            </w:tcMar>
            <w:vAlign w:val="center"/>
          </w:tcPr>
          <w:p>
            <w:pPr>
              <w:pStyle w:val="Para 01"/>
            </w:pPr>
            <w:r>
              <w:t>“tim mike tim”</w:t>
            </w:r>
          </w:p>
        </w:tc>
        <w:tc>
          <w:tcPr>
            <w:tcW w:type="auto" w:w="0"/>
            <w:tcMar>
              <w:left w:type="dxa" w:w="200"/>
              <w:top w:type="dxa" w:w="200"/>
              <w:right w:type="dxa" w:w="200"/>
              <w:bottom w:type="dxa" w:w="200"/>
            </w:tcMar>
            <w:vAlign w:val="center"/>
          </w:tcPr>
          <w:p>
            <w:pPr>
              <w:pStyle w:val="Para 01"/>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“xyyx”</w:t>
            </w:r>
          </w:p>
        </w:tc>
        <w:tc>
          <w:tcPr>
            <w:tcW w:type="auto" w:w="0"/>
            <w:shd w:val="clear" w:color="auto" w:fill="EEF2F6"/>
            <w:tcMar>
              <w:left w:type="dxa" w:w="200"/>
              <w:top w:type="dxa" w:w="200"/>
              <w:right w:type="dxa" w:w="200"/>
              <w:bottom w:type="dxa" w:w="200"/>
            </w:tcMar>
            <w:vAlign w:val="center"/>
          </w:tcPr>
          <w:p>
            <w:pPr>
              <w:pStyle w:val="Para 01"/>
            </w:pPr>
            <w:r>
              <w:t>“tim mike tom tim”</w:t>
            </w:r>
          </w:p>
        </w:tc>
        <w:tc>
          <w:tcPr>
            <w:tcW w:type="auto" w:w="0"/>
            <w:shd w:val="clear" w:color="auto" w:fill="EEF2F6"/>
            <w:tcMar>
              <w:left w:type="dxa" w:w="200"/>
              <w:top w:type="dxa" w:w="200"/>
              <w:right w:type="dxa" w:w="200"/>
              <w:bottom w:type="dxa" w:w="200"/>
            </w:tcMar>
            <w:vAlign w:val="center"/>
          </w:tcPr>
          <w:p>
            <w:pPr>
              <w:pStyle w:val="Para 01"/>
            </w:pPr>
            <w:r>
              <w:t>False</w:t>
            </w:r>
          </w:p>
        </w:tc>
      </w:tr>
    </w:tbl>
    <w:tbl>
      <w:tblPr>
        <w:tblW w:type="auto" w:w="0"/>
      </w:tblPr>
      <w:tr>
        <w:tc>
          <w:tcPr>
            <w:tcW w:type="auto" w:w="0"/>
            <w:tcMar>
              <w:left w:type="dxa" w:w="200"/>
              <w:top w:type="dxa" w:w="200"/>
              <w:right w:type="dxa" w:w="200"/>
              <w:bottom w:type="dxa" w:w="200"/>
            </w:tcMar>
            <w:vAlign w:val="center"/>
          </w:tcPr>
          <w:p>
            <w:pPr>
              <w:pStyle w:val="Para 01"/>
            </w:pPr>
            <w:r>
              <w:t>“xyxx”</w:t>
            </w:r>
          </w:p>
        </w:tc>
        <w:tc>
          <w:tcPr>
            <w:tcW w:type="auto" w:w="0"/>
            <w:tcMar>
              <w:left w:type="dxa" w:w="200"/>
              <w:top w:type="dxa" w:w="200"/>
              <w:right w:type="dxa" w:w="200"/>
              <w:bottom w:type="dxa" w:w="200"/>
            </w:tcMar>
            <w:vAlign w:val="center"/>
          </w:tcPr>
          <w:p>
            <w:pPr>
              <w:pStyle w:val="Para 01"/>
            </w:pPr>
            <w:r>
              <w:t>“tim mike tim”</w:t>
            </w:r>
          </w:p>
        </w:tc>
        <w:tc>
          <w:tcPr>
            <w:tcW w:type="auto" w:w="0"/>
            <w:tcMar>
              <w:left w:type="dxa" w:w="200"/>
              <w:top w:type="dxa" w:w="200"/>
              <w:right w:type="dxa" w:w="200"/>
              <w:bottom w:type="dxa" w:w="200"/>
            </w:tcMar>
            <w:vAlign w:val="center"/>
          </w:tcPr>
          <w:p>
            <w:pPr>
              <w:pStyle w:val="Para 01"/>
            </w:pPr>
            <w:r>
              <w:t>False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“xxxx”</w:t>
            </w:r>
          </w:p>
        </w:tc>
        <w:tc>
          <w:tcPr>
            <w:tcW w:type="auto" w:w="0"/>
            <w:shd w:val="clear" w:color="auto" w:fill="EEF2F6"/>
            <w:tcMar>
              <w:left w:type="dxa" w:w="200"/>
              <w:top w:type="dxa" w:w="200"/>
              <w:right w:type="dxa" w:w="200"/>
              <w:bottom w:type="dxa" w:w="200"/>
            </w:tcMar>
            <w:vAlign w:val="center"/>
          </w:tcPr>
          <w:p>
            <w:pPr>
              <w:pStyle w:val="Para 01"/>
            </w:pPr>
            <w:r>
              <w:t>“tim tim”</w:t>
            </w:r>
          </w:p>
        </w:tc>
        <w:tc>
          <w:tcPr>
            <w:tcW w:type="auto" w:w="0"/>
            <w:shd w:val="clear" w:color="auto" w:fill="EEF2F6"/>
            <w:tcMar>
              <w:left w:type="dxa" w:w="200"/>
              <w:top w:type="dxa" w:w="200"/>
              <w:right w:type="dxa" w:w="200"/>
              <w:bottom w:type="dxa" w:w="200"/>
            </w:tcMar>
            <w:vAlign w:val="center"/>
          </w:tcPr>
          <w:p>
            <w:pPr>
              <w:pStyle w:val="Para 01"/>
            </w:pPr>
            <w:r>
              <w:t>True</w:t>
            </w:r>
          </w:p>
        </w:tc>
      </w:tr>
    </w:tbl>
    <w:p>
      <w:bookmarkStart w:id="1462" w:name="4_2_13_Exercise_13__Tennis_Score"/>
      <w:pPr>
        <w:pStyle w:val="Heading 2"/>
      </w:pPr>
      <w:r>
        <w:t xml:space="preserve">4.2.13 </w:t>
        <w:t>Exercise 13: Tennis Score (★★★✩✩)</w:t>
      </w:r>
      <w:bookmarkEnd w:id="1462"/>
    </w:p>
    <w:p>
      <w:bookmarkStart w:id="1463" w:name="Write_function_tennis_score_scor"/>
      <w:pPr>
        <w:pStyle w:val="Para 03"/>
      </w:pPr>
      <w:r>
        <w:t xml:space="preserve">Write function </w:t>
      </w:r>
      <w:r>
        <w:rPr>
          <w:rStyle w:val="Text1"/>
        </w:rPr>
        <w:t>tennis_score(score, player1_name, player2_name)</w:t>
      </w:r>
      <w:r>
        <w:bookmarkStart w:id="1464" w:name="ITerm33_1"/>
        <w:t xml:space="preserve"> </w:t>
        <w:bookmarkEnd w:id="1464"/>
        <w:t xml:space="preserve"> that makes an announcement in a familiar style such as Fifteen Love, Deuce, or Advantage Player X, based on a textual score for two players, PL1 and PL2. The score is given in the format &lt;PL1 points&gt;:&lt;PL2 points&gt;.</w:t>
      </w:r>
      <w:bookmarkEnd w:id="1463"/>
    </w:p>
    <w:p>
      <w:bookmarkStart w:id="1465" w:name="The_following_counting_rules_app"/>
      <w:pPr>
        <w:pStyle w:val="Para 04"/>
      </w:pPr>
      <w:r>
        <w:t>The following counting rules apply to a game in tennis:</w:t>
      </w:r>
      <w:bookmarkEnd w:id="1465"/>
    </w:p>
    <w:p>
      <w:bookmarkStart w:id="1466" w:name="A_game_is_won__Game__PlayerX___w"/>
      <w:pPr>
        <w:pStyle w:val="Para 01"/>
      </w:pPr>
      <w:r>
        <w:t>A game is won (Game &lt;PlayerX&gt;) when a player reaches four or more points and is ahead by at least two points.</w:t>
      </w:r>
      <w:bookmarkEnd w:id="1466"/>
    </w:p>
    <w:p>
      <w:bookmarkStart w:id="1467" w:name="Points_from_zero_to_three_are_na"/>
      <w:pPr>
        <w:pStyle w:val="Para 01"/>
      </w:pPr>
      <w:r>
        <w:t>Points from zero to three are named Love, Fifteen, Thirty, and Forty.</w:t>
      </w:r>
      <w:bookmarkEnd w:id="1467"/>
    </w:p>
    <w:p>
      <w:bookmarkStart w:id="1468" w:name="In_case_of_at_least_three_points"/>
      <w:pPr>
        <w:pStyle w:val="Para 01"/>
      </w:pPr>
      <w:r>
        <w:t>In case of at least three points and a tie, this is called Deuce.</w:t>
      </w:r>
      <w:bookmarkEnd w:id="1468"/>
    </w:p>
    <w:p>
      <w:bookmarkStart w:id="1469" w:name="With_at_least_three_points_and_a"/>
      <w:pPr>
        <w:pStyle w:val="Para 01"/>
      </w:pPr>
      <w:r>
        <w:t>With at least three points and a one-point difference, this is called Advantage &lt;PlayerX&gt; for the one who has one more point.</w:t>
      </w:r>
      <w:bookmarkEnd w:id="1469"/>
    </w:p>
    <w:p>
      <w:bookmarkStart w:id="1470" w:name="Examples_InputScore_1_0____Micha"/>
      <w:pPr>
        <w:pStyle w:val="Heading 4"/>
      </w:pPr>
      <w:r>
        <w:t>Examples</w:t>
      </w:r>
      <w:bookmarkEnd w:id="1470"/>
    </w:p>
    <w:tbl>
      <w:tblPr>
        <w:tblW w:type="auto" w:w="0"/>
      </w:tblPr>
      <w:tr>
        <w:tc>
          <w:tcPr>
            <w:tcW w:type="auto" w:w="0"/>
            <w:tcMar>
              <w:left w:type="dxa" w:w="200"/>
              <w:top w:type="dxa" w:w="200"/>
              <w:right w:type="dxa" w:w="200"/>
              <w:bottom w:type="dxa" w:w="200"/>
            </w:tcMar>
            <w:vAlign w:val="center"/>
          </w:tcPr>
          <w:p>
            <w:bookmarkStart w:id="1471" w:name="InputScore_1_0____Micha____Tim_1"/>
            <w:bookmarkStart w:id="1472" w:name="InputScore_1_0____Micha____Tim"/>
            <w:pPr>
              <w:pStyle w:val="3 Block"/>
            </w:pPr>
            <w:bookmarkEnd w:id="1471"/>
            <w:bookmarkEnd w:id="1472"/>
          </w:p>
          <w:p>
            <w:pPr>
              <w:pStyle w:val="Para 01"/>
            </w:pPr>
            <w:r>
              <w:t>Input</w:t>
            </w:r>
          </w:p>
        </w:tc>
        <w:tc>
          <w:tcPr>
            <w:tcW w:type="auto" w:w="0"/>
            <w:tcMar>
              <w:left w:type="dxa" w:w="200"/>
              <w:top w:type="dxa" w:w="200"/>
              <w:right w:type="dxa" w:w="200"/>
              <w:bottom w:type="dxa" w:w="200"/>
            </w:tcMar>
            <w:vAlign w:val="center"/>
          </w:tcPr>
          <w:p>
            <w:pPr>
              <w:pStyle w:val="Para 01"/>
            </w:pPr>
            <w:r>
              <w:t>Score</w:t>
            </w:r>
          </w:p>
        </w:tc>
      </w:tr>
    </w:tbl>
    <w:tbl>
      <w:tblPr>
        <w:tblW w:type="auto" w:w="0"/>
      </w:tblPr>
      <w:tr>
        <w:tc>
          <w:tcPr>
            <w:tcW w:type="auto" w:w="0"/>
            <w:tcMar>
              <w:left w:type="dxa" w:w="200"/>
              <w:top w:type="dxa" w:w="200"/>
              <w:right w:type="dxa" w:w="200"/>
              <w:bottom w:type="dxa" w:w="200"/>
            </w:tcMar>
            <w:vAlign w:val="center"/>
          </w:tcPr>
          <w:p>
            <w:pPr>
              <w:pStyle w:val="Para 01"/>
            </w:pPr>
            <w:r>
              <w:t>“1:0”, “Micha”, “Tim”</w:t>
            </w:r>
          </w:p>
        </w:tc>
        <w:tc>
          <w:tcPr>
            <w:tcW w:type="auto" w:w="0"/>
            <w:tcMar>
              <w:left w:type="dxa" w:w="200"/>
              <w:top w:type="dxa" w:w="200"/>
              <w:right w:type="dxa" w:w="200"/>
              <w:bottom w:type="dxa" w:w="200"/>
            </w:tcMar>
            <w:vAlign w:val="center"/>
          </w:tcPr>
          <w:p>
            <w:pPr>
              <w:pStyle w:val="Para 01"/>
            </w:pPr>
            <w:r>
              <w:t>“Fifteen Love”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“2:2”, “Micha”, “Tim”</w:t>
            </w:r>
          </w:p>
        </w:tc>
        <w:tc>
          <w:tcPr>
            <w:tcW w:type="auto" w:w="0"/>
            <w:shd w:val="clear" w:color="auto" w:fill="EEF2F6"/>
            <w:tcMar>
              <w:left w:type="dxa" w:w="200"/>
              <w:top w:type="dxa" w:w="200"/>
              <w:right w:type="dxa" w:w="200"/>
              <w:bottom w:type="dxa" w:w="200"/>
            </w:tcMar>
            <w:vAlign w:val="center"/>
          </w:tcPr>
          <w:p>
            <w:pPr>
              <w:pStyle w:val="Para 01"/>
            </w:pPr>
            <w:r>
              <w:t>“Thirty Thirty”</w:t>
            </w:r>
          </w:p>
        </w:tc>
      </w:tr>
    </w:tbl>
    <w:tbl>
      <w:tblPr>
        <w:tblW w:type="auto" w:w="0"/>
      </w:tblPr>
      <w:tr>
        <w:tc>
          <w:tcPr>
            <w:tcW w:type="auto" w:w="0"/>
            <w:tcMar>
              <w:left w:type="dxa" w:w="200"/>
              <w:top w:type="dxa" w:w="200"/>
              <w:right w:type="dxa" w:w="200"/>
              <w:bottom w:type="dxa" w:w="200"/>
            </w:tcMar>
            <w:vAlign w:val="center"/>
          </w:tcPr>
          <w:p>
            <w:pPr>
              <w:pStyle w:val="Para 01"/>
            </w:pPr>
            <w:r>
              <w:t>“2:3”, “Micha”, “Tim”</w:t>
            </w:r>
          </w:p>
        </w:tc>
        <w:tc>
          <w:tcPr>
            <w:tcW w:type="auto" w:w="0"/>
            <w:tcMar>
              <w:left w:type="dxa" w:w="200"/>
              <w:top w:type="dxa" w:w="200"/>
              <w:right w:type="dxa" w:w="200"/>
              <w:bottom w:type="dxa" w:w="200"/>
            </w:tcMar>
            <w:vAlign w:val="center"/>
          </w:tcPr>
          <w:p>
            <w:pPr>
              <w:pStyle w:val="Para 01"/>
            </w:pPr>
            <w:r>
              <w:t>“Thirty Forty”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“3:3”, “Micha”, “Tim”</w:t>
            </w:r>
          </w:p>
        </w:tc>
        <w:tc>
          <w:tcPr>
            <w:tcW w:type="auto" w:w="0"/>
            <w:shd w:val="clear" w:color="auto" w:fill="EEF2F6"/>
            <w:tcMar>
              <w:left w:type="dxa" w:w="200"/>
              <w:top w:type="dxa" w:w="200"/>
              <w:right w:type="dxa" w:w="200"/>
              <w:bottom w:type="dxa" w:w="200"/>
            </w:tcMar>
            <w:vAlign w:val="center"/>
          </w:tcPr>
          <w:p>
            <w:pPr>
              <w:pStyle w:val="Para 01"/>
            </w:pPr>
            <w:r>
              <w:t>“Deuce”</w:t>
            </w:r>
          </w:p>
        </w:tc>
      </w:tr>
    </w:tbl>
    <w:tbl>
      <w:tblPr>
        <w:tblW w:type="auto" w:w="0"/>
      </w:tblPr>
      <w:tr>
        <w:tc>
          <w:tcPr>
            <w:tcW w:type="auto" w:w="0"/>
            <w:tcMar>
              <w:left w:type="dxa" w:w="200"/>
              <w:top w:type="dxa" w:w="200"/>
              <w:right w:type="dxa" w:w="200"/>
              <w:bottom w:type="dxa" w:w="200"/>
            </w:tcMar>
            <w:vAlign w:val="center"/>
          </w:tcPr>
          <w:p>
            <w:pPr>
              <w:pStyle w:val="Para 01"/>
            </w:pPr>
            <w:r>
              <w:t>“4:3”, “Micha”, “Tim”</w:t>
            </w:r>
          </w:p>
        </w:tc>
        <w:tc>
          <w:tcPr>
            <w:tcW w:type="auto" w:w="0"/>
            <w:tcMar>
              <w:left w:type="dxa" w:w="200"/>
              <w:top w:type="dxa" w:w="200"/>
              <w:right w:type="dxa" w:w="200"/>
              <w:bottom w:type="dxa" w:w="200"/>
            </w:tcMar>
            <w:vAlign w:val="center"/>
          </w:tcPr>
          <w:p>
            <w:pPr>
              <w:pStyle w:val="Para 01"/>
            </w:pPr>
            <w:r>
              <w:t>“Advantage Micha”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“4:4”, “Micha”, “Tim”</w:t>
            </w:r>
          </w:p>
        </w:tc>
        <w:tc>
          <w:tcPr>
            <w:tcW w:type="auto" w:w="0"/>
            <w:shd w:val="clear" w:color="auto" w:fill="EEF2F6"/>
            <w:tcMar>
              <w:left w:type="dxa" w:w="200"/>
              <w:top w:type="dxa" w:w="200"/>
              <w:right w:type="dxa" w:w="200"/>
              <w:bottom w:type="dxa" w:w="200"/>
            </w:tcMar>
            <w:vAlign w:val="center"/>
          </w:tcPr>
          <w:p>
            <w:pPr>
              <w:pStyle w:val="Para 01"/>
            </w:pPr>
            <w:r>
              <w:t>“Deuce”</w:t>
            </w:r>
          </w:p>
        </w:tc>
      </w:tr>
    </w:tbl>
    <w:tbl>
      <w:tblPr>
        <w:tblW w:type="auto" w:w="0"/>
      </w:tblPr>
      <w:tr>
        <w:tc>
          <w:tcPr>
            <w:tcW w:type="auto" w:w="0"/>
            <w:tcMar>
              <w:left w:type="dxa" w:w="200"/>
              <w:top w:type="dxa" w:w="200"/>
              <w:right w:type="dxa" w:w="200"/>
              <w:bottom w:type="dxa" w:w="200"/>
            </w:tcMar>
            <w:vAlign w:val="center"/>
          </w:tcPr>
          <w:p>
            <w:pPr>
              <w:pStyle w:val="Para 01"/>
            </w:pPr>
            <w:r>
              <w:t>“5:4”, “Micha”, “Tim”</w:t>
            </w:r>
          </w:p>
        </w:tc>
        <w:tc>
          <w:tcPr>
            <w:tcW w:type="auto" w:w="0"/>
            <w:tcMar>
              <w:left w:type="dxa" w:w="200"/>
              <w:top w:type="dxa" w:w="200"/>
              <w:right w:type="dxa" w:w="200"/>
              <w:bottom w:type="dxa" w:w="200"/>
            </w:tcMar>
            <w:vAlign w:val="center"/>
          </w:tcPr>
          <w:p>
            <w:pPr>
              <w:pStyle w:val="Para 01"/>
            </w:pPr>
            <w:r>
              <w:t>“Advantage Micha”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“6:4”, “Micha”, “Tim”</w:t>
            </w:r>
          </w:p>
        </w:tc>
        <w:tc>
          <w:tcPr>
            <w:tcW w:type="auto" w:w="0"/>
            <w:shd w:val="clear" w:color="auto" w:fill="EEF2F6"/>
            <w:tcMar>
              <w:left w:type="dxa" w:w="200"/>
              <w:top w:type="dxa" w:w="200"/>
              <w:right w:type="dxa" w:w="200"/>
              <w:bottom w:type="dxa" w:w="200"/>
            </w:tcMar>
            <w:vAlign w:val="center"/>
          </w:tcPr>
          <w:p>
            <w:pPr>
              <w:pStyle w:val="Para 01"/>
            </w:pPr>
            <w:r>
              <w:t>“Game Micha”</w:t>
            </w:r>
          </w:p>
        </w:tc>
      </w:tr>
    </w:tbl>
    <w:p>
      <w:bookmarkStart w:id="1473" w:name="4_2_14_Exercise_14__Version_Numb"/>
      <w:pPr>
        <w:pStyle w:val="Heading 2"/>
      </w:pPr>
      <w:r>
        <w:t xml:space="preserve">4.2.14 </w:t>
        <w:t>Exercise 14: Version Numbers (★★✩✩✩)</w:t>
      </w:r>
      <w:bookmarkEnd w:id="1473"/>
    </w:p>
    <w:p>
      <w:bookmarkStart w:id="1474" w:name="Write_function_compare_versions"/>
      <w:pPr>
        <w:pStyle w:val="Para 03"/>
      </w:pPr>
      <w:r>
        <w:t xml:space="preserve">Write function </w:t>
        <w:bookmarkStart w:id="1475" w:name="compare_versions_version1__versi"/>
        <w:t/>
        <w:bookmarkEnd w:id="1475"/>
      </w:r>
      <w:r>
        <w:rPr>
          <w:rStyle w:val="Text1"/>
        </w:rPr>
        <w:t>compare_versions(version1, version2)</w:t>
      </w:r>
      <w:r>
        <w:t xml:space="preserve"> </w:t>
        <w:t xml:space="preserve"> that compares version numbers in the format </w:t>
      </w:r>
      <w:r>
        <w:rPr>
          <w:rStyle w:val="Text2"/>
        </w:rPr>
        <w:t>MAJOR</w:t>
      </w:r>
      <w:r>
        <w:t>.</w:t>
      </w:r>
      <w:r>
        <w:rPr>
          <w:rStyle w:val="Text2"/>
        </w:rPr>
        <w:t>MINOR</w:t>
      </w:r>
      <w:r>
        <w:t>.</w:t>
      </w:r>
      <w:r>
        <w:rPr>
          <w:rStyle w:val="Text2"/>
        </w:rPr>
        <w:t>PATCH</w:t>
      </w:r>
      <w:r>
        <w:t xml:space="preserve"> with each other. Thereby the specification of </w:t>
      </w:r>
      <w:r>
        <w:rPr>
          <w:rStyle w:val="Text2"/>
        </w:rPr>
        <w:t>PATCH</w:t>
      </w:r>
      <w:r>
        <w:t xml:space="preserve"> is optional. In particular, the return value should be represented in the form of the characters &lt;, =, and &gt;.</w:t>
      </w:r>
      <w:bookmarkEnd w:id="1474"/>
    </w:p>
    <w:p>
      <w:bookmarkStart w:id="1476" w:name="Examples_Version_1Version_2Resul"/>
      <w:pPr>
        <w:pStyle w:val="Heading 4"/>
      </w:pPr>
      <w:r>
        <w:t>Examples</w:t>
      </w:r>
      <w:bookmarkEnd w:id="1476"/>
    </w:p>
    <w:tbl>
      <w:tblPr>
        <w:tblW w:type="auto" w:w="0"/>
      </w:tblPr>
      <w:tr>
        <w:tc>
          <w:tcPr>
            <w:tcW w:type="auto" w:w="0"/>
            <w:tcMar>
              <w:left w:type="dxa" w:w="200"/>
              <w:top w:type="dxa" w:w="200"/>
              <w:right w:type="dxa" w:w="200"/>
              <w:bottom w:type="dxa" w:w="200"/>
            </w:tcMar>
            <w:vAlign w:val="center"/>
          </w:tcPr>
          <w:p>
            <w:bookmarkStart w:id="1477" w:name="Version_1Version_2Result1_11_172_1"/>
            <w:bookmarkStart w:id="1478" w:name="Version_1Version_2Result1_11_172"/>
            <w:pPr>
              <w:pStyle w:val="3 Block"/>
            </w:pPr>
            <w:bookmarkEnd w:id="1477"/>
            <w:bookmarkEnd w:id="1478"/>
          </w:p>
          <w:p>
            <w:pPr>
              <w:pStyle w:val="Para 01"/>
            </w:pPr>
            <w:r>
              <w:t>Version 1</w:t>
            </w:r>
          </w:p>
        </w:tc>
        <w:tc>
          <w:tcPr>
            <w:tcW w:type="auto" w:w="0"/>
            <w:tcMar>
              <w:left w:type="dxa" w:w="200"/>
              <w:top w:type="dxa" w:w="200"/>
              <w:right w:type="dxa" w:w="200"/>
              <w:bottom w:type="dxa" w:w="200"/>
            </w:tcMar>
            <w:vAlign w:val="center"/>
          </w:tcPr>
          <w:p>
            <w:pPr>
              <w:pStyle w:val="Para 01"/>
            </w:pPr>
            <w:r>
              <w:t>Version 2</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1.11.17</w:t>
            </w:r>
          </w:p>
        </w:tc>
        <w:tc>
          <w:tcPr>
            <w:tcW w:type="auto" w:w="0"/>
            <w:tcMar>
              <w:left w:type="dxa" w:w="200"/>
              <w:top w:type="dxa" w:w="200"/>
              <w:right w:type="dxa" w:w="200"/>
              <w:bottom w:type="dxa" w:w="200"/>
            </w:tcMar>
            <w:vAlign w:val="center"/>
          </w:tcPr>
          <w:p>
            <w:pPr>
              <w:pStyle w:val="Para 01"/>
            </w:pPr>
            <w:r>
              <w:t>2.3.5</w:t>
            </w:r>
          </w:p>
        </w:tc>
        <w:tc>
          <w:tcPr>
            <w:tcW w:type="auto" w:w="0"/>
            <w:tcMar>
              <w:left w:type="dxa" w:w="200"/>
              <w:top w:type="dxa" w:w="200"/>
              <w:right w:type="dxa" w:w="200"/>
              <w:bottom w:type="dxa" w:w="200"/>
            </w:tcMar>
            <w:vAlign w:val="center"/>
          </w:tcPr>
          <w:p>
            <w:pPr>
              <w:pStyle w:val="Para 01"/>
            </w:pPr>
            <w:r>
              <w:t>&lt;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2.1</w:t>
            </w:r>
          </w:p>
        </w:tc>
        <w:tc>
          <w:tcPr>
            <w:tcW w:type="auto" w:w="0"/>
            <w:shd w:val="clear" w:color="auto" w:fill="EEF2F6"/>
            <w:tcMar>
              <w:left w:type="dxa" w:w="200"/>
              <w:top w:type="dxa" w:w="200"/>
              <w:right w:type="dxa" w:w="200"/>
              <w:bottom w:type="dxa" w:w="200"/>
            </w:tcMar>
            <w:vAlign w:val="center"/>
          </w:tcPr>
          <w:p>
            <w:pPr>
              <w:pStyle w:val="Para 01"/>
            </w:pPr>
            <w:r>
              <w:t>2.1.3</w:t>
            </w:r>
          </w:p>
        </w:tc>
        <w:tc>
          <w:tcPr>
            <w:tcW w:type="auto" w:w="0"/>
            <w:shd w:val="clear" w:color="auto" w:fill="EEF2F6"/>
            <w:tcMar>
              <w:left w:type="dxa" w:w="200"/>
              <w:top w:type="dxa" w:w="200"/>
              <w:right w:type="dxa" w:w="200"/>
              <w:bottom w:type="dxa" w:w="200"/>
            </w:tcMar>
            <w:vAlign w:val="center"/>
          </w:tcPr>
          <w:p>
            <w:pPr>
              <w:pStyle w:val="Para 01"/>
            </w:pPr>
            <w:r>
              <w:t>&lt;</w:t>
            </w:r>
          </w:p>
        </w:tc>
      </w:tr>
    </w:tbl>
    <w:tbl>
      <w:tblPr>
        <w:tblW w:type="auto" w:w="0"/>
      </w:tblPr>
      <w:tr>
        <w:tc>
          <w:tcPr>
            <w:tcW w:type="auto" w:w="0"/>
            <w:tcMar>
              <w:left w:type="dxa" w:w="200"/>
              <w:top w:type="dxa" w:w="200"/>
              <w:right w:type="dxa" w:w="200"/>
              <w:bottom w:type="dxa" w:w="200"/>
            </w:tcMar>
            <w:vAlign w:val="center"/>
          </w:tcPr>
          <w:p>
            <w:pPr>
              <w:pStyle w:val="Para 01"/>
            </w:pPr>
            <w:r>
              <w:t>2.3.5</w:t>
            </w:r>
          </w:p>
        </w:tc>
        <w:tc>
          <w:tcPr>
            <w:tcW w:type="auto" w:w="0"/>
            <w:tcMar>
              <w:left w:type="dxa" w:w="200"/>
              <w:top w:type="dxa" w:w="200"/>
              <w:right w:type="dxa" w:w="200"/>
              <w:bottom w:type="dxa" w:w="200"/>
            </w:tcMar>
            <w:vAlign w:val="center"/>
          </w:tcPr>
          <w:p>
            <w:pPr>
              <w:pStyle w:val="Para 01"/>
            </w:pPr>
            <w:r>
              <w:t>2.4</w:t>
            </w:r>
          </w:p>
        </w:tc>
        <w:tc>
          <w:tcPr>
            <w:tcW w:type="auto" w:w="0"/>
            <w:tcMar>
              <w:left w:type="dxa" w:w="200"/>
              <w:top w:type="dxa" w:w="200"/>
              <w:right w:type="dxa" w:w="200"/>
              <w:bottom w:type="dxa" w:w="200"/>
            </w:tcMar>
            <w:vAlign w:val="center"/>
          </w:tcPr>
          <w:p>
            <w:pPr>
              <w:pStyle w:val="Para 01"/>
            </w:pPr>
            <w:r>
              <w:t>&lt;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3.1</w:t>
            </w:r>
          </w:p>
        </w:tc>
        <w:tc>
          <w:tcPr>
            <w:tcW w:type="auto" w:w="0"/>
            <w:shd w:val="clear" w:color="auto" w:fill="EEF2F6"/>
            <w:tcMar>
              <w:left w:type="dxa" w:w="200"/>
              <w:top w:type="dxa" w:w="200"/>
              <w:right w:type="dxa" w:w="200"/>
              <w:bottom w:type="dxa" w:w="200"/>
            </w:tcMar>
            <w:vAlign w:val="center"/>
          </w:tcPr>
          <w:p>
            <w:pPr>
              <w:pStyle w:val="Para 01"/>
            </w:pPr>
            <w:r>
              <w:t>2.4</w:t>
            </w:r>
          </w:p>
        </w:tc>
        <w:tc>
          <w:tcPr>
            <w:tcW w:type="auto" w:w="0"/>
            <w:shd w:val="clear" w:color="auto" w:fill="EEF2F6"/>
            <w:tcMar>
              <w:left w:type="dxa" w:w="200"/>
              <w:top w:type="dxa" w:w="200"/>
              <w:right w:type="dxa" w:w="200"/>
              <w:bottom w:type="dxa" w:w="200"/>
            </w:tcMar>
            <w:vAlign w:val="center"/>
          </w:tcPr>
          <w:p>
            <w:pPr>
              <w:pStyle w:val="Para 01"/>
            </w:pPr>
            <w:r>
              <w:t>&gt;</w:t>
            </w:r>
          </w:p>
        </w:tc>
      </w:tr>
    </w:tbl>
    <w:tbl>
      <w:tblPr>
        <w:tblW w:type="auto" w:w="0"/>
      </w:tblPr>
      <w:tr>
        <w:tc>
          <w:tcPr>
            <w:tcW w:type="auto" w:w="0"/>
            <w:tcMar>
              <w:left w:type="dxa" w:w="200"/>
              <w:top w:type="dxa" w:w="200"/>
              <w:right w:type="dxa" w:w="200"/>
              <w:bottom w:type="dxa" w:w="200"/>
            </w:tcMar>
            <w:vAlign w:val="center"/>
          </w:tcPr>
          <w:p>
            <w:pPr>
              <w:pStyle w:val="Para 01"/>
            </w:pPr>
            <w:r>
              <w:t>3.3</w:t>
            </w:r>
          </w:p>
        </w:tc>
        <w:tc>
          <w:tcPr>
            <w:tcW w:type="auto" w:w="0"/>
            <w:tcMar>
              <w:left w:type="dxa" w:w="200"/>
              <w:top w:type="dxa" w:w="200"/>
              <w:right w:type="dxa" w:w="200"/>
              <w:bottom w:type="dxa" w:w="200"/>
            </w:tcMar>
            <w:vAlign w:val="center"/>
          </w:tcPr>
          <w:p>
            <w:pPr>
              <w:pStyle w:val="Para 01"/>
            </w:pPr>
            <w:r>
              <w:t>3.2.9</w:t>
            </w:r>
          </w:p>
        </w:tc>
        <w:tc>
          <w:tcPr>
            <w:tcW w:type="auto" w:w="0"/>
            <w:tcMar>
              <w:left w:type="dxa" w:w="200"/>
              <w:top w:type="dxa" w:w="200"/>
              <w:right w:type="dxa" w:w="200"/>
              <w:bottom w:type="dxa" w:w="200"/>
            </w:tcMar>
            <w:vAlign w:val="center"/>
          </w:tcPr>
          <w:p>
            <w:pPr>
              <w:pStyle w:val="Para 01"/>
            </w:pPr>
            <w:r>
              <w:t>&gt;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7.2.71</w:t>
            </w:r>
          </w:p>
        </w:tc>
        <w:tc>
          <w:tcPr>
            <w:tcW w:type="auto" w:w="0"/>
            <w:shd w:val="clear" w:color="auto" w:fill="EEF2F6"/>
            <w:tcMar>
              <w:left w:type="dxa" w:w="200"/>
              <w:top w:type="dxa" w:w="200"/>
              <w:right w:type="dxa" w:w="200"/>
              <w:bottom w:type="dxa" w:w="200"/>
            </w:tcMar>
            <w:vAlign w:val="center"/>
          </w:tcPr>
          <w:p>
            <w:pPr>
              <w:pStyle w:val="Para 01"/>
            </w:pPr>
            <w:r>
              <w:t>7.2.71</w:t>
            </w:r>
          </w:p>
        </w:tc>
        <w:tc>
          <w:tcPr>
            <w:tcW w:type="auto" w:w="0"/>
            <w:shd w:val="clear" w:color="auto" w:fill="EEF2F6"/>
            <w:tcMar>
              <w:left w:type="dxa" w:w="200"/>
              <w:top w:type="dxa" w:w="200"/>
              <w:right w:type="dxa" w:w="200"/>
              <w:bottom w:type="dxa" w:w="200"/>
            </w:tcMar>
            <w:vAlign w:val="center"/>
          </w:tcPr>
          <w:p>
            <w:pPr>
              <w:pStyle w:val="Para 01"/>
            </w:pPr>
            <w:r>
              <w:t>=</w:t>
            </w:r>
          </w:p>
        </w:tc>
      </w:tr>
    </w:tbl>
    <w:p>
      <w:bookmarkStart w:id="1479" w:name="4_2_15_Exercise_15__Conversion_s"/>
      <w:pPr>
        <w:pStyle w:val="Heading 2"/>
      </w:pPr>
      <w:r>
        <w:t xml:space="preserve">4.2.15 </w:t>
        <w:t>Exercise 15: Conversion str_to_number (★★✩✩✩)</w:t>
      </w:r>
      <w:bookmarkEnd w:id="1479"/>
    </w:p>
    <w:p>
      <w:bookmarkStart w:id="1480" w:name="Convert_a_string_into_an_integer"/>
      <w:pPr>
        <w:pStyle w:val="Para 03"/>
      </w:pPr>
      <w:r>
        <w:t xml:space="preserve">Convert a string into an integer. To do this, write function </w:t>
        <w:bookmarkStart w:id="1481" w:name="str_to_number_text"/>
        <w:t/>
        <w:bookmarkEnd w:id="1481"/>
      </w:r>
      <w:r>
        <w:rPr>
          <w:rStyle w:val="Text1"/>
        </w:rPr>
        <w:t>str_to_number(text)</w:t>
      </w:r>
      <w:r>
        <w:t xml:space="preserve"> </w:t>
        <w:t xml:space="preserve"> on your own.</w:t>
      </w:r>
      <w:bookmarkEnd w:id="1480"/>
    </w:p>
    <w:p>
      <w:bookmarkStart w:id="1482" w:name="NoteThe_conversion_can_be_easily"/>
      <w:pPr>
        <w:pStyle w:val="Para 12"/>
      </w:pPr>
      <w:r>
        <w:rPr>
          <w:rStyle w:val="Text5"/>
        </w:rPr>
        <w:t>Note</w:t>
      </w:r>
      <w:r>
        <w:bookmarkStart w:id="1483" w:name="The_conversion_can_be_easily_ach"/>
        <w:t xml:space="preserve">The conversion can be easily achieved with </w:t>
        <w:bookmarkEnd w:id="1483"/>
      </w:r>
      <w:r>
        <w:rPr>
          <w:rStyle w:val="Text1"/>
        </w:rPr>
        <w:t>int(value).</w:t>
      </w:r>
      <w:r>
        <w:t xml:space="preserve"> Do not use this explicitly, but implement the entire conversion yourself.</w:t>
      </w:r>
      <w:bookmarkEnd w:id="1482"/>
    </w:p>
    <w:p>
      <w:bookmarkStart w:id="1484" w:name="Examples_InputResult__123_123__1"/>
      <w:pPr>
        <w:pStyle w:val="Heading 4"/>
      </w:pPr>
      <w:r>
        <w:t>Examples</w:t>
      </w:r>
      <w:bookmarkEnd w:id="1484"/>
    </w:p>
    <w:tbl>
      <w:tblPr>
        <w:tblW w:type="auto" w:w="0"/>
      </w:tblPr>
      <w:tr>
        <w:tc>
          <w:tcPr>
            <w:tcW w:type="auto" w:w="0"/>
            <w:tcMar>
              <w:left w:type="dxa" w:w="200"/>
              <w:top w:type="dxa" w:w="200"/>
              <w:right w:type="dxa" w:w="200"/>
              <w:bottom w:type="dxa" w:w="200"/>
            </w:tcMar>
            <w:vAlign w:val="center"/>
          </w:tcPr>
          <w:p>
            <w:bookmarkStart w:id="1485" w:name="InputResult__123_123__123__123_7_1"/>
            <w:bookmarkStart w:id="1486" w:name="InputResult__123_123__123__123_7"/>
            <w:pPr>
              <w:pStyle w:val="3 Block"/>
            </w:pPr>
            <w:bookmarkEnd w:id="1485"/>
            <w:bookmarkEnd w:id="1486"/>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“+123”</w:t>
            </w:r>
          </w:p>
        </w:tc>
        <w:tc>
          <w:tcPr>
            <w:tcW w:type="auto" w:w="0"/>
            <w:tcMar>
              <w:left w:type="dxa" w:w="200"/>
              <w:top w:type="dxa" w:w="200"/>
              <w:right w:type="dxa" w:w="200"/>
              <w:bottom w:type="dxa" w:w="200"/>
            </w:tcMar>
            <w:vAlign w:val="center"/>
          </w:tcPr>
          <w:p>
            <w:pPr>
              <w:pStyle w:val="Para 01"/>
            </w:pPr>
            <w:r>
              <w:t>123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“-123”</w:t>
            </w:r>
          </w:p>
        </w:tc>
        <w:tc>
          <w:tcPr>
            <w:tcW w:type="auto" w:w="0"/>
            <w:shd w:val="clear" w:color="auto" w:fill="EEF2F6"/>
            <w:tcMar>
              <w:left w:type="dxa" w:w="200"/>
              <w:top w:type="dxa" w:w="200"/>
              <w:right w:type="dxa" w:w="200"/>
              <w:bottom w:type="dxa" w:w="200"/>
            </w:tcMar>
            <w:vAlign w:val="center"/>
          </w:tcPr>
          <w:p>
            <w:pPr>
              <w:pStyle w:val="Para 01"/>
            </w:pPr>
            <w:r>
              <w:t>-123</w:t>
            </w:r>
          </w:p>
        </w:tc>
      </w:tr>
    </w:tbl>
    <w:tbl>
      <w:tblPr>
        <w:tblW w:type="auto" w:w="0"/>
      </w:tblPr>
      <w:tr>
        <w:tc>
          <w:tcPr>
            <w:tcW w:type="auto" w:w="0"/>
            <w:tcMar>
              <w:left w:type="dxa" w:w="200"/>
              <w:top w:type="dxa" w:w="200"/>
              <w:right w:type="dxa" w:w="200"/>
              <w:bottom w:type="dxa" w:w="200"/>
            </w:tcMar>
            <w:vAlign w:val="center"/>
          </w:tcPr>
          <w:p>
            <w:pPr>
              <w:pStyle w:val="Para 01"/>
            </w:pPr>
            <w:r>
              <w:t>“7271”</w:t>
            </w:r>
          </w:p>
        </w:tc>
        <w:tc>
          <w:tcPr>
            <w:tcW w:type="auto" w:w="0"/>
            <w:tcMar>
              <w:left w:type="dxa" w:w="200"/>
              <w:top w:type="dxa" w:w="200"/>
              <w:right w:type="dxa" w:w="200"/>
              <w:bottom w:type="dxa" w:w="200"/>
            </w:tcMar>
            <w:vAlign w:val="center"/>
          </w:tcPr>
          <w:p>
            <w:pPr>
              <w:pStyle w:val="Para 01"/>
            </w:pPr>
            <w:r>
              <w:t>7271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“ABC”</w:t>
            </w:r>
          </w:p>
        </w:tc>
        <w:tc>
          <w:tcPr>
            <w:tcW w:type="auto" w:w="0"/>
            <w:shd w:val="clear" w:color="auto" w:fill="EEF2F6"/>
            <w:tcMar>
              <w:left w:type="dxa" w:w="200"/>
              <w:top w:type="dxa" w:w="200"/>
              <w:right w:type="dxa" w:w="200"/>
              <w:bottom w:type="dxa" w:w="200"/>
            </w:tcMar>
            <w:vAlign w:val="center"/>
          </w:tcPr>
          <w:p>
            <w:pPr>
              <w:pStyle w:val="Para 32"/>
            </w:pPr>
            <w:r>
              <w:t>ValueError</w:t>
            </w:r>
          </w:p>
        </w:tc>
      </w:tr>
    </w:tbl>
    <w:tbl>
      <w:tblPr>
        <w:tblW w:type="auto" w:w="0"/>
      </w:tblPr>
      <w:tr>
        <w:tc>
          <w:tcPr>
            <w:tcW w:type="auto" w:w="0"/>
            <w:tcMar>
              <w:left w:type="dxa" w:w="200"/>
              <w:top w:type="dxa" w:w="200"/>
              <w:right w:type="dxa" w:w="200"/>
              <w:bottom w:type="dxa" w:w="200"/>
            </w:tcMar>
            <w:vAlign w:val="center"/>
          </w:tcPr>
          <w:p>
            <w:pPr>
              <w:pStyle w:val="Para 01"/>
            </w:pPr>
            <w:r>
              <w:t>“0123”</w:t>
            </w:r>
          </w:p>
        </w:tc>
        <w:tc>
          <w:tcPr>
            <w:tcW w:type="auto" w:w="0"/>
            <w:tcMar>
              <w:left w:type="dxa" w:w="200"/>
              <w:top w:type="dxa" w:w="200"/>
              <w:right w:type="dxa" w:w="200"/>
              <w:bottom w:type="dxa" w:w="200"/>
            </w:tcMar>
            <w:vAlign w:val="center"/>
          </w:tcPr>
          <w:p>
            <w:pPr>
              <w:pStyle w:val="Para 01"/>
            </w:pPr>
            <w:r>
              <w:t>83 (for bonus task)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“-0123”</w:t>
            </w:r>
          </w:p>
        </w:tc>
        <w:tc>
          <w:tcPr>
            <w:tcW w:type="auto" w:w="0"/>
            <w:shd w:val="clear" w:color="auto" w:fill="EEF2F6"/>
            <w:tcMar>
              <w:left w:type="dxa" w:w="200"/>
              <w:top w:type="dxa" w:w="200"/>
              <w:right w:type="dxa" w:w="200"/>
              <w:bottom w:type="dxa" w:w="200"/>
            </w:tcMar>
            <w:vAlign w:val="center"/>
          </w:tcPr>
          <w:p>
            <w:pPr>
              <w:pStyle w:val="Para 01"/>
            </w:pPr>
            <w:r>
              <w:t>-83 (for bonus task)</w:t>
            </w:r>
          </w:p>
        </w:tc>
      </w:tr>
    </w:tbl>
    <w:tbl>
      <w:tblPr>
        <w:tblW w:type="auto" w:w="0"/>
      </w:tblPr>
      <w:tr>
        <w:tc>
          <w:tcPr>
            <w:tcW w:type="auto" w:w="0"/>
            <w:tcMar>
              <w:left w:type="dxa" w:w="200"/>
              <w:top w:type="dxa" w:w="200"/>
              <w:right w:type="dxa" w:w="200"/>
              <w:bottom w:type="dxa" w:w="200"/>
            </w:tcMar>
            <w:vAlign w:val="center"/>
          </w:tcPr>
          <w:p>
            <w:pPr>
              <w:pStyle w:val="Para 01"/>
            </w:pPr>
            <w:r>
              <w:t>“0128”</w:t>
            </w:r>
          </w:p>
        </w:tc>
        <w:tc>
          <w:tcPr>
            <w:tcW w:type="auto" w:w="0"/>
            <w:tcMar>
              <w:left w:type="dxa" w:w="200"/>
              <w:top w:type="dxa" w:w="200"/>
              <w:right w:type="dxa" w:w="200"/>
              <w:bottom w:type="dxa" w:w="200"/>
            </w:tcMar>
            <w:vAlign w:val="center"/>
          </w:tcPr>
          <w:p>
            <w:pPr>
              <w:pStyle w:val="Para 01"/>
            </w:pPr>
            <w:r>
              <w:rPr>
                <w:rStyle w:val="Text1"/>
              </w:rPr>
              <w:t>ValueError</w:t>
            </w:r>
            <w:r>
              <w:t xml:space="preserve"> (for bonus task)</w:t>
            </w:r>
          </w:p>
        </w:tc>
      </w:tr>
    </w:tbl>
    <w:p>
      <w:bookmarkStart w:id="1487" w:name="Bonus_Enable_the_parsing_of_octa"/>
      <w:pPr>
        <w:pStyle w:val="Para 03"/>
      </w:pPr>
      <w:r>
        <w:rPr>
          <w:rStyle w:val="Text0"/>
        </w:rPr>
        <w:t>Bonus</w:t>
      </w:r>
      <w:r>
        <w:t xml:space="preserve"> Enable the parsing of octal numbers.</w:t>
      </w:r>
      <w:bookmarkEnd w:id="1487"/>
    </w:p>
    <w:p>
      <w:bookmarkStart w:id="1488" w:name="4_2_16_Exercise_16__Print_Tower"/>
      <w:pPr>
        <w:pStyle w:val="Heading 2"/>
      </w:pPr>
      <w:r>
        <w:t xml:space="preserve">4.2.16 </w:t>
        <w:t>Exercise 16: Print Tower (★★★✩✩)</w:t>
      </w:r>
      <w:bookmarkEnd w:id="1488"/>
    </w:p>
    <w:p>
      <w:bookmarkStart w:id="1489" w:name="Write_function_print_tower_n"/>
      <w:pPr>
        <w:pStyle w:val="Para 03"/>
      </w:pPr>
      <w:r>
        <w:t xml:space="preserve">Write function </w:t>
        <w:bookmarkStart w:id="1490" w:name="print_tower_n"/>
        <w:t/>
        <w:bookmarkEnd w:id="1490"/>
      </w:r>
      <w:r>
        <w:rPr>
          <w:rStyle w:val="Text1"/>
        </w:rPr>
        <w:t>print_tower(n)</w:t>
      </w:r>
      <w:r>
        <w:t xml:space="preserve"> </w:t>
        <w:t xml:space="preserve"> that represents a tower of </w:t>
      </w:r>
      <w:r>
        <w:rPr>
          <w:rStyle w:val="Text2"/>
        </w:rPr>
        <w:t>n</w:t>
      </w:r>
      <w:r>
        <w:t xml:space="preserve"> slices stacked on top of each other as ASCII graphics, symbolized by the character </w:t>
      </w:r>
      <w:r>
        <w:rPr>
          <w:rStyle w:val="Text1"/>
        </w:rPr>
        <w:t>#</w:t>
      </w:r>
      <w:r>
        <w:t>. Also, draw a lower boundary line.</w:t>
      </w:r>
      <w:bookmarkEnd w:id="1489"/>
    </w:p>
    <w:p>
      <w:bookmarkStart w:id="1491" w:name="ExampleA_tower_of_height_three_s"/>
      <w:pPr>
        <w:pStyle w:val="Heading 4"/>
      </w:pPr>
      <w:r>
        <w:t>Example</w:t>
      </w:r>
      <w:bookmarkEnd w:id="1491"/>
    </w:p>
    <w:p>
      <w:bookmarkStart w:id="1492" w:name="A_tower_of_height_three_should_l"/>
      <w:pPr>
        <w:pStyle w:val="Para 02"/>
      </w:pPr>
      <w:r>
        <w:t>A tower of height three should look something like this:</w:t>
      </w:r>
      <w:bookmarkEnd w:id="1492"/>
    </w:p>
    <w:p>
      <w:pPr>
        <w:pStyle w:val="Normal"/>
      </w:pPr>
      <w:r>
        <w:t>|</w:t>
      </w:r>
    </w:p>
    <w:p>
      <w:pPr>
        <w:pStyle w:val="Normal"/>
      </w:pPr>
      <w:r>
        <w:t># |#</w:t>
      </w:r>
    </w:p>
    <w:p>
      <w:pPr>
        <w:pStyle w:val="Normal"/>
      </w:pPr>
      <w:r>
        <w:t>## |##</w:t>
      </w:r>
    </w:p>
    <w:p>
      <w:pPr>
        <w:pStyle w:val="Normal"/>
      </w:pPr>
      <w:r>
        <w:t>### |###</w:t>
      </w:r>
    </w:p>
    <w:p>
      <w:pPr>
        <w:pStyle w:val="Normal"/>
      </w:pPr>
      <w:r>
        <w:t>----------</w:t>
      </w:r>
    </w:p>
    <w:p>
      <w:bookmarkStart w:id="1493" w:name="4_2_17_Exercise_17__Filled_Frame"/>
      <w:pPr>
        <w:pStyle w:val="Heading 2"/>
      </w:pPr>
      <w:r>
        <w:t xml:space="preserve">4.2.17 </w:t>
        <w:t>Exercise 17: Filled Frame (★★✩✩✩)</w:t>
      </w:r>
      <w:bookmarkEnd w:id="1493"/>
    </w:p>
    <w:p>
      <w:bookmarkStart w:id="1494" w:name="Write_function_print_box_width"/>
      <w:pPr>
        <w:pStyle w:val="Para 03"/>
      </w:pPr>
      <w:r>
        <w:t xml:space="preserve">Write function </w:t>
        <w:bookmarkStart w:id="1495" w:name="print_box_width__height__fillcha"/>
        <w:t/>
        <w:bookmarkEnd w:id="1495"/>
      </w:r>
      <w:r>
        <w:rPr>
          <w:rStyle w:val="Text1"/>
        </w:rPr>
        <w:t>print_box(width, height, fillchar)</w:t>
      </w:r>
      <w:r>
        <w:t xml:space="preserve"> </w:t>
        <w:t xml:space="preserve"> that draws a rectangle of the specified size as an ASCII graphic and fills it with the passed-in fill character.</w:t>
      </w:r>
      <w:bookmarkEnd w:id="1494"/>
    </w:p>
    <w:p>
      <w:bookmarkStart w:id="1496" w:name="ExamplesBelow_you_see_two_rectan"/>
      <w:pPr>
        <w:pStyle w:val="Heading 4"/>
      </w:pPr>
      <w:r>
        <w:t>Examples</w:t>
      </w:r>
      <w:bookmarkEnd w:id="1496"/>
    </w:p>
    <w:p>
      <w:bookmarkStart w:id="1497" w:name="Below_you_see_two_rectangles_fil"/>
      <w:pPr>
        <w:pStyle w:val="Para 02"/>
      </w:pPr>
      <w:r>
        <w:t>Below you see two rectangles filled differently:</w:t>
      </w:r>
      <w:bookmarkEnd w:id="1497"/>
    </w:p>
    <w:p>
      <w:pPr>
        <w:pStyle w:val="Normal"/>
      </w:pPr>
      <w:r>
        <w:t>+-----+ +-------+</w:t>
      </w:r>
    </w:p>
    <w:p>
      <w:pPr>
        <w:pStyle w:val="Normal"/>
      </w:pPr>
      <w:r>
        <w:t>|*****| |$$$$$$$|</w:t>
      </w:r>
    </w:p>
    <w:p>
      <w:pPr>
        <w:pStyle w:val="Normal"/>
      </w:pPr>
      <w:r>
        <w:t>|*****| |$$$$$$$|</w:t>
      </w:r>
    </w:p>
    <w:p>
      <w:pPr>
        <w:pStyle w:val="Normal"/>
      </w:pPr>
      <w:r>
        <w:t>|*****| |$$$$$$$|</w:t>
      </w:r>
    </w:p>
    <w:p>
      <w:pPr>
        <w:pStyle w:val="Normal"/>
      </w:pPr>
      <w:r>
        <w:t>+-----+ |$$$$$$$|</w:t>
      </w:r>
    </w:p>
    <w:p>
      <w:pPr>
        <w:pStyle w:val="Normal"/>
      </w:pPr>
      <w:r>
        <w:t>|$$$$$$$|</w:t>
      </w:r>
    </w:p>
    <w:p>
      <w:pPr>
        <w:pStyle w:val="Normal"/>
      </w:pPr>
      <w:r>
        <w:t>+-------+</w:t>
      </w:r>
    </w:p>
    <w:p>
      <w:bookmarkStart w:id="1498" w:name="4_2_18_Exercise_18__Guessing_Vow"/>
      <w:pPr>
        <w:pStyle w:val="Heading 2"/>
      </w:pPr>
      <w:r>
        <w:t xml:space="preserve">4.2.18 </w:t>
        <w:t>Exercise 18: Guessing Vowels (★★✩✩✩)</w:t>
      </w:r>
      <w:bookmarkEnd w:id="1498"/>
    </w:p>
    <w:p>
      <w:bookmarkStart w:id="1499" w:name="Write_function_translate_vowel_t"/>
      <w:pPr>
        <w:pStyle w:val="Para 02"/>
      </w:pPr>
      <w:r>
        <w:t xml:space="preserve">Write function </w:t>
        <w:bookmarkStart w:id="1500" w:name="translate_vowel_text__replacemen"/>
        <w:t/>
        <w:bookmarkEnd w:id="1500"/>
      </w:r>
      <w:r>
        <w:rPr>
          <w:rStyle w:val="Text1"/>
        </w:rPr>
        <w:t>translate_vowel(text, replacement)</w:t>
      </w:r>
      <w:r>
        <w:t xml:space="preserve"> </w:t>
        <w:t xml:space="preserve"> that replaces all vowels in a given text with a character or string. This can be used for a little guessing quiz, for example, or to determine word similarities based on consonants only.</w:t>
      </w:r>
      <w:bookmarkEnd w:id="1499"/>
    </w:p>
    <w:tbl>
      <w:tblPr>
        <w:tblW w:type="auto" w:w="0"/>
      </w:tblPr>
      <w:tr>
        <w:tc>
          <w:tcPr>
            <w:tcW w:type="auto" w:w="0"/>
            <w:tcMar>
              <w:left w:type="dxa" w:w="200"/>
              <w:top w:type="dxa" w:w="200"/>
              <w:right w:type="dxa" w:w="200"/>
              <w:bottom w:type="dxa" w:w="200"/>
            </w:tcMar>
            <w:vAlign w:val="center"/>
          </w:tcPr>
          <w:p>
            <w:bookmarkStart w:id="1501" w:name="InputReplacementResult_guide"/>
            <w:pPr>
              <w:pStyle w:val="3 Block"/>
            </w:pPr>
            <w:bookmarkEnd w:id="1501"/>
          </w:p>
          <w:p>
            <w:pPr>
              <w:pStyle w:val="Para 01"/>
            </w:pPr>
            <w:r>
              <w:t>Input</w:t>
            </w:r>
          </w:p>
        </w:tc>
        <w:tc>
          <w:tcPr>
            <w:tcW w:type="auto" w:w="0"/>
            <w:tcMar>
              <w:left w:type="dxa" w:w="200"/>
              <w:top w:type="dxa" w:w="200"/>
              <w:right w:type="dxa" w:w="200"/>
              <w:bottom w:type="dxa" w:w="200"/>
            </w:tcMar>
            <w:vAlign w:val="center"/>
          </w:tcPr>
          <w:p>
            <w:pPr>
              <w:pStyle w:val="Para 01"/>
            </w:pPr>
            <w:r>
              <w:t>Replacement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“guide”</w:t>
            </w:r>
          </w:p>
        </w:tc>
        <w:tc>
          <w:tcPr>
            <w:tcW w:type="auto" w:w="0"/>
            <w:tcMar>
              <w:left w:type="dxa" w:w="200"/>
              <w:top w:type="dxa" w:w="200"/>
              <w:right w:type="dxa" w:w="200"/>
              <w:bottom w:type="dxa" w:w="200"/>
            </w:tcMar>
            <w:vAlign w:val="center"/>
          </w:tcPr>
          <w:p>
            <w:pPr>
              <w:pStyle w:val="Para 01"/>
            </w:pPr>
            <w:r>
              <w:t>“?”</w:t>
            </w:r>
          </w:p>
        </w:tc>
        <w:tc>
          <w:tcPr>
            <w:tcW w:type="auto" w:w="0"/>
            <w:tcMar>
              <w:left w:type="dxa" w:w="200"/>
              <w:top w:type="dxa" w:w="200"/>
              <w:right w:type="dxa" w:w="200"/>
              <w:bottom w:type="dxa" w:w="200"/>
            </w:tcMar>
            <w:vAlign w:val="center"/>
          </w:tcPr>
          <w:p>
            <w:pPr>
              <w:pStyle w:val="Para 01"/>
            </w:pPr>
            <w:r>
              <w:t>“g??d?”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“lawnmower”</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“l-wnm-w-r”</w:t>
            </w:r>
          </w:p>
        </w:tc>
      </w:tr>
    </w:tbl>
    <w:tbl>
      <w:tblPr>
        <w:tblW w:type="auto" w:w="0"/>
      </w:tblPr>
      <w:tr>
        <w:tc>
          <w:tcPr>
            <w:tcW w:type="auto" w:w="0"/>
            <w:tcMar>
              <w:left w:type="dxa" w:w="200"/>
              <w:top w:type="dxa" w:w="200"/>
              <w:right w:type="dxa" w:w="200"/>
              <w:bottom w:type="dxa" w:w="200"/>
            </w:tcMar>
            <w:vAlign w:val="center"/>
          </w:tcPr>
          <w:p>
            <w:pPr>
              <w:pStyle w:val="Para 01"/>
            </w:pPr>
            <w:r>
              <w:t>“quiz”</w:t>
            </w:r>
          </w:p>
        </w:tc>
        <w:tc>
          <w:tcPr>
            <w:tcW w:type="auto" w:w="0"/>
            <w:tcMar>
              <w:left w:type="dxa" w:w="200"/>
              <w:top w:type="dxa" w:w="200"/>
              <w:right w:type="dxa" w:w="200"/>
              <w:bottom w:type="dxa" w:w="200"/>
            </w:tcMar>
            <w:vAlign w:val="center"/>
          </w:tcPr>
          <w:p>
            <w:pPr>
              <w:pStyle w:val="Para 01"/>
            </w:pPr>
            <w:r>
              <w:t>“_”</w:t>
            </w:r>
          </w:p>
        </w:tc>
        <w:tc>
          <w:tcPr>
            <w:tcW w:type="auto" w:w="0"/>
            <w:tcMar>
              <w:left w:type="dxa" w:w="200"/>
              <w:top w:type="dxa" w:w="200"/>
              <w:right w:type="dxa" w:w="200"/>
              <w:bottom w:type="dxa" w:w="200"/>
            </w:tcMar>
            <w:vAlign w:val="center"/>
          </w:tcPr>
          <w:p>
            <w:pPr>
              <w:pStyle w:val="Para 01"/>
            </w:pPr>
            <w:r>
              <w:t>“q z”</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“lawnmower”</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“lwnmwr”</w:t>
            </w:r>
          </w:p>
        </w:tc>
      </w:tr>
    </w:tbl>
    <w:p>
      <w:bookmarkStart w:id="1502" w:name="4_3_Solutions4_3_1_Solution_1__N"/>
      <w:pPr>
        <w:pStyle w:val="Heading 2"/>
      </w:pPr>
      <w:r>
        <w:t xml:space="preserve">4.3 </w:t>
        <w:t>Solutions</w:t>
      </w:r>
      <w:bookmarkEnd w:id="1502"/>
    </w:p>
    <w:p>
      <w:bookmarkStart w:id="1503" w:name="4_3_1_Solution_1__Number_Convers"/>
      <w:pPr>
        <w:pStyle w:val="Heading 2"/>
      </w:pPr>
      <w:r>
        <w:t xml:space="preserve">4.3.1 </w:t>
        <w:t>Solution 1: Number Conversions (★★✩✩✩)</w:t>
      </w:r>
      <w:bookmarkEnd w:id="1503"/>
    </w:p>
    <w:p>
      <w:bookmarkStart w:id="1504" w:name="Based_____on_a_string__implement"/>
      <w:pPr>
        <w:pStyle w:val="Para 03"/>
      </w:pPr>
      <w:r>
        <w:t>Based</w:t>
        <w:bookmarkStart w:id="1505" w:name="ITerm39"/>
        <w:t xml:space="preserve"> </w:t>
        <w:bookmarkEnd w:id="1505"/>
        <w:t xml:space="preserve"> on a string, implement a validation for binary numbers and a conversion to it. Repeat both for hexadecimal numbers.</w:t>
      </w:r>
      <w:bookmarkEnd w:id="1504"/>
    </w:p>
    <w:p>
      <w:bookmarkStart w:id="1506" w:name="NoteThe_conversion_can_be_solved_1"/>
      <w:pPr>
        <w:pStyle w:val="Para 12"/>
      </w:pPr>
      <w:r>
        <w:rPr>
          <w:rStyle w:val="Text5"/>
        </w:rPr>
        <w:t>Note</w:t>
      </w:r>
      <w:r>
        <w:bookmarkStart w:id="1507" w:name="The_conversion_can_be_solved_wit_1"/>
        <w:t xml:space="preserve">The conversion can be solved with </w:t>
        <w:bookmarkEnd w:id="1507"/>
      </w:r>
      <w:r>
        <w:rPr>
          <w:rStyle w:val="Text1"/>
        </w:rPr>
        <w:t>int(value, radix)</w:t>
      </w:r>
      <w:r>
        <w:t xml:space="preserve"> and base 2 for binary numbers and base 16 for hexadecimal numbers. Do not use these explicitly; implement them yourself.</w:t>
      </w:r>
      <w:bookmarkEnd w:id="1506"/>
    </w:p>
    <w:p>
      <w:bookmarkStart w:id="1508" w:name="Examples_InputMethodResult_10101_1"/>
      <w:pPr>
        <w:pStyle w:val="Heading 4"/>
      </w:pPr>
      <w:r>
        <w:t>Examples</w:t>
      </w:r>
      <w:bookmarkEnd w:id="1508"/>
    </w:p>
    <w:tbl>
      <w:tblPr>
        <w:tblW w:type="auto" w:w="0"/>
      </w:tblPr>
      <w:tr>
        <w:tc>
          <w:tcPr>
            <w:tcW w:type="auto" w:w="0"/>
            <w:tcMar>
              <w:left w:type="dxa" w:w="200"/>
              <w:top w:type="dxa" w:w="200"/>
              <w:right w:type="dxa" w:w="200"/>
              <w:bottom w:type="dxa" w:w="200"/>
            </w:tcMar>
            <w:vAlign w:val="center"/>
          </w:tcPr>
          <w:p>
            <w:bookmarkStart w:id="1509" w:name="InputMethodResult_10101_is_binar_2"/>
            <w:bookmarkStart w:id="1510" w:name="InputMethodResult_10101_is_binar_3"/>
            <w:pPr>
              <w:pStyle w:val="3 Block"/>
            </w:pPr>
            <w:bookmarkEnd w:id="1509"/>
            <w:bookmarkEnd w:id="1510"/>
          </w:p>
          <w:p>
            <w:pPr>
              <w:pStyle w:val="Para 01"/>
            </w:pPr>
            <w:r>
              <w:t>Input</w:t>
            </w:r>
          </w:p>
        </w:tc>
        <w:tc>
          <w:tcPr>
            <w:tcW w:type="auto" w:w="0"/>
            <w:tcMar>
              <w:left w:type="dxa" w:w="200"/>
              <w:top w:type="dxa" w:w="200"/>
              <w:right w:type="dxa" w:w="200"/>
              <w:bottom w:type="dxa" w:w="200"/>
            </w:tcMar>
            <w:vAlign w:val="center"/>
          </w:tcPr>
          <w:p>
            <w:pPr>
              <w:pStyle w:val="Para 01"/>
            </w:pPr>
            <w:r>
              <w:t>Method</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“10101”</w:t>
            </w:r>
          </w:p>
        </w:tc>
        <w:tc>
          <w:tcPr>
            <w:tcW w:type="auto" w:w="0"/>
            <w:tcMar>
              <w:left w:type="dxa" w:w="200"/>
              <w:top w:type="dxa" w:w="200"/>
              <w:right w:type="dxa" w:w="200"/>
              <w:bottom w:type="dxa" w:w="200"/>
            </w:tcMar>
            <w:vAlign w:val="center"/>
          </w:tcPr>
          <w:p>
            <w:pPr>
              <w:pStyle w:val="Para 01"/>
            </w:pPr>
            <w:r>
              <w:t>is_binary_number( )</w:t>
            </w:r>
          </w:p>
        </w:tc>
        <w:tc>
          <w:tcPr>
            <w:tcW w:type="auto" w:w="0"/>
            <w:tcMar>
              <w:left w:type="dxa" w:w="200"/>
              <w:top w:type="dxa" w:w="200"/>
              <w:right w:type="dxa" w:w="200"/>
              <w:bottom w:type="dxa" w:w="200"/>
            </w:tcMar>
            <w:vAlign w:val="center"/>
          </w:tcPr>
          <w:p>
            <w:pPr>
              <w:pStyle w:val="Para 01"/>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“111”</w:t>
            </w:r>
          </w:p>
        </w:tc>
        <w:tc>
          <w:tcPr>
            <w:tcW w:type="auto" w:w="0"/>
            <w:shd w:val="clear" w:color="auto" w:fill="EEF2F6"/>
            <w:tcMar>
              <w:left w:type="dxa" w:w="200"/>
              <w:top w:type="dxa" w:w="200"/>
              <w:right w:type="dxa" w:w="200"/>
              <w:bottom w:type="dxa" w:w="200"/>
            </w:tcMar>
            <w:vAlign w:val="center"/>
          </w:tcPr>
          <w:p>
            <w:pPr>
              <w:pStyle w:val="Para 01"/>
            </w:pPr>
            <w:r>
              <w:t>binary_to_decimal( )</w:t>
            </w:r>
          </w:p>
        </w:tc>
        <w:tc>
          <w:tcPr>
            <w:tcW w:type="auto" w:w="0"/>
            <w:shd w:val="clear" w:color="auto" w:fill="EEF2F6"/>
            <w:tcMar>
              <w:left w:type="dxa" w:w="200"/>
              <w:top w:type="dxa" w:w="200"/>
              <w:right w:type="dxa" w:w="200"/>
              <w:bottom w:type="dxa" w:w="200"/>
            </w:tcMar>
            <w:vAlign w:val="center"/>
          </w:tcPr>
          <w:p>
            <w:pPr>
              <w:pStyle w:val="Para 01"/>
            </w:pPr>
            <w:r>
              <w:t>7</w:t>
            </w:r>
          </w:p>
        </w:tc>
      </w:tr>
    </w:tbl>
    <w:tbl>
      <w:tblPr>
        <w:tblW w:type="auto" w:w="0"/>
      </w:tblPr>
      <w:tr>
        <w:tc>
          <w:tcPr>
            <w:tcW w:type="auto" w:w="0"/>
            <w:tcMar>
              <w:left w:type="dxa" w:w="200"/>
              <w:top w:type="dxa" w:w="200"/>
              <w:right w:type="dxa" w:w="200"/>
              <w:bottom w:type="dxa" w:w="200"/>
            </w:tcMar>
            <w:vAlign w:val="center"/>
          </w:tcPr>
          <w:p>
            <w:pPr>
              <w:pStyle w:val="Para 01"/>
            </w:pPr>
            <w:r>
              <w:t>“AB ”</w:t>
            </w:r>
          </w:p>
        </w:tc>
        <w:tc>
          <w:tcPr>
            <w:tcW w:type="auto" w:w="0"/>
            <w:tcMar>
              <w:left w:type="dxa" w:w="200"/>
              <w:top w:type="dxa" w:w="200"/>
              <w:right w:type="dxa" w:w="200"/>
              <w:bottom w:type="dxa" w:w="200"/>
            </w:tcMar>
            <w:vAlign w:val="center"/>
          </w:tcPr>
          <w:p>
            <w:pPr>
              <w:pStyle w:val="Para 01"/>
            </w:pPr>
            <w:r>
              <w:t>hex_to_decimal( )</w:t>
            </w:r>
          </w:p>
        </w:tc>
        <w:tc>
          <w:tcPr>
            <w:tcW w:type="auto" w:w="0"/>
            <w:tcMar>
              <w:left w:type="dxa" w:w="200"/>
              <w:top w:type="dxa" w:w="200"/>
              <w:right w:type="dxa" w:w="200"/>
              <w:bottom w:type="dxa" w:w="200"/>
            </w:tcMar>
            <w:vAlign w:val="center"/>
          </w:tcPr>
          <w:p>
            <w:pPr>
              <w:pStyle w:val="Para 01"/>
            </w:pPr>
            <w:r>
              <w:t>171</w:t>
            </w:r>
          </w:p>
        </w:tc>
      </w:tr>
    </w:tbl>
    <w:p>
      <w:bookmarkStart w:id="1511" w:name="Solution_1a___Write_function_is"/>
      <w:pPr>
        <w:pStyle w:val="Heading 4"/>
      </w:pPr>
      <w:r>
        <w:t>Solution 1a (★✩✩✩✩)</w:t>
      </w:r>
      <w:bookmarkEnd w:id="1511"/>
    </w:p>
    <w:p>
      <w:bookmarkStart w:id="1512" w:name="Write_function_is_binary_number_1"/>
      <w:pPr>
        <w:pStyle w:val="Para 03"/>
      </w:pPr>
      <w:r>
        <w:t xml:space="preserve">Write function </w:t>
        <w:bookmarkStart w:id="1513" w:name="is_binary_number_number"/>
        <w:t/>
        <w:bookmarkEnd w:id="1513"/>
      </w:r>
      <w:r>
        <w:rPr>
          <w:rStyle w:val="Text1"/>
        </w:rPr>
        <w:t>is_binary_number(number)</w:t>
      </w:r>
      <w:r>
        <w:t xml:space="preserve"> </w:t>
        <w:t xml:space="preserve"> that checks that a given string consists only of the characters 0 and 1 (i. e., represents a binary number).</w:t>
      </w:r>
      <w:bookmarkEnd w:id="1512"/>
    </w:p>
    <w:p>
      <w:bookmarkStart w:id="1514" w:name="Algorithm_The_brute_force_and_in"/>
      <w:pPr>
        <w:pStyle w:val="Para 04"/>
      </w:pPr>
      <w:r>
        <w:rPr>
          <w:rStyle w:val="Text0"/>
        </w:rPr>
        <w:t>Algorithm</w:t>
      </w:r>
      <w:r>
        <w:t xml:space="preserve"> The brute force and index-based version iterates through the string character by character from the beginning to the end, checking whether the current character is 0 or 1. If another character is detected, the loop terminates and then </w:t>
      </w:r>
      <w:r>
        <w:rPr>
          <w:rStyle w:val="Text1"/>
        </w:rPr>
        <w:t>False</w:t>
      </w:r>
      <w:r>
        <w:t xml:space="preserve"> is returned.</w:t>
      </w:r>
      <w:bookmarkEnd w:id="1514"/>
    </w:p>
    <w:p>
      <w:pPr>
        <w:pStyle w:val="Normal"/>
      </w:pPr>
      <w:r>
        <w:rPr>
          <w:rStyle w:val="Text0"/>
        </w:rPr>
        <w:t>def</w:t>
      </w:r>
      <w:r>
        <w:t xml:space="preserve"> is_binary_number(number):</w:t>
      </w:r>
    </w:p>
    <w:p>
      <w:pPr>
        <w:pStyle w:val="Normal"/>
      </w:pPr>
      <w:r>
        <w:t>is_binary = True</w:t>
      </w:r>
    </w:p>
    <w:p>
      <w:pPr>
        <w:pStyle w:val="Normal"/>
      </w:pPr>
      <w:r>
        <w:t>i = 0</w:t>
      </w:r>
    </w:p>
    <w:p>
      <w:pPr>
        <w:pStyle w:val="Normal"/>
      </w:pPr>
      <w:r>
        <w:t/>
      </w:r>
      <w:r>
        <w:rPr>
          <w:rStyle w:val="Text0"/>
        </w:rPr>
        <w:t>while</w:t>
      </w:r>
      <w:r>
        <w:t xml:space="preserve"> i &lt; len(number) </w:t>
      </w:r>
      <w:r>
        <w:rPr>
          <w:rStyle w:val="Text0"/>
        </w:rPr>
        <w:t>and</w:t>
      </w:r>
      <w:r>
        <w:t xml:space="preserve"> is_binary:</w:t>
      </w:r>
    </w:p>
    <w:p>
      <w:pPr>
        <w:pStyle w:val="Normal"/>
      </w:pPr>
      <w:r>
        <w:t>current_char = number[i]</w:t>
      </w:r>
    </w:p>
    <w:p>
      <w:pPr>
        <w:pStyle w:val="Normal"/>
      </w:pPr>
      <w:r>
        <w:t xml:space="preserve">is_binary = (current_char == "0" </w:t>
      </w:r>
      <w:r>
        <w:rPr>
          <w:rStyle w:val="Text0"/>
        </w:rPr>
        <w:t>or</w:t>
      </w:r>
      <w:r>
        <w:t xml:space="preserve"> current_char == "1")</w:t>
      </w:r>
    </w:p>
    <w:p>
      <w:pPr>
        <w:pStyle w:val="Normal"/>
      </w:pPr>
      <w:r>
        <w:t>i += 1</w:t>
      </w:r>
    </w:p>
    <w:p>
      <w:pPr>
        <w:pStyle w:val="Normal"/>
      </w:pPr>
      <w:r>
        <w:t/>
      </w:r>
      <w:r>
        <w:rPr>
          <w:rStyle w:val="Text0"/>
        </w:rPr>
        <w:t>return</w:t>
      </w:r>
      <w:r>
        <w:t xml:space="preserve"> is_binary</w:t>
      </w:r>
    </w:p>
    <w:p>
      <w:bookmarkStart w:id="1515" w:name="This_can_also_be_formulated_as_a"/>
      <w:pPr>
        <w:pStyle w:val="Para 04"/>
      </w:pPr>
      <w:r>
        <w:t>This can also be formulated as a search problem but needs some thought here when returning:</w:t>
      </w:r>
      <w:bookmarkEnd w:id="1515"/>
    </w:p>
    <w:p>
      <w:pPr>
        <w:pStyle w:val="Normal"/>
      </w:pPr>
      <w:r>
        <w:rPr>
          <w:rStyle w:val="Text0"/>
        </w:rPr>
        <w:t>def</w:t>
      </w:r>
      <w:r>
        <w:t xml:space="preserve"> is_binary_number_v2(number):</w:t>
      </w:r>
    </w:p>
    <w:p>
      <w:pPr>
        <w:pStyle w:val="Normal"/>
      </w:pPr>
      <w:r>
        <w:t>i = 0</w:t>
      </w:r>
    </w:p>
    <w:p>
      <w:pPr>
        <w:pStyle w:val="Normal"/>
      </w:pPr>
      <w:r>
        <w:t/>
      </w:r>
      <w:r>
        <w:rPr>
          <w:rStyle w:val="Text0"/>
        </w:rPr>
        <w:t>while</w:t>
      </w:r>
      <w:r>
        <w:t xml:space="preserve"> i &lt; len(number) </w:t>
      </w:r>
      <w:r>
        <w:rPr>
          <w:rStyle w:val="Text0"/>
        </w:rPr>
        <w:t>and</w:t>
      </w:r>
      <w:r>
        <w:t xml:space="preserve"> number[i] </w:t>
      </w:r>
      <w:r>
        <w:rPr>
          <w:rStyle w:val="Text0"/>
        </w:rPr>
        <w:t>in</w:t>
      </w:r>
      <w:r>
        <w:t xml:space="preserve"> ["0", "1"]:</w:t>
      </w:r>
    </w:p>
    <w:p>
      <w:pPr>
        <w:pStyle w:val="Normal"/>
      </w:pPr>
      <w:r>
        <w:t>i += 1</w:t>
      </w:r>
    </w:p>
    <w:p>
      <w:pPr>
        <w:pStyle w:val="Normal"/>
      </w:pPr>
      <w:r>
        <w:t/>
      </w:r>
      <w:r>
        <w:rPr>
          <w:rStyle w:val="Text0"/>
        </w:rPr>
        <w:t>return</w:t>
      </w:r>
      <w:r>
        <w:t xml:space="preserve"> i &gt;= len(number)</w:t>
      </w:r>
    </w:p>
    <w:p>
      <w:bookmarkStart w:id="1516" w:name="Python_shortcut_The_whole_thing"/>
      <w:pPr>
        <w:pStyle w:val="Para 04"/>
      </w:pPr>
      <w:r>
        <w:rPr>
          <w:rStyle w:val="Text0"/>
        </w:rPr>
        <w:t>Python shortcut</w:t>
      </w:r>
      <w:r>
        <w:t xml:space="preserve"> The whole thing can be implemented in an easier and more understandable way with Python specifics:</w:t>
      </w:r>
      <w:bookmarkEnd w:id="1516"/>
    </w:p>
    <w:p>
      <w:pPr>
        <w:pStyle w:val="Normal"/>
      </w:pPr>
      <w:r>
        <w:rPr>
          <w:rStyle w:val="Text0"/>
        </w:rPr>
        <w:t>def</w:t>
      </w:r>
      <w:r>
        <w:t xml:space="preserve"> is_binary_number_short_cut(word):</w:t>
      </w:r>
    </w:p>
    <w:p>
      <w:pPr>
        <w:pStyle w:val="Normal"/>
      </w:pPr>
      <w:r>
        <w:t/>
      </w:r>
      <w:r>
        <w:rPr>
          <w:rStyle w:val="Text0"/>
        </w:rPr>
        <w:t>for</w:t>
      </w:r>
      <w:r>
        <w:t xml:space="preserve"> current_char </w:t>
      </w:r>
      <w:r>
        <w:rPr>
          <w:rStyle w:val="Text0"/>
        </w:rPr>
        <w:t>in</w:t>
      </w:r>
      <w:r>
        <w:t xml:space="preserve"> word:</w:t>
      </w:r>
    </w:p>
    <w:p>
      <w:pPr>
        <w:pStyle w:val="Normal"/>
      </w:pPr>
      <w:r>
        <w:t/>
      </w:r>
      <w:r>
        <w:rPr>
          <w:rStyle w:val="Text0"/>
        </w:rPr>
        <w:t>if</w:t>
      </w:r>
      <w:r>
        <w:t xml:space="preserve"> current_char </w:t>
      </w:r>
      <w:r>
        <w:rPr>
          <w:rStyle w:val="Text0"/>
        </w:rPr>
        <w:t>not in</w:t>
      </w:r>
      <w:r>
        <w:t xml:space="preserve"> ["0", "1"]:</w:t>
      </w:r>
    </w:p>
    <w:p>
      <w:pPr>
        <w:pStyle w:val="Normal"/>
      </w:pPr>
      <w:r>
        <w:t/>
      </w:r>
      <w:r>
        <w:rPr>
          <w:rStyle w:val="Text0"/>
        </w:rPr>
        <w:t>return</w:t>
      </w:r>
      <w:r>
        <w:t xml:space="preserve"> False</w:t>
      </w:r>
    </w:p>
    <w:p>
      <w:pPr>
        <w:pStyle w:val="Para 05"/>
      </w:pPr>
      <w:r>
        <w:rPr>
          <w:rStyle w:val="Text0"/>
        </w:rPr>
        <w:t/>
      </w:r>
      <w:r>
        <w:t>return</w:t>
      </w:r>
      <w:r>
        <w:rPr>
          <w:rStyle w:val="Text0"/>
        </w:rPr>
        <w:t xml:space="preserve"> True</w:t>
      </w:r>
    </w:p>
    <w:p>
      <w:bookmarkStart w:id="1517" w:name="PYTHON_STYLE__DON_T_ASK_FOR_PERM"/>
      <w:pPr>
        <w:pStyle w:val="Para 11"/>
      </w:pPr>
      <w:r>
        <w:t>PYTHON STYLE: DON’T ASK FOR PERMISSION, ASK FOR FORGIVENESS</w:t>
      </w:r>
      <w:bookmarkEnd w:id="1517"/>
    </w:p>
    <w:p>
      <w:bookmarkStart w:id="1518" w:name="There_is__as_indicated_in_the_ta"/>
      <w:pPr>
        <w:pStyle w:val="Para 17"/>
      </w:pPr>
      <w:r>
        <w:t xml:space="preserve">There is—as indicated in the task —still the possibility to use </w:t>
      </w:r>
      <w:r>
        <w:rPr>
          <w:rStyle w:val="Text1"/>
        </w:rPr>
        <w:t>int()</w:t>
      </w:r>
      <w:r>
        <w:t>. Then you follow the Python motto of “Don’t ask for permission, ask for forgiveness.” In this case, it means trying potentially dangerous actions, like index accesses with the wrong index and reacting appropriately if they fail. With a strong Java background, I take a rather critical view of this habit—sure, the approach is often practical, but sometimes it is a bit risky. But let’s look at this stylistically perfectly good variant of the check:</w:t>
      </w:r>
      <w:bookmarkEnd w:id="1518"/>
    </w:p>
    <w:p>
      <w:pPr>
        <w:pStyle w:val="Normal"/>
      </w:pPr>
      <w:r>
        <w:rPr>
          <w:rStyle w:val="Text0"/>
        </w:rPr>
        <w:t>def</w:t>
      </w:r>
      <w:r>
        <w:t xml:space="preserve"> is_binary_number_v3(number):</w:t>
      </w:r>
    </w:p>
    <w:p>
      <w:pPr>
        <w:pStyle w:val="Para 05"/>
      </w:pPr>
      <w:r>
        <w:rPr>
          <w:rStyle w:val="Text0"/>
        </w:rPr>
        <w:t/>
      </w:r>
      <w:r>
        <w:t>try</w:t>
      </w:r>
      <w:r>
        <w:rPr>
          <w:rStyle w:val="Text0"/>
        </w:rPr>
        <w:t>:</w:t>
      </w:r>
    </w:p>
    <w:p>
      <w:pPr>
        <w:pStyle w:val="Normal"/>
      </w:pPr>
      <w:r>
        <w:t>int(number, 2)</w:t>
      </w:r>
    </w:p>
    <w:p>
      <w:pPr>
        <w:pStyle w:val="Para 05"/>
      </w:pPr>
      <w:r>
        <w:rPr>
          <w:rStyle w:val="Text0"/>
        </w:rPr>
        <w:t/>
      </w:r>
      <w:r>
        <w:t>return</w:t>
      </w:r>
      <w:r>
        <w:rPr>
          <w:rStyle w:val="Text0"/>
        </w:rPr>
        <w:t xml:space="preserve"> True</w:t>
      </w:r>
    </w:p>
    <w:p>
      <w:pPr>
        <w:pStyle w:val="Normal"/>
      </w:pPr>
      <w:r>
        <w:t/>
      </w:r>
      <w:r>
        <w:rPr>
          <w:rStyle w:val="Text0"/>
        </w:rPr>
        <w:t>except</w:t>
      </w:r>
      <w:r>
        <w:t xml:space="preserve"> ValueError:</w:t>
      </w:r>
    </w:p>
    <w:p>
      <w:pPr>
        <w:pStyle w:val="Normal"/>
      </w:pPr>
      <w:r>
        <w:t/>
      </w:r>
      <w:r>
        <w:rPr>
          <w:rStyle w:val="Text0"/>
        </w:rPr>
        <w:t>return</w:t>
      </w:r>
      <w:r>
        <w:t xml:space="preserve"> False</w:t>
      </w:r>
    </w:p>
    <w:p>
      <w:bookmarkStart w:id="1519" w:name="Solution_1b___Write_function_bin"/>
      <w:pPr>
        <w:pStyle w:val="Heading 4"/>
      </w:pPr>
      <w:r>
        <w:t>Solution 1b (★★✩✩✩)</w:t>
      </w:r>
      <w:bookmarkEnd w:id="1519"/>
    </w:p>
    <w:p>
      <w:bookmarkStart w:id="1520" w:name="Write_function_binary_to_decimal_1"/>
      <w:pPr>
        <w:pStyle w:val="Para 03"/>
      </w:pPr>
      <w:r>
        <w:t xml:space="preserve">Write function </w:t>
      </w:r>
      <w:r>
        <w:rPr>
          <w:rStyle w:val="Text1"/>
        </w:rPr>
        <w:t>binary_to_decimal(number)</w:t>
      </w:r>
      <w:r>
        <w:t xml:space="preserve"> that converts a (valid) binary number represented as a string to the corresponding decimal number.</w:t>
      </w:r>
      <w:bookmarkEnd w:id="1520"/>
    </w:p>
    <w:p>
      <w:bookmarkStart w:id="1521" w:name="Algorithm_You_traverses_the_stri"/>
      <w:pPr>
        <w:pStyle w:val="Para 04"/>
      </w:pPr>
      <w:r>
        <w:rPr>
          <w:rStyle w:val="Text0"/>
        </w:rPr>
        <w:t>Algorithm</w:t>
      </w:r>
      <w:r>
        <w:t xml:space="preserve"> You traverses the string character by character from left to right and processes each character as a binary digit. The current character is used to calculate the value by multiplying the previously converted value by 2 and adding the current value. It is possible to formulate the algorithm more clearly, meaning without special treatments, because a valid input is ensured by the previously implemented function </w:t>
      </w:r>
      <w:r>
        <w:rPr>
          <w:rStyle w:val="Text1"/>
        </w:rPr>
        <w:t>is_binary_number(number).</w:t>
      </w:r>
      <w:bookmarkEnd w:id="1521"/>
    </w:p>
    <w:p>
      <w:pPr>
        <w:pStyle w:val="Normal"/>
      </w:pPr>
      <w:r>
        <w:rPr>
          <w:rStyle w:val="Text0"/>
        </w:rPr>
        <w:t>def</w:t>
      </w:r>
      <w:r>
        <w:t xml:space="preserve"> binary_to_decimal(number):</w:t>
      </w:r>
    </w:p>
    <w:p>
      <w:pPr>
        <w:pStyle w:val="Normal"/>
      </w:pPr>
      <w:r>
        <w:t/>
      </w:r>
      <w:r>
        <w:rPr>
          <w:rStyle w:val="Text0"/>
        </w:rPr>
        <w:t>if not</w:t>
      </w:r>
      <w:r>
        <w:t xml:space="preserve"> is_binary_number(number):</w:t>
      </w:r>
    </w:p>
    <w:p>
      <w:pPr>
        <w:pStyle w:val="Normal"/>
      </w:pPr>
      <w:r>
        <w:t/>
      </w:r>
      <w:r>
        <w:rPr>
          <w:rStyle w:val="Text0"/>
        </w:rPr>
        <w:t>raise</w:t>
      </w:r>
      <w:r>
        <w:t xml:space="preserve"> ValueError(number + " is not a binary number")</w:t>
      </w:r>
    </w:p>
    <w:p>
      <w:pPr>
        <w:pStyle w:val="Normal"/>
      </w:pPr>
      <w:r>
        <w:t>decimal_value = 0</w:t>
      </w:r>
    </w:p>
    <w:p>
      <w:pPr>
        <w:pStyle w:val="Normal"/>
      </w:pPr>
      <w:r>
        <w:t/>
      </w:r>
      <w:r>
        <w:rPr>
          <w:rStyle w:val="Text0"/>
        </w:rPr>
        <w:t>for</w:t>
      </w:r>
      <w:r>
        <w:t xml:space="preserve"> current_char </w:t>
      </w:r>
      <w:r>
        <w:rPr>
          <w:rStyle w:val="Text0"/>
        </w:rPr>
        <w:t>in</w:t>
      </w:r>
      <w:r>
        <w:t xml:space="preserve"> number:</w:t>
      </w:r>
    </w:p>
    <w:p>
      <w:pPr>
        <w:pStyle w:val="Normal"/>
      </w:pPr>
      <w:r>
        <w:t>value = int(current_char)</w:t>
      </w:r>
    </w:p>
    <w:p>
      <w:pPr>
        <w:pStyle w:val="Normal"/>
      </w:pPr>
      <w:r>
        <w:t>decimal_value = decimal_value * 2 + value</w:t>
      </w:r>
    </w:p>
    <w:p>
      <w:pPr>
        <w:pStyle w:val="Normal"/>
      </w:pPr>
      <w:r>
        <w:t/>
      </w:r>
      <w:r>
        <w:rPr>
          <w:rStyle w:val="Text0"/>
        </w:rPr>
        <w:t>return</w:t>
      </w:r>
      <w:r>
        <w:t xml:space="preserve"> decimal_value</w:t>
      </w:r>
    </w:p>
    <w:p>
      <w:bookmarkStart w:id="1522" w:name="Solution_1c___Write_the_entire_c"/>
      <w:pPr>
        <w:pStyle w:val="Heading 4"/>
      </w:pPr>
      <w:r>
        <w:t>Solution 1c (★★✩✩✩)</w:t>
      </w:r>
      <w:bookmarkEnd w:id="1522"/>
    </w:p>
    <w:p>
      <w:bookmarkStart w:id="1523" w:name="Write_the_entire_conversion_agai_1"/>
      <w:pPr>
        <w:pStyle w:val="Para 03"/>
      </w:pPr>
      <w:r>
        <w:t>Write the entire conversion again, but this time for hexadecimal numbers.</w:t>
      </w:r>
      <w:bookmarkEnd w:id="1523"/>
    </w:p>
    <w:p>
      <w:bookmarkStart w:id="1524" w:name="Algorithm_For_hexadecimal_number"/>
      <w:pPr>
        <w:pStyle w:val="Para 04"/>
      </w:pPr>
      <w:r>
        <w:rPr>
          <w:rStyle w:val="Text0"/>
        </w:rPr>
        <w:t>Algorithm</w:t>
      </w:r>
      <w:r>
        <w:t xml:space="preserve"> For hexadecimal numbers, the factor has to be changed to 16. In addition, the letters A to F are now permitted in both lowercase and uppercase. Their value is determined by a subtraction </w:t>
      </w:r>
      <w:r>
        <w:rPr>
          <w:rStyle w:val="Text1"/>
        </w:rPr>
        <w:t>ord(current_char.upper()) - ord("A") + 10</w:t>
      </w:r>
      <w:r>
        <w:t>— thus forming “A” to “F” to the values 0 to 5 and add 10, which then gives the correct value.</w:t>
      </w:r>
      <w:bookmarkEnd w:id="1524"/>
    </w:p>
    <w:p>
      <w:pPr>
        <w:pStyle w:val="Normal"/>
      </w:pPr>
      <w:r>
        <w:rPr>
          <w:rStyle w:val="Text0"/>
        </w:rPr>
        <w:t>def</w:t>
      </w:r>
      <w:r>
        <w:t xml:space="preserve"> hex_to_decimal(number):</w:t>
      </w:r>
    </w:p>
    <w:p>
      <w:pPr>
        <w:pStyle w:val="Normal"/>
      </w:pPr>
      <w:r>
        <w:t/>
      </w:r>
      <w:r>
        <w:rPr>
          <w:rStyle w:val="Text0"/>
        </w:rPr>
        <w:t>if not</w:t>
      </w:r>
      <w:r>
        <w:t xml:space="preserve"> is_hex_number(number):</w:t>
      </w:r>
    </w:p>
    <w:p>
      <w:pPr>
        <w:pStyle w:val="Normal"/>
      </w:pPr>
      <w:r>
        <w:t/>
      </w:r>
      <w:r>
        <w:rPr>
          <w:rStyle w:val="Text0"/>
        </w:rPr>
        <w:t>raise</w:t>
      </w:r>
      <w:r>
        <w:t xml:space="preserve"> ValueError(number + " is not a hex number")</w:t>
      </w:r>
    </w:p>
    <w:p>
      <w:pPr>
        <w:pStyle w:val="Normal"/>
      </w:pPr>
      <w:r>
        <w:t>decimal_value = 0</w:t>
      </w:r>
    </w:p>
    <w:p>
      <w:pPr>
        <w:pStyle w:val="Normal"/>
      </w:pPr>
      <w:r>
        <w:t/>
      </w:r>
      <w:r>
        <w:rPr>
          <w:rStyle w:val="Text0"/>
        </w:rPr>
        <w:t>for</w:t>
      </w:r>
      <w:r>
        <w:t xml:space="preserve"> current_char </w:t>
      </w:r>
      <w:r>
        <w:rPr>
          <w:rStyle w:val="Text0"/>
        </w:rPr>
        <w:t>in</w:t>
      </w:r>
      <w:r>
        <w:t xml:space="preserve"> number:</w:t>
      </w:r>
    </w:p>
    <w:p>
      <w:pPr>
        <w:pStyle w:val="Normal"/>
      </w:pPr>
      <w:r>
        <w:t/>
      </w:r>
      <w:r>
        <w:rPr>
          <w:rStyle w:val="Text0"/>
        </w:rPr>
        <w:t>if</w:t>
      </w:r>
      <w:r>
        <w:t xml:space="preserve"> current_char.isdigit():</w:t>
      </w:r>
    </w:p>
    <w:p>
      <w:pPr>
        <w:pStyle w:val="Normal"/>
      </w:pPr>
      <w:r>
        <w:t>value = int(current_char)</w:t>
      </w:r>
    </w:p>
    <w:p>
      <w:pPr>
        <w:pStyle w:val="Para 05"/>
      </w:pPr>
      <w:r>
        <w:rPr>
          <w:rStyle w:val="Text0"/>
        </w:rPr>
        <w:t/>
      </w:r>
      <w:r>
        <w:t>else</w:t>
      </w:r>
      <w:r>
        <w:rPr>
          <w:rStyle w:val="Text0"/>
        </w:rPr>
        <w:t>:</w:t>
      </w:r>
    </w:p>
    <w:p>
      <w:pPr>
        <w:pStyle w:val="Para 05"/>
      </w:pPr>
      <w:r>
        <w:rPr>
          <w:rStyle w:val="Text0"/>
        </w:rPr>
        <w:t xml:space="preserve">value = </w:t>
      </w:r>
      <w:r>
        <w:t>ord(current_char.upper()) - ord("A") + 10</w:t>
      </w:r>
    </w:p>
    <w:p>
      <w:pPr>
        <w:pStyle w:val="Normal"/>
      </w:pPr>
      <w:r>
        <w:t xml:space="preserve">decimal_value = decimal_value * </w:t>
      </w:r>
      <w:r>
        <w:rPr>
          <w:rStyle w:val="Text0"/>
        </w:rPr>
        <w:t>16</w:t>
      </w:r>
      <w:r>
        <w:t xml:space="preserve"> + value</w:t>
      </w:r>
    </w:p>
    <w:p>
      <w:pPr>
        <w:pStyle w:val="Normal"/>
      </w:pPr>
      <w:r>
        <w:t/>
      </w:r>
      <w:r>
        <w:rPr>
          <w:rStyle w:val="Text0"/>
        </w:rPr>
        <w:t>return</w:t>
      </w:r>
      <w:r>
        <w:t xml:space="preserve"> decimal_value</w:t>
      </w:r>
    </w:p>
    <w:p>
      <w:bookmarkStart w:id="1525" w:name="The_check_for_valid_hexadecimal"/>
      <w:pPr>
        <w:pStyle w:val="Para 04"/>
      </w:pPr>
      <w:r>
        <w:t xml:space="preserve">The check for valid hexadecimal numbers uses a tricky check with </w:t>
      </w:r>
      <w:r>
        <w:rPr>
          <w:rStyle w:val="Text1"/>
        </w:rPr>
        <w:t>in</w:t>
      </w:r>
      <w:r>
        <w:t xml:space="preserve"> under the specification of all possible digits and letters for hexadecimal numbers:</w:t>
      </w:r>
      <w:bookmarkEnd w:id="1525"/>
    </w:p>
    <w:p>
      <w:pPr>
        <w:pStyle w:val="Normal"/>
      </w:pPr>
      <w:r>
        <w:rPr>
          <w:rStyle w:val="Text0"/>
        </w:rPr>
        <w:t>def</w:t>
      </w:r>
      <w:r>
        <w:t xml:space="preserve"> is_hex_number(number):</w:t>
      </w:r>
    </w:p>
    <w:p>
      <w:pPr>
        <w:pStyle w:val="Normal"/>
      </w:pPr>
      <w:r>
        <w:t/>
      </w:r>
      <w:r>
        <w:rPr>
          <w:rStyle w:val="Text0"/>
        </w:rPr>
        <w:t>for</w:t>
      </w:r>
      <w:r>
        <w:t xml:space="preserve"> current_char </w:t>
      </w:r>
      <w:r>
        <w:rPr>
          <w:rStyle w:val="Text0"/>
        </w:rPr>
        <w:t>in</w:t>
      </w:r>
      <w:r>
        <w:t xml:space="preserve"> number:</w:t>
      </w:r>
    </w:p>
    <w:p>
      <w:pPr>
        <w:pStyle w:val="Normal"/>
      </w:pPr>
      <w:r>
        <w:t/>
      </w:r>
      <w:r>
        <w:rPr>
          <w:rStyle w:val="Text0"/>
        </w:rPr>
        <w:t>if</w:t>
      </w:r>
      <w:r>
        <w:t xml:space="preserve"> current_char </w:t>
      </w:r>
      <w:r>
        <w:rPr>
          <w:rStyle w:val="Text0"/>
        </w:rPr>
        <w:t>not in</w:t>
      </w:r>
      <w:r>
        <w:t xml:space="preserve"> "0123456789ABCDEFabcdef":</w:t>
      </w:r>
    </w:p>
    <w:p>
      <w:pPr>
        <w:pStyle w:val="Normal"/>
      </w:pPr>
      <w:r>
        <w:t/>
      </w:r>
      <w:r>
        <w:rPr>
          <w:rStyle w:val="Text0"/>
        </w:rPr>
        <w:t>return</w:t>
      </w:r>
      <w:r>
        <w:t xml:space="preserve"> False</w:t>
      </w:r>
    </w:p>
    <w:p>
      <w:pPr>
        <w:pStyle w:val="Para 05"/>
      </w:pPr>
      <w:r>
        <w:rPr>
          <w:rStyle w:val="Text0"/>
        </w:rPr>
        <w:t/>
      </w:r>
      <w:r>
        <w:t>return</w:t>
      </w:r>
      <w:r>
        <w:rPr>
          <w:rStyle w:val="Text0"/>
        </w:rPr>
        <w:t xml:space="preserve"> True</w:t>
      </w:r>
    </w:p>
    <w:p>
      <w:bookmarkStart w:id="1526" w:name="VerificationFor_testing__use_the_16"/>
      <w:pPr>
        <w:pStyle w:val="Heading 4"/>
      </w:pPr>
      <w:r>
        <w:t>Verification</w:t>
      </w:r>
      <w:bookmarkEnd w:id="1526"/>
    </w:p>
    <w:p>
      <w:bookmarkStart w:id="1527" w:name="For_testing__use_the_following_i_15"/>
      <w:pPr>
        <w:pStyle w:val="Para 02"/>
      </w:pPr>
      <w:r>
        <w:t>For testing, use the following inputs, which show the correct functionality:</w:t>
      </w:r>
      <w:bookmarkEnd w:id="1527"/>
    </w:p>
    <w:p>
      <w:pPr>
        <w:pStyle w:val="Normal"/>
      </w:pPr>
      <w:r>
        <w:t>@pytest.mark.parametrize("value, expected",</w:t>
      </w:r>
    </w:p>
    <w:p>
      <w:pPr>
        <w:pStyle w:val="Normal"/>
      </w:pPr>
      <w:r>
        <w:t>[("10101", True), ("222", False), ("12345", False)])</w:t>
      </w:r>
    </w:p>
    <w:p>
      <w:pPr>
        <w:pStyle w:val="Normal"/>
      </w:pPr>
      <w:r>
        <w:rPr>
          <w:rStyle w:val="Text0"/>
        </w:rPr>
        <w:t>def</w:t>
      </w:r>
      <w:r>
        <w:t xml:space="preserve"> test_is_binary_number(value, expected):</w:t>
      </w:r>
    </w:p>
    <w:p>
      <w:pPr>
        <w:pStyle w:val="Normal"/>
      </w:pPr>
      <w:r>
        <w:t/>
      </w:r>
      <w:r>
        <w:rPr>
          <w:rStyle w:val="Text0"/>
        </w:rPr>
        <w:t>assert</w:t>
      </w:r>
      <w:r>
        <w:t xml:space="preserve"> is_binary_number(value) == expected</w:t>
      </w:r>
    </w:p>
    <w:p>
      <w:pPr>
        <w:pStyle w:val="Normal"/>
      </w:pPr>
      <w:r>
        <w:t>@pytest.mark.parametrize("value, expected",</w:t>
      </w:r>
    </w:p>
    <w:p>
      <w:pPr>
        <w:pStyle w:val="Normal"/>
      </w:pPr>
      <w:r>
        <w:t>[("111", 7), ("1010", 10), ("1111", 15), ("10000", 16)])</w:t>
      </w:r>
    </w:p>
    <w:p>
      <w:pPr>
        <w:pStyle w:val="Normal"/>
      </w:pPr>
      <w:r>
        <w:rPr>
          <w:rStyle w:val="Text0"/>
        </w:rPr>
        <w:t>def</w:t>
      </w:r>
      <w:r>
        <w:t xml:space="preserve"> test_binary_to_decimal(value, expected):</w:t>
      </w:r>
    </w:p>
    <w:p>
      <w:pPr>
        <w:pStyle w:val="Normal"/>
      </w:pPr>
      <w:r>
        <w:t/>
      </w:r>
      <w:r>
        <w:rPr>
          <w:rStyle w:val="Text0"/>
        </w:rPr>
        <w:t>assert</w:t>
      </w:r>
      <w:r>
        <w:t xml:space="preserve"> binary_to_decimal(value) == expected</w:t>
      </w:r>
    </w:p>
    <w:p>
      <w:pPr>
        <w:pStyle w:val="Normal"/>
      </w:pPr>
      <w:r>
        <w:t>@pytest.mark.parametrize("value, expected",</w:t>
      </w:r>
    </w:p>
    <w:p>
      <w:pPr>
        <w:pStyle w:val="Normal"/>
      </w:pPr>
      <w:r>
        <w:t>[("7", 7), ("A", 10), ("F", 15), ("10", 16)])</w:t>
      </w:r>
    </w:p>
    <w:p>
      <w:pPr>
        <w:pStyle w:val="Normal"/>
      </w:pPr>
      <w:r>
        <w:rPr>
          <w:rStyle w:val="Text0"/>
        </w:rPr>
        <w:t>def</w:t>
      </w:r>
      <w:r>
        <w:t xml:space="preserve"> test_hex_to_decimal(value, expected):</w:t>
      </w:r>
    </w:p>
    <w:p>
      <w:pPr>
        <w:pStyle w:val="Normal"/>
      </w:pPr>
      <w:r>
        <w:t/>
      </w:r>
      <w:r>
        <w:rPr>
          <w:rStyle w:val="Text0"/>
        </w:rPr>
        <w:t>assert</w:t>
      </w:r>
      <w:r>
        <w:t xml:space="preserve"> hex_to_decimal(value) == expected</w:t>
      </w:r>
    </w:p>
    <w:p>
      <w:bookmarkStart w:id="1528" w:name="4_3_2_Solution_2__Joiner___Write"/>
      <w:pPr>
        <w:pStyle w:val="Heading 2"/>
      </w:pPr>
      <w:r>
        <w:t xml:space="preserve">4.3.2 </w:t>
        <w:t>Solution 2: Joiner (★✩✩✩✩)</w:t>
      </w:r>
      <w:bookmarkEnd w:id="1528"/>
    </w:p>
    <w:p>
      <w:bookmarkStart w:id="1529" w:name="Write_function_join_values__deli"/>
      <w:pPr>
        <w:pStyle w:val="Para 03"/>
      </w:pPr>
      <w:r>
        <w:t xml:space="preserve">Write function </w:t>
      </w:r>
      <w:r>
        <w:rPr>
          <w:rStyle w:val="Text1"/>
        </w:rPr>
        <w:t>join(values, delimiter)</w:t>
      </w:r>
      <w:r>
        <w:bookmarkStart w:id="1530" w:name="ITerm41"/>
        <w:t xml:space="preserve"> </w:t>
        <w:bookmarkEnd w:id="1530"/>
        <w:t xml:space="preserve"> that joins a list of strings with the given delimiter and returns it as one string. Implement this yourself without using any special Python functionality like </w:t>
      </w:r>
      <w:r>
        <w:rPr>
          <w:rStyle w:val="Text1"/>
        </w:rPr>
        <w:t>join()</w:t>
      </w:r>
      <w:r>
        <w:t xml:space="preserve"> provided by type </w:t>
      </w:r>
      <w:r>
        <w:rPr>
          <w:rStyle w:val="Text1"/>
        </w:rPr>
        <w:t>str</w:t>
      </w:r>
      <w:r>
        <w:t>.</w:t>
      </w:r>
      <w:bookmarkEnd w:id="1529"/>
    </w:p>
    <w:p>
      <w:bookmarkStart w:id="1531" w:name="Example_InputSeparatorResult__he_1"/>
      <w:pPr>
        <w:pStyle w:val="Heading 4"/>
      </w:pPr>
      <w:r>
        <w:t>Example</w:t>
      </w:r>
      <w:bookmarkEnd w:id="1531"/>
    </w:p>
    <w:tbl>
      <w:tblPr>
        <w:tblW w:type="auto" w:w="0"/>
      </w:tblPr>
      <w:tr>
        <w:tc>
          <w:tcPr>
            <w:tcW w:type="auto" w:w="0"/>
            <w:tcMar>
              <w:left w:type="dxa" w:w="200"/>
              <w:top w:type="dxa" w:w="200"/>
              <w:right w:type="dxa" w:w="200"/>
              <w:bottom w:type="dxa" w:w="200"/>
            </w:tcMar>
            <w:vAlign w:val="center"/>
          </w:tcPr>
          <w:p>
            <w:bookmarkStart w:id="1532" w:name="InputSeparatorResult__hello____w_3"/>
            <w:bookmarkStart w:id="1533" w:name="InputSeparatorResult__hello____w_2"/>
            <w:pPr>
              <w:pStyle w:val="3 Block"/>
            </w:pPr>
            <w:bookmarkEnd w:id="1532"/>
            <w:bookmarkEnd w:id="1533"/>
          </w:p>
          <w:p>
            <w:pPr>
              <w:pStyle w:val="Para 01"/>
            </w:pPr>
            <w:r>
              <w:t>Input</w:t>
            </w:r>
          </w:p>
        </w:tc>
        <w:tc>
          <w:tcPr>
            <w:tcW w:type="auto" w:w="0"/>
            <w:tcMar>
              <w:left w:type="dxa" w:w="200"/>
              <w:top w:type="dxa" w:w="200"/>
              <w:right w:type="dxa" w:w="200"/>
              <w:bottom w:type="dxa" w:w="200"/>
            </w:tcMar>
            <w:vAlign w:val="center"/>
          </w:tcPr>
          <w:p>
            <w:pPr>
              <w:pStyle w:val="Para 01"/>
            </w:pPr>
            <w:r>
              <w:t>Separator</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[“hello”, “world”, “message”]</w:t>
            </w:r>
          </w:p>
        </w:tc>
        <w:tc>
          <w:tcPr>
            <w:tcW w:type="auto" w:w="0"/>
            <w:tcMar>
              <w:left w:type="dxa" w:w="200"/>
              <w:top w:type="dxa" w:w="200"/>
              <w:right w:type="dxa" w:w="200"/>
              <w:bottom w:type="dxa" w:w="200"/>
            </w:tcMar>
            <w:vAlign w:val="center"/>
          </w:tcPr>
          <w:p>
            <w:pPr>
              <w:pStyle w:val="Para 01"/>
            </w:pPr>
            <w:r>
              <w:t>“ +++ ”</w:t>
            </w:r>
          </w:p>
        </w:tc>
        <w:tc>
          <w:tcPr>
            <w:tcW w:type="auto" w:w="0"/>
            <w:tcMar>
              <w:left w:type="dxa" w:w="200"/>
              <w:top w:type="dxa" w:w="200"/>
              <w:right w:type="dxa" w:w="200"/>
              <w:bottom w:type="dxa" w:w="200"/>
            </w:tcMar>
            <w:vAlign w:val="center"/>
          </w:tcPr>
          <w:p>
            <w:pPr>
              <w:pStyle w:val="Para 01"/>
            </w:pPr>
            <w:r>
              <w:t>“hello +++ world +++ message”</w:t>
            </w:r>
          </w:p>
        </w:tc>
      </w:tr>
    </w:tbl>
    <w:p>
      <w:bookmarkStart w:id="1534" w:name="Algorithm_Traverse_the_list_of_v"/>
      <w:pPr>
        <w:pStyle w:val="Para 04"/>
      </w:pPr>
      <w:r>
        <w:rPr>
          <w:rStyle w:val="Text0"/>
        </w:rPr>
        <w:t>Algorithm</w:t>
      </w:r>
      <w:r>
        <w:t xml:space="preserve"> Traverse the list of values from front to back. Insert the text into a string, add the separator string, and repeat this until the last value. As a special treatment, no separator string may be added after this.</w:t>
      </w:r>
      <w:bookmarkEnd w:id="1534"/>
    </w:p>
    <w:p>
      <w:pPr>
        <w:pStyle w:val="Normal"/>
      </w:pPr>
      <w:r>
        <w:rPr>
          <w:rStyle w:val="Text0"/>
        </w:rPr>
        <w:t>def</w:t>
      </w:r>
      <w:r>
        <w:t xml:space="preserve"> join(values, delimiter):</w:t>
      </w:r>
    </w:p>
    <w:p>
      <w:pPr>
        <w:pStyle w:val="Normal"/>
      </w:pPr>
      <w:r>
        <w:t>result = ""</w:t>
      </w:r>
    </w:p>
    <w:p>
      <w:pPr>
        <w:pStyle w:val="Normal"/>
      </w:pPr>
      <w:r>
        <w:t/>
      </w:r>
      <w:r>
        <w:rPr>
          <w:rStyle w:val="Text0"/>
        </w:rPr>
        <w:t>for</w:t>
      </w:r>
      <w:r>
        <w:t xml:space="preserve"> i, current_value </w:t>
      </w:r>
      <w:r>
        <w:rPr>
          <w:rStyle w:val="Text0"/>
        </w:rPr>
        <w:t>in</w:t>
      </w:r>
      <w:r>
        <w:t xml:space="preserve"> enumerate(values):</w:t>
      </w:r>
    </w:p>
    <w:p>
      <w:pPr>
        <w:pStyle w:val="Normal"/>
      </w:pPr>
      <w:r>
        <w:t>result += current_value</w:t>
      </w:r>
    </w:p>
    <w:p>
      <w:pPr>
        <w:pStyle w:val="Normal"/>
      </w:pPr>
      <w:r>
        <w:t># no separator after last occurrence</w:t>
      </w:r>
    </w:p>
    <w:p>
      <w:pPr>
        <w:pStyle w:val="Normal"/>
      </w:pPr>
      <w:r>
        <w:t/>
      </w:r>
      <w:r>
        <w:rPr>
          <w:rStyle w:val="Text0"/>
        </w:rPr>
        <w:t>if</w:t>
      </w:r>
      <w:r>
        <w:t xml:space="preserve"> i &lt; len(values) - 1:</w:t>
      </w:r>
    </w:p>
    <w:p>
      <w:pPr>
        <w:pStyle w:val="Normal"/>
      </w:pPr>
      <w:r>
        <w:t>result += delimiter</w:t>
      </w:r>
    </w:p>
    <w:p>
      <w:pPr>
        <w:pStyle w:val="Normal"/>
      </w:pPr>
      <w:r>
        <w:t/>
      </w:r>
      <w:r>
        <w:rPr>
          <w:rStyle w:val="Text0"/>
        </w:rPr>
        <w:t>return</w:t>
      </w:r>
      <w:r>
        <w:t xml:space="preserve"> result</w:t>
      </w:r>
    </w:p>
    <w:p>
      <w:bookmarkStart w:id="1535" w:name="Python_shortcut_String_joining_c"/>
      <w:pPr>
        <w:pStyle w:val="Para 04"/>
      </w:pPr>
      <w:r>
        <w:rPr>
          <w:rStyle w:val="Text0"/>
        </w:rPr>
        <w:t>Python shortcut</w:t>
      </w:r>
      <w:r>
        <w:t xml:space="preserve"> String joining can be written in a compact and understandable way and without special handling using the appropriate function </w:t>
      </w:r>
      <w:r>
        <w:rPr>
          <w:rStyle w:val="Text1"/>
        </w:rPr>
        <w:t>join()</w:t>
      </w:r>
      <w:r>
        <w:t>:</w:t>
      </w:r>
      <w:bookmarkEnd w:id="1535"/>
    </w:p>
    <w:p>
      <w:pPr>
        <w:pStyle w:val="Normal"/>
      </w:pPr>
      <w:r>
        <w:t>result = delimiter.join(values)</w:t>
      </w:r>
    </w:p>
    <w:p>
      <w:bookmarkStart w:id="1536" w:name="A_variant_with_reduce___from_mod"/>
      <w:pPr>
        <w:pStyle w:val="Para 04"/>
      </w:pPr>
      <w:r>
        <w:t xml:space="preserve">A variant with </w:t>
      </w:r>
      <w:r>
        <w:rPr>
          <w:rStyle w:val="Text1"/>
        </w:rPr>
        <w:t>reduce()</w:t>
      </w:r>
      <w:r>
        <w:t xml:space="preserve"> from module </w:t>
      </w:r>
      <w:r>
        <w:rPr>
          <w:rStyle w:val="Text1"/>
        </w:rPr>
        <w:t>functools</w:t>
      </w:r>
      <w:r>
        <w:t xml:space="preserve"> looks like this:</w:t>
      </w:r>
      <w:bookmarkEnd w:id="1536"/>
    </w:p>
    <w:p>
      <w:pPr>
        <w:pStyle w:val="Normal"/>
      </w:pPr>
      <w:r>
        <w:rPr>
          <w:rStyle w:val="Text0"/>
        </w:rPr>
        <w:t>import</w:t>
      </w:r>
      <w:r>
        <w:t xml:space="preserve"> functools</w:t>
      </w:r>
    </w:p>
    <w:p>
      <w:pPr>
        <w:pStyle w:val="Normal"/>
      </w:pPr>
      <w:r>
        <w:t>result = functools.reduce(</w:t>
      </w:r>
      <w:r>
        <w:rPr>
          <w:rStyle w:val="Text0"/>
        </w:rPr>
        <w:t>lambda</w:t>
      </w:r>
      <w:r>
        <w:t xml:space="preserve"> str1, str2: str1 + delimiter + str2, values)</w:t>
      </w:r>
    </w:p>
    <w:p>
      <w:bookmarkStart w:id="1537" w:name="By_the_way__the_function_join"/>
      <w:pPr>
        <w:pStyle w:val="Para 04"/>
      </w:pPr>
      <w:r>
        <w:t xml:space="preserve">By the way, the function </w:t>
      </w:r>
      <w:r>
        <w:rPr>
          <w:rStyle w:val="Text1"/>
        </w:rPr>
        <w:t>join()</w:t>
      </w:r>
      <w:r>
        <w:t xml:space="preserve"> is also handy when you want to convert the values of a list into a string. For this purpose, you use an empty string as a delimiter.</w:t>
      </w:r>
      <w:bookmarkEnd w:id="1537"/>
    </w:p>
    <w:p>
      <w:pPr>
        <w:pStyle w:val="Normal"/>
      </w:pPr>
      <w:r>
        <w:t>"".join(values) # trick: Convert list to string</w:t>
      </w:r>
    </w:p>
    <w:p>
      <w:bookmarkStart w:id="1538" w:name="VerificationFor_testing__use_the_17"/>
      <w:pPr>
        <w:pStyle w:val="Heading 4"/>
      </w:pPr>
      <w:r>
        <w:t>Verification</w:t>
      </w:r>
      <w:bookmarkEnd w:id="1538"/>
    </w:p>
    <w:p>
      <w:bookmarkStart w:id="1539" w:name="For_testing__use_the_following_i_16"/>
      <w:pPr>
        <w:pStyle w:val="Para 02"/>
      </w:pPr>
      <w:r>
        <w:t>For testing, use the following inputs, which show the correct functionality:</w:t>
      </w:r>
      <w:bookmarkEnd w:id="1539"/>
    </w:p>
    <w:p>
      <w:pPr>
        <w:pStyle w:val="Normal"/>
      </w:pPr>
      <w:r>
        <w:t>@pytest.mark.parametrize("values, delimiter, expected",</w:t>
      </w:r>
    </w:p>
    <w:p>
      <w:pPr>
        <w:pStyle w:val="Normal"/>
      </w:pPr>
      <w:r>
        <w:t>[(["hello", "world", "message"], " +++ ",</w:t>
      </w:r>
    </w:p>
    <w:p>
      <w:pPr>
        <w:pStyle w:val="Normal"/>
      </w:pPr>
      <w:r>
        <w:t>"hello +++ world +++ message")])</w:t>
      </w:r>
    </w:p>
    <w:p>
      <w:pPr>
        <w:pStyle w:val="Normal"/>
      </w:pPr>
      <w:r>
        <w:rPr>
          <w:rStyle w:val="Text0"/>
        </w:rPr>
        <w:t>def</w:t>
      </w:r>
      <w:r>
        <w:t xml:space="preserve"> test_join(values, delimiter, expected):</w:t>
      </w:r>
    </w:p>
    <w:p>
      <w:pPr>
        <w:pStyle w:val="Normal"/>
      </w:pPr>
      <w:r>
        <w:t/>
      </w:r>
      <w:r>
        <w:rPr>
          <w:rStyle w:val="Text0"/>
        </w:rPr>
        <w:t>assert</w:t>
      </w:r>
      <w:r>
        <w:t xml:space="preserve"> join(values, delimiter) == expected</w:t>
      </w:r>
    </w:p>
    <w:p>
      <w:bookmarkStart w:id="1540" w:name="4_3_3_Solution_3__Reverse_String"/>
      <w:pPr>
        <w:pStyle w:val="Heading 2"/>
      </w:pPr>
      <w:r>
        <w:t xml:space="preserve">4.3.3 </w:t>
        <w:t>Solution 3: Reverse String (★★✩✩✩)</w:t>
      </w:r>
      <w:bookmarkEnd w:id="1540"/>
    </w:p>
    <w:p>
      <w:bookmarkStart w:id="1541" w:name="Write_function_reverse_text"/>
      <w:pPr>
        <w:pStyle w:val="Para 03"/>
      </w:pPr>
      <w:r>
        <w:t xml:space="preserve">Write function </w:t>
      </w:r>
      <w:r>
        <w:rPr>
          <w:rStyle w:val="Text1"/>
        </w:rPr>
        <w:t>reverse(text)</w:t>
      </w:r>
      <w:r>
        <w:bookmarkStart w:id="1542" w:name="ITerm42"/>
        <w:t xml:space="preserve"> </w:t>
        <w:bookmarkEnd w:id="1542"/>
        <w:t xml:space="preserve"> that reverses the letters in a string and returns it as a result. Implement this yourself; in other words, without using any special Python functionality, such as </w:t>
      </w:r>
      <w:r>
        <w:rPr>
          <w:rStyle w:val="Text1"/>
        </w:rPr>
        <w:t>[::-1]</w:t>
      </w:r>
      <w:r>
        <w:t>.</w:t>
      </w:r>
      <w:bookmarkEnd w:id="1541"/>
    </w:p>
    <w:p>
      <w:bookmarkStart w:id="1543" w:name="Examples_InputResult_ABCD__DCBA_1"/>
      <w:pPr>
        <w:pStyle w:val="Heading 4"/>
      </w:pPr>
      <w:r>
        <w:t>Examples</w:t>
      </w:r>
      <w:bookmarkEnd w:id="1543"/>
    </w:p>
    <w:tbl>
      <w:tblPr>
        <w:tblW w:type="auto" w:w="0"/>
      </w:tblPr>
      <w:tr>
        <w:tc>
          <w:tcPr>
            <w:tcW w:type="auto" w:w="0"/>
            <w:tcMar>
              <w:left w:type="dxa" w:w="200"/>
              <w:top w:type="dxa" w:w="200"/>
              <w:right w:type="dxa" w:w="200"/>
              <w:bottom w:type="dxa" w:w="200"/>
            </w:tcMar>
            <w:vAlign w:val="center"/>
          </w:tcPr>
          <w:p>
            <w:bookmarkStart w:id="1544" w:name="InputResult_ABCD__DCBA__OTTO__OT_3"/>
            <w:bookmarkStart w:id="1545" w:name="InputResult_ABCD__DCBA__OTTO__OT_2"/>
            <w:pPr>
              <w:pStyle w:val="3 Block"/>
            </w:pPr>
            <w:bookmarkEnd w:id="1544"/>
            <w:bookmarkEnd w:id="1545"/>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“ABCD”</w:t>
            </w:r>
          </w:p>
        </w:tc>
        <w:tc>
          <w:tcPr>
            <w:tcW w:type="auto" w:w="0"/>
            <w:tcMar>
              <w:left w:type="dxa" w:w="200"/>
              <w:top w:type="dxa" w:w="200"/>
              <w:right w:type="dxa" w:w="200"/>
              <w:bottom w:type="dxa" w:w="200"/>
            </w:tcMar>
            <w:vAlign w:val="center"/>
          </w:tcPr>
          <w:p>
            <w:pPr>
              <w:pStyle w:val="Para 01"/>
            </w:pPr>
            <w:r>
              <w:t>“DCBA”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“OTTO”</w:t>
            </w:r>
          </w:p>
        </w:tc>
        <w:tc>
          <w:tcPr>
            <w:tcW w:type="auto" w:w="0"/>
            <w:shd w:val="clear" w:color="auto" w:fill="EEF2F6"/>
            <w:tcMar>
              <w:left w:type="dxa" w:w="200"/>
              <w:top w:type="dxa" w:w="200"/>
              <w:right w:type="dxa" w:w="200"/>
              <w:bottom w:type="dxa" w:w="200"/>
            </w:tcMar>
            <w:vAlign w:val="center"/>
          </w:tcPr>
          <w:p>
            <w:pPr>
              <w:pStyle w:val="Para 01"/>
            </w:pPr>
            <w:r>
              <w:t>“OTTO”</w:t>
            </w:r>
          </w:p>
        </w:tc>
      </w:tr>
    </w:tbl>
    <w:tbl>
      <w:tblPr>
        <w:tblW w:type="auto" w:w="0"/>
      </w:tblPr>
      <w:tr>
        <w:tc>
          <w:tcPr>
            <w:tcW w:type="auto" w:w="0"/>
            <w:tcMar>
              <w:left w:type="dxa" w:w="200"/>
              <w:top w:type="dxa" w:w="200"/>
              <w:right w:type="dxa" w:w="200"/>
              <w:bottom w:type="dxa" w:w="200"/>
            </w:tcMar>
            <w:vAlign w:val="center"/>
          </w:tcPr>
          <w:p>
            <w:pPr>
              <w:pStyle w:val="Para 01"/>
            </w:pPr>
            <w:r>
              <w:t>“PETER</w:t>
            </w:r>
          </w:p>
        </w:tc>
        <w:tc>
          <w:tcPr>
            <w:tcW w:type="auto" w:w="0"/>
            <w:tcMar>
              <w:left w:type="dxa" w:w="200"/>
              <w:top w:type="dxa" w:w="200"/>
              <w:right w:type="dxa" w:w="200"/>
              <w:bottom w:type="dxa" w:w="200"/>
            </w:tcMar>
            <w:vAlign w:val="center"/>
          </w:tcPr>
          <w:p>
            <w:pPr>
              <w:pStyle w:val="Para 01"/>
            </w:pPr>
            <w:r>
              <w:t>“RETEP”</w:t>
            </w:r>
          </w:p>
        </w:tc>
      </w:tr>
    </w:tbl>
    <w:p>
      <w:bookmarkStart w:id="1546" w:name="Algorithm_Initially__an_idea_cou"/>
      <w:pPr>
        <w:pStyle w:val="Para 04"/>
      </w:pPr>
      <w:r>
        <w:rPr>
          <w:rStyle w:val="Text0"/>
        </w:rPr>
        <w:t>Algorithm</w:t>
      </w:r>
      <w:r>
        <w:t xml:space="preserve"> Initially, an idea could be to traverse the original string character by character from the end and add the respective character to the result:</w:t>
      </w:r>
      <w:bookmarkEnd w:id="1546"/>
    </w:p>
    <w:p>
      <w:pPr>
        <w:pStyle w:val="Normal"/>
      </w:pPr>
      <w:r>
        <w:rPr>
          <w:rStyle w:val="Text0"/>
        </w:rPr>
        <w:t>def</w:t>
      </w:r>
      <w:r>
        <w:t xml:space="preserve"> reverse(text):</w:t>
      </w:r>
    </w:p>
    <w:p>
      <w:pPr>
        <w:pStyle w:val="Normal"/>
      </w:pPr>
      <w:r>
        <w:t>reversed_text = ""</w:t>
      </w:r>
    </w:p>
    <w:p>
      <w:pPr>
        <w:pStyle w:val="Normal"/>
      </w:pPr>
      <w:r>
        <w:t/>
      </w:r>
      <w:r>
        <w:rPr>
          <w:rStyle w:val="Text0"/>
        </w:rPr>
        <w:t>for</w:t>
      </w:r>
      <w:r>
        <w:t xml:space="preserve"> i </w:t>
      </w:r>
      <w:r>
        <w:rPr>
          <w:rStyle w:val="Text0"/>
        </w:rPr>
        <w:t>in</w:t>
      </w:r>
      <w:r>
        <w:t xml:space="preserve"> range(len(text) - 1, -1, -1):</w:t>
      </w:r>
    </w:p>
    <w:p>
      <w:pPr>
        <w:pStyle w:val="Normal"/>
      </w:pPr>
      <w:r>
        <w:t>current_char = text[i]</w:t>
      </w:r>
    </w:p>
    <w:p>
      <w:pPr>
        <w:pStyle w:val="Normal"/>
      </w:pPr>
      <w:r>
        <w:t>reversed_text += current_char</w:t>
      </w:r>
    </w:p>
    <w:p>
      <w:pPr>
        <w:pStyle w:val="Normal"/>
      </w:pPr>
      <w:r>
        <w:t/>
      </w:r>
      <w:r>
        <w:rPr>
          <w:rStyle w:val="Text0"/>
        </w:rPr>
        <w:t>return</w:t>
      </w:r>
      <w:r>
        <w:t xml:space="preserve"> reversed_text</w:t>
      </w:r>
    </w:p>
    <w:p>
      <w:bookmarkStart w:id="1547" w:name="A_bit_messy_is_the_for_loop_with"/>
      <w:pPr>
        <w:pStyle w:val="Para 04"/>
      </w:pPr>
      <w:r>
        <w:t xml:space="preserve">A bit messy is the </w:t>
      </w:r>
      <w:r>
        <w:rPr>
          <w:rStyle w:val="Text1"/>
        </w:rPr>
        <w:t>for</w:t>
      </w:r>
      <w:r>
        <w:t xml:space="preserve"> loop with the multiple </w:t>
      </w:r>
      <w:r>
        <w:rPr>
          <w:rStyle w:val="Text1"/>
        </w:rPr>
        <w:t>-1</w:t>
      </w:r>
      <w:r>
        <w:t xml:space="preserve">. The built-in functionality </w:t>
      </w:r>
      <w:r>
        <w:rPr>
          <w:rStyle w:val="Text1"/>
        </w:rPr>
        <w:t>reversed()</w:t>
      </w:r>
      <w:r>
        <w:t xml:space="preserve"> allows you to run through the text character by character from back to front, which is more readable:</w:t>
      </w:r>
      <w:bookmarkEnd w:id="1547"/>
    </w:p>
    <w:p>
      <w:pPr>
        <w:pStyle w:val="Normal"/>
      </w:pPr>
      <w:r>
        <w:rPr>
          <w:rStyle w:val="Text0"/>
        </w:rPr>
        <w:t>def</w:t>
      </w:r>
      <w:r>
        <w:t xml:space="preserve"> reverse_nicer(text):</w:t>
      </w:r>
    </w:p>
    <w:p>
      <w:pPr>
        <w:pStyle w:val="Normal"/>
      </w:pPr>
      <w:r>
        <w:t>reversed_text = ""</w:t>
      </w:r>
    </w:p>
    <w:p>
      <w:pPr>
        <w:pStyle w:val="Normal"/>
      </w:pPr>
      <w:r>
        <w:t/>
      </w:r>
      <w:r>
        <w:rPr>
          <w:rStyle w:val="Text0"/>
        </w:rPr>
        <w:t>for</w:t>
      </w:r>
      <w:r>
        <w:t xml:space="preserve"> current_char </w:t>
      </w:r>
      <w:r>
        <w:rPr>
          <w:rStyle w:val="Text0"/>
        </w:rPr>
        <w:t>in</w:t>
      </w:r>
      <w:r>
        <w:t xml:space="preserve"> reversed(text):</w:t>
      </w:r>
    </w:p>
    <w:p>
      <w:pPr>
        <w:pStyle w:val="Normal"/>
      </w:pPr>
      <w:r>
        <w:t>reversed_text += current_char</w:t>
      </w:r>
    </w:p>
    <w:p>
      <w:pPr>
        <w:pStyle w:val="Normal"/>
      </w:pPr>
      <w:r>
        <w:t/>
      </w:r>
      <w:r>
        <w:rPr>
          <w:rStyle w:val="Text0"/>
        </w:rPr>
        <w:t>return</w:t>
      </w:r>
      <w:r>
        <w:t xml:space="preserve"> reversed_text</w:t>
      </w:r>
    </w:p>
    <w:p>
      <w:bookmarkStart w:id="1548" w:name="However__a_small_problem_exists"/>
      <w:pPr>
        <w:pStyle w:val="Para 03"/>
      </w:pPr>
      <w:r>
        <w:t>However, a small problem exists. The string concatenations with += are potentially expensive because strings are immutable in Python and thereby new string objects are created. Generally, each externally visible change creates a new string.</w:t>
      </w:r>
      <w:bookmarkEnd w:id="1548"/>
    </w:p>
    <w:p>
      <w:bookmarkStart w:id="1549" w:name="Optimized_algorithm_So_how_could"/>
      <w:pPr>
        <w:pStyle w:val="Para 03"/>
      </w:pPr>
      <w:r>
        <w:rPr>
          <w:rStyle w:val="Text0"/>
        </w:rPr>
        <w:t>Optimized algorithm</w:t>
      </w:r>
      <w:r>
        <w:t xml:space="preserve"> So how could it be more memory-efficient, for example, if very long strings are to be reversed extremely frequently?</w:t>
      </w:r>
      <w:bookmarkEnd w:id="1549"/>
    </w:p>
    <w:p>
      <w:bookmarkStart w:id="1550" w:name="The_idea_is_to_convert_the_strin"/>
      <w:pPr>
        <w:pStyle w:val="Para 03"/>
      </w:pPr>
      <w:r>
        <w:t xml:space="preserve">The idea is to convert the string with </w:t>
      </w:r>
      <w:r>
        <w:rPr>
          <w:rStyle w:val="Text1"/>
        </w:rPr>
        <w:t>list()</w:t>
      </w:r>
      <w:r>
        <w:t xml:space="preserve"> into a list and work directly on it. In addition, you use two pointers, </w:t>
      </w:r>
      <w:r>
        <w:rPr>
          <w:rStyle w:val="Text2"/>
        </w:rPr>
        <w:t>left</w:t>
      </w:r>
      <w:r>
        <w:t xml:space="preserve"> and </w:t>
      </w:r>
      <w:r>
        <w:rPr>
          <w:rStyle w:val="Text2"/>
        </w:rPr>
        <w:t>right</w:t>
      </w:r>
      <w:r>
        <w:t xml:space="preserve">, which initially point to the first and last character, respectively. Now you swap the individual letters, and the position pointers move inwards. Repeat the whole process as long as </w:t>
      </w:r>
      <w:r>
        <w:rPr>
          <w:rStyle w:val="Text2"/>
        </w:rPr>
        <w:t>left &lt; right</w:t>
      </w:r>
      <w:r>
        <w:t xml:space="preserve"> is valid; if </w:t>
      </w:r>
      <w:r>
        <w:rPr>
          <w:rStyle w:val="Text2"/>
        </w:rPr>
        <w:t>left &gt;</w:t>
      </w:r>
      <w:r>
        <w:t xml:space="preserve">= </w:t>
      </w:r>
      <w:r>
        <w:rPr>
          <w:rStyle w:val="Text2"/>
        </w:rPr>
        <w:t>right,</w:t>
      </w:r>
      <w:r>
        <w:t xml:space="preserve"> the process is aborted.</w:t>
      </w:r>
      <w:bookmarkEnd w:id="1550"/>
    </w:p>
    <w:p>
      <w:bookmarkStart w:id="1551" w:name="Let_s_illustrate_the_procedure_f"/>
      <w:pPr>
        <w:pStyle w:val="Para 04"/>
      </w:pPr>
      <w:r>
        <w:t xml:space="preserve">Let’s illustrate the procedure for the text </w:t>
      </w:r>
      <w:r>
        <w:rPr>
          <w:rStyle w:val="Text1"/>
        </w:rPr>
        <w:t>ABCD</w:t>
      </w:r>
      <w:r>
        <w:t xml:space="preserve">, where </w:t>
      </w:r>
      <w:r>
        <w:rPr>
          <w:rStyle w:val="Text1"/>
        </w:rPr>
        <w:t>l</w:t>
      </w:r>
      <w:r>
        <w:t xml:space="preserve"> stands for </w:t>
      </w:r>
      <w:r>
        <w:rPr>
          <w:rStyle w:val="Text2"/>
        </w:rPr>
        <w:t>left</w:t>
      </w:r>
      <w:r>
        <w:t xml:space="preserve"> and </w:t>
      </w:r>
      <w:r>
        <w:rPr>
          <w:rStyle w:val="Text1"/>
        </w:rPr>
        <w:t>r</w:t>
      </w:r>
      <w:r>
        <w:t xml:space="preserve"> for </w:t>
      </w:r>
      <w:r>
        <w:rPr>
          <w:rStyle w:val="Text2"/>
        </w:rPr>
        <w:t>right</w:t>
      </w:r>
      <w:r>
        <w:t>:</w:t>
      </w:r>
      <w:bookmarkEnd w:id="1551"/>
    </w:p>
    <w:p>
      <w:pPr>
        <w:pStyle w:val="Normal"/>
      </w:pPr>
      <w:r>
        <w:t>A B C D</w:t>
      </w:r>
    </w:p>
    <w:p>
      <w:pPr>
        <w:pStyle w:val="Normal"/>
      </w:pPr>
      <w:r>
        <w:t>l r</w:t>
      </w:r>
    </w:p>
    <w:p>
      <w:pPr>
        <w:pStyle w:val="Normal"/>
      </w:pPr>
      <w:r>
        <w:t>D B C A</w:t>
      </w:r>
    </w:p>
    <w:p>
      <w:pPr>
        <w:pStyle w:val="Normal"/>
      </w:pPr>
      <w:r>
        <w:t>l r</w:t>
      </w:r>
    </w:p>
    <w:p>
      <w:pPr>
        <w:pStyle w:val="Normal"/>
      </w:pPr>
      <w:r>
        <w:t>D C B A</w:t>
      </w:r>
    </w:p>
    <w:p>
      <w:pPr>
        <w:pStyle w:val="Normal"/>
      </w:pPr>
      <w:r>
        <w:t>r l =&gt; End</w:t>
      </w:r>
    </w:p>
    <w:p>
      <w:bookmarkStart w:id="1552" w:name="You_implement_the_described_proc"/>
      <w:pPr>
        <w:pStyle w:val="Para 04"/>
      </w:pPr>
      <w:r>
        <w:t>You implement the described procedure as follows:</w:t>
      </w:r>
      <w:bookmarkEnd w:id="1552"/>
    </w:p>
    <w:p>
      <w:pPr>
        <w:pStyle w:val="Normal"/>
      </w:pPr>
      <w:r>
        <w:rPr>
          <w:rStyle w:val="Text0"/>
        </w:rPr>
        <w:t>def</w:t>
      </w:r>
      <w:r>
        <w:t xml:space="preserve"> reverse_inplace(text):</w:t>
      </w:r>
    </w:p>
    <w:p>
      <w:pPr>
        <w:pStyle w:val="Normal"/>
      </w:pPr>
      <w:r>
        <w:t>original_chars = list(text)</w:t>
      </w:r>
    </w:p>
    <w:p>
      <w:pPr>
        <w:pStyle w:val="Normal"/>
      </w:pPr>
      <w:r>
        <w:t>left = 0</w:t>
      </w:r>
    </w:p>
    <w:p>
      <w:pPr>
        <w:pStyle w:val="Normal"/>
      </w:pPr>
      <w:r>
        <w:t>right = len(original_chars) - 1</w:t>
      </w:r>
    </w:p>
    <w:p>
      <w:pPr>
        <w:pStyle w:val="Normal"/>
      </w:pPr>
      <w:r>
        <w:t/>
      </w:r>
      <w:r>
        <w:rPr>
          <w:rStyle w:val="Text0"/>
        </w:rPr>
        <w:t>while</w:t>
      </w:r>
      <w:r>
        <w:t xml:space="preserve"> left &lt; right:</w:t>
      </w:r>
    </w:p>
    <w:p>
      <w:pPr>
        <w:pStyle w:val="Normal"/>
      </w:pPr>
      <w:r>
        <w:t>left_char = original_chars[left]</w:t>
      </w:r>
    </w:p>
    <w:p>
      <w:pPr>
        <w:pStyle w:val="Normal"/>
      </w:pPr>
      <w:r>
        <w:t>right_char = original_chars[right]</w:t>
      </w:r>
    </w:p>
    <w:p>
      <w:pPr>
        <w:pStyle w:val="Normal"/>
      </w:pPr>
      <w:r>
        <w:t>original_chars[left] = right_char</w:t>
      </w:r>
    </w:p>
    <w:p>
      <w:pPr>
        <w:pStyle w:val="Normal"/>
      </w:pPr>
      <w:r>
        <w:t>original_chars[right] = left_char</w:t>
      </w:r>
    </w:p>
    <w:p>
      <w:pPr>
        <w:pStyle w:val="Normal"/>
      </w:pPr>
      <w:r>
        <w:t>left+=1</w:t>
      </w:r>
    </w:p>
    <w:p>
      <w:pPr>
        <w:pStyle w:val="Normal"/>
      </w:pPr>
      <w:r>
        <w:t>right-=1</w:t>
      </w:r>
    </w:p>
    <w:p>
      <w:pPr>
        <w:pStyle w:val="Normal"/>
      </w:pPr>
      <w:r>
        <w:t># trick: convert list to string</w:t>
      </w:r>
    </w:p>
    <w:p>
      <w:pPr>
        <w:pStyle w:val="Normal"/>
      </w:pPr>
      <w:r>
        <w:t/>
      </w:r>
      <w:r>
        <w:rPr>
          <w:rStyle w:val="Text0"/>
        </w:rPr>
        <w:t>return</w:t>
      </w:r>
      <w:r>
        <w:t xml:space="preserve"> "".join(original_chars)</w:t>
      </w:r>
    </w:p>
    <w:p>
      <w:bookmarkStart w:id="1553" w:name="Python_shortcut_Of_course__the_w_3"/>
      <w:pPr>
        <w:pStyle w:val="Para 04"/>
      </w:pPr>
      <w:r>
        <w:rPr>
          <w:rStyle w:val="Text0"/>
        </w:rPr>
        <w:t>Python shortcut</w:t>
      </w:r>
      <w:r>
        <w:t xml:space="preserve"> Of course, the whole thing can be achieved much easier by the following two calls. Still, this exercise is about to get to know the character-by- character processing and possible optimizations.</w:t>
      </w:r>
      <w:bookmarkEnd w:id="1553"/>
    </w:p>
    <w:p>
      <w:pPr>
        <w:pStyle w:val="Normal"/>
      </w:pPr>
      <w:r>
        <w:t>reversed_text = text[::-1])</w:t>
      </w:r>
    </w:p>
    <w:p>
      <w:pPr>
        <w:pStyle w:val="Normal"/>
      </w:pPr>
      <w:r>
        <w:t>reversed_text = "".join(reversed(text)))</w:t>
      </w:r>
    </w:p>
    <w:p>
      <w:bookmarkStart w:id="1554" w:name="VerificationLet_s_write_a_unit_t"/>
      <w:pPr>
        <w:pStyle w:val="Heading 4"/>
      </w:pPr>
      <w:r>
        <w:t>Verification</w:t>
      </w:r>
      <w:bookmarkEnd w:id="1554"/>
    </w:p>
    <w:p>
      <w:bookmarkStart w:id="1555" w:name="Let_s_write_a_unit_test_to_verif"/>
      <w:pPr>
        <w:pStyle w:val="Para 02"/>
      </w:pPr>
      <w:r>
        <w:t xml:space="preserve">Let’s write a unit test to </w:t>
        <w:bookmarkStart w:id="1556" w:name="verify"/>
        <w:t>verify</w:t>
        <w:bookmarkEnd w:id="1556"/>
        <w:t xml:space="preserve"> the desired functionality:</w:t>
      </w:r>
      <w:bookmarkEnd w:id="1555"/>
    </w:p>
    <w:p>
      <w:pPr>
        <w:pStyle w:val="Normal"/>
      </w:pPr>
      <w:r>
        <w:rPr>
          <w:rStyle w:val="Text0"/>
        </w:rPr>
        <w:t>def</w:t>
      </w:r>
      <w:r>
        <w:t xml:space="preserve"> input_and_expected():</w:t>
      </w:r>
    </w:p>
    <w:p>
      <w:pPr>
        <w:pStyle w:val="Normal"/>
      </w:pPr>
      <w:r>
        <w:t/>
      </w:r>
      <w:r>
        <w:rPr>
          <w:rStyle w:val="Text0"/>
        </w:rPr>
        <w:t>return</w:t>
      </w:r>
      <w:r>
        <w:t xml:space="preserve"> [("ABCD", "DCBA"), ("OTTO", "OTTO"), ("PETER", "RETEP")]</w:t>
      </w:r>
    </w:p>
    <w:p>
      <w:pPr>
        <w:pStyle w:val="Normal"/>
      </w:pPr>
      <w:r>
        <w:t>@pytest.mark.parametrize("input, expected",</w:t>
      </w:r>
    </w:p>
    <w:p>
      <w:pPr>
        <w:pStyle w:val="Normal"/>
      </w:pPr>
      <w:r>
        <w:t>input_and_expected())</w:t>
      </w:r>
    </w:p>
    <w:p>
      <w:pPr>
        <w:pStyle w:val="Normal"/>
      </w:pPr>
      <w:r>
        <w:rPr>
          <w:rStyle w:val="Text0"/>
        </w:rPr>
        <w:t>def</w:t>
      </w:r>
      <w:r>
        <w:t xml:space="preserve"> test_reverse(input, expected):</w:t>
      </w:r>
    </w:p>
    <w:p>
      <w:pPr>
        <w:pStyle w:val="Normal"/>
      </w:pPr>
      <w:r>
        <w:t/>
      </w:r>
      <w:r>
        <w:rPr>
          <w:rStyle w:val="Text0"/>
        </w:rPr>
        <w:t>assert</w:t>
      </w:r>
      <w:r>
        <w:t xml:space="preserve"> reverse(input) == expected</w:t>
      </w:r>
    </w:p>
    <w:p>
      <w:pPr>
        <w:pStyle w:val="Normal"/>
      </w:pPr>
      <w:r>
        <w:t>@pytest.mark.parametrize("input, expected",</w:t>
      </w:r>
    </w:p>
    <w:p>
      <w:pPr>
        <w:pStyle w:val="Normal"/>
      </w:pPr>
      <w:r>
        <w:t>input_and_expected())</w:t>
      </w:r>
    </w:p>
    <w:p>
      <w:pPr>
        <w:pStyle w:val="Normal"/>
      </w:pPr>
      <w:r>
        <w:rPr>
          <w:rStyle w:val="Text0"/>
        </w:rPr>
        <w:t>def</w:t>
      </w:r>
      <w:r>
        <w:t xml:space="preserve"> test_reverse_inplace(input, expected):</w:t>
      </w:r>
    </w:p>
    <w:p>
      <w:pPr>
        <w:pStyle w:val="Normal"/>
      </w:pPr>
      <w:r>
        <w:t/>
      </w:r>
      <w:r>
        <w:rPr>
          <w:rStyle w:val="Text0"/>
        </w:rPr>
        <w:t>assert</w:t>
      </w:r>
      <w:r>
        <w:t xml:space="preserve"> reverse_inplace(input) == expected</w:t>
      </w:r>
    </w:p>
    <w:p>
      <w:bookmarkStart w:id="1557" w:name="4_3_4_Solution_4__Palindrome___S"/>
      <w:pPr>
        <w:pStyle w:val="Heading 2"/>
      </w:pPr>
      <w:r>
        <w:t xml:space="preserve">4.3.4 </w:t>
        <w:t>Solution 4: Palindrome (★★★✩✩)</w:t>
      </w:r>
      <w:bookmarkEnd w:id="1557"/>
    </w:p>
    <w:p>
      <w:bookmarkStart w:id="1558" w:name="Solution_4a___Write_function_is"/>
      <w:pPr>
        <w:pStyle w:val="Heading 4"/>
      </w:pPr>
      <w:r>
        <w:t>Solution 4a (★★✩✩✩)</w:t>
      </w:r>
      <w:bookmarkEnd w:id="1558"/>
    </w:p>
    <w:p>
      <w:bookmarkStart w:id="1559" w:name="Write_function_is_palindrome_tex_1"/>
      <w:pPr>
        <w:pStyle w:val="Para 03"/>
      </w:pPr>
      <w:r>
        <w:t xml:space="preserve">Write function </w:t>
      </w:r>
      <w:r>
        <w:rPr>
          <w:rStyle w:val="Text1"/>
        </w:rPr>
        <w:t>is_palindrome(text)</w:t>
      </w:r>
      <w:r>
        <w:t xml:space="preserve"> that checks whether a given string is a palindrome regardless of case. A </w:t>
        <w:bookmarkStart w:id="1560" w:name="palindrome_3"/>
        <w:t>palindrome</w:t>
        <w:bookmarkEnd w:id="1560"/>
        <w:t xml:space="preserve"> is a word that reads the same from the front and the back.</w:t>
      </w:r>
      <w:bookmarkEnd w:id="1559"/>
    </w:p>
    <w:p>
      <w:bookmarkStart w:id="1561" w:name="NoteYou_can_easily_solve_the_ver_1"/>
      <w:pPr>
        <w:pStyle w:val="Para 12"/>
      </w:pPr>
      <w:r>
        <w:rPr>
          <w:rStyle w:val="Text5"/>
        </w:rPr>
        <w:t>Note</w:t>
      </w:r>
      <w:r>
        <w:bookmarkStart w:id="1562" w:name="You_can_easily_solve_the_verific_1"/>
        <w:t xml:space="preserve">You can easily solve the verification with </w:t>
        <w:bookmarkEnd w:id="1562"/>
      </w:r>
      <w:r>
        <w:rPr>
          <w:rStyle w:val="Text1"/>
        </w:rPr>
        <w:t>[::-1]</w:t>
      </w:r>
      <w:r>
        <w:t>. Explicitly do not use Python components; implement the functionality yourself.</w:t>
      </w:r>
      <w:bookmarkEnd w:id="1561"/>
    </w:p>
    <w:p>
      <w:bookmarkStart w:id="1563" w:name="Examples_InputResult_Otto_True_A_1"/>
      <w:pPr>
        <w:pStyle w:val="Heading 4"/>
      </w:pPr>
      <w:r>
        <w:t>Examples</w:t>
      </w:r>
      <w:bookmarkEnd w:id="1563"/>
    </w:p>
    <w:tbl>
      <w:tblPr>
        <w:tblW w:type="auto" w:w="0"/>
      </w:tblPr>
      <w:tr>
        <w:tc>
          <w:tcPr>
            <w:tcW w:type="auto" w:w="0"/>
            <w:tcMar>
              <w:left w:type="dxa" w:w="200"/>
              <w:top w:type="dxa" w:w="200"/>
              <w:right w:type="dxa" w:w="200"/>
              <w:bottom w:type="dxa" w:w="200"/>
            </w:tcMar>
            <w:vAlign w:val="center"/>
          </w:tcPr>
          <w:p>
            <w:bookmarkStart w:id="1564" w:name="InputResult_Otto_True_ABCBX_Fals_2"/>
            <w:bookmarkStart w:id="1565" w:name="InputResult_Otto_True_ABCBX_Fals_3"/>
            <w:pPr>
              <w:pStyle w:val="3 Block"/>
            </w:pPr>
            <w:bookmarkEnd w:id="1564"/>
            <w:bookmarkEnd w:id="1565"/>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“Otto”</w:t>
            </w:r>
          </w:p>
        </w:tc>
        <w:tc>
          <w:tcPr>
            <w:tcW w:type="auto" w:w="0"/>
            <w:tcMar>
              <w:left w:type="dxa" w:w="200"/>
              <w:top w:type="dxa" w:w="200"/>
              <w:right w:type="dxa" w:w="200"/>
              <w:bottom w:type="dxa" w:w="200"/>
            </w:tcMar>
            <w:vAlign w:val="center"/>
          </w:tcPr>
          <w:p>
            <w:pPr>
              <w:pStyle w:val="Para 01"/>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“ABCBX”</w:t>
            </w:r>
          </w:p>
        </w:tc>
        <w:tc>
          <w:tcPr>
            <w:tcW w:type="auto" w:w="0"/>
            <w:shd w:val="clear" w:color="auto" w:fill="EEF2F6"/>
            <w:tcMar>
              <w:left w:type="dxa" w:w="200"/>
              <w:top w:type="dxa" w:w="200"/>
              <w:right w:type="dxa" w:w="200"/>
              <w:bottom w:type="dxa" w:w="200"/>
            </w:tcMar>
            <w:vAlign w:val="center"/>
          </w:tcPr>
          <w:p>
            <w:pPr>
              <w:pStyle w:val="Para 01"/>
            </w:pPr>
            <w:r>
              <w:t>False</w:t>
            </w:r>
          </w:p>
        </w:tc>
      </w:tr>
    </w:tbl>
    <w:tbl>
      <w:tblPr>
        <w:tblW w:type="auto" w:w="0"/>
      </w:tblPr>
      <w:tr>
        <w:tc>
          <w:tcPr>
            <w:tcW w:type="auto" w:w="0"/>
            <w:tcMar>
              <w:left w:type="dxa" w:w="200"/>
              <w:top w:type="dxa" w:w="200"/>
              <w:right w:type="dxa" w:w="200"/>
              <w:bottom w:type="dxa" w:w="200"/>
            </w:tcMar>
            <w:vAlign w:val="center"/>
          </w:tcPr>
          <w:p>
            <w:pPr>
              <w:pStyle w:val="Para 01"/>
            </w:pPr>
            <w:r>
              <w:t>“ABCXcba”</w:t>
            </w:r>
          </w:p>
        </w:tc>
        <w:tc>
          <w:tcPr>
            <w:tcW w:type="auto" w:w="0"/>
            <w:tcMar>
              <w:left w:type="dxa" w:w="200"/>
              <w:top w:type="dxa" w:w="200"/>
              <w:right w:type="dxa" w:w="200"/>
              <w:bottom w:type="dxa" w:w="200"/>
            </w:tcMar>
            <w:vAlign w:val="center"/>
          </w:tcPr>
          <w:p>
            <w:pPr>
              <w:pStyle w:val="Para 01"/>
            </w:pPr>
            <w:r>
              <w:t>True</w:t>
            </w:r>
          </w:p>
        </w:tc>
      </w:tr>
    </w:tbl>
    <w:p>
      <w:bookmarkStart w:id="1566" w:name="JOB_INTERVIEW_TIPSIn_a_job_inter"/>
      <w:pPr>
        <w:pStyle w:val="Para 11"/>
      </w:pPr>
      <w:r>
        <w:t>JOB INTERVIEW TIPS</w:t>
      </w:r>
      <w:bookmarkEnd w:id="1566"/>
    </w:p>
    <w:p>
      <w:bookmarkStart w:id="1567" w:name="In_a_job_interview__here_are_pos"/>
      <w:pPr>
        <w:pStyle w:val="Para 17"/>
      </w:pPr>
      <w:r>
        <w:t>In a job interview, here are possible questions you may ask to clarify the scope of the assignment:</w:t>
      </w:r>
      <w:bookmarkEnd w:id="1567"/>
    </w:p>
    <w:p>
      <w:bookmarkStart w:id="1568" w:name="Should_it_be_case_sensitive"/>
      <w:pPr>
        <w:pStyle w:val="Para 01"/>
      </w:pPr>
      <w:r>
        <w:t>Should it be case-sensitive?</w:t>
      </w:r>
      <w:bookmarkEnd w:id="1568"/>
    </w:p>
    <w:p>
      <w:bookmarkStart w:id="1569" w:name="ANSWER__No"/>
      <w:pPr>
        <w:pStyle w:val="Para 01"/>
      </w:pPr>
      <w:r>
        <w:t>ANSWER: No</w:t>
      </w:r>
      <w:bookmarkEnd w:id="1569"/>
    </w:p>
    <w:p>
      <w:bookmarkStart w:id="1570" w:name="Are_spaces_relevant"/>
      <w:pPr>
        <w:pStyle w:val="Para 01"/>
      </w:pPr>
      <w:r>
        <w:t>Are spaces relevant?</w:t>
      </w:r>
      <w:bookmarkEnd w:id="1570"/>
    </w:p>
    <w:p>
      <w:bookmarkStart w:id="1571" w:name="ANSWER__First_yes__later_no__the"/>
      <w:pPr>
        <w:pStyle w:val="Para 01"/>
      </w:pPr>
      <w:r>
        <w:t>ANSWER: First yes, later no, then to be ignored</w:t>
      </w:r>
      <w:bookmarkEnd w:id="1571"/>
    </w:p>
    <w:p>
      <w:bookmarkStart w:id="1572" w:name="Algorithm_As_in_exercise_3__the"/>
      <w:pPr>
        <w:pStyle w:val="Para 02"/>
      </w:pPr>
      <w:r>
        <w:rPr>
          <w:rStyle w:val="Text0"/>
        </w:rPr>
        <w:t>Algorithm</w:t>
      </w:r>
      <w:r>
        <w:t xml:space="preserve"> As in exercise 3, the string is represented as a list and you advance one position inward from the left and one position from the right, as long as the characters match and as long as the left position is still smaller than the right </w:t>
        <w:bookmarkStart w:id="1573" w:name="position"/>
        <w:t>position:</w:t>
        <w:bookmarkEnd w:id="1573"/>
      </w:r>
      <w:bookmarkEnd w:id="1572"/>
    </w:p>
    <w:p>
      <w:pPr>
        <w:pStyle w:val="Normal"/>
      </w:pPr>
      <w:r>
        <w:rPr>
          <w:rStyle w:val="Text0"/>
        </w:rPr>
        <w:t>def</w:t>
      </w:r>
      <w:r>
        <w:t xml:space="preserve"> is_palindrome(text):</w:t>
      </w:r>
    </w:p>
    <w:p>
      <w:pPr>
        <w:pStyle w:val="Normal"/>
      </w:pPr>
      <w:r>
        <w:t>left = 0</w:t>
      </w:r>
    </w:p>
    <w:p>
      <w:pPr>
        <w:pStyle w:val="Normal"/>
      </w:pPr>
      <w:r>
        <w:t>right = len(text) - 1</w:t>
      </w:r>
    </w:p>
    <w:p>
      <w:pPr>
        <w:pStyle w:val="Normal"/>
      </w:pPr>
      <w:r>
        <w:t>lower_input = text.lower()</w:t>
      </w:r>
    </w:p>
    <w:p>
      <w:pPr>
        <w:pStyle w:val="Normal"/>
      </w:pPr>
      <w:r>
        <w:t>is_same_char = True</w:t>
      </w:r>
    </w:p>
    <w:p>
      <w:pPr>
        <w:pStyle w:val="Normal"/>
      </w:pPr>
      <w:r>
        <w:t/>
      </w:r>
      <w:r>
        <w:rPr>
          <w:rStyle w:val="Text0"/>
        </w:rPr>
        <w:t>while</w:t>
      </w:r>
      <w:r>
        <w:t xml:space="preserve"> left &lt; right </w:t>
      </w:r>
      <w:r>
        <w:rPr>
          <w:rStyle w:val="Text0"/>
        </w:rPr>
        <w:t>and</w:t>
      </w:r>
      <w:r>
        <w:t xml:space="preserve"> is_same_char:</w:t>
      </w:r>
    </w:p>
    <w:p>
      <w:pPr>
        <w:pStyle w:val="Normal"/>
      </w:pPr>
      <w:r>
        <w:t>is_same_char = (lower_input[left] == lower_input[right])</w:t>
      </w:r>
    </w:p>
    <w:p>
      <w:pPr>
        <w:pStyle w:val="Normal"/>
      </w:pPr>
      <w:r>
        <w:t>left += 1</w:t>
      </w:r>
    </w:p>
    <w:p>
      <w:pPr>
        <w:pStyle w:val="Normal"/>
      </w:pPr>
      <w:r>
        <w:t>right -= 1</w:t>
      </w:r>
    </w:p>
    <w:p>
      <w:pPr>
        <w:pStyle w:val="Normal"/>
      </w:pPr>
      <w:r>
        <w:t/>
      </w:r>
      <w:r>
        <w:rPr>
          <w:rStyle w:val="Text0"/>
        </w:rPr>
        <w:t>return</w:t>
      </w:r>
      <w:r>
        <w:t xml:space="preserve"> is_same_char</w:t>
      </w:r>
    </w:p>
    <w:p>
      <w:bookmarkStart w:id="1574" w:name="Python_shortcut_Of_course__the_w_4"/>
      <w:pPr>
        <w:pStyle w:val="Para 04"/>
      </w:pPr>
      <w:r>
        <w:rPr>
          <w:rStyle w:val="Text0"/>
        </w:rPr>
        <w:t>Python shortcut</w:t>
      </w:r>
      <w:r>
        <w:t xml:space="preserve"> Of course, the whole thing can be achieved in a straightforward way by calling the built-in functionality </w:t>
      </w:r>
      <w:r>
        <w:rPr>
          <w:rStyle w:val="Text1"/>
        </w:rPr>
        <w:t>[::-1]</w:t>
      </w:r>
      <w:r>
        <w:t>. Still, this will generate an additional string.</w:t>
      </w:r>
      <w:bookmarkEnd w:id="1574"/>
    </w:p>
    <w:p>
      <w:pPr>
        <w:pStyle w:val="Normal"/>
      </w:pPr>
      <w:r>
        <w:rPr>
          <w:rStyle w:val="Text0"/>
        </w:rPr>
        <w:t>def</w:t>
      </w:r>
      <w:r>
        <w:t xml:space="preserve"> is_palindrome_short(text):</w:t>
      </w:r>
    </w:p>
    <w:p>
      <w:pPr>
        <w:pStyle w:val="Normal"/>
      </w:pPr>
      <w:r>
        <w:t>adjusted_input = text.lower()</w:t>
      </w:r>
    </w:p>
    <w:p>
      <w:pPr>
        <w:pStyle w:val="Normal"/>
      </w:pPr>
      <w:r>
        <w:t/>
      </w:r>
      <w:r>
        <w:rPr>
          <w:rStyle w:val="Text0"/>
        </w:rPr>
        <w:t>return</w:t>
      </w:r>
      <w:r>
        <w:t xml:space="preserve"> adjusted_input == adjusted_input[::-1]</w:t>
      </w:r>
    </w:p>
    <w:p>
      <w:bookmarkStart w:id="1575" w:name="Algorithm_with_recursion_How_can"/>
      <w:pPr>
        <w:pStyle w:val="Para 04"/>
      </w:pPr>
      <w:r>
        <w:rPr>
          <w:rStyle w:val="Text0"/>
        </w:rPr>
        <w:t>Algorithm with recursion</w:t>
      </w:r>
      <w:r>
        <w:t xml:space="preserve"> How can </w:t>
        <w:bookmarkStart w:id="1576" w:name="ITerm46"/>
        <w:t xml:space="preserve"> </w:t>
        <w:bookmarkEnd w:id="1576"/>
        <w:t xml:space="preserve">you solve the palindrome problem recursively and without using a list as an auxiliary data structure? After reading Chapter </w:t>
      </w:r>
      <w:hyperlink w:anchor="Top_of_520090_1_En_3_Chapter_xht">
        <w:r>
          <w:rPr>
            <w:rStyle w:val="Text7"/>
          </w:rPr>
          <w:t>3</w:t>
        </w:r>
      </w:hyperlink>
      <w:r>
        <w:t xml:space="preserve"> and working through some of the exercises on recursion given there, you should be able to implement this easily. With the strategy or the idiom of the helper function in mind, the following recursive implementation emerges, which, starting from the outside, always checks two characters. This is continued inward as long as the characters match and the left position is smaller than the right one.</w:t>
      </w:r>
      <w:bookmarkEnd w:id="1575"/>
    </w:p>
    <w:p>
      <w:pPr>
        <w:pStyle w:val="Normal"/>
      </w:pPr>
      <w:r>
        <w:rPr>
          <w:rStyle w:val="Text0"/>
        </w:rPr>
        <w:t>def</w:t>
      </w:r>
      <w:r>
        <w:t xml:space="preserve"> is_palindrome_rec(text):</w:t>
      </w:r>
    </w:p>
    <w:p>
      <w:pPr>
        <w:pStyle w:val="Normal"/>
      </w:pPr>
      <w:r>
        <w:t/>
      </w:r>
      <w:r>
        <w:rPr>
          <w:rStyle w:val="Text0"/>
        </w:rPr>
        <w:t>return</w:t>
      </w:r>
      <w:r>
        <w:t xml:space="preserve"> is_palindrome_rec_in_range(text.lower(), 0, len(text) - 1)</w:t>
      </w:r>
    </w:p>
    <w:p>
      <w:pPr>
        <w:pStyle w:val="Normal"/>
      </w:pPr>
      <w:r>
        <w:rPr>
          <w:rStyle w:val="Text0"/>
        </w:rPr>
        <w:t>def</w:t>
      </w:r>
      <w:r>
        <w:t xml:space="preserve"> is_palindrome_rec_in_range(text, left, right):</w:t>
      </w:r>
    </w:p>
    <w:p>
      <w:pPr>
        <w:pStyle w:val="Normal"/>
      </w:pPr>
      <w:r>
        <w:t/>
      </w:r>
      <w:r>
        <w:rPr>
          <w:rStyle w:val="Text0"/>
        </w:rPr>
        <w:t>if</w:t>
      </w:r>
      <w:r>
        <w:t xml:space="preserve"> left &gt;= right:</w:t>
      </w:r>
    </w:p>
    <w:p>
      <w:pPr>
        <w:pStyle w:val="Para 05"/>
      </w:pPr>
      <w:r>
        <w:rPr>
          <w:rStyle w:val="Text0"/>
        </w:rPr>
        <w:t/>
      </w:r>
      <w:r>
        <w:t>return</w:t>
      </w:r>
      <w:r>
        <w:rPr>
          <w:rStyle w:val="Text0"/>
        </w:rPr>
        <w:t xml:space="preserve"> True</w:t>
      </w:r>
    </w:p>
    <w:p>
      <w:pPr>
        <w:pStyle w:val="Normal"/>
      </w:pPr>
      <w:r>
        <w:t/>
      </w:r>
      <w:r>
        <w:rPr>
          <w:rStyle w:val="Text0"/>
        </w:rPr>
        <w:t>if</w:t>
      </w:r>
      <w:r>
        <w:t xml:space="preserve"> text[left] == text[right]:</w:t>
      </w:r>
    </w:p>
    <w:p>
      <w:pPr>
        <w:pStyle w:val="Normal"/>
      </w:pPr>
      <w:r>
        <w:t/>
      </w:r>
      <w:r>
        <w:rPr>
          <w:rStyle w:val="Text0"/>
        </w:rPr>
        <w:t>return</w:t>
      </w:r>
      <w:r>
        <w:t xml:space="preserve"> is_palindrome_rec_in_range(text, left + 1, right - 1)</w:t>
      </w:r>
    </w:p>
    <w:p>
      <w:pPr>
        <w:pStyle w:val="Normal"/>
      </w:pPr>
      <w:r>
        <w:t/>
      </w:r>
      <w:r>
        <w:rPr>
          <w:rStyle w:val="Text0"/>
        </w:rPr>
        <w:t>return</w:t>
      </w:r>
      <w:r>
        <w:t xml:space="preserve"> False</w:t>
      </w:r>
    </w:p>
    <w:p>
      <w:bookmarkStart w:id="1577" w:name="An_alternative_way_is_always_to"/>
      <w:pPr>
        <w:pStyle w:val="Para 03"/>
      </w:pPr>
      <w:r>
        <w:t>An alternative way is always to shorten the string by the characters. Why is this logical solution not so good practically? The answer is obvious: This causes many temporary string objects to be created. Besides, a large number of copy actions would have to take place.</w:t>
      </w:r>
      <w:bookmarkEnd w:id="1577"/>
    </w:p>
    <w:p>
      <w:bookmarkStart w:id="1578" w:name="Solution_4b___Write_an_extension"/>
      <w:pPr>
        <w:pStyle w:val="Heading 4"/>
      </w:pPr>
      <w:r>
        <w:t>Solution 4b (★★★✩✩)</w:t>
      </w:r>
      <w:bookmarkEnd w:id="1578"/>
    </w:p>
    <w:p>
      <w:bookmarkStart w:id="1579" w:name="Write_an_extension_that_does_not_1"/>
      <w:pPr>
        <w:pStyle w:val="Para 02"/>
      </w:pPr>
      <w:r>
        <w:t xml:space="preserve">Write an extension that does not consider spaces and punctuation as relevant, allowing whole sentences to be checked, such as this </w:t>
        <w:bookmarkStart w:id="1580" w:name="one"/>
        <w:t>one:</w:t>
        <w:bookmarkEnd w:id="1580"/>
      </w:r>
      <w:bookmarkEnd w:id="1579"/>
    </w:p>
    <w:p>
      <w:pPr>
        <w:pStyle w:val="Normal"/>
      </w:pPr>
      <w:r>
        <w:t>Was it a car or a cat I saw?</w:t>
      </w:r>
    </w:p>
    <w:p>
      <w:bookmarkStart w:id="1581" w:name="Algorithm_You_can_incorporate_sp"/>
      <w:pPr>
        <w:pStyle w:val="Para 04"/>
      </w:pPr>
      <w:r>
        <w:rPr>
          <w:rStyle w:val="Text0"/>
        </w:rPr>
        <w:t>Algorithm</w:t>
      </w:r>
      <w:r>
        <w:t xml:space="preserve"> You can incorporate special checks for whitespace into the algorithm. Still, it is easier to create a version of the function and replace all unwanted punctuation and whitespace therein before calling the original function.</w:t>
      </w:r>
      <w:bookmarkEnd w:id="1581"/>
    </w:p>
    <w:p>
      <w:pPr>
        <w:pStyle w:val="Normal"/>
      </w:pPr>
      <w:r>
        <w:rPr>
          <w:rStyle w:val="Text0"/>
        </w:rPr>
        <w:t>def</w:t>
      </w:r>
      <w:r>
        <w:t xml:space="preserve"> is_palindrome_special(text, ignore_spaces_and_punctuation):</w:t>
      </w:r>
    </w:p>
    <w:p>
      <w:pPr>
        <w:pStyle w:val="Normal"/>
      </w:pPr>
      <w:r>
        <w:t>adjusted_input = text.lower()</w:t>
      </w:r>
    </w:p>
    <w:p>
      <w:pPr>
        <w:pStyle w:val="Normal"/>
      </w:pPr>
      <w:r>
        <w:t/>
      </w:r>
      <w:r>
        <w:rPr>
          <w:rStyle w:val="Text0"/>
        </w:rPr>
        <w:t>if</w:t>
      </w:r>
      <w:r>
        <w:t xml:space="preserve"> ignore_spaces_and_punctuation:</w:t>
      </w:r>
    </w:p>
    <w:p>
      <w:pPr>
        <w:pStyle w:val="Normal"/>
      </w:pPr>
      <w:r>
        <w:t>adjusted_input = adjusted_input.replace(" ", "")</w:t>
      </w:r>
    </w:p>
    <w:p>
      <w:pPr>
        <w:pStyle w:val="Normal"/>
      </w:pPr>
      <w:r>
        <w:t>adjusted_input = adjusted_input.replace("!", "")</w:t>
      </w:r>
    </w:p>
    <w:p>
      <w:pPr>
        <w:pStyle w:val="Normal"/>
      </w:pPr>
      <w:r>
        <w:t>adjusted_input = adjusted_input.replace(".", "")</w:t>
      </w:r>
    </w:p>
    <w:p>
      <w:pPr>
        <w:pStyle w:val="Normal"/>
      </w:pPr>
      <w:r>
        <w:t/>
      </w:r>
      <w:r>
        <w:rPr>
          <w:rStyle w:val="Text0"/>
        </w:rPr>
        <w:t>return</w:t>
      </w:r>
      <w:r>
        <w:t xml:space="preserve"> is_palindrome_rec(adjusted_input)</w:t>
      </w:r>
    </w:p>
    <w:p>
      <w:bookmarkStart w:id="1582" w:name="Please_note_that_replace___unfor"/>
      <w:pPr>
        <w:pStyle w:val="Para 03"/>
      </w:pPr>
      <w:r>
        <w:t xml:space="preserve">Please note that </w:t>
      </w:r>
      <w:r>
        <w:rPr>
          <w:rStyle w:val="Text1"/>
        </w:rPr>
        <w:t>replace()</w:t>
      </w:r>
      <w:r>
        <w:t xml:space="preserve"> unfortunately does not support regular expression to remove the special characters. Here this is the case for a space, exclamation mark, and period. Therefore, you simply call this three times appropriately.</w:t>
      </w:r>
      <w:bookmarkEnd w:id="1582"/>
    </w:p>
    <w:p>
      <w:bookmarkStart w:id="1583" w:name="HINT__REGULAR_EXPRESSIONS_WITH_P"/>
      <w:pPr>
        <w:pStyle w:val="Para 11"/>
      </w:pPr>
      <w:r>
        <w:t>HINT: REGULAR EXPRESSIONS WITH PYTHON</w:t>
      </w:r>
      <w:bookmarkEnd w:id="1583"/>
    </w:p>
    <w:p>
      <w:bookmarkStart w:id="1584" w:name="If_you_prefer_to_use_a_regular_e"/>
      <w:pPr>
        <w:pStyle w:val="Para 17"/>
      </w:pPr>
      <w:r>
        <w:t xml:space="preserve">If you prefer to use a </w:t>
        <w:bookmarkStart w:id="1585" w:name="regular_expression"/>
        <w:t>regular expression</w:t>
        <w:bookmarkEnd w:id="1585"/>
        <w:t xml:space="preserve"> after all, you can utilize the </w:t>
      </w:r>
      <w:r>
        <w:rPr>
          <w:rStyle w:val="Text1"/>
        </w:rPr>
        <w:t>re</w:t>
      </w:r>
      <w:r>
        <w:t xml:space="preserve"> module as follows:</w:t>
      </w:r>
      <w:bookmarkEnd w:id="1584"/>
    </w:p>
    <w:p>
      <w:pPr>
        <w:pStyle w:val="Para 05"/>
      </w:pPr>
      <w:r>
        <w:t>import</w:t>
      </w:r>
      <w:r>
        <w:rPr>
          <w:rStyle w:val="Text0"/>
        </w:rPr>
        <w:t xml:space="preserve"> re</w:t>
      </w:r>
    </w:p>
    <w:p>
      <w:pPr>
        <w:pStyle w:val="Normal"/>
      </w:pPr>
      <w:r>
        <w:rPr>
          <w:rStyle w:val="Text0"/>
        </w:rPr>
        <w:t>def</w:t>
      </w:r>
      <w:r>
        <w:t xml:space="preserve"> is_palindrome_special_with_reg_ex(text, ignore_spaces_and_punctuation):</w:t>
      </w:r>
    </w:p>
    <w:p>
      <w:pPr>
        <w:pStyle w:val="Normal"/>
      </w:pPr>
      <w:r>
        <w:t>adjusted_input = text.lower()</w:t>
      </w:r>
    </w:p>
    <w:p>
      <w:pPr>
        <w:pStyle w:val="Normal"/>
      </w:pPr>
      <w:r>
        <w:t/>
      </w:r>
      <w:r>
        <w:rPr>
          <w:rStyle w:val="Text0"/>
        </w:rPr>
        <w:t>if</w:t>
      </w:r>
      <w:r>
        <w:t xml:space="preserve"> ignore_spaces_and_punctuation:</w:t>
      </w:r>
    </w:p>
    <w:p>
      <w:pPr>
        <w:pStyle w:val="Normal"/>
      </w:pPr>
      <w:r>
        <w:t>adjusted_input = re.sub(r"[ !\.\?]", "", adjusted_input)</w:t>
      </w:r>
    </w:p>
    <w:p>
      <w:pPr>
        <w:pStyle w:val="Normal"/>
      </w:pPr>
      <w:r>
        <w:t/>
      </w:r>
      <w:r>
        <w:rPr>
          <w:rStyle w:val="Text0"/>
        </w:rPr>
        <w:t>return</w:t>
      </w:r>
      <w:r>
        <w:t xml:space="preserve"> is_palindrome_rec(adjusted_input)</w:t>
      </w:r>
    </w:p>
    <w:p>
      <w:bookmarkStart w:id="1586" w:name="VerificationTo_verify__you_again"/>
      <w:pPr>
        <w:pStyle w:val="Heading 4"/>
      </w:pPr>
      <w:r>
        <w:t>Verification</w:t>
      </w:r>
      <w:bookmarkEnd w:id="1586"/>
    </w:p>
    <w:p>
      <w:bookmarkStart w:id="1587" w:name="To_verify__you_again_write_a_uni"/>
      <w:pPr>
        <w:pStyle w:val="Para 02"/>
      </w:pPr>
      <w:r>
        <w:t xml:space="preserve">To verify, you again write a unit test with the following inputs that show the </w:t>
        <w:bookmarkStart w:id="1588" w:name="correct_1"/>
        <w:t>correct</w:t>
        <w:bookmarkEnd w:id="1588"/>
        <w:t xml:space="preserve"> operation:</w:t>
      </w:r>
      <w:bookmarkEnd w:id="1587"/>
    </w:p>
    <w:p>
      <w:pPr>
        <w:pStyle w:val="Normal"/>
      </w:pPr>
      <w:r>
        <w:rPr>
          <w:rStyle w:val="Text0"/>
        </w:rPr>
        <w:t>def</w:t>
      </w:r>
      <w:r>
        <w:t xml:space="preserve"> palindrome_inputs_and_expecteds():</w:t>
      </w:r>
    </w:p>
    <w:p>
      <w:pPr>
        <w:pStyle w:val="Normal"/>
      </w:pPr>
      <w:r>
        <w:t/>
      </w:r>
      <w:r>
        <w:rPr>
          <w:rStyle w:val="Text0"/>
        </w:rPr>
        <w:t>return</w:t>
      </w:r>
      <w:r>
        <w:t xml:space="preserve"> [("Otto", True),</w:t>
      </w:r>
    </w:p>
    <w:p>
      <w:pPr>
        <w:pStyle w:val="Normal"/>
      </w:pPr>
      <w:r>
        <w:t>("ABCBX", False),</w:t>
      </w:r>
    </w:p>
    <w:p>
      <w:pPr>
        <w:pStyle w:val="Normal"/>
      </w:pPr>
      <w:r>
        <w:t>("ABCXcba", True)]</w:t>
      </w:r>
    </w:p>
    <w:p>
      <w:pPr>
        <w:pStyle w:val="Normal"/>
      </w:pPr>
      <w:r>
        <w:t>@pytest.mark.parametrize("input, expected",</w:t>
      </w:r>
    </w:p>
    <w:p>
      <w:pPr>
        <w:pStyle w:val="Normal"/>
      </w:pPr>
      <w:r>
        <w:t>palindrome_inputs_and_expecteds())</w:t>
      </w:r>
    </w:p>
    <w:p>
      <w:pPr>
        <w:pStyle w:val="Normal"/>
      </w:pPr>
      <w:r>
        <w:rPr>
          <w:rStyle w:val="Text0"/>
        </w:rPr>
        <w:t>def</w:t>
      </w:r>
      <w:r>
        <w:t xml:space="preserve"> test_is_palindrome(input, expected):</w:t>
      </w:r>
    </w:p>
    <w:p>
      <w:pPr>
        <w:pStyle w:val="Normal"/>
      </w:pPr>
      <w:r>
        <w:t/>
      </w:r>
      <w:r>
        <w:rPr>
          <w:rStyle w:val="Text0"/>
        </w:rPr>
        <w:t>assert</w:t>
      </w:r>
      <w:r>
        <w:t xml:space="preserve"> is_palindrome(input) == expected</w:t>
      </w:r>
    </w:p>
    <w:p>
      <w:pPr>
        <w:pStyle w:val="Normal"/>
      </w:pPr>
      <w:r>
        <w:t>@pytest.mark.parametrize("input, expected",</w:t>
      </w:r>
    </w:p>
    <w:p>
      <w:pPr>
        <w:pStyle w:val="Normal"/>
      </w:pPr>
      <w:r>
        <w:t>palindrome_inputs_and_expecteds())</w:t>
      </w:r>
    </w:p>
    <w:p>
      <w:pPr>
        <w:pStyle w:val="Normal"/>
      </w:pPr>
      <w:r>
        <w:rPr>
          <w:rStyle w:val="Text0"/>
        </w:rPr>
        <w:t>def</w:t>
      </w:r>
      <w:r>
        <w:t xml:space="preserve"> test_is_palindrome_rec(input, expected):</w:t>
      </w:r>
    </w:p>
    <w:p>
      <w:pPr>
        <w:pStyle w:val="Normal"/>
      </w:pPr>
      <w:r>
        <w:t/>
      </w:r>
      <w:r>
        <w:rPr>
          <w:rStyle w:val="Text0"/>
        </w:rPr>
        <w:t>assert</w:t>
      </w:r>
      <w:r>
        <w:t xml:space="preserve"> is_palindrome_rec(input) == expected</w:t>
      </w:r>
    </w:p>
    <w:p>
      <w:pPr>
        <w:pStyle w:val="Normal"/>
      </w:pPr>
      <w:r>
        <w:t>@pytest.mark.parametrize("input, expected",</w:t>
      </w:r>
    </w:p>
    <w:p>
      <w:pPr>
        <w:pStyle w:val="Normal"/>
      </w:pPr>
      <w:r>
        <w:t>[("Was it a car or a cat i saw.", True),</w:t>
      </w:r>
    </w:p>
    <w:p>
      <w:pPr>
        <w:pStyle w:val="Normal"/>
      </w:pPr>
      <w:r>
        <w:t>("This is not a Palindrome!", False)])</w:t>
      </w:r>
    </w:p>
    <w:p>
      <w:pPr>
        <w:pStyle w:val="Normal"/>
      </w:pPr>
      <w:r>
        <w:rPr>
          <w:rStyle w:val="Text0"/>
        </w:rPr>
        <w:t>def</w:t>
      </w:r>
      <w:r>
        <w:t xml:space="preserve"> test_is_palindrome_special(input, expected):</w:t>
      </w:r>
    </w:p>
    <w:p>
      <w:pPr>
        <w:pStyle w:val="Normal"/>
      </w:pPr>
      <w:r>
        <w:t>ignore_spaces_and_punctuation = True</w:t>
      </w:r>
    </w:p>
    <w:p>
      <w:pPr>
        <w:pStyle w:val="Normal"/>
      </w:pPr>
      <w:r>
        <w:t/>
      </w:r>
      <w:r>
        <w:rPr>
          <w:rStyle w:val="Text0"/>
        </w:rPr>
        <w:t>assert</w:t>
      </w:r>
      <w:r>
        <w:t xml:space="preserve"> is_palindrome_special(input,</w:t>
      </w:r>
    </w:p>
    <w:p>
      <w:pPr>
        <w:pStyle w:val="Normal"/>
      </w:pPr>
      <w:r>
        <w:t>ignore_spaces_and_punctuation) == expected</w:t>
      </w:r>
    </w:p>
    <w:p>
      <w:bookmarkStart w:id="1589" w:name="FINDINGS__PAY_ATTENTION_TO_COMPR"/>
      <w:pPr>
        <w:pStyle w:val="Para 11"/>
      </w:pPr>
      <w:r>
        <w:t>FINDINGS: PAY ATTENTION TO COMPREHENSIBILITY</w:t>
      </w:r>
      <w:bookmarkEnd w:id="1589"/>
    </w:p>
    <w:p>
      <w:bookmarkStart w:id="1590" w:name="It_is_absolutely_natural_for_str"/>
      <w:pPr>
        <w:pStyle w:val="Para 17"/>
      </w:pPr>
      <w:r>
        <w:t xml:space="preserve">It is absolutely natural for strings to choose an </w:t>
        <w:bookmarkStart w:id="1591" w:name="iterative_solution"/>
        <w:t>iterative solution</w:t>
        <w:bookmarkEnd w:id="1591"/>
        <w:t xml:space="preserve"> due to their API and position/index-based access. This would no longer be convenient if you had to determine the palindrome property for the digits of a number. This can be done with recursion and some consideration even without the detour via conversion shown as exercise 10 in section 3.3.10. Having developed the functionality </w:t>
      </w:r>
      <w:r>
        <w:rPr>
          <w:rStyle w:val="Text1"/>
        </w:rPr>
        <w:t>reverse()</w:t>
      </w:r>
      <w:r>
        <w:t xml:space="preserve"> in the previous exercise, you can profitably use it here as follows:</w:t>
      </w:r>
      <w:bookmarkEnd w:id="1590"/>
    </w:p>
    <w:p>
      <w:pPr>
        <w:pStyle w:val="Normal"/>
      </w:pPr>
      <w:r>
        <w:rPr>
          <w:rStyle w:val="Text0"/>
        </w:rPr>
        <w:t>def</w:t>
      </w:r>
      <w:r>
        <w:t xml:space="preserve"> is_palindrome_with_reverse(text):</w:t>
      </w:r>
    </w:p>
    <w:p>
      <w:pPr>
        <w:pStyle w:val="Normal"/>
      </w:pPr>
      <w:r>
        <w:t>adjusted_input = text.lower()</w:t>
      </w:r>
    </w:p>
    <w:p>
      <w:pPr>
        <w:pStyle w:val="Normal"/>
      </w:pPr>
      <w:r>
        <w:t/>
      </w:r>
      <w:r>
        <w:rPr>
          <w:rStyle w:val="Text0"/>
        </w:rPr>
        <w:t>return</w:t>
      </w:r>
      <w:r>
        <w:t xml:space="preserve"> adjusted_input == reverse(adjusted_input)</w:t>
      </w:r>
    </w:p>
    <w:p>
      <w:bookmarkStart w:id="1592" w:name="This_demonstrates_that_problem"/>
      <w:pPr>
        <w:pStyle w:val="Para 03"/>
      </w:pPr>
      <w:r>
        <w:t>This demonstrates that problem- and context-aware programming enables the creation of comprehensible and maintainable solutions. The properties of understandability, maintainability, and changeability are of high importance in practice since source code is usually modified far more frequently due to changing or new requirements than created completely from scratch.</w:t>
      </w:r>
      <w:bookmarkEnd w:id="1592"/>
    </w:p>
    <w:p>
      <w:bookmarkStart w:id="1593" w:name="4_3_5_Solution_5__No_Duplicate_C"/>
      <w:pPr>
        <w:pStyle w:val="Heading 2"/>
      </w:pPr>
      <w:r>
        <w:t xml:space="preserve">4.3.5 </w:t>
        <w:t>Solution 5: No Duplicate Chars (★★★✩✩)</w:t>
      </w:r>
      <w:bookmarkEnd w:id="1593"/>
    </w:p>
    <w:p>
      <w:bookmarkStart w:id="1594" w:name="Determine_if_a_given_string_cont_1"/>
      <w:pPr>
        <w:pStyle w:val="Para 03"/>
      </w:pPr>
      <w:r>
        <w:t xml:space="preserve">Determine if a given string contains </w:t>
        <w:bookmarkStart w:id="1595" w:name="duplicate_letters_1"/>
        <w:t>duplicate letters</w:t>
        <w:bookmarkEnd w:id="1595"/>
        <w:t xml:space="preserve">. Uppercase and lowercase letters should not make any difference. Write function </w:t>
      </w:r>
      <w:r>
        <w:rPr>
          <w:rStyle w:val="Text1"/>
        </w:rPr>
        <w:t>check_no_duplicate_chars(text)</w:t>
      </w:r>
      <w:r>
        <w:t xml:space="preserve"> for this purpose.</w:t>
      </w:r>
      <w:bookmarkEnd w:id="1594"/>
    </w:p>
    <w:p>
      <w:bookmarkStart w:id="1596" w:name="Examples_InputResult_Otto_False_1"/>
      <w:pPr>
        <w:pStyle w:val="Heading 4"/>
      </w:pPr>
      <w:r>
        <w:t>Examples</w:t>
      </w:r>
      <w:bookmarkEnd w:id="1596"/>
    </w:p>
    <w:tbl>
      <w:tblPr>
        <w:tblW w:type="auto" w:w="0"/>
      </w:tblPr>
      <w:tr>
        <w:tc>
          <w:tcPr>
            <w:tcW w:type="auto" w:w="0"/>
            <w:tcMar>
              <w:left w:type="dxa" w:w="200"/>
              <w:top w:type="dxa" w:w="200"/>
              <w:right w:type="dxa" w:w="200"/>
              <w:bottom w:type="dxa" w:w="200"/>
            </w:tcMar>
            <w:vAlign w:val="center"/>
          </w:tcPr>
          <w:p>
            <w:bookmarkStart w:id="1597" w:name="InputResult_Otto_False_Adrian_Fa_3"/>
            <w:bookmarkStart w:id="1598" w:name="InputResult_Otto_False_Adrian_Fa_2"/>
            <w:pPr>
              <w:pStyle w:val="3 Block"/>
            </w:pPr>
            <w:bookmarkEnd w:id="1597"/>
            <w:bookmarkEnd w:id="1598"/>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“Otto”</w:t>
            </w:r>
          </w:p>
        </w:tc>
        <w:tc>
          <w:tcPr>
            <w:tcW w:type="auto" w:w="0"/>
            <w:tcMar>
              <w:left w:type="dxa" w:w="200"/>
              <w:top w:type="dxa" w:w="200"/>
              <w:right w:type="dxa" w:w="200"/>
              <w:bottom w:type="dxa" w:w="200"/>
            </w:tcMar>
            <w:vAlign w:val="center"/>
          </w:tcPr>
          <w:p>
            <w:pPr>
              <w:pStyle w:val="Para 01"/>
            </w:pPr>
            <w:r>
              <w:t>False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“Adrian”</w:t>
            </w:r>
          </w:p>
        </w:tc>
        <w:tc>
          <w:tcPr>
            <w:tcW w:type="auto" w:w="0"/>
            <w:shd w:val="clear" w:color="auto" w:fill="EEF2F6"/>
            <w:tcMar>
              <w:left w:type="dxa" w:w="200"/>
              <w:top w:type="dxa" w:w="200"/>
              <w:right w:type="dxa" w:w="200"/>
              <w:bottom w:type="dxa" w:w="200"/>
            </w:tcMar>
            <w:vAlign w:val="center"/>
          </w:tcPr>
          <w:p>
            <w:pPr>
              <w:pStyle w:val="Para 01"/>
            </w:pPr>
            <w:r>
              <w:t>False</w:t>
            </w:r>
          </w:p>
        </w:tc>
      </w:tr>
    </w:tbl>
    <w:tbl>
      <w:tblPr>
        <w:tblW w:type="auto" w:w="0"/>
      </w:tblPr>
      <w:tr>
        <w:tc>
          <w:tcPr>
            <w:tcW w:type="auto" w:w="0"/>
            <w:tcMar>
              <w:left w:type="dxa" w:w="200"/>
              <w:top w:type="dxa" w:w="200"/>
              <w:right w:type="dxa" w:w="200"/>
              <w:bottom w:type="dxa" w:w="200"/>
            </w:tcMar>
            <w:vAlign w:val="center"/>
          </w:tcPr>
          <w:p>
            <w:pPr>
              <w:pStyle w:val="Para 01"/>
            </w:pPr>
            <w:r>
              <w:t>“Micha”</w:t>
            </w:r>
          </w:p>
        </w:tc>
        <w:tc>
          <w:tcPr>
            <w:tcW w:type="auto" w:w="0"/>
            <w:tcMar>
              <w:left w:type="dxa" w:w="200"/>
              <w:top w:type="dxa" w:w="200"/>
              <w:right w:type="dxa" w:w="200"/>
              <w:bottom w:type="dxa" w:w="200"/>
            </w:tcMar>
            <w:vAlign w:val="center"/>
          </w:tcPr>
          <w:p>
            <w:pPr>
              <w:pStyle w:val="Para 01"/>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“ABCDEFG”</w:t>
            </w:r>
          </w:p>
        </w:tc>
        <w:tc>
          <w:tcPr>
            <w:tcW w:type="auto" w:w="0"/>
            <w:shd w:val="clear" w:color="auto" w:fill="EEF2F6"/>
            <w:tcMar>
              <w:left w:type="dxa" w:w="200"/>
              <w:top w:type="dxa" w:w="200"/>
              <w:right w:type="dxa" w:w="200"/>
              <w:bottom w:type="dxa" w:w="200"/>
            </w:tcMar>
            <w:vAlign w:val="center"/>
          </w:tcPr>
          <w:p>
            <w:pPr>
              <w:pStyle w:val="Para 01"/>
            </w:pPr>
            <w:r>
              <w:t>True</w:t>
            </w:r>
          </w:p>
        </w:tc>
      </w:tr>
    </w:tbl>
    <w:p>
      <w:bookmarkStart w:id="1599" w:name="Algorithm_When_solving_the_task"/>
      <w:pPr>
        <w:pStyle w:val="Para 04"/>
      </w:pPr>
      <w:r>
        <w:rPr>
          <w:rStyle w:val="Text0"/>
        </w:rPr>
        <w:t>Algorithm</w:t>
      </w:r>
      <w:r>
        <w:t xml:space="preserve"> When solving the task, you might get the idea of storing the individual characters in a set. You run through the input character by character from front to back. For each character, you check whether it is already in the set. If so, you have encountered a duplicate character and abort processing. Otherwise, you insert the character into the set and continue with the next character until you reach the end of the input or detect a duplicate </w:t>
        <w:bookmarkStart w:id="1600" w:name="character"/>
        <w:t>character</w:t>
        <w:bookmarkEnd w:id="1600"/>
        <w:t>.</w:t>
      </w:r>
      <w:bookmarkEnd w:id="1599"/>
    </w:p>
    <w:p>
      <w:pPr>
        <w:pStyle w:val="Normal"/>
      </w:pPr>
      <w:r>
        <w:rPr>
          <w:rStyle w:val="Text0"/>
        </w:rPr>
        <w:t>def</w:t>
      </w:r>
      <w:r>
        <w:t xml:space="preserve"> check_no_duplicate_chars(text):</w:t>
      </w:r>
    </w:p>
    <w:p>
      <w:pPr>
        <w:pStyle w:val="Normal"/>
      </w:pPr>
      <w:r>
        <w:t>contained_chars = set()</w:t>
      </w:r>
    </w:p>
    <w:p>
      <w:pPr>
        <w:pStyle w:val="Normal"/>
      </w:pPr>
      <w:r>
        <w:t/>
      </w:r>
      <w:r>
        <w:rPr>
          <w:rStyle w:val="Text0"/>
        </w:rPr>
        <w:t>for</w:t>
      </w:r>
      <w:r>
        <w:t xml:space="preserve"> current_char </w:t>
      </w:r>
      <w:r>
        <w:rPr>
          <w:rStyle w:val="Text0"/>
        </w:rPr>
        <w:t>in</w:t>
      </w:r>
      <w:r>
        <w:t xml:space="preserve"> text.upper():</w:t>
      </w:r>
    </w:p>
    <w:p>
      <w:pPr>
        <w:pStyle w:val="Normal"/>
      </w:pPr>
      <w:r>
        <w:t/>
      </w:r>
      <w:r>
        <w:rPr>
          <w:rStyle w:val="Text0"/>
        </w:rPr>
        <w:t>if</w:t>
      </w:r>
      <w:r>
        <w:t xml:space="preserve"> current_char </w:t>
      </w:r>
      <w:r>
        <w:rPr>
          <w:rStyle w:val="Text0"/>
        </w:rPr>
        <w:t>in</w:t>
      </w:r>
      <w:r>
        <w:t xml:space="preserve"> contained_chars:</w:t>
      </w:r>
    </w:p>
    <w:p>
      <w:pPr>
        <w:pStyle w:val="Normal"/>
      </w:pPr>
      <w:r>
        <w:t/>
      </w:r>
      <w:r>
        <w:rPr>
          <w:rStyle w:val="Text0"/>
        </w:rPr>
        <w:t>return</w:t>
      </w:r>
      <w:r>
        <w:t xml:space="preserve"> False</w:t>
      </w:r>
    </w:p>
    <w:p>
      <w:pPr>
        <w:pStyle w:val="Normal"/>
      </w:pPr>
      <w:r>
        <w:t>contained_chars.add(current_char)</w:t>
      </w:r>
    </w:p>
    <w:p>
      <w:pPr>
        <w:pStyle w:val="Para 05"/>
      </w:pPr>
      <w:r>
        <w:rPr>
          <w:rStyle w:val="Text0"/>
        </w:rPr>
        <w:t/>
      </w:r>
      <w:r>
        <w:t>return</w:t>
      </w:r>
      <w:r>
        <w:rPr>
          <w:rStyle w:val="Text0"/>
        </w:rPr>
        <w:t xml:space="preserve"> True</w:t>
      </w:r>
    </w:p>
    <w:p>
      <w:bookmarkStart w:id="1601" w:name="Python_Shortcut_Although_the_imp"/>
      <w:pPr>
        <w:pStyle w:val="Para 04"/>
      </w:pPr>
      <w:r>
        <w:rPr>
          <w:rStyle w:val="Text0"/>
        </w:rPr>
        <w:t>Python Shortcut</w:t>
      </w:r>
      <w:r>
        <w:t xml:space="preserve"> Although the </w:t>
        <w:bookmarkStart w:id="1602" w:name="implementation_1"/>
        <w:t>implementation</w:t>
        <w:bookmarkEnd w:id="1602"/>
        <w:t xml:space="preserve"> shown is quite straightforward, other even more compact alternatives exist. They take advantage of the fact that any string can be converted into a list or set using the functions </w:t>
      </w:r>
      <w:r>
        <w:rPr>
          <w:rStyle w:val="Text1"/>
        </w:rPr>
        <w:t>list()</w:t>
      </w:r>
      <w:r>
        <w:t xml:space="preserve"> or </w:t>
      </w:r>
      <w:r>
        <w:rPr>
          <w:rStyle w:val="Text1"/>
        </w:rPr>
        <w:t>set().</w:t>
      </w:r>
      <w:r>
        <w:t xml:space="preserve"> If there are no duplicates, the number of characters must be equal to the length of the string. Many words, but few instructions ... the whole thing can be formulated as follows:</w:t>
      </w:r>
      <w:bookmarkEnd w:id="1601"/>
    </w:p>
    <w:p>
      <w:pPr>
        <w:pStyle w:val="Normal"/>
      </w:pPr>
      <w:r>
        <w:rPr>
          <w:rStyle w:val="Text0"/>
        </w:rPr>
        <w:t>def</w:t>
      </w:r>
      <w:r>
        <w:t xml:space="preserve"> check_no_duplicate_chars_v2(text):</w:t>
      </w:r>
    </w:p>
    <w:p>
      <w:pPr>
        <w:pStyle w:val="Normal"/>
      </w:pPr>
      <w:r>
        <w:t>upper_case_input = text.upper()</w:t>
      </w:r>
    </w:p>
    <w:p>
      <w:pPr>
        <w:pStyle w:val="Normal"/>
      </w:pPr>
      <w:r>
        <w:t/>
      </w:r>
      <w:r>
        <w:rPr>
          <w:rStyle w:val="Text0"/>
        </w:rPr>
        <w:t>return</w:t>
      </w:r>
      <w:r>
        <w:t xml:space="preserve"> len(upper_case_input) == len(set(upper_case_input))</w:t>
      </w:r>
    </w:p>
    <w:p>
      <w:bookmarkStart w:id="1603" w:name="VerificationYou_again_use_a_unit"/>
      <w:pPr>
        <w:pStyle w:val="Heading 4"/>
      </w:pPr>
      <w:r>
        <w:t>Verification</w:t>
      </w:r>
      <w:bookmarkEnd w:id="1603"/>
    </w:p>
    <w:p>
      <w:bookmarkStart w:id="1604" w:name="You_again_use_a_unit_test_to_ver"/>
      <w:pPr>
        <w:pStyle w:val="Para 02"/>
      </w:pPr>
      <w:r>
        <w:t xml:space="preserve">You again use a unit test to verify the desired </w:t>
        <w:bookmarkStart w:id="1605" w:name="functionality"/>
        <w:t>functionality:</w:t>
        <w:bookmarkEnd w:id="1605"/>
      </w:r>
      <w:bookmarkEnd w:id="1604"/>
    </w:p>
    <w:p>
      <w:pPr>
        <w:pStyle w:val="Normal"/>
      </w:pPr>
      <w:r>
        <w:t>@pytest.mark.parametrize("input, expected",</w:t>
      </w:r>
    </w:p>
    <w:p>
      <w:pPr>
        <w:pStyle w:val="Normal"/>
      </w:pPr>
      <w:r>
        <w:t>[("Otto", False), ("Adrian", False),</w:t>
      </w:r>
    </w:p>
    <w:p>
      <w:pPr>
        <w:pStyle w:val="Normal"/>
      </w:pPr>
      <w:r>
        <w:t>("Micha", True), ("ABCDEFG", True)])</w:t>
      </w:r>
    </w:p>
    <w:p>
      <w:pPr>
        <w:pStyle w:val="Normal"/>
      </w:pPr>
      <w:r>
        <w:rPr>
          <w:rStyle w:val="Text0"/>
        </w:rPr>
        <w:t>def</w:t>
      </w:r>
      <w:r>
        <w:t xml:space="preserve"> test_check_no_duplicate_chars(input, expected):</w:t>
      </w:r>
    </w:p>
    <w:p>
      <w:pPr>
        <w:pStyle w:val="Normal"/>
      </w:pPr>
      <w:r>
        <w:t/>
      </w:r>
      <w:r>
        <w:rPr>
          <w:rStyle w:val="Text0"/>
        </w:rPr>
        <w:t>assert</w:t>
      </w:r>
      <w:r>
        <w:t xml:space="preserve"> check_no_duplicate_chars(input) == expected</w:t>
      </w:r>
    </w:p>
    <w:p>
      <w:bookmarkStart w:id="1606" w:name="4_3_6_Solution_6__Remove_Duplica"/>
      <w:pPr>
        <w:pStyle w:val="Heading 2"/>
      </w:pPr>
      <w:r>
        <w:t xml:space="preserve">4.3.6 </w:t>
        <w:t>Solution 6: Remove Duplicate Letters (★★★✩✩)</w:t>
      </w:r>
      <w:bookmarkEnd w:id="1606"/>
    </w:p>
    <w:p>
      <w:bookmarkStart w:id="1607" w:name="Write_function_remove_duplicates_1"/>
      <w:pPr>
        <w:pStyle w:val="Para 03"/>
      </w:pPr>
      <w:r>
        <w:t xml:space="preserve">Write function </w:t>
      </w:r>
      <w:r>
        <w:rPr>
          <w:rStyle w:val="Text1"/>
        </w:rPr>
        <w:t>remove_duplicates(text)</w:t>
      </w:r>
      <w:r>
        <w:bookmarkStart w:id="1608" w:name="ITerm55"/>
        <w:t xml:space="preserve"> </w:t>
        <w:bookmarkEnd w:id="1608"/>
        <w:t xml:space="preserve"> that keeps each letter only once in a given text, thus deleting all subsequent duplicates regardless of case. However, the original order of the letters should be preserved.</w:t>
      </w:r>
      <w:bookmarkEnd w:id="1607"/>
    </w:p>
    <w:p>
      <w:bookmarkStart w:id="1609" w:name="Examples_InputResult_bananas__ba_1"/>
      <w:pPr>
        <w:pStyle w:val="Heading 4"/>
      </w:pPr>
      <w:r>
        <w:t>Examples</w:t>
      </w:r>
      <w:bookmarkEnd w:id="1609"/>
    </w:p>
    <w:tbl>
      <w:tblPr>
        <w:tblW w:type="auto" w:w="0"/>
      </w:tblPr>
      <w:tr>
        <w:tc>
          <w:tcPr>
            <w:tcW w:type="auto" w:w="0"/>
            <w:tcMar>
              <w:left w:type="dxa" w:w="200"/>
              <w:top w:type="dxa" w:w="200"/>
              <w:right w:type="dxa" w:w="200"/>
              <w:bottom w:type="dxa" w:w="200"/>
            </w:tcMar>
            <w:vAlign w:val="center"/>
          </w:tcPr>
          <w:p>
            <w:bookmarkStart w:id="1610" w:name="InputResult_bananas__bans__lalal_2"/>
            <w:bookmarkStart w:id="1611" w:name="InputResult_bananas__bans__lalal_3"/>
            <w:pPr>
              <w:pStyle w:val="3 Block"/>
            </w:pPr>
            <w:bookmarkEnd w:id="1610"/>
            <w:bookmarkEnd w:id="1611"/>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“bananas”</w:t>
            </w:r>
          </w:p>
        </w:tc>
        <w:tc>
          <w:tcPr>
            <w:tcW w:type="auto" w:w="0"/>
            <w:tcMar>
              <w:left w:type="dxa" w:w="200"/>
              <w:top w:type="dxa" w:w="200"/>
              <w:right w:type="dxa" w:w="200"/>
              <w:bottom w:type="dxa" w:w="200"/>
            </w:tcMar>
            <w:vAlign w:val="center"/>
          </w:tcPr>
          <w:p>
            <w:pPr>
              <w:pStyle w:val="Para 01"/>
            </w:pPr>
            <w:r>
              <w:t>“bans”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“lalalamama”</w:t>
            </w:r>
          </w:p>
        </w:tc>
        <w:tc>
          <w:tcPr>
            <w:tcW w:type="auto" w:w="0"/>
            <w:shd w:val="clear" w:color="auto" w:fill="EEF2F6"/>
            <w:tcMar>
              <w:left w:type="dxa" w:w="200"/>
              <w:top w:type="dxa" w:w="200"/>
              <w:right w:type="dxa" w:w="200"/>
              <w:bottom w:type="dxa" w:w="200"/>
            </w:tcMar>
            <w:vAlign w:val="center"/>
          </w:tcPr>
          <w:p>
            <w:pPr>
              <w:pStyle w:val="Para 01"/>
            </w:pPr>
            <w:r>
              <w:t>“lam”</w:t>
            </w:r>
          </w:p>
        </w:tc>
      </w:tr>
    </w:tbl>
    <w:tbl>
      <w:tblPr>
        <w:tblW w:type="auto" w:w="0"/>
      </w:tblPr>
      <w:tr>
        <w:tc>
          <w:tcPr>
            <w:tcW w:type="auto" w:w="0"/>
            <w:tcMar>
              <w:left w:type="dxa" w:w="200"/>
              <w:top w:type="dxa" w:w="200"/>
              <w:right w:type="dxa" w:w="200"/>
              <w:bottom w:type="dxa" w:w="200"/>
            </w:tcMar>
            <w:vAlign w:val="center"/>
          </w:tcPr>
          <w:p>
            <w:pPr>
              <w:pStyle w:val="Para 01"/>
            </w:pPr>
            <w:r>
              <w:t>“MICHAEL”</w:t>
            </w:r>
          </w:p>
        </w:tc>
        <w:tc>
          <w:tcPr>
            <w:tcW w:type="auto" w:w="0"/>
            <w:tcMar>
              <w:left w:type="dxa" w:w="200"/>
              <w:top w:type="dxa" w:w="200"/>
              <w:right w:type="dxa" w:w="200"/>
              <w:bottom w:type="dxa" w:w="200"/>
            </w:tcMar>
            <w:vAlign w:val="center"/>
          </w:tcPr>
          <w:p>
            <w:pPr>
              <w:pStyle w:val="Para 01"/>
            </w:pPr>
            <w:r>
              <w:t>“MICHAEL”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“AaBbcCdD”</w:t>
            </w:r>
          </w:p>
        </w:tc>
        <w:tc>
          <w:tcPr>
            <w:tcW w:type="auto" w:w="0"/>
            <w:shd w:val="clear" w:color="auto" w:fill="EEF2F6"/>
            <w:tcMar>
              <w:left w:type="dxa" w:w="200"/>
              <w:top w:type="dxa" w:w="200"/>
              <w:right w:type="dxa" w:w="200"/>
              <w:bottom w:type="dxa" w:w="200"/>
            </w:tcMar>
            <w:vAlign w:val="center"/>
          </w:tcPr>
          <w:p>
            <w:pPr>
              <w:pStyle w:val="Para 01"/>
            </w:pPr>
            <w:r>
              <w:t>“ABcd”</w:t>
            </w:r>
          </w:p>
        </w:tc>
      </w:tr>
    </w:tbl>
    <w:p>
      <w:bookmarkStart w:id="1612" w:name="Algorithm_Again__you_run_through"/>
      <w:pPr>
        <w:pStyle w:val="Para 04"/>
      </w:pPr>
      <w:r>
        <w:rPr>
          <w:rStyle w:val="Text0"/>
        </w:rPr>
        <w:t>Algorithm</w:t>
      </w:r>
      <w:r>
        <w:t xml:space="preserve"> Again, you run through the string character by character and store the respective letters in a set called </w:t>
      </w:r>
      <w:r>
        <w:rPr>
          <w:rStyle w:val="Text1"/>
        </w:rPr>
        <w:t>already_seen</w:t>
      </w:r>
      <w:r>
        <w:t>. If the current character is not yet contained there, it will be included in both the set and the result text. However, if such a character already exists, you continue with the next character of the input.</w:t>
      </w:r>
      <w:bookmarkEnd w:id="1612"/>
    </w:p>
    <w:p>
      <w:pPr>
        <w:pStyle w:val="Normal"/>
      </w:pPr>
      <w:r>
        <w:rPr>
          <w:rStyle w:val="Text0"/>
        </w:rPr>
        <w:t>def</w:t>
      </w:r>
      <w:r>
        <w:t xml:space="preserve"> remove_duplicates(text):</w:t>
      </w:r>
    </w:p>
    <w:p>
      <w:pPr>
        <w:pStyle w:val="Normal"/>
      </w:pPr>
      <w:r>
        <w:t>result = ""</w:t>
      </w:r>
    </w:p>
    <w:p>
      <w:pPr>
        <w:pStyle w:val="Normal"/>
      </w:pPr>
      <w:r>
        <w:t>already_seen = set()</w:t>
      </w:r>
    </w:p>
    <w:p>
      <w:pPr>
        <w:pStyle w:val="Normal"/>
      </w:pPr>
      <w:r>
        <w:t/>
      </w:r>
      <w:r>
        <w:rPr>
          <w:rStyle w:val="Text0"/>
        </w:rPr>
        <w:t>for</w:t>
      </w:r>
      <w:r>
        <w:t xml:space="preserve"> current_char </w:t>
      </w:r>
      <w:r>
        <w:rPr>
          <w:rStyle w:val="Text0"/>
        </w:rPr>
        <w:t>in</w:t>
      </w:r>
      <w:r>
        <w:t xml:space="preserve"> text:</w:t>
      </w:r>
    </w:p>
    <w:p>
      <w:pPr>
        <w:pStyle w:val="Normal"/>
      </w:pPr>
      <w:r>
        <w:t/>
      </w:r>
      <w:r>
        <w:rPr>
          <w:rStyle w:val="Text0"/>
        </w:rPr>
        <w:t>if not</w:t>
      </w:r>
      <w:r>
        <w:t xml:space="preserve"> current_char.lower() </w:t>
      </w:r>
      <w:r>
        <w:rPr>
          <w:rStyle w:val="Text0"/>
        </w:rPr>
        <w:t>in</w:t>
      </w:r>
      <w:r>
        <w:t xml:space="preserve"> already_seen:</w:t>
      </w:r>
    </w:p>
    <w:p>
      <w:pPr>
        <w:pStyle w:val="Normal"/>
      </w:pPr>
      <w:r>
        <w:t>already_seen.add(current_char.lower())</w:t>
      </w:r>
    </w:p>
    <w:p>
      <w:pPr>
        <w:pStyle w:val="Normal"/>
      </w:pPr>
      <w:r>
        <w:t>result += current_char</w:t>
      </w:r>
    </w:p>
    <w:p>
      <w:pPr>
        <w:pStyle w:val="Normal"/>
      </w:pPr>
      <w:r>
        <w:t/>
      </w:r>
      <w:r>
        <w:rPr>
          <w:rStyle w:val="Text0"/>
        </w:rPr>
        <w:t>return</w:t>
      </w:r>
      <w:r>
        <w:t xml:space="preserve"> result</w:t>
      </w:r>
    </w:p>
    <w:p>
      <w:bookmarkStart w:id="1613" w:name="VerificationCheck_the_removal_of"/>
      <w:pPr>
        <w:pStyle w:val="Heading 4"/>
      </w:pPr>
      <w:r>
        <w:t>Verification</w:t>
      </w:r>
      <w:bookmarkEnd w:id="1613"/>
    </w:p>
    <w:p>
      <w:bookmarkStart w:id="1614" w:name="Check_the_removal_of_duplicate_l"/>
      <w:pPr>
        <w:pStyle w:val="Para 02"/>
      </w:pPr>
      <w:r>
        <w:t xml:space="preserve">Check the removal of duplicate letters using the following unit </w:t>
        <w:bookmarkStart w:id="1615" w:name="test_1"/>
        <w:t>test</w:t>
        <w:bookmarkEnd w:id="1615"/>
        <w:t>:</w:t>
      </w:r>
      <w:bookmarkEnd w:id="1614"/>
    </w:p>
    <w:p>
      <w:pPr>
        <w:pStyle w:val="Normal"/>
      </w:pPr>
      <w:r>
        <w:t>@pytest.mark.parametrize("input, expected",</w:t>
      </w:r>
    </w:p>
    <w:p>
      <w:pPr>
        <w:pStyle w:val="Normal"/>
      </w:pPr>
      <w:r>
        <w:t>[("bananas", "bans"),</w:t>
      </w:r>
    </w:p>
    <w:p>
      <w:pPr>
        <w:pStyle w:val="Normal"/>
      </w:pPr>
      <w:r>
        <w:t>("lalalamama", "lam"),</w:t>
      </w:r>
    </w:p>
    <w:p>
      <w:pPr>
        <w:pStyle w:val="Normal"/>
      </w:pPr>
      <w:r>
        <w:t>("MICHAEL", "MICHAEL"),</w:t>
      </w:r>
    </w:p>
    <w:p>
      <w:pPr>
        <w:pStyle w:val="Normal"/>
      </w:pPr>
      <w:r>
        <w:t>("AaBbcCdD", "ABcd")])</w:t>
      </w:r>
    </w:p>
    <w:p>
      <w:pPr>
        <w:pStyle w:val="Normal"/>
      </w:pPr>
      <w:r>
        <w:rPr>
          <w:rStyle w:val="Text0"/>
        </w:rPr>
        <w:t>def</w:t>
      </w:r>
      <w:r>
        <w:t xml:space="preserve"> test_remove_duplicates(input, expected):</w:t>
      </w:r>
    </w:p>
    <w:p>
      <w:pPr>
        <w:pStyle w:val="Normal"/>
      </w:pPr>
      <w:r>
        <w:t/>
      </w:r>
      <w:r>
        <w:rPr>
          <w:rStyle w:val="Text0"/>
        </w:rPr>
        <w:t>assert</w:t>
      </w:r>
      <w:r>
        <w:t xml:space="preserve"> remove_duplicates(input) == expected</w:t>
      </w:r>
    </w:p>
    <w:p>
      <w:bookmarkStart w:id="1616" w:name="4_3_7_Solution_7__Capitalize___E"/>
      <w:pPr>
        <w:pStyle w:val="Heading 2"/>
      </w:pPr>
      <w:r>
        <w:t xml:space="preserve">4.3.7 </w:t>
        <w:t>Solution 7: Capitalize (★★✩✩✩)</w:t>
      </w:r>
      <w:bookmarkEnd w:id="1616"/>
    </w:p>
    <w:p>
      <w:bookmarkStart w:id="1617" w:name="Exercise_7a___Write_function_cap_1"/>
      <w:pPr>
        <w:pStyle w:val="Heading 4"/>
      </w:pPr>
      <w:r>
        <w:t>Exercise 7a (★★✩✩✩)</w:t>
      </w:r>
      <w:bookmarkEnd w:id="1617"/>
    </w:p>
    <w:p>
      <w:bookmarkStart w:id="1618" w:name="Write_function_capitalize_text_1"/>
      <w:pPr>
        <w:pStyle w:val="Para 03"/>
      </w:pPr>
      <w:r>
        <w:t xml:space="preserve">Write function </w:t>
      </w:r>
      <w:r>
        <w:rPr>
          <w:rStyle w:val="Text1"/>
        </w:rPr>
        <w:t>capitalize(text)</w:t>
      </w:r>
      <w:r>
        <w:bookmarkStart w:id="1619" w:name="ITerm57_2"/>
        <w:t xml:space="preserve"> </w:t>
        <w:bookmarkEnd w:id="1619"/>
        <w:t xml:space="preserve"> that converts a given text into an English title format where each word starts with a capital letter. You must explicitly not use the built-in function </w:t>
      </w:r>
      <w:r>
        <w:rPr>
          <w:rStyle w:val="Text1"/>
        </w:rPr>
        <w:t>title()</w:t>
      </w:r>
      <w:r>
        <w:t xml:space="preserve"> of the type </w:t>
      </w:r>
      <w:r>
        <w:rPr>
          <w:rStyle w:val="Text1"/>
        </w:rPr>
        <w:t>str</w:t>
      </w:r>
      <w:r>
        <w:t>.</w:t>
      </w:r>
      <w:bookmarkEnd w:id="1618"/>
    </w:p>
    <w:p>
      <w:bookmarkStart w:id="1620" w:name="Examples_InputResult_this_is_a_v_1"/>
      <w:pPr>
        <w:pStyle w:val="Heading 4"/>
      </w:pPr>
      <w:r>
        <w:t>Examples</w:t>
      </w:r>
      <w:bookmarkEnd w:id="1620"/>
    </w:p>
    <w:tbl>
      <w:tblPr>
        <w:tblW w:type="auto" w:w="0"/>
      </w:tblPr>
      <w:tr>
        <w:tc>
          <w:tcPr>
            <w:tcW w:type="auto" w:w="0"/>
            <w:tcMar>
              <w:left w:type="dxa" w:w="200"/>
              <w:top w:type="dxa" w:w="200"/>
              <w:right w:type="dxa" w:w="200"/>
              <w:bottom w:type="dxa" w:w="200"/>
            </w:tcMar>
            <w:vAlign w:val="center"/>
          </w:tcPr>
          <w:p>
            <w:bookmarkStart w:id="1621" w:name="InputResult_this_is_a_very_speci_3"/>
            <w:bookmarkStart w:id="1622" w:name="InputResult_this_is_a_very_speci_2"/>
            <w:pPr>
              <w:pStyle w:val="3 Block"/>
            </w:pPr>
            <w:bookmarkEnd w:id="1621"/>
            <w:bookmarkEnd w:id="1622"/>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“this is a very special title”</w:t>
            </w:r>
          </w:p>
        </w:tc>
        <w:tc>
          <w:tcPr>
            <w:tcW w:type="auto" w:w="0"/>
            <w:tcMar>
              <w:left w:type="dxa" w:w="200"/>
              <w:top w:type="dxa" w:w="200"/>
              <w:right w:type="dxa" w:w="200"/>
              <w:bottom w:type="dxa" w:w="200"/>
            </w:tcMar>
            <w:vAlign w:val="center"/>
          </w:tcPr>
          <w:p>
            <w:pPr>
              <w:pStyle w:val="Para 01"/>
            </w:pPr>
            <w:r>
              <w:t>“This Is A Very Special Title”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“effective java is great”</w:t>
            </w:r>
          </w:p>
        </w:tc>
        <w:tc>
          <w:tcPr>
            <w:tcW w:type="auto" w:w="0"/>
            <w:shd w:val="clear" w:color="auto" w:fill="EEF2F6"/>
            <w:tcMar>
              <w:left w:type="dxa" w:w="200"/>
              <w:top w:type="dxa" w:w="200"/>
              <w:right w:type="dxa" w:w="200"/>
              <w:bottom w:type="dxa" w:w="200"/>
            </w:tcMar>
            <w:vAlign w:val="center"/>
          </w:tcPr>
          <w:p>
            <w:pPr>
              <w:pStyle w:val="Para 01"/>
            </w:pPr>
            <w:r>
              <w:t>“Effective Java Is Great”</w:t>
            </w:r>
          </w:p>
        </w:tc>
      </w:tr>
    </w:tbl>
    <w:p>
      <w:bookmarkStart w:id="1623" w:name="Algorithm_Because_strings_are_im"/>
      <w:pPr>
        <w:pStyle w:val="Para 04"/>
      </w:pPr>
      <w:r>
        <w:rPr>
          <w:rStyle w:val="Text0"/>
        </w:rPr>
        <w:t>Algorithm</w:t>
      </w:r>
      <w:r>
        <w:t xml:space="preserve"> Because strings are immutable, initially you copy the contents into a list upon which you make the modifications. You traverse this list from front to back, looking for the beginning of a new word. As an indicator, you use a </w:t>
      </w:r>
      <w:r>
        <w:rPr>
          <w:rStyle w:val="Text1"/>
        </w:rPr>
        <w:t>boolean</w:t>
      </w:r>
      <w:r>
        <w:t xml:space="preserve"> flag </w:t>
      </w:r>
      <w:r>
        <w:rPr>
          <w:rStyle w:val="Text1"/>
        </w:rPr>
        <w:t>capitalize_next_char</w:t>
      </w:r>
      <w:r>
        <w:t xml:space="preserve">. This indicates that the first letter of the next word has to be capitalized. Initially, this flag is </w:t>
      </w:r>
      <w:r>
        <w:rPr>
          <w:rStyle w:val="Text1"/>
        </w:rPr>
        <w:t>True</w:t>
      </w:r>
      <w:r>
        <w:t xml:space="preserve">, so the current (first) character is converted into a capital letter. This happens only for letters, not for numbers. After the conversion, the flag gets reset and letters are skipped until a space is found. You then reset the flag to </w:t>
      </w:r>
      <w:r>
        <w:rPr>
          <w:rStyle w:val="Text1"/>
        </w:rPr>
        <w:t>True</w:t>
      </w:r>
      <w:r>
        <w:t>. This procedure gets repeated until the end of the list is reached. Finally, a new string is created from the list containing the modifications.</w:t>
        <w:bookmarkStart w:id="1624" w:name="ITerm58_1"/>
        <w:t xml:space="preserve"> </w:t>
        <w:bookmarkEnd w:id="1624"/>
      </w:r>
      <w:bookmarkEnd w:id="1623"/>
    </w:p>
    <w:p>
      <w:pPr>
        <w:pStyle w:val="Normal"/>
      </w:pPr>
      <w:r>
        <w:rPr>
          <w:rStyle w:val="Text0"/>
        </w:rPr>
        <w:t>def</w:t>
      </w:r>
      <w:r>
        <w:t xml:space="preserve"> capitalize(text):</w:t>
      </w:r>
    </w:p>
    <w:p>
      <w:pPr>
        <w:pStyle w:val="Normal"/>
      </w:pPr>
      <w:r>
        <w:t>input_chars = list(text)</w:t>
      </w:r>
    </w:p>
    <w:p>
      <w:pPr>
        <w:pStyle w:val="Normal"/>
      </w:pPr>
      <w:r>
        <w:t>capitalize_next_char = True</w:t>
      </w:r>
    </w:p>
    <w:p>
      <w:pPr>
        <w:pStyle w:val="Normal"/>
      </w:pPr>
      <w:r>
        <w:t/>
      </w:r>
      <w:r>
        <w:rPr>
          <w:rStyle w:val="Text0"/>
        </w:rPr>
        <w:t>for</w:t>
      </w:r>
      <w:r>
        <w:t xml:space="preserve"> i, current_char </w:t>
      </w:r>
      <w:r>
        <w:rPr>
          <w:rStyle w:val="Text0"/>
        </w:rPr>
        <w:t>in</w:t>
      </w:r>
      <w:r>
        <w:t xml:space="preserve"> enumerate(input_chars):</w:t>
      </w:r>
    </w:p>
    <w:p>
      <w:pPr>
        <w:pStyle w:val="Normal"/>
      </w:pPr>
      <w:r>
        <w:t/>
      </w:r>
      <w:r>
        <w:rPr>
          <w:rStyle w:val="Text0"/>
        </w:rPr>
        <w:t>if</w:t>
      </w:r>
      <w:r>
        <w:t xml:space="preserve"> current_char.isspace():</w:t>
      </w:r>
    </w:p>
    <w:p>
      <w:pPr>
        <w:pStyle w:val="Normal"/>
      </w:pPr>
      <w:r>
        <w:t>capitalize_next_char = True</w:t>
      </w:r>
    </w:p>
    <w:p>
      <w:pPr>
        <w:pStyle w:val="Normal"/>
      </w:pPr>
      <w:r>
        <w:t/>
      </w:r>
      <w:r>
        <w:rPr>
          <w:rStyle w:val="Text0"/>
        </w:rPr>
        <w:t>elif</w:t>
      </w:r>
      <w:r>
        <w:t xml:space="preserve"> capitalize_next_char </w:t>
      </w:r>
      <w:r>
        <w:rPr>
          <w:rStyle w:val="Text0"/>
        </w:rPr>
        <w:t>and</w:t>
      </w:r>
      <w:r>
        <w:t xml:space="preserve"> current_char.isalpha():</w:t>
      </w:r>
    </w:p>
    <w:p>
      <w:pPr>
        <w:pStyle w:val="Normal"/>
      </w:pPr>
      <w:r>
        <w:t>input_chars[i] = current_char.upper()</w:t>
      </w:r>
    </w:p>
    <w:p>
      <w:pPr>
        <w:pStyle w:val="Normal"/>
      </w:pPr>
      <w:r>
        <w:t>capitalize_next_char = False</w:t>
      </w:r>
    </w:p>
    <w:p>
      <w:pPr>
        <w:pStyle w:val="Normal"/>
      </w:pPr>
      <w:r>
        <w:t/>
      </w:r>
      <w:r>
        <w:rPr>
          <w:rStyle w:val="Text0"/>
        </w:rPr>
        <w:t>return</w:t>
      </w:r>
      <w:r>
        <w:t xml:space="preserve"> "".join(input_chars)</w:t>
      </w:r>
    </w:p>
    <w:p>
      <w:bookmarkStart w:id="1625" w:name="Let_s_try_the_whole_thing_in_the"/>
      <w:pPr>
        <w:pStyle w:val="Para 04"/>
      </w:pPr>
      <w:r>
        <w:t>Let’s try the whole thing in the Python command line:</w:t>
      </w:r>
      <w:bookmarkEnd w:id="1625"/>
    </w:p>
    <w:p>
      <w:pPr>
        <w:pStyle w:val="Normal"/>
      </w:pPr>
      <w:r>
        <w:t>&gt;&gt;&gt; capitalize("seems to be okay")</w:t>
      </w:r>
    </w:p>
    <w:p>
      <w:pPr>
        <w:pStyle w:val="Normal"/>
      </w:pPr>
      <w:r>
        <w:t>'Seems To Be Okay'</w:t>
      </w:r>
    </w:p>
    <w:p>
      <w:bookmarkStart w:id="1626" w:name="Now__however__you_may_wonder_abo"/>
      <w:pPr>
        <w:pStyle w:val="Para 04"/>
      </w:pPr>
      <w:r>
        <w:t>Now, however, you may wonder about the behavior that is supposed to occur for letters after digits or other non-letters:</w:t>
      </w:r>
      <w:bookmarkEnd w:id="1626"/>
    </w:p>
    <w:p>
      <w:pPr>
        <w:pStyle w:val="Normal"/>
      </w:pPr>
      <w:r>
        <w:t>&gt;&gt;&gt; capitalize("what should happen with -a +b 1c")</w:t>
      </w:r>
    </w:p>
    <w:p>
      <w:pPr>
        <w:pStyle w:val="Normal"/>
      </w:pPr>
      <w:r>
        <w:t>'What Should Happen With -A +B 1C'</w:t>
      </w:r>
    </w:p>
    <w:p>
      <w:bookmarkStart w:id="1627" w:name="HINT__SPECIAL_TREATMENT_VARIANTA"/>
      <w:pPr>
        <w:pStyle w:val="Para 11"/>
      </w:pPr>
      <w:r>
        <w:t>HINT: SPECIAL TREATMENT VARIANT</w:t>
      </w:r>
      <w:bookmarkEnd w:id="1627"/>
    </w:p>
    <w:p>
      <w:bookmarkStart w:id="1628" w:name="A_moment_ago__I_brought_up_a_spe"/>
      <w:pPr>
        <w:pStyle w:val="Para 17"/>
      </w:pPr>
      <w:r>
        <w:t xml:space="preserve">A moment ago, I brought up a special </w:t>
        <w:bookmarkStart w:id="1629" w:name="case_1"/>
        <w:t>case</w:t>
        <w:bookmarkEnd w:id="1629"/>
        <w:t xml:space="preserve">. It is a matter of definition how to deal with it. If letters after special characters should not be converted to uppercase, this can be achieved easily. The difference compared to before is subtle: You remove the </w:t>
      </w:r>
      <w:r>
        <w:rPr>
          <w:rStyle w:val="Text1"/>
        </w:rPr>
        <w:t>isalpha()</w:t>
      </w:r>
      <w:r>
        <w:t xml:space="preserve"> check and call </w:t>
      </w:r>
      <w:r>
        <w:rPr>
          <w:rStyle w:val="Text1"/>
        </w:rPr>
        <w:t>upper()</w:t>
      </w:r>
      <w:r>
        <w:t xml:space="preserve"> in every case. This is possible because the function can handle not only letters but also other characters.</w:t>
      </w:r>
      <w:bookmarkEnd w:id="1628"/>
    </w:p>
    <w:p>
      <w:pPr>
        <w:pStyle w:val="Normal"/>
      </w:pPr>
      <w:r>
        <w:rPr>
          <w:rStyle w:val="Text0"/>
        </w:rPr>
        <w:t>def</w:t>
      </w:r>
      <w:r>
        <w:t xml:space="preserve"> capitalize_special(text):</w:t>
      </w:r>
    </w:p>
    <w:p>
      <w:pPr>
        <w:pStyle w:val="Normal"/>
      </w:pPr>
      <w:r>
        <w:t>input_chars = list(text)</w:t>
      </w:r>
    </w:p>
    <w:p>
      <w:pPr>
        <w:pStyle w:val="Normal"/>
      </w:pPr>
      <w:r>
        <w:t>capitalize_next_char = True</w:t>
      </w:r>
    </w:p>
    <w:p>
      <w:pPr>
        <w:pStyle w:val="Normal"/>
      </w:pPr>
      <w:r>
        <w:t/>
      </w:r>
      <w:r>
        <w:rPr>
          <w:rStyle w:val="Text0"/>
        </w:rPr>
        <w:t>for</w:t>
      </w:r>
      <w:r>
        <w:t xml:space="preserve"> i, current_char </w:t>
      </w:r>
      <w:r>
        <w:rPr>
          <w:rStyle w:val="Text0"/>
        </w:rPr>
        <w:t>in</w:t>
      </w:r>
      <w:r>
        <w:t xml:space="preserve"> enumerate(input_chars):</w:t>
      </w:r>
    </w:p>
    <w:p>
      <w:pPr>
        <w:pStyle w:val="Normal"/>
      </w:pPr>
      <w:r>
        <w:t/>
      </w:r>
      <w:r>
        <w:rPr>
          <w:rStyle w:val="Text0"/>
        </w:rPr>
        <w:t>if</w:t>
      </w:r>
      <w:r>
        <w:t xml:space="preserve"> current_char.isspace():</w:t>
      </w:r>
    </w:p>
    <w:p>
      <w:pPr>
        <w:pStyle w:val="Normal"/>
      </w:pPr>
      <w:r>
        <w:t>capitalize_next_char = True</w:t>
      </w:r>
    </w:p>
    <w:p>
      <w:pPr>
        <w:pStyle w:val="Normal"/>
      </w:pPr>
      <w:r>
        <w:t/>
      </w:r>
      <w:r>
        <w:rPr>
          <w:rStyle w:val="Text0"/>
        </w:rPr>
        <w:t>elif</w:t>
      </w:r>
      <w:r>
        <w:t xml:space="preserve"> capitalize_next_char:</w:t>
      </w:r>
    </w:p>
    <w:p>
      <w:pPr>
        <w:pStyle w:val="Normal"/>
      </w:pPr>
      <w:r>
        <w:t>input_chars[i] = current_char.upper()</w:t>
      </w:r>
    </w:p>
    <w:p>
      <w:pPr>
        <w:pStyle w:val="Normal"/>
      </w:pPr>
      <w:r>
        <w:t>capitalize_next_char = False</w:t>
      </w:r>
    </w:p>
    <w:p>
      <w:pPr>
        <w:pStyle w:val="Normal"/>
      </w:pPr>
      <w:r>
        <w:t/>
      </w:r>
      <w:r>
        <w:rPr>
          <w:rStyle w:val="Text0"/>
        </w:rPr>
        <w:t>return</w:t>
      </w:r>
      <w:r>
        <w:t xml:space="preserve"> "".join(input_chars)</w:t>
      </w:r>
    </w:p>
    <w:p>
      <w:bookmarkStart w:id="1630" w:name="This_then_yields_the_following_o"/>
      <w:pPr>
        <w:pStyle w:val="Para 04"/>
      </w:pPr>
      <w:r>
        <w:t>This then yields the following output:</w:t>
      </w:r>
      <w:bookmarkEnd w:id="1630"/>
    </w:p>
    <w:p>
      <w:pPr>
        <w:pStyle w:val="Normal"/>
      </w:pPr>
      <w:r>
        <w:t>&gt;&gt;&gt; capitalize_special("what should happen with -a +b 1c")</w:t>
      </w:r>
    </w:p>
    <w:p>
      <w:pPr>
        <w:pStyle w:val="Normal"/>
      </w:pPr>
      <w:r>
        <w:t>'What Should Happen With -a +b 1c'</w:t>
      </w:r>
    </w:p>
    <w:p>
      <w:bookmarkStart w:id="1631" w:name="Behavior_for_whitespace_It_is_al"/>
      <w:pPr>
        <w:pStyle w:val="Para 02"/>
      </w:pPr>
      <w:r>
        <w:rPr>
          <w:rStyle w:val="Text0"/>
        </w:rPr>
        <w:t>Behavior for whitespace</w:t>
      </w:r>
      <w:r>
        <w:t xml:space="preserve"> It is also interesting to see how </w:t>
        <w:bookmarkStart w:id="1632" w:name="whitespace"/>
        <w:t>whitespace</w:t>
        <w:bookmarkEnd w:id="1632"/>
        <w:t xml:space="preserve"> is handled:</w:t>
      </w:r>
      <w:bookmarkEnd w:id="1631"/>
    </w:p>
    <w:p>
      <w:pPr>
        <w:pStyle w:val="Normal"/>
      </w:pPr>
      <w:r>
        <w:rPr>
          <w:rStyle w:val="Text0"/>
        </w:rPr>
        <w:t>print</w:t>
      </w:r>
      <w:r>
        <w:t>(capitalize("This is a text"))</w:t>
      </w:r>
    </w:p>
    <w:p>
      <w:pPr>
        <w:pStyle w:val="Normal"/>
      </w:pPr>
      <w:r>
        <w:rPr>
          <w:rStyle w:val="Text0"/>
        </w:rPr>
        <w:t>print</w:t>
      </w:r>
      <w:r>
        <w:t>(capitalize("This \t is a text"))</w:t>
      </w:r>
    </w:p>
    <w:p>
      <w:bookmarkStart w:id="1633" w:name="This_returns_the_following__not"/>
      <w:pPr>
        <w:pStyle w:val="Para 04"/>
      </w:pPr>
      <w:r>
        <w:t>This returns the following, not entirely without surprise—which is not to be considered further for your task:</w:t>
      </w:r>
      <w:bookmarkEnd w:id="1633"/>
    </w:p>
    <w:p>
      <w:pPr>
        <w:pStyle w:val="Normal"/>
      </w:pPr>
      <w:r>
        <w:t>This is a text</w:t>
      </w:r>
    </w:p>
    <w:p>
      <w:pPr>
        <w:pStyle w:val="Normal"/>
      </w:pPr>
      <w:r>
        <w:t>This is a text</w:t>
      </w:r>
    </w:p>
    <w:p>
      <w:bookmarkStart w:id="1634" w:name="Python_shortcut_The_desired_func"/>
      <w:pPr>
        <w:pStyle w:val="Para 04"/>
      </w:pPr>
      <w:r>
        <w:rPr>
          <w:rStyle w:val="Text0"/>
        </w:rPr>
        <w:t>Python shortcut</w:t>
      </w:r>
      <w:r>
        <w:t xml:space="preserve"> The desired functionality can be implemented as follows with list comprehension and </w:t>
      </w:r>
      <w:r>
        <w:rPr>
          <w:rStyle w:val="Text1"/>
        </w:rPr>
        <w:t>split()</w:t>
      </w:r>
      <w:r>
        <w:bookmarkStart w:id="1635" w:name="ITerm61"/>
        <w:t xml:space="preserve"> </w:t>
        <w:bookmarkEnd w:id="1635"/>
      </w:r>
      <w:r>
        <w:rPr>
          <w:rStyle w:val="Text1"/>
        </w:rPr>
        <w:t>:</w:t>
      </w:r>
      <w:bookmarkEnd w:id="1634"/>
    </w:p>
    <w:p>
      <w:pPr>
        <w:pStyle w:val="Normal"/>
      </w:pPr>
      <w:r>
        <w:rPr>
          <w:rStyle w:val="Text0"/>
        </w:rPr>
        <w:t>def</w:t>
      </w:r>
      <w:r>
        <w:t xml:space="preserve"> capitalize_shorter(text):</w:t>
      </w:r>
    </w:p>
    <w:p>
      <w:pPr>
        <w:pStyle w:val="Normal"/>
      </w:pPr>
      <w:r>
        <w:t xml:space="preserve">converted = [word[0].upper() + word[1:] </w:t>
      </w:r>
      <w:r>
        <w:rPr>
          <w:rStyle w:val="Text0"/>
        </w:rPr>
        <w:t>for</w:t>
      </w:r>
      <w:r>
        <w:t xml:space="preserve"> word </w:t>
      </w:r>
      <w:r>
        <w:rPr>
          <w:rStyle w:val="Text0"/>
        </w:rPr>
        <w:t>in</w:t>
      </w:r>
      <w:r>
        <w:t xml:space="preserve"> text.split()]</w:t>
      </w:r>
    </w:p>
    <w:p>
      <w:pPr>
        <w:pStyle w:val="Normal"/>
      </w:pPr>
      <w:r>
        <w:t/>
      </w:r>
      <w:r>
        <w:rPr>
          <w:rStyle w:val="Text0"/>
        </w:rPr>
        <w:t>return</w:t>
      </w:r>
      <w:r>
        <w:t xml:space="preserve"> " ".join(converted)</w:t>
      </w:r>
    </w:p>
    <w:p>
      <w:bookmarkStart w:id="1636" w:name="This_provides_for_the_two_inputs"/>
      <w:pPr>
        <w:pStyle w:val="Para 04"/>
      </w:pPr>
      <w:r>
        <w:t>This provides for the two inputs the same result:</w:t>
      </w:r>
      <w:bookmarkEnd w:id="1636"/>
    </w:p>
    <w:p>
      <w:pPr>
        <w:pStyle w:val="Normal"/>
      </w:pPr>
      <w:r>
        <w:t xml:space="preserve">&gt;&gt;&gt; </w:t>
      </w:r>
      <w:r>
        <w:rPr>
          <w:rStyle w:val="Text0"/>
        </w:rPr>
        <w:t>print</w:t>
      </w:r>
      <w:r>
        <w:t>(capitalize_shorter("This is a text"))</w:t>
      </w:r>
    </w:p>
    <w:p>
      <w:pPr>
        <w:pStyle w:val="Normal"/>
      </w:pPr>
      <w:r>
        <w:t>This Is A Text</w:t>
      </w:r>
    </w:p>
    <w:p>
      <w:pPr>
        <w:pStyle w:val="Normal"/>
      </w:pPr>
      <w:r>
        <w:t xml:space="preserve">&gt;&gt;&gt; </w:t>
      </w:r>
      <w:r>
        <w:rPr>
          <w:rStyle w:val="Text0"/>
        </w:rPr>
        <w:t>print</w:t>
      </w:r>
      <w:r>
        <w:t>(capitalize_shorter("This \t is a text"))</w:t>
      </w:r>
    </w:p>
    <w:p>
      <w:pPr>
        <w:pStyle w:val="Normal"/>
      </w:pPr>
      <w:r>
        <w:t>This Is A Text</w:t>
      </w:r>
    </w:p>
    <w:p>
      <w:bookmarkStart w:id="1637" w:name="Exercise_7b__Modification___Assu_1"/>
      <w:pPr>
        <w:pStyle w:val="Heading 4"/>
      </w:pPr>
      <w:r>
        <w:t>Exercise 7b: Modification (★★✩✩✩)</w:t>
      </w:r>
      <w:bookmarkEnd w:id="1637"/>
    </w:p>
    <w:p>
      <w:bookmarkStart w:id="1638" w:name="Assume_____now_that_the_input_is"/>
      <w:pPr>
        <w:pStyle w:val="Para 03"/>
      </w:pPr>
      <w:r>
        <w:t>Assume</w:t>
        <w:bookmarkStart w:id="1639" w:name="ITerm62"/>
        <w:t xml:space="preserve"> </w:t>
        <w:bookmarkEnd w:id="1639"/>
        <w:t xml:space="preserve"> now that the input is a list of strings and that a list of strings should be returned, with the individual words and then starting with a capital letter.</w:t>
      </w:r>
      <w:bookmarkEnd w:id="1638"/>
    </w:p>
    <w:p>
      <w:bookmarkStart w:id="1640" w:name="Algorithm_First__create_a_list_t"/>
      <w:pPr>
        <w:pStyle w:val="Para 04"/>
      </w:pPr>
      <w:r>
        <w:rPr>
          <w:rStyle w:val="Text0"/>
        </w:rPr>
        <w:t>Algorithm</w:t>
      </w:r>
      <w:r>
        <w:t xml:space="preserve"> First, create a list to store the converted words. Then iterate through all elements of the given list and process each one by calling the function </w:t>
      </w:r>
      <w:r>
        <w:rPr>
          <w:rStyle w:val="Text1"/>
        </w:rPr>
        <w:t>capitalize_word()</w:t>
      </w:r>
      <w:r>
        <w:t xml:space="preserve">. To convert the first character to a capital letter, retrieve it indexed with </w:t>
      </w:r>
      <w:r>
        <w:rPr>
          <w:rStyle w:val="Text1"/>
        </w:rPr>
        <w:t>[0]</w:t>
      </w:r>
      <w:r>
        <w:t xml:space="preserve"> and then call </w:t>
      </w:r>
      <w:r>
        <w:rPr>
          <w:rStyle w:val="Text1"/>
        </w:rPr>
        <w:t>upper().</w:t>
      </w:r>
      <w:r>
        <w:t xml:space="preserve"> The remaining characters are returned by slicing with </w:t>
      </w:r>
      <w:r>
        <w:rPr>
          <w:rStyle w:val="Text1"/>
        </w:rPr>
        <w:t>[1:].</w:t>
      </w:r>
      <w:r>
        <w:t xml:space="preserve"> A new word is formed from both and inserted into the result. To make the function </w:t>
      </w:r>
      <w:r>
        <w:rPr>
          <w:rStyle w:val="Text1"/>
        </w:rPr>
        <w:t>capitalize_word()</w:t>
      </w:r>
      <w:r>
        <w:t xml:space="preserve"> error-tolerant, it handles an empty input with a sanity check.</w:t>
      </w:r>
      <w:bookmarkEnd w:id="1640"/>
    </w:p>
    <w:p>
      <w:pPr>
        <w:pStyle w:val="Normal"/>
      </w:pPr>
      <w:r>
        <w:rPr>
          <w:rStyle w:val="Text0"/>
        </w:rPr>
        <w:t>def</w:t>
      </w:r>
      <w:r>
        <w:t xml:space="preserve"> capitalize_words(words):</w:t>
      </w:r>
    </w:p>
    <w:p>
      <w:pPr>
        <w:pStyle w:val="Normal"/>
      </w:pPr>
      <w:r>
        <w:t/>
      </w:r>
      <w:r>
        <w:rPr>
          <w:rStyle w:val="Text0"/>
        </w:rPr>
        <w:t>return</w:t>
      </w:r>
      <w:r>
        <w:t xml:space="preserve"> [capitalize_word(word) </w:t>
      </w:r>
      <w:r>
        <w:rPr>
          <w:rStyle w:val="Text0"/>
        </w:rPr>
        <w:t>for</w:t>
      </w:r>
      <w:r>
        <w:t xml:space="preserve"> word </w:t>
      </w:r>
      <w:r>
        <w:rPr>
          <w:rStyle w:val="Text0"/>
        </w:rPr>
        <w:t>in</w:t>
      </w:r>
      <w:r>
        <w:t xml:space="preserve"> words]</w:t>
      </w:r>
    </w:p>
    <w:p>
      <w:pPr>
        <w:pStyle w:val="Normal"/>
      </w:pPr>
      <w:r>
        <w:rPr>
          <w:rStyle w:val="Text0"/>
        </w:rPr>
        <w:t>def</w:t>
      </w:r>
      <w:r>
        <w:t xml:space="preserve"> capitalize_word(word):</w:t>
      </w:r>
    </w:p>
    <w:p>
      <w:pPr>
        <w:pStyle w:val="Normal"/>
      </w:pPr>
      <w:r>
        <w:t/>
      </w:r>
      <w:r>
        <w:rPr>
          <w:rStyle w:val="Text0"/>
        </w:rPr>
        <w:t>if not</w:t>
      </w:r>
      <w:r>
        <w:t xml:space="preserve"> word:</w:t>
      </w:r>
    </w:p>
    <w:p>
      <w:pPr>
        <w:pStyle w:val="Para 05"/>
      </w:pPr>
      <w:r>
        <w:rPr>
          <w:rStyle w:val="Text0"/>
        </w:rPr>
        <w:t/>
      </w:r>
      <w:r>
        <w:t>return</w:t>
      </w:r>
      <w:r>
        <w:rPr>
          <w:rStyle w:val="Text0"/>
        </w:rPr>
        <w:t xml:space="preserve"> ""</w:t>
      </w:r>
    </w:p>
    <w:p>
      <w:pPr>
        <w:pStyle w:val="Normal"/>
      </w:pPr>
      <w:r>
        <w:t/>
      </w:r>
      <w:r>
        <w:rPr>
          <w:rStyle w:val="Text0"/>
        </w:rPr>
        <w:t>return</w:t>
      </w:r>
      <w:r>
        <w:t xml:space="preserve"> word[0].upper() + word[1:]</w:t>
      </w:r>
    </w:p>
    <w:p>
      <w:bookmarkStart w:id="1641" w:name="Exercise_7c__Special_treatment_1"/>
      <w:pPr>
        <w:pStyle w:val="Heading 4"/>
      </w:pPr>
      <w:r>
        <w:t>Exercise 7c: Special treatment (★★✩✩✩)</w:t>
      </w:r>
      <w:bookmarkEnd w:id="1641"/>
    </w:p>
    <w:p>
      <w:bookmarkStart w:id="1642" w:name="In_headings__it_is_common_to_enc_1"/>
      <w:pPr>
        <w:pStyle w:val="Para 03"/>
      </w:pPr>
      <w:r>
        <w:t xml:space="preserve">In headings, it is common to encounter special </w:t>
        <w:bookmarkStart w:id="1643" w:name="treatment"/>
        <w:t>treatment</w:t>
        <w:bookmarkEnd w:id="1643"/>
        <w:t xml:space="preserve"> of words. For example, “is” and “a” are not capitalized. Implement this as function </w:t>
      </w:r>
      <w:r>
        <w:rPr>
          <w:rStyle w:val="Text1"/>
        </w:rPr>
        <w:t>capitalize_special_2(words, ignorable_words)</w:t>
      </w:r>
      <w:r>
        <w:t xml:space="preserve"> that gets the words excluded from the conversion as the second parameter.</w:t>
      </w:r>
      <w:bookmarkEnd w:id="1642"/>
    </w:p>
    <w:p>
      <w:bookmarkStart w:id="1644" w:name="Example_InputExceptionsResult__t_1"/>
      <w:pPr>
        <w:pStyle w:val="Heading 4"/>
      </w:pPr>
      <w:r>
        <w:t>Example</w:t>
      </w:r>
      <w:bookmarkEnd w:id="1644"/>
    </w:p>
    <w:tbl>
      <w:tblPr>
        <w:tblW w:type="auto" w:w="0"/>
      </w:tblPr>
      <w:tr>
        <w:tc>
          <w:tcPr>
            <w:tcW w:type="auto" w:w="0"/>
            <w:tcMar>
              <w:left w:type="dxa" w:w="200"/>
              <w:top w:type="dxa" w:w="200"/>
              <w:right w:type="dxa" w:w="200"/>
              <w:bottom w:type="dxa" w:w="200"/>
            </w:tcMar>
            <w:vAlign w:val="center"/>
          </w:tcPr>
          <w:p>
            <w:bookmarkStart w:id="1645" w:name="InputExceptionsResult__this____i_2"/>
            <w:bookmarkStart w:id="1646" w:name="InputExceptionsResult__this____i_3"/>
            <w:pPr>
              <w:pStyle w:val="3 Block"/>
            </w:pPr>
            <w:bookmarkEnd w:id="1645"/>
            <w:bookmarkEnd w:id="1646"/>
          </w:p>
          <w:p>
            <w:pPr>
              <w:pStyle w:val="Para 01"/>
            </w:pPr>
            <w:r>
              <w:t>Input</w:t>
            </w:r>
          </w:p>
        </w:tc>
        <w:tc>
          <w:tcPr>
            <w:tcW w:type="auto" w:w="0"/>
            <w:tcMar>
              <w:left w:type="dxa" w:w="200"/>
              <w:top w:type="dxa" w:w="200"/>
              <w:right w:type="dxa" w:w="200"/>
              <w:bottom w:type="dxa" w:w="200"/>
            </w:tcMar>
            <w:vAlign w:val="center"/>
          </w:tcPr>
          <w:p>
            <w:pPr>
              <w:pStyle w:val="Para 01"/>
            </w:pPr>
            <w:r>
              <w:t>Exceptions</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[“this”, “is”, “a”, “title”]</w:t>
            </w:r>
          </w:p>
        </w:tc>
        <w:tc>
          <w:tcPr>
            <w:tcW w:type="auto" w:w="0"/>
            <w:tcMar>
              <w:left w:type="dxa" w:w="200"/>
              <w:top w:type="dxa" w:w="200"/>
              <w:right w:type="dxa" w:w="200"/>
              <w:bottom w:type="dxa" w:w="200"/>
            </w:tcMar>
            <w:vAlign w:val="center"/>
          </w:tcPr>
          <w:p>
            <w:pPr>
              <w:pStyle w:val="Para 01"/>
            </w:pPr>
            <w:r>
              <w:t>[“is”, “a”]</w:t>
            </w:r>
          </w:p>
        </w:tc>
        <w:tc>
          <w:tcPr>
            <w:tcW w:type="auto" w:w="0"/>
            <w:tcMar>
              <w:left w:type="dxa" w:w="200"/>
              <w:top w:type="dxa" w:w="200"/>
              <w:right w:type="dxa" w:w="200"/>
              <w:bottom w:type="dxa" w:w="200"/>
            </w:tcMar>
            <w:vAlign w:val="center"/>
          </w:tcPr>
          <w:p>
            <w:pPr>
              <w:pStyle w:val="Para 01"/>
            </w:pPr>
            <w:r>
              <w:t>[“This”, “is”, “a”, “Title”]</w:t>
            </w:r>
          </w:p>
        </w:tc>
      </w:tr>
    </w:tbl>
    <w:p>
      <w:bookmarkStart w:id="1647" w:name="Algorithm_The_previously_develop"/>
      <w:pPr>
        <w:pStyle w:val="Para 04"/>
      </w:pPr>
      <w:r>
        <w:rPr>
          <w:rStyle w:val="Text0"/>
        </w:rPr>
        <w:t>Algorithm</w:t>
      </w:r>
      <w:r>
        <w:t xml:space="preserve"> The previously developed functionality is extended by a list of words that should not be converted. When traversing, you check if the current word is one from the negative list. If so, it is added to the result without modification. Otherwise, you perform the actions as before.</w:t>
        <w:bookmarkStart w:id="1648" w:name="ITerm64"/>
        <w:t xml:space="preserve"> </w:t>
        <w:bookmarkEnd w:id="1648"/>
      </w:r>
      <w:bookmarkEnd w:id="1647"/>
    </w:p>
    <w:p>
      <w:pPr>
        <w:pStyle w:val="Normal"/>
      </w:pPr>
      <w:r>
        <w:rPr>
          <w:rStyle w:val="Text0"/>
        </w:rPr>
        <w:t>def</w:t>
      </w:r>
      <w:r>
        <w:t xml:space="preserve"> capitalize_special_2(words, ignorable_words):</w:t>
      </w:r>
    </w:p>
    <w:p>
      <w:pPr>
        <w:pStyle w:val="Normal"/>
      </w:pPr>
      <w:r>
        <w:t>capitalized_words = []</w:t>
      </w:r>
    </w:p>
    <w:p>
      <w:pPr>
        <w:pStyle w:val="Normal"/>
      </w:pPr>
      <w:r>
        <w:t/>
      </w:r>
      <w:r>
        <w:rPr>
          <w:rStyle w:val="Text0"/>
        </w:rPr>
        <w:t>for</w:t>
      </w:r>
      <w:r>
        <w:t xml:space="preserve"> word </w:t>
      </w:r>
      <w:r>
        <w:rPr>
          <w:rStyle w:val="Text0"/>
        </w:rPr>
        <w:t>in</w:t>
      </w:r>
      <w:r>
        <w:t xml:space="preserve"> words:</w:t>
      </w:r>
    </w:p>
    <w:p>
      <w:pPr>
        <w:pStyle w:val="Normal"/>
      </w:pPr>
      <w:r>
        <w:t/>
      </w:r>
      <w:r>
        <w:rPr>
          <w:rStyle w:val="Text0"/>
        </w:rPr>
        <w:t>if</w:t>
      </w:r>
      <w:r>
        <w:t xml:space="preserve"> word </w:t>
      </w:r>
      <w:r>
        <w:rPr>
          <w:rStyle w:val="Text0"/>
        </w:rPr>
        <w:t>in</w:t>
      </w:r>
      <w:r>
        <w:t xml:space="preserve"> ignorable_words:</w:t>
      </w:r>
    </w:p>
    <w:p>
      <w:pPr>
        <w:pStyle w:val="Normal"/>
      </w:pPr>
      <w:r>
        <w:t>capitalized_words.append(word)</w:t>
      </w:r>
    </w:p>
    <w:p>
      <w:pPr>
        <w:pStyle w:val="Para 05"/>
      </w:pPr>
      <w:r>
        <w:rPr>
          <w:rStyle w:val="Text0"/>
        </w:rPr>
        <w:t/>
      </w:r>
      <w:r>
        <w:t>else</w:t>
      </w:r>
      <w:r>
        <w:rPr>
          <w:rStyle w:val="Text0"/>
        </w:rPr>
        <w:t>:</w:t>
      </w:r>
    </w:p>
    <w:p>
      <w:pPr>
        <w:pStyle w:val="Normal"/>
      </w:pPr>
      <w:r>
        <w:t>capitalized_words.append(capitalize_word(word))</w:t>
      </w:r>
    </w:p>
    <w:p>
      <w:pPr>
        <w:pStyle w:val="Normal"/>
      </w:pPr>
      <w:r>
        <w:t/>
      </w:r>
      <w:r>
        <w:rPr>
          <w:rStyle w:val="Text0"/>
        </w:rPr>
        <w:t>return</w:t>
      </w:r>
      <w:r>
        <w:t xml:space="preserve"> capitalized_words</w:t>
      </w:r>
    </w:p>
    <w:p>
      <w:bookmarkStart w:id="1649" w:name="VerificationFor_testing__use_the_18"/>
      <w:pPr>
        <w:pStyle w:val="Heading 4"/>
      </w:pPr>
      <w:r>
        <w:t>Verification</w:t>
      </w:r>
      <w:bookmarkEnd w:id="1649"/>
    </w:p>
    <w:p>
      <w:bookmarkStart w:id="1650" w:name="For_testing__use_the_following_i_17"/>
      <w:pPr>
        <w:pStyle w:val="Para 02"/>
      </w:pPr>
      <w:r>
        <w:t xml:space="preserve">For </w:t>
        <w:bookmarkStart w:id="1651" w:name="testing_5"/>
        <w:t>testing</w:t>
        <w:bookmarkEnd w:id="1651"/>
        <w:t>, use the following inputs, which show the correct functionality:</w:t>
      </w:r>
      <w:bookmarkEnd w:id="1650"/>
    </w:p>
    <w:p>
      <w:pPr>
        <w:pStyle w:val="Normal"/>
      </w:pPr>
      <w:r>
        <w:t>@pytest.mark.parametrize("input, expected",</w:t>
      </w:r>
    </w:p>
    <w:p>
      <w:pPr>
        <w:pStyle w:val="Normal"/>
      </w:pPr>
      <w:r>
        <w:t>[("this is a very special title",</w:t>
      </w:r>
    </w:p>
    <w:p>
      <w:pPr>
        <w:pStyle w:val="Normal"/>
      </w:pPr>
      <w:r>
        <w:t>"This Is A Very Special Title"),</w:t>
      </w:r>
    </w:p>
    <w:p>
      <w:pPr>
        <w:pStyle w:val="Normal"/>
      </w:pPr>
      <w:r>
        <w:t>("effective java is great",</w:t>
      </w:r>
    </w:p>
    <w:p>
      <w:pPr>
        <w:pStyle w:val="Normal"/>
      </w:pPr>
      <w:r>
        <w:t>"Effective Java Is Great")])</w:t>
      </w:r>
    </w:p>
    <w:p>
      <w:pPr>
        <w:pStyle w:val="Normal"/>
      </w:pPr>
      <w:r>
        <w:rPr>
          <w:rStyle w:val="Text0"/>
        </w:rPr>
        <w:t>def</w:t>
      </w:r>
      <w:r>
        <w:t xml:space="preserve"> test_capitalize(input, expected):</w:t>
      </w:r>
    </w:p>
    <w:p>
      <w:pPr>
        <w:pStyle w:val="Normal"/>
      </w:pPr>
      <w:r>
        <w:t/>
      </w:r>
      <w:r>
        <w:rPr>
          <w:rStyle w:val="Text0"/>
        </w:rPr>
        <w:t>assert</w:t>
      </w:r>
      <w:r>
        <w:t xml:space="preserve"> capitalize(input) == expected</w:t>
      </w:r>
    </w:p>
    <w:p>
      <w:pPr>
        <w:pStyle w:val="Normal"/>
      </w:pPr>
      <w:r>
        <w:t>@pytest.mark.parametrize("words, expected",</w:t>
      </w:r>
    </w:p>
    <w:p>
      <w:pPr>
        <w:pStyle w:val="Normal"/>
      </w:pPr>
      <w:r>
        <w:t>[(["this", "is", "a", "very", "special", "title"],</w:t>
      </w:r>
    </w:p>
    <w:p>
      <w:pPr>
        <w:pStyle w:val="Normal"/>
      </w:pPr>
      <w:r>
        <w:t>["This", "Is", "A", "Very", "Special", "Title"]),</w:t>
      </w:r>
    </w:p>
    <w:p>
      <w:pPr>
        <w:pStyle w:val="Normal"/>
      </w:pPr>
      <w:r>
        <w:t>(["effective", "java", "is", "great"],</w:t>
      </w:r>
    </w:p>
    <w:p>
      <w:pPr>
        <w:pStyle w:val="Normal"/>
      </w:pPr>
      <w:r>
        <w:t>["Effective", "Java", "Is", "Great"])])</w:t>
      </w:r>
    </w:p>
    <w:p>
      <w:pPr>
        <w:pStyle w:val="Normal"/>
      </w:pPr>
      <w:r>
        <w:rPr>
          <w:rStyle w:val="Text0"/>
        </w:rPr>
        <w:t>def</w:t>
      </w:r>
      <w:r>
        <w:t xml:space="preserve"> test_capitalize_words(words, expected):</w:t>
      </w:r>
    </w:p>
    <w:p>
      <w:pPr>
        <w:pStyle w:val="Normal"/>
      </w:pPr>
      <w:r>
        <w:t/>
      </w:r>
      <w:r>
        <w:rPr>
          <w:rStyle w:val="Text0"/>
        </w:rPr>
        <w:t>assert</w:t>
      </w:r>
      <w:r>
        <w:t xml:space="preserve"> capitalize_words(words) == expected</w:t>
      </w:r>
    </w:p>
    <w:p>
      <w:pPr>
        <w:pStyle w:val="Normal"/>
      </w:pPr>
      <w:r>
        <w:t>@pytest.mark.parametrize("words, expected",</w:t>
      </w:r>
    </w:p>
    <w:p>
      <w:pPr>
        <w:pStyle w:val="Normal"/>
      </w:pPr>
      <w:r>
        <w:t>[(["this", "is", "a", "very", "special", "title"],</w:t>
      </w:r>
    </w:p>
    <w:p>
      <w:pPr>
        <w:pStyle w:val="Normal"/>
      </w:pPr>
      <w:r>
        <w:t>["This", "is", "a", "Very", "Special", "Title"]),</w:t>
      </w:r>
    </w:p>
    <w:p>
      <w:pPr>
        <w:pStyle w:val="Normal"/>
      </w:pPr>
      <w:r>
        <w:t>(["effective", "java", "is", "great"],</w:t>
      </w:r>
    </w:p>
    <w:p>
      <w:pPr>
        <w:pStyle w:val="Normal"/>
      </w:pPr>
      <w:r>
        <w:t>["Effective", "Java", "is", "Great"])])</w:t>
      </w:r>
    </w:p>
    <w:p>
      <w:pPr>
        <w:pStyle w:val="Normal"/>
      </w:pPr>
      <w:r>
        <w:rPr>
          <w:rStyle w:val="Text0"/>
        </w:rPr>
        <w:t>def</w:t>
      </w:r>
      <w:r>
        <w:t xml:space="preserve"> test_capitalize_special_2(words, expected):</w:t>
      </w:r>
    </w:p>
    <w:p>
      <w:pPr>
        <w:pStyle w:val="Normal"/>
      </w:pPr>
      <w:r>
        <w:t/>
      </w:r>
      <w:r>
        <w:rPr>
          <w:rStyle w:val="Text0"/>
        </w:rPr>
        <w:t>assert</w:t>
      </w:r>
      <w:r>
        <w:t xml:space="preserve"> capitalize_special_2(words, ["a", "is"]) == expected</w:t>
      </w:r>
    </w:p>
    <w:p>
      <w:bookmarkStart w:id="1652" w:name="4_3_8_Solution_8__Rotation___Con"/>
      <w:pPr>
        <w:pStyle w:val="Heading 2"/>
      </w:pPr>
      <w:r>
        <w:t xml:space="preserve">4.3.8 </w:t>
        <w:t>Solution 8: Rotation (★★✩✩✩)</w:t>
      </w:r>
      <w:bookmarkEnd w:id="1652"/>
    </w:p>
    <w:p>
      <w:bookmarkStart w:id="1653" w:name="Consider_two_strings__str1_and_s_1"/>
      <w:pPr>
        <w:pStyle w:val="Para 03"/>
      </w:pPr>
      <w:r>
        <w:t xml:space="preserve">Consider two strings, </w:t>
      </w:r>
      <w:r>
        <w:rPr>
          <w:rStyle w:val="Text1"/>
        </w:rPr>
        <w:t>str1</w:t>
      </w:r>
      <w:r>
        <w:t xml:space="preserve"> and </w:t>
      </w:r>
      <w:r>
        <w:rPr>
          <w:rStyle w:val="Text1"/>
        </w:rPr>
        <w:t>str2</w:t>
      </w:r>
      <w:r>
        <w:t xml:space="preserve">, where the first </w:t>
        <w:bookmarkStart w:id="1654" w:name="ITerm66_1"/>
        <w:t xml:space="preserve"> </w:t>
        <w:bookmarkEnd w:id="1654"/>
        <w:t xml:space="preserve">string is supposed to be longer than the second. Figure out if the first one contains the other one. In doing so, the characters within the first string may also be rotated. Characters can be moved from the beginning or the end to the opposite position (even repeatedly). To do this, create function </w:t>
      </w:r>
      <w:r>
        <w:rPr>
          <w:rStyle w:val="Text1"/>
        </w:rPr>
        <w:t>contains_rotation(str1, str2)</w:t>
      </w:r>
      <w:r>
        <w:t>, which is case-insensitive during the check.</w:t>
      </w:r>
      <w:bookmarkEnd w:id="1653"/>
    </w:p>
    <w:p>
      <w:bookmarkStart w:id="1655" w:name="Examples_Input_1Input_2Result_AB_1"/>
      <w:pPr>
        <w:pStyle w:val="Heading 4"/>
      </w:pPr>
      <w:r>
        <w:t>Examples</w:t>
      </w:r>
      <w:bookmarkEnd w:id="1655"/>
    </w:p>
    <w:tbl>
      <w:tblPr>
        <w:tblW w:type="auto" w:w="0"/>
      </w:tblPr>
      <w:tr>
        <w:tc>
          <w:tcPr>
            <w:tcW w:type="auto" w:w="0"/>
            <w:tcMar>
              <w:left w:type="dxa" w:w="200"/>
              <w:top w:type="dxa" w:w="200"/>
              <w:right w:type="dxa" w:w="200"/>
              <w:bottom w:type="dxa" w:w="200"/>
            </w:tcMar>
            <w:vAlign w:val="center"/>
          </w:tcPr>
          <w:p>
            <w:bookmarkStart w:id="1656" w:name="Input_1Input_2Result_ABCD__ABC_T_3"/>
            <w:bookmarkStart w:id="1657" w:name="Input_1Input_2Result_ABCD__ABC_T_2"/>
            <w:pPr>
              <w:pStyle w:val="3 Block"/>
            </w:pPr>
            <w:bookmarkEnd w:id="1656"/>
            <w:bookmarkEnd w:id="1657"/>
          </w:p>
          <w:p>
            <w:pPr>
              <w:pStyle w:val="Para 01"/>
            </w:pPr>
            <w:r>
              <w:t>Input 1</w:t>
            </w:r>
          </w:p>
        </w:tc>
        <w:tc>
          <w:tcPr>
            <w:tcW w:type="auto" w:w="0"/>
            <w:tcMar>
              <w:left w:type="dxa" w:w="200"/>
              <w:top w:type="dxa" w:w="200"/>
              <w:right w:type="dxa" w:w="200"/>
              <w:bottom w:type="dxa" w:w="200"/>
            </w:tcMar>
            <w:vAlign w:val="center"/>
          </w:tcPr>
          <w:p>
            <w:pPr>
              <w:pStyle w:val="Para 01"/>
            </w:pPr>
            <w:r>
              <w:t>Input 2</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“ABCD”</w:t>
            </w:r>
          </w:p>
        </w:tc>
        <w:tc>
          <w:tcPr>
            <w:tcW w:type="auto" w:w="0"/>
            <w:tcMar>
              <w:left w:type="dxa" w:w="200"/>
              <w:top w:type="dxa" w:w="200"/>
              <w:right w:type="dxa" w:w="200"/>
              <w:bottom w:type="dxa" w:w="200"/>
            </w:tcMar>
            <w:vAlign w:val="center"/>
          </w:tcPr>
          <w:p>
            <w:pPr>
              <w:pStyle w:val="Para 01"/>
            </w:pPr>
            <w:r>
              <w:t>“ABC”</w:t>
            </w:r>
          </w:p>
        </w:tc>
        <w:tc>
          <w:tcPr>
            <w:tcW w:type="auto" w:w="0"/>
            <w:tcMar>
              <w:left w:type="dxa" w:w="200"/>
              <w:top w:type="dxa" w:w="200"/>
              <w:right w:type="dxa" w:w="200"/>
              <w:bottom w:type="dxa" w:w="200"/>
            </w:tcMar>
            <w:vAlign w:val="center"/>
          </w:tcPr>
          <w:p>
            <w:pPr>
              <w:pStyle w:val="Para 01"/>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“ABCDEF</w:t>
            </w:r>
          </w:p>
        </w:tc>
        <w:tc>
          <w:tcPr>
            <w:tcW w:type="auto" w:w="0"/>
            <w:shd w:val="clear" w:color="auto" w:fill="EEF2F6"/>
            <w:tcMar>
              <w:left w:type="dxa" w:w="200"/>
              <w:top w:type="dxa" w:w="200"/>
              <w:right w:type="dxa" w:w="200"/>
              <w:bottom w:type="dxa" w:w="200"/>
            </w:tcMar>
            <w:vAlign w:val="center"/>
          </w:tcPr>
          <w:p>
            <w:pPr>
              <w:pStyle w:val="Para 01"/>
            </w:pPr>
            <w:r>
              <w:t>“EFAB”</w:t>
            </w:r>
          </w:p>
        </w:tc>
        <w:tc>
          <w:tcPr>
            <w:tcW w:type="auto" w:w="0"/>
            <w:shd w:val="clear" w:color="auto" w:fill="EEF2F6"/>
            <w:tcMar>
              <w:left w:type="dxa" w:w="200"/>
              <w:top w:type="dxa" w:w="200"/>
              <w:right w:type="dxa" w:w="200"/>
              <w:bottom w:type="dxa" w:w="200"/>
            </w:tcMar>
            <w:vAlign w:val="center"/>
          </w:tcPr>
          <w:p>
            <w:pPr>
              <w:pStyle w:val="Para 01"/>
            </w:pPr>
            <w:r>
              <w:t xml:space="preserve">True (“ABCDEF” &lt; x 2 </w:t>
            </w:r>
            <w:r>
              <w:rPr>
                <w:rStyle w:val="Text2"/>
              </w:rPr>
              <w:t>⇒</w:t>
            </w:r>
            <w:r>
              <w:t xml:space="preserve"> “CDEFAB” contains “EFAB”)</w:t>
            </w:r>
          </w:p>
        </w:tc>
      </w:tr>
    </w:tbl>
    <w:tbl>
      <w:tblPr>
        <w:tblW w:type="auto" w:w="0"/>
      </w:tblPr>
      <w:tr>
        <w:tc>
          <w:tcPr>
            <w:tcW w:type="auto" w:w="0"/>
            <w:tcMar>
              <w:left w:type="dxa" w:w="200"/>
              <w:top w:type="dxa" w:w="200"/>
              <w:right w:type="dxa" w:w="200"/>
              <w:bottom w:type="dxa" w:w="200"/>
            </w:tcMar>
            <w:vAlign w:val="center"/>
          </w:tcPr>
          <w:p>
            <w:pPr>
              <w:pStyle w:val="Para 01"/>
            </w:pPr>
            <w:r>
              <w:t>“BCDE”</w:t>
            </w:r>
          </w:p>
        </w:tc>
        <w:tc>
          <w:tcPr>
            <w:tcW w:type="auto" w:w="0"/>
            <w:tcMar>
              <w:left w:type="dxa" w:w="200"/>
              <w:top w:type="dxa" w:w="200"/>
              <w:right w:type="dxa" w:w="200"/>
              <w:bottom w:type="dxa" w:w="200"/>
            </w:tcMar>
            <w:vAlign w:val="center"/>
          </w:tcPr>
          <w:p>
            <w:pPr>
              <w:pStyle w:val="Para 01"/>
            </w:pPr>
            <w:r>
              <w:t>“EC”</w:t>
            </w:r>
          </w:p>
        </w:tc>
        <w:tc>
          <w:tcPr>
            <w:tcW w:type="auto" w:w="0"/>
            <w:tcMar>
              <w:left w:type="dxa" w:w="200"/>
              <w:top w:type="dxa" w:w="200"/>
              <w:right w:type="dxa" w:w="200"/>
              <w:bottom w:type="dxa" w:w="200"/>
            </w:tcMar>
            <w:vAlign w:val="center"/>
          </w:tcPr>
          <w:p>
            <w:pPr>
              <w:pStyle w:val="Para 01"/>
            </w:pPr>
            <w:r>
              <w:t>False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“Challenge”</w:t>
            </w:r>
          </w:p>
        </w:tc>
        <w:tc>
          <w:tcPr>
            <w:tcW w:type="auto" w:w="0"/>
            <w:shd w:val="clear" w:color="auto" w:fill="EEF2F6"/>
            <w:tcMar>
              <w:left w:type="dxa" w:w="200"/>
              <w:top w:type="dxa" w:w="200"/>
              <w:right w:type="dxa" w:w="200"/>
              <w:bottom w:type="dxa" w:w="200"/>
            </w:tcMar>
            <w:vAlign w:val="center"/>
          </w:tcPr>
          <w:p>
            <w:pPr>
              <w:pStyle w:val="Para 01"/>
            </w:pPr>
            <w:r>
              <w:t>“GECH”</w:t>
            </w:r>
          </w:p>
        </w:tc>
        <w:tc>
          <w:tcPr>
            <w:tcW w:type="auto" w:w="0"/>
            <w:shd w:val="clear" w:color="auto" w:fill="EEF2F6"/>
            <w:tcMar>
              <w:left w:type="dxa" w:w="200"/>
              <w:top w:type="dxa" w:w="200"/>
              <w:right w:type="dxa" w:w="200"/>
              <w:bottom w:type="dxa" w:w="200"/>
            </w:tcMar>
            <w:vAlign w:val="center"/>
          </w:tcPr>
          <w:p>
            <w:pPr>
              <w:pStyle w:val="Para 01"/>
            </w:pPr>
            <w:r>
              <w:t>True</w:t>
            </w:r>
          </w:p>
        </w:tc>
      </w:tr>
    </w:tbl>
    <w:p>
      <w:bookmarkStart w:id="1658" w:name="JOB_INTERVIEW_TIPS__POSSIBLE_QUE"/>
      <w:pPr>
        <w:pStyle w:val="Para 11"/>
      </w:pPr>
      <w:r>
        <w:t>JOB INTERVIEW TIPS: POSSIBLE QUESTIONS AND SOLUTION IDEAS</w:t>
      </w:r>
      <w:bookmarkEnd w:id="1658"/>
    </w:p>
    <w:p>
      <w:bookmarkStart w:id="1659" w:name="In_a_job_interview__here_are_pos_1"/>
      <w:pPr>
        <w:pStyle w:val="Para 17"/>
      </w:pPr>
      <w:r>
        <w:t xml:space="preserve">In a job interview, here are possible questions you may ask to clarify the </w:t>
        <w:bookmarkStart w:id="1660" w:name="assignment"/>
        <w:t>assignment</w:t>
        <w:bookmarkEnd w:id="1660"/>
        <w:t>:</w:t>
      </w:r>
      <w:bookmarkEnd w:id="1659"/>
    </w:p>
    <w:p>
      <w:bookmarkStart w:id="1661" w:name="Is_the_direction_of_the_rotation"/>
      <w:pPr>
        <w:pStyle w:val="Para 01"/>
      </w:pPr>
      <w:r>
        <w:t xml:space="preserve">Is the direction of the rotation known </w:t>
      </w:r>
      <w:r>
        <w:rPr>
          <w:rStyle w:val="Text2"/>
        </w:rPr>
        <w:t>←</w:t>
      </w:r>
      <w:r>
        <w:t xml:space="preserve"> / </w:t>
      </w:r>
      <w:r>
        <w:rPr>
          <w:rStyle w:val="Text2"/>
        </w:rPr>
        <w:t>→</w:t>
      </w:r>
      <w:r>
        <w:t>?</w:t>
      </w:r>
      <w:bookmarkEnd w:id="1661"/>
    </w:p>
    <w:p>
      <w:bookmarkStart w:id="1662" w:name="ANSWER__No__arbitrary"/>
      <w:pPr>
        <w:pStyle w:val="Para 01"/>
      </w:pPr>
      <w:r>
        <w:t>ANSWER: No, arbitrary</w:t>
      </w:r>
      <w:bookmarkEnd w:id="1662"/>
    </w:p>
    <w:p>
      <w:bookmarkStart w:id="1663" w:name="Should_the_rotation_check_be_cas"/>
      <w:pPr>
        <w:pStyle w:val="Para 01"/>
      </w:pPr>
      <w:r>
        <w:t>Should the rotation check be case-sensitive?</w:t>
      </w:r>
      <w:bookmarkEnd w:id="1663"/>
    </w:p>
    <w:p>
      <w:bookmarkStart w:id="1664" w:name="ANSWER__No__treat_as_same"/>
      <w:pPr>
        <w:pStyle w:val="Para 01"/>
      </w:pPr>
      <w:r>
        <w:t>ANSWER: No, treat as same</w:t>
      </w:r>
      <w:bookmarkEnd w:id="1664"/>
    </w:p>
    <w:p>
      <w:bookmarkStart w:id="1665" w:name="Idea_1__Brute_Force_As_a_first_i"/>
      <w:pPr>
        <w:pStyle w:val="Para 03"/>
      </w:pPr>
      <w:r>
        <w:rPr>
          <w:rStyle w:val="Text0"/>
        </w:rPr>
        <w:t>Idea 1: Brute Force</w:t>
      </w:r>
      <w:r>
        <w:t xml:space="preserve"> As a first idea, you could try all combinations. You start without rotation. Then you rotate string </w:t>
      </w:r>
      <w:r>
        <w:rPr>
          <w:rStyle w:val="Text1"/>
        </w:rPr>
        <w:t>str1</w:t>
      </w:r>
      <w:r>
        <w:t xml:space="preserve"> to the left and check if this rotated string is contained in </w:t>
      </w:r>
      <w:r>
        <w:rPr>
          <w:rStyle w:val="Text1"/>
        </w:rPr>
        <w:t>str2</w:t>
      </w:r>
      <w:r>
        <w:t>. In the worst case, this procedure is repeated up to n times. This is extremely inefficient.</w:t>
      </w:r>
      <w:bookmarkEnd w:id="1665"/>
    </w:p>
    <w:p>
      <w:bookmarkStart w:id="1666" w:name="Idea_2__First_check_if_rotation"/>
      <w:pPr>
        <w:pStyle w:val="Para 03"/>
      </w:pPr>
      <w:r>
        <w:rPr>
          <w:rStyle w:val="Text0"/>
        </w:rPr>
        <w:t>Idea 2: First check if rotation makes sense</w:t>
      </w:r>
      <w:r>
        <w:t xml:space="preserve"> Another idea for solving this is to collect all characters in a Set per string in advance and then use </w:t>
      </w:r>
      <w:r>
        <w:rPr>
          <w:rStyle w:val="Text1"/>
        </w:rPr>
        <w:t>issubset()</w:t>
      </w:r>
      <w:r>
        <w:t xml:space="preserve"> to check if all needed letters are included. But even this is laborious and does not really reflect well the problem to be solved.</w:t>
      </w:r>
      <w:bookmarkEnd w:id="1666"/>
    </w:p>
    <w:p>
      <w:bookmarkStart w:id="1667" w:name="Idea_3__Procedure_in_reality_Thi"/>
      <w:pPr>
        <w:pStyle w:val="Para 04"/>
      </w:pPr>
      <w:r>
        <w:rPr>
          <w:rStyle w:val="Text0"/>
        </w:rPr>
        <w:t>Idea 3: Procedure in reality</w:t>
      </w:r>
      <w:r>
        <w:t xml:space="preserve"> Think for a while and consider how you might solve the problem on a piece of paper. At some point, you get the idea to write the word twice in a sequence:</w:t>
      </w:r>
      <w:bookmarkEnd w:id="1667"/>
    </w:p>
    <w:p>
      <w:pPr>
        <w:pStyle w:val="Normal"/>
      </w:pPr>
      <w:r>
        <w:t>ABCDEF EFAB</w:t>
      </w:r>
    </w:p>
    <w:p>
      <w:pPr>
        <w:pStyle w:val="Normal"/>
      </w:pPr>
      <w:r>
        <w:t>ABCD</w:t>
      </w:r>
      <w:r>
        <w:rPr>
          <w:rStyle w:val="Text0"/>
        </w:rPr>
        <w:t>EFAB</w:t>
      </w:r>
      <w:r>
        <w:t>CDEF EFAB</w:t>
      </w:r>
    </w:p>
    <w:p>
      <w:bookmarkStart w:id="1668" w:name="Algorithm_Checking_whether_one_s"/>
      <w:pPr>
        <w:pStyle w:val="Para 02"/>
      </w:pPr>
      <w:r>
        <w:rPr>
          <w:rStyle w:val="Text0"/>
        </w:rPr>
        <w:t>Algorithm</w:t>
      </w:r>
      <w:r>
        <w:t xml:space="preserve"> Checking whether one string can be present in the other if rotated can be solved very elegantly with the simple trick of writing the longer string behind the other. In the combination, you check whether the string to be searched for is contained there. With this approach, the solution is both surprisingly short and </w:t>
        <w:bookmarkStart w:id="1669" w:name="ITerm68_2"/>
        <w:t xml:space="preserve"> </w:t>
        <w:bookmarkEnd w:id="1669"/>
        <w:t>extremely simple:</w:t>
      </w:r>
      <w:bookmarkEnd w:id="1668"/>
    </w:p>
    <w:p>
      <w:pPr>
        <w:pStyle w:val="Normal"/>
      </w:pPr>
      <w:r>
        <w:rPr>
          <w:rStyle w:val="Text0"/>
        </w:rPr>
        <w:t>def</w:t>
      </w:r>
      <w:r>
        <w:t xml:space="preserve"> contains_rotation(str1, str2):</w:t>
      </w:r>
    </w:p>
    <w:p>
      <w:pPr>
        <w:pStyle w:val="Normal"/>
      </w:pPr>
      <w:r>
        <w:t>new_doubled_str1 = (str1 + str1).lower()</w:t>
      </w:r>
    </w:p>
    <w:p>
      <w:pPr>
        <w:pStyle w:val="Normal"/>
      </w:pPr>
      <w:r>
        <w:t/>
      </w:r>
      <w:r>
        <w:rPr>
          <w:rStyle w:val="Text0"/>
        </w:rPr>
        <w:t>return</w:t>
      </w:r>
      <w:r>
        <w:t xml:space="preserve"> str2.lower() </w:t>
      </w:r>
      <w:r>
        <w:rPr>
          <w:rStyle w:val="Text0"/>
        </w:rPr>
        <w:t>in</w:t>
      </w:r>
      <w:r>
        <w:t xml:space="preserve"> new_doubled_str1</w:t>
      </w:r>
    </w:p>
    <w:p>
      <w:bookmarkStart w:id="1670" w:name="VerificationFor_testing__use_the_19"/>
      <w:pPr>
        <w:pStyle w:val="Heading 4"/>
      </w:pPr>
      <w:r>
        <w:t>Verification</w:t>
      </w:r>
      <w:bookmarkEnd w:id="1670"/>
    </w:p>
    <w:p>
      <w:bookmarkStart w:id="1671" w:name="For_testing__use_the_following_i_18"/>
      <w:pPr>
        <w:pStyle w:val="Para 02"/>
      </w:pPr>
      <w:r>
        <w:t xml:space="preserve">For testing, use the following </w:t>
        <w:bookmarkStart w:id="1672" w:name="inputs_1"/>
        <w:t>inputs</w:t>
        <w:bookmarkEnd w:id="1672"/>
        <w:t>, which show the correct operation:</w:t>
      </w:r>
      <w:bookmarkEnd w:id="1671"/>
    </w:p>
    <w:p>
      <w:pPr>
        <w:pStyle w:val="Normal"/>
      </w:pPr>
      <w:r>
        <w:t>@pytest.mark.parametrize("str1, str2, expected",</w:t>
      </w:r>
    </w:p>
    <w:p>
      <w:pPr>
        <w:pStyle w:val="Normal"/>
      </w:pPr>
      <w:r>
        <w:t>[("ABCD", "ABC", True),</w:t>
      </w:r>
    </w:p>
    <w:p>
      <w:pPr>
        <w:pStyle w:val="Normal"/>
      </w:pPr>
      <w:r>
        <w:t>("ABCDEF", "EFAB", True),</w:t>
      </w:r>
    </w:p>
    <w:p>
      <w:pPr>
        <w:pStyle w:val="Normal"/>
      </w:pPr>
      <w:r>
        <w:t>("BCDE", "EC", False),</w:t>
      </w:r>
    </w:p>
    <w:p>
      <w:pPr>
        <w:pStyle w:val="Normal"/>
      </w:pPr>
      <w:r>
        <w:t>("Challenge", "GECH", True)])</w:t>
      </w:r>
    </w:p>
    <w:p>
      <w:pPr>
        <w:pStyle w:val="Normal"/>
      </w:pPr>
      <w:r>
        <w:rPr>
          <w:rStyle w:val="Text0"/>
        </w:rPr>
        <w:t>def</w:t>
      </w:r>
      <w:r>
        <w:t xml:space="preserve"> test_contains_rotation(str1, str2, expected):</w:t>
      </w:r>
    </w:p>
    <w:p>
      <w:pPr>
        <w:pStyle w:val="Normal"/>
      </w:pPr>
      <w:r>
        <w:t/>
      </w:r>
      <w:r>
        <w:rPr>
          <w:rStyle w:val="Text0"/>
        </w:rPr>
        <w:t>assert</w:t>
      </w:r>
      <w:r>
        <w:t xml:space="preserve"> contains_rotation(str1, str2) == expected</w:t>
      </w:r>
    </w:p>
    <w:p>
      <w:bookmarkStart w:id="1673" w:name="4_3_9_Solution_9__Well_Formed_Br"/>
      <w:pPr>
        <w:pStyle w:val="Heading 2"/>
      </w:pPr>
      <w:r>
        <w:t xml:space="preserve">4.3.9 </w:t>
        <w:t>Solution 9: Well Formed Braces (★★✩✩✩)</w:t>
      </w:r>
      <w:bookmarkEnd w:id="1673"/>
    </w:p>
    <w:p>
      <w:bookmarkStart w:id="1674" w:name="Write_function_check_braces_text_1"/>
      <w:pPr>
        <w:pStyle w:val="Para 03"/>
      </w:pPr>
      <w:r>
        <w:t xml:space="preserve">Write function </w:t>
      </w:r>
      <w:r>
        <w:rPr>
          <w:rStyle w:val="Text1"/>
        </w:rPr>
        <w:t>check_braces(text)</w:t>
      </w:r>
      <w:r>
        <w:t xml:space="preserve"> to check whether the </w:t>
        <w:bookmarkStart w:id="1675" w:name="sequence"/>
        <w:t>sequence</w:t>
        <w:bookmarkEnd w:id="1675"/>
        <w:t xml:space="preserve"> of round braces passed as string contains matching (properly nested) pairs of braces.</w:t>
      </w:r>
      <w:bookmarkEnd w:id="1674"/>
    </w:p>
    <w:p>
      <w:bookmarkStart w:id="1676" w:name="Examples_InputResultComment_1"/>
      <w:pPr>
        <w:pStyle w:val="Heading 4"/>
      </w:pPr>
      <w:r>
        <w:t>Examples</w:t>
      </w:r>
      <w:bookmarkEnd w:id="1676"/>
    </w:p>
    <w:tbl>
      <w:tblPr>
        <w:tblW w:type="auto" w:w="0"/>
      </w:tblPr>
      <w:tr>
        <w:tc>
          <w:tcPr>
            <w:tcW w:type="auto" w:w="0"/>
            <w:tcMar>
              <w:left w:type="dxa" w:w="200"/>
              <w:top w:type="dxa" w:w="200"/>
              <w:right w:type="dxa" w:w="200"/>
              <w:bottom w:type="dxa" w:w="200"/>
            </w:tcMar>
            <w:vAlign w:val="center"/>
          </w:tcPr>
          <w:p>
            <w:bookmarkStart w:id="1677" w:name="InputResultComment_______True_3"/>
            <w:bookmarkStart w:id="1678" w:name="InputResultComment_______True_2"/>
            <w:pPr>
              <w:pStyle w:val="3 Block"/>
            </w:pPr>
            <w:bookmarkEnd w:id="1677"/>
            <w:bookmarkEnd w:id="1678"/>
          </w:p>
          <w:p>
            <w:pPr>
              <w:pStyle w:val="Para 01"/>
            </w:pPr>
            <w:r>
              <w:t>Input</w:t>
            </w:r>
          </w:p>
        </w:tc>
        <w:tc>
          <w:tcPr>
            <w:tcW w:type="auto" w:w="0"/>
            <w:tcMar>
              <w:left w:type="dxa" w:w="200"/>
              <w:top w:type="dxa" w:w="200"/>
              <w:right w:type="dxa" w:w="200"/>
              <w:bottom w:type="dxa" w:w="200"/>
            </w:tcMar>
            <w:vAlign w:val="center"/>
          </w:tcPr>
          <w:p>
            <w:pPr>
              <w:pStyle w:val="Para 01"/>
            </w:pPr>
            <w:r>
              <w:t>Result</w:t>
            </w:r>
          </w:p>
        </w:tc>
        <w:tc>
          <w:tcPr>
            <w:tcW w:type="auto" w:w="0"/>
            <w:tcMar>
              <w:left w:type="dxa" w:w="200"/>
              <w:top w:type="dxa" w:w="200"/>
              <w:right w:type="dxa" w:w="200"/>
              <w:bottom w:type="dxa" w:w="200"/>
            </w:tcMar>
            <w:vAlign w:val="center"/>
          </w:tcPr>
          <w:p>
            <w:pPr>
              <w:pStyle w:val="Para 01"/>
            </w:pPr>
            <w:r>
              <w:t>Comment</w:t>
            </w:r>
          </w:p>
        </w:tc>
      </w:tr>
    </w:tbl>
    <w:tbl>
      <w:tblPr>
        <w:tblW w:type="auto" w:w="0"/>
      </w:tblPr>
      <w:tr>
        <w:tc>
          <w:tcPr>
            <w:tcW w:type="auto" w:w="0"/>
            <w:tcMar>
              <w:left w:type="dxa" w:w="200"/>
              <w:top w:type="dxa" w:w="200"/>
              <w:right w:type="dxa" w:w="200"/>
              <w:bottom w:type="dxa" w:w="200"/>
            </w:tcMar>
            <w:vAlign w:val="center"/>
          </w:tcPr>
          <w:p>
            <w:pPr>
              <w:pStyle w:val="Para 01"/>
            </w:pPr>
            <w:r>
              <w:t>“(( ))”</w:t>
            </w:r>
          </w:p>
        </w:tc>
        <w:tc>
          <w:tcPr>
            <w:tcW w:type="auto" w:w="0"/>
            <w:tcMar>
              <w:left w:type="dxa" w:w="200"/>
              <w:top w:type="dxa" w:w="200"/>
              <w:right w:type="dxa" w:w="200"/>
              <w:bottom w:type="dxa" w:w="200"/>
            </w:tcMar>
            <w:vAlign w:val="center"/>
          </w:tcPr>
          <w:p>
            <w:pPr>
              <w:pStyle w:val="Para 01"/>
            </w:pPr>
            <w:r>
              <w:t>True</w:t>
            </w:r>
          </w:p>
        </w:tc>
        <w:tc>
          <w:tcPr>
            <w:tcW w:type="auto" w:w="0"/>
            <w:tcMar>
              <w:left w:type="dxa" w:w="200"/>
              <w:top w:type="dxa" w:w="200"/>
              <w:right w:type="dxa" w:w="200"/>
              <w:bottom w:type="dxa" w:w="200"/>
            </w:tcMar>
            <w:vAlign w:val="center"/>
          </w:tcPr>
          <w:p>
            <w:pPr>
              <w:pStyle w:val="Para 44"/>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 )( )”</w:t>
            </w:r>
          </w:p>
        </w:tc>
        <w:tc>
          <w:tcPr>
            <w:tcW w:type="auto" w:w="0"/>
            <w:shd w:val="clear" w:color="auto" w:fill="EEF2F6"/>
            <w:tcMar>
              <w:left w:type="dxa" w:w="200"/>
              <w:top w:type="dxa" w:w="200"/>
              <w:right w:type="dxa" w:w="200"/>
              <w:bottom w:type="dxa" w:w="200"/>
            </w:tcMar>
            <w:vAlign w:val="center"/>
          </w:tcPr>
          <w:p>
            <w:pPr>
              <w:pStyle w:val="Para 01"/>
            </w:pPr>
            <w:r>
              <w:t>True</w:t>
            </w:r>
          </w:p>
        </w:tc>
        <w:tc>
          <w:tcPr>
            <w:tcW w:type="auto" w:w="0"/>
            <w:shd w:val="clear" w:color="auto" w:fill="EEF2F6"/>
            <w:tcMar>
              <w:left w:type="dxa" w:w="200"/>
              <w:top w:type="dxa" w:w="200"/>
              <w:right w:type="dxa" w:w="200"/>
              <w:bottom w:type="dxa" w:w="200"/>
            </w:tcMar>
            <w:vAlign w:val="center"/>
          </w:tcPr>
          <w:p>
            <w:pPr>
              <w:pStyle w:val="Para 44"/>
            </w:pPr>
            <w:r>
              <w:t/>
            </w:r>
          </w:p>
        </w:tc>
      </w:tr>
    </w:tbl>
    <w:tbl>
      <w:tblPr>
        <w:tblW w:type="auto" w:w="0"/>
      </w:tblPr>
      <w:tr>
        <w:tc>
          <w:tcPr>
            <w:tcW w:type="auto" w:w="0"/>
            <w:tcMar>
              <w:left w:type="dxa" w:w="200"/>
              <w:top w:type="dxa" w:w="200"/>
              <w:right w:type="dxa" w:w="200"/>
              <w:bottom w:type="dxa" w:w="200"/>
            </w:tcMar>
            <w:vAlign w:val="center"/>
          </w:tcPr>
          <w:p>
            <w:pPr>
              <w:pStyle w:val="Para 01"/>
            </w:pPr>
            <w:r>
              <w:t>“(( ))</w:t>
            </w:r>
            <w:r>
              <w:rPr>
                <w:rStyle w:val="Text0"/>
              </w:rPr>
              <w:t>)(</w:t>
            </w:r>
            <w:r>
              <w:t>(( ))”</w:t>
            </w:r>
          </w:p>
        </w:tc>
        <w:tc>
          <w:tcPr>
            <w:tcW w:type="auto" w:w="0"/>
            <w:tcMar>
              <w:left w:type="dxa" w:w="200"/>
              <w:top w:type="dxa" w:w="200"/>
              <w:right w:type="dxa" w:w="200"/>
              <w:bottom w:type="dxa" w:w="200"/>
            </w:tcMar>
            <w:vAlign w:val="center"/>
          </w:tcPr>
          <w:p>
            <w:pPr>
              <w:pStyle w:val="Para 01"/>
            </w:pPr>
            <w:r>
              <w:t>False</w:t>
            </w:r>
          </w:p>
        </w:tc>
        <w:tc>
          <w:tcPr>
            <w:tcW w:type="auto" w:w="0"/>
            <w:tcMar>
              <w:left w:type="dxa" w:w="200"/>
              <w:top w:type="dxa" w:w="200"/>
              <w:right w:type="dxa" w:w="200"/>
              <w:bottom w:type="dxa" w:w="200"/>
            </w:tcMar>
            <w:vAlign w:val="center"/>
          </w:tcPr>
          <w:p>
            <w:pPr>
              <w:pStyle w:val="Para 01"/>
            </w:pPr>
            <w:r>
              <w:t>Although it has the same amount of opening and closing braces, it is not properly nested.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 )”</w:t>
            </w:r>
          </w:p>
        </w:tc>
        <w:tc>
          <w:tcPr>
            <w:tcW w:type="auto" w:w="0"/>
            <w:shd w:val="clear" w:color="auto" w:fill="EEF2F6"/>
            <w:tcMar>
              <w:left w:type="dxa" w:w="200"/>
              <w:top w:type="dxa" w:w="200"/>
              <w:right w:type="dxa" w:w="200"/>
              <w:bottom w:type="dxa" w:w="200"/>
            </w:tcMar>
            <w:vAlign w:val="center"/>
          </w:tcPr>
          <w:p>
            <w:pPr>
              <w:pStyle w:val="Para 01"/>
            </w:pPr>
            <w:r>
              <w:t>False</w:t>
            </w:r>
          </w:p>
        </w:tc>
        <w:tc>
          <w:tcPr>
            <w:tcW w:type="auto" w:w="0"/>
            <w:shd w:val="clear" w:color="auto" w:fill="EEF2F6"/>
            <w:tcMar>
              <w:left w:type="dxa" w:w="200"/>
              <w:top w:type="dxa" w:w="200"/>
              <w:right w:type="dxa" w:w="200"/>
              <w:bottom w:type="dxa" w:w="200"/>
            </w:tcMar>
            <w:vAlign w:val="center"/>
          </w:tcPr>
          <w:p>
            <w:pPr>
              <w:pStyle w:val="Para 01"/>
            </w:pPr>
            <w:r>
              <w:t>No suitable bracing</w:t>
            </w:r>
          </w:p>
        </w:tc>
      </w:tr>
    </w:tbl>
    <w:p>
      <w:bookmarkStart w:id="1679" w:name="Algorithm____Without_much_consid"/>
      <w:pPr>
        <w:pStyle w:val="Para 04"/>
      </w:pPr>
      <w:r>
        <w:bookmarkStart w:id="1680" w:name="Algorithm_13"/>
        <w:t/>
        <w:bookmarkEnd w:id="1680"/>
      </w:r>
      <w:r>
        <w:rPr>
          <w:rStyle w:val="Text0"/>
        </w:rPr>
        <w:t>Algorithm</w:t>
      </w:r>
      <w:r>
        <w:t xml:space="preserve"> </w:t>
        <w:t xml:space="preserve"> Without much consideration, you might be tempted to try all possible combinations. After some thinking, you probably come to the following optimization: You only count the number of opening braces and compare it with the number of closing braces. You have to consider the detail of a closing brace before an opening one. Proceed as follows: Traverse the string from front to back. If the current character is an opening brace, increase the counter for opening braces by one. If it is a closing brace, reduce the counter by one. If the counter fall below 0, you encounter a closing brace without a corresponding opening brace. In the end, the counter must be equal to 0, so that it represents a correct bracing.</w:t>
      </w:r>
      <w:bookmarkEnd w:id="1679"/>
    </w:p>
    <w:p>
      <w:pPr>
        <w:pStyle w:val="Normal"/>
      </w:pPr>
      <w:r>
        <w:rPr>
          <w:rStyle w:val="Text0"/>
        </w:rPr>
        <w:t>def</w:t>
      </w:r>
      <w:r>
        <w:t xml:space="preserve"> check_braces(text):</w:t>
      </w:r>
    </w:p>
    <w:p>
      <w:pPr>
        <w:pStyle w:val="Normal"/>
      </w:pPr>
      <w:r>
        <w:t>opening_count = 0</w:t>
      </w:r>
    </w:p>
    <w:p>
      <w:pPr>
        <w:pStyle w:val="Normal"/>
      </w:pPr>
      <w:r>
        <w:t/>
      </w:r>
      <w:r>
        <w:rPr>
          <w:rStyle w:val="Text0"/>
        </w:rPr>
        <w:t>for</w:t>
      </w:r>
      <w:r>
        <w:t xml:space="preserve"> ch </w:t>
      </w:r>
      <w:r>
        <w:rPr>
          <w:rStyle w:val="Text0"/>
        </w:rPr>
        <w:t>in</w:t>
      </w:r>
      <w:r>
        <w:t xml:space="preserve"> text:</w:t>
      </w:r>
    </w:p>
    <w:p>
      <w:pPr>
        <w:pStyle w:val="Normal"/>
      </w:pPr>
      <w:r>
        <w:t/>
      </w:r>
      <w:r>
        <w:rPr>
          <w:rStyle w:val="Text0"/>
        </w:rPr>
        <w:t>if</w:t>
      </w:r>
      <w:r>
        <w:t xml:space="preserve"> ch == "(":</w:t>
      </w:r>
    </w:p>
    <w:p>
      <w:pPr>
        <w:pStyle w:val="Normal"/>
      </w:pPr>
      <w:r>
        <w:t>opening_count += 1</w:t>
      </w:r>
    </w:p>
    <w:p>
      <w:pPr>
        <w:pStyle w:val="Normal"/>
      </w:pPr>
      <w:r>
        <w:t/>
      </w:r>
      <w:r>
        <w:rPr>
          <w:rStyle w:val="Text0"/>
        </w:rPr>
        <w:t>elif</w:t>
      </w:r>
      <w:r>
        <w:t xml:space="preserve"> ch == ")":</w:t>
      </w:r>
    </w:p>
    <w:p>
      <w:pPr>
        <w:pStyle w:val="Normal"/>
      </w:pPr>
      <w:r>
        <w:t>opening_count -= 1</w:t>
      </w:r>
    </w:p>
    <w:p>
      <w:pPr>
        <w:pStyle w:val="Normal"/>
      </w:pPr>
      <w:r>
        <w:t/>
      </w:r>
      <w:r>
        <w:rPr>
          <w:rStyle w:val="Text0"/>
        </w:rPr>
        <w:t>if</w:t>
      </w:r>
      <w:r>
        <w:t xml:space="preserve"> opening_count &lt; 0:</w:t>
      </w:r>
    </w:p>
    <w:p>
      <w:pPr>
        <w:pStyle w:val="Normal"/>
      </w:pPr>
      <w:r>
        <w:t/>
      </w:r>
      <w:r>
        <w:rPr>
          <w:rStyle w:val="Text0"/>
        </w:rPr>
        <w:t>return</w:t>
      </w:r>
      <w:r>
        <w:t xml:space="preserve"> False</w:t>
      </w:r>
    </w:p>
    <w:p>
      <w:pPr>
        <w:pStyle w:val="Normal"/>
      </w:pPr>
      <w:r>
        <w:t/>
      </w:r>
      <w:r>
        <w:rPr>
          <w:rStyle w:val="Text0"/>
        </w:rPr>
        <w:t>return</w:t>
      </w:r>
      <w:r>
        <w:t xml:space="preserve"> opening_count == 0</w:t>
      </w:r>
    </w:p>
    <w:p>
      <w:bookmarkStart w:id="1681" w:name="VerificationTest_your_newly"/>
      <w:pPr>
        <w:pStyle w:val="Heading 4"/>
      </w:pPr>
      <w:r>
        <w:t>Verification</w:t>
      </w:r>
      <w:bookmarkEnd w:id="1681"/>
    </w:p>
    <w:p>
      <w:bookmarkStart w:id="1682" w:name="Test_your_newly_____developed_ch"/>
      <w:pPr>
        <w:pStyle w:val="Para 02"/>
      </w:pPr>
      <w:r>
        <w:t xml:space="preserve">Test your newly </w:t>
        <w:bookmarkStart w:id="1683" w:name="ITerm72"/>
        <w:t xml:space="preserve"> </w:t>
        <w:bookmarkEnd w:id="1683"/>
        <w:t>developed check for correct bracing with the following inputs for a parameterized test—using an additional hint parameter as a trick, which is not used for testing, but only for preparing an informative output:</w:t>
      </w:r>
      <w:bookmarkEnd w:id="1682"/>
    </w:p>
    <w:p>
      <w:pPr>
        <w:pStyle w:val="Normal"/>
      </w:pPr>
      <w:r>
        <w:t>@pytest.mark.parametrize("input, expected, hint",</w:t>
      </w:r>
    </w:p>
    <w:p>
      <w:pPr>
        <w:pStyle w:val="Normal"/>
      </w:pPr>
      <w:r>
        <w:t>[("(())", True, "ok"),</w:t>
      </w:r>
    </w:p>
    <w:p>
      <w:pPr>
        <w:pStyle w:val="Normal"/>
      </w:pPr>
      <w:r>
        <w:t>("()()", True, "ok"),</w:t>
      </w:r>
    </w:p>
    <w:p>
      <w:pPr>
        <w:pStyle w:val="Normal"/>
      </w:pPr>
      <w:r>
        <w:t>("(()))(())", False, "not properly nested"),</w:t>
      </w:r>
    </w:p>
    <w:p>
      <w:pPr>
        <w:pStyle w:val="Normal"/>
      </w:pPr>
      <w:r>
        <w:t>("(()", False, "no matching parenthesis"),</w:t>
      </w:r>
    </w:p>
    <w:p>
      <w:pPr>
        <w:pStyle w:val="Normal"/>
      </w:pPr>
      <w:r>
        <w:t>(")()", False, "starts with closing parenthesis")])</w:t>
      </w:r>
    </w:p>
    <w:p>
      <w:pPr>
        <w:pStyle w:val="Normal"/>
      </w:pPr>
      <w:r>
        <w:rPr>
          <w:rStyle w:val="Text0"/>
        </w:rPr>
        <w:t>def</w:t>
      </w:r>
      <w:r>
        <w:t xml:space="preserve"> test_check_braces(input, expected, hint):</w:t>
      </w:r>
    </w:p>
    <w:p>
      <w:pPr>
        <w:pStyle w:val="Normal"/>
      </w:pPr>
      <w:r>
        <w:t/>
      </w:r>
      <w:r>
        <w:rPr>
          <w:rStyle w:val="Text0"/>
        </w:rPr>
        <w:t>assert</w:t>
      </w:r>
      <w:r>
        <w:t xml:space="preserve"> check_braces(input) == expected</w:t>
      </w:r>
    </w:p>
    <w:p>
      <w:bookmarkStart w:id="1684" w:name="4_3_10_Solution_10__Anagram___Th"/>
      <w:pPr>
        <w:pStyle w:val="Heading 2"/>
      </w:pPr>
      <w:r>
        <w:t xml:space="preserve">4.3.10 </w:t>
        <w:t>Solution 10: Anagram (★★✩✩✩)</w:t>
      </w:r>
      <w:bookmarkEnd w:id="1684"/>
    </w:p>
    <w:p>
      <w:bookmarkStart w:id="1685" w:name="The_term______anagram__is_used_t"/>
      <w:pPr>
        <w:pStyle w:val="Para 03"/>
      </w:pPr>
      <w:r>
        <w:t>The term “</w:t>
        <w:bookmarkStart w:id="1686" w:name="ITerm73_1"/>
        <w:t xml:space="preserve"> </w:t>
        <w:bookmarkEnd w:id="1686"/>
        <w:t xml:space="preserve">anagram” is used to describe two strings that contain the same letters in the same frequency. Here, uppercase and lowercase should not make any difference. Write function </w:t>
      </w:r>
      <w:r>
        <w:rPr>
          <w:rStyle w:val="Text1"/>
        </w:rPr>
        <w:t>is_anagram(str1, str2)</w:t>
      </w:r>
      <w:r>
        <w:t>.</w:t>
      </w:r>
      <w:bookmarkEnd w:id="1685"/>
    </w:p>
    <w:p>
      <w:bookmarkStart w:id="1687" w:name="Examples_Input_1Input_2Result_Ot_1"/>
      <w:pPr>
        <w:pStyle w:val="Heading 4"/>
      </w:pPr>
      <w:r>
        <w:t>Examples</w:t>
      </w:r>
      <w:bookmarkEnd w:id="1687"/>
    </w:p>
    <w:tbl>
      <w:tblPr>
        <w:tblW w:type="auto" w:w="0"/>
      </w:tblPr>
      <w:tr>
        <w:tc>
          <w:tcPr>
            <w:tcW w:type="auto" w:w="0"/>
            <w:tcMar>
              <w:left w:type="dxa" w:w="200"/>
              <w:top w:type="dxa" w:w="200"/>
              <w:right w:type="dxa" w:w="200"/>
              <w:bottom w:type="dxa" w:w="200"/>
            </w:tcMar>
            <w:vAlign w:val="center"/>
          </w:tcPr>
          <w:p>
            <w:bookmarkStart w:id="1688" w:name="Input_1Input_2Result_Otto__Toto_3"/>
            <w:bookmarkStart w:id="1689" w:name="Input_1Input_2Result_Otto__Toto_2"/>
            <w:pPr>
              <w:pStyle w:val="3 Block"/>
            </w:pPr>
            <w:bookmarkEnd w:id="1688"/>
            <w:bookmarkEnd w:id="1689"/>
          </w:p>
          <w:p>
            <w:pPr>
              <w:pStyle w:val="Para 01"/>
            </w:pPr>
            <w:r>
              <w:t>Input 1</w:t>
            </w:r>
          </w:p>
        </w:tc>
        <w:tc>
          <w:tcPr>
            <w:tcW w:type="auto" w:w="0"/>
            <w:tcMar>
              <w:left w:type="dxa" w:w="200"/>
              <w:top w:type="dxa" w:w="200"/>
              <w:right w:type="dxa" w:w="200"/>
              <w:bottom w:type="dxa" w:w="200"/>
            </w:tcMar>
            <w:vAlign w:val="center"/>
          </w:tcPr>
          <w:p>
            <w:pPr>
              <w:pStyle w:val="Para 01"/>
            </w:pPr>
            <w:r>
              <w:t>Input 2</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“Otto”</w:t>
            </w:r>
          </w:p>
        </w:tc>
        <w:tc>
          <w:tcPr>
            <w:tcW w:type="auto" w:w="0"/>
            <w:tcMar>
              <w:left w:type="dxa" w:w="200"/>
              <w:top w:type="dxa" w:w="200"/>
              <w:right w:type="dxa" w:w="200"/>
              <w:bottom w:type="dxa" w:w="200"/>
            </w:tcMar>
            <w:vAlign w:val="center"/>
          </w:tcPr>
          <w:p>
            <w:pPr>
              <w:pStyle w:val="Para 01"/>
            </w:pPr>
            <w:r>
              <w:t>“Toto”</w:t>
            </w:r>
          </w:p>
        </w:tc>
        <w:tc>
          <w:tcPr>
            <w:tcW w:type="auto" w:w="0"/>
            <w:tcMar>
              <w:left w:type="dxa" w:w="200"/>
              <w:top w:type="dxa" w:w="200"/>
              <w:right w:type="dxa" w:w="200"/>
              <w:bottom w:type="dxa" w:w="200"/>
            </w:tcMar>
            <w:vAlign w:val="center"/>
          </w:tcPr>
          <w:p>
            <w:pPr>
              <w:pStyle w:val="Para 01"/>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“Mary</w:t>
            </w:r>
          </w:p>
        </w:tc>
        <w:tc>
          <w:tcPr>
            <w:tcW w:type="auto" w:w="0"/>
            <w:shd w:val="clear" w:color="auto" w:fill="EEF2F6"/>
            <w:tcMar>
              <w:left w:type="dxa" w:w="200"/>
              <w:top w:type="dxa" w:w="200"/>
              <w:right w:type="dxa" w:w="200"/>
              <w:bottom w:type="dxa" w:w="200"/>
            </w:tcMar>
            <w:vAlign w:val="center"/>
          </w:tcPr>
          <w:p>
            <w:pPr>
              <w:pStyle w:val="Para 01"/>
            </w:pPr>
            <w:r>
              <w:t>“Army”</w:t>
            </w:r>
          </w:p>
        </w:tc>
        <w:tc>
          <w:tcPr>
            <w:tcW w:type="auto" w:w="0"/>
            <w:shd w:val="clear" w:color="auto" w:fill="EEF2F6"/>
            <w:tcMar>
              <w:left w:type="dxa" w:w="200"/>
              <w:top w:type="dxa" w:w="200"/>
              <w:right w:type="dxa" w:w="200"/>
              <w:bottom w:type="dxa" w:w="200"/>
            </w:tcMar>
            <w:vAlign w:val="center"/>
          </w:tcPr>
          <w:p>
            <w:pPr>
              <w:pStyle w:val="Para 01"/>
            </w:pPr>
            <w:r>
              <w:t>True</w:t>
            </w:r>
          </w:p>
        </w:tc>
      </w:tr>
    </w:tbl>
    <w:tbl>
      <w:tblPr>
        <w:tblW w:type="auto" w:w="0"/>
      </w:tblPr>
      <w:tr>
        <w:tc>
          <w:tcPr>
            <w:tcW w:type="auto" w:w="0"/>
            <w:tcMar>
              <w:left w:type="dxa" w:w="200"/>
              <w:top w:type="dxa" w:w="200"/>
              <w:right w:type="dxa" w:w="200"/>
              <w:bottom w:type="dxa" w:w="200"/>
            </w:tcMar>
            <w:vAlign w:val="center"/>
          </w:tcPr>
          <w:p>
            <w:pPr>
              <w:pStyle w:val="Para 01"/>
            </w:pPr>
            <w:r>
              <w:t>“Ananas”</w:t>
            </w:r>
          </w:p>
        </w:tc>
        <w:tc>
          <w:tcPr>
            <w:tcW w:type="auto" w:w="0"/>
            <w:tcMar>
              <w:left w:type="dxa" w:w="200"/>
              <w:top w:type="dxa" w:w="200"/>
              <w:right w:type="dxa" w:w="200"/>
              <w:bottom w:type="dxa" w:w="200"/>
            </w:tcMar>
            <w:vAlign w:val="center"/>
          </w:tcPr>
          <w:p>
            <w:pPr>
              <w:pStyle w:val="Para 01"/>
            </w:pPr>
            <w:r>
              <w:t>“Bananas”</w:t>
            </w:r>
          </w:p>
        </w:tc>
        <w:tc>
          <w:tcPr>
            <w:tcW w:type="auto" w:w="0"/>
            <w:tcMar>
              <w:left w:type="dxa" w:w="200"/>
              <w:top w:type="dxa" w:w="200"/>
              <w:right w:type="dxa" w:w="200"/>
              <w:bottom w:type="dxa" w:w="200"/>
            </w:tcMar>
            <w:vAlign w:val="center"/>
          </w:tcPr>
          <w:p>
            <w:pPr>
              <w:pStyle w:val="Para 01"/>
            </w:pPr>
            <w:r>
              <w:t>False</w:t>
            </w:r>
          </w:p>
        </w:tc>
      </w:tr>
    </w:tbl>
    <w:p>
      <w:bookmarkStart w:id="1690" w:name="Algorithm_The_description_of_the"/>
      <w:pPr>
        <w:pStyle w:val="Para 04"/>
      </w:pPr>
      <w:r>
        <w:rPr>
          <w:rStyle w:val="Text0"/>
        </w:rPr>
        <w:t>Algorithm</w:t>
      </w:r>
      <w:r>
        <w:t xml:space="preserve"> The description of the task </w:t>
        <w:bookmarkStart w:id="1691" w:name="ITerm74_1"/>
        <w:t xml:space="preserve"> </w:t>
        <w:bookmarkEnd w:id="1691"/>
        <w:bookmarkStart w:id="1692" w:name="ITerm75"/>
        <w:t xml:space="preserve"> </w:t>
        <w:bookmarkEnd w:id="1692"/>
        <w:t xml:space="preserve">provides hints on how you can proceed. First, you convert the words with function </w:t>
      </w:r>
      <w:r>
        <w:rPr>
          <w:rStyle w:val="Text1"/>
        </w:rPr>
        <w:t>calc_char_frequencies(text)</w:t>
      </w:r>
      <w:r>
        <w:t xml:space="preserve"> into a histogram. Here, you run character by character through the respective word and fill a dictionary. This is done for both words. Afterwards, to find a deviation, the resulting two dictionaries are compared with each other.</w:t>
      </w:r>
      <w:bookmarkEnd w:id="1690"/>
    </w:p>
    <w:p>
      <w:pPr>
        <w:pStyle w:val="Normal"/>
      </w:pPr>
      <w:r>
        <w:rPr>
          <w:rStyle w:val="Text0"/>
        </w:rPr>
        <w:t>def</w:t>
      </w:r>
      <w:r>
        <w:t xml:space="preserve"> is_anagram(str1, str2):</w:t>
      </w:r>
    </w:p>
    <w:p>
      <w:pPr>
        <w:pStyle w:val="Normal"/>
      </w:pPr>
      <w:r>
        <w:t xml:space="preserve">char_counts1 = </w:t>
      </w:r>
      <w:r>
        <w:rPr>
          <w:rStyle w:val="Text0"/>
        </w:rPr>
        <w:t>calc_char_frequencies</w:t>
      </w:r>
      <w:r>
        <w:t>(str1)</w:t>
      </w:r>
    </w:p>
    <w:p>
      <w:pPr>
        <w:pStyle w:val="Normal"/>
      </w:pPr>
      <w:r>
        <w:t xml:space="preserve">char_counts2 = </w:t>
      </w:r>
      <w:r>
        <w:rPr>
          <w:rStyle w:val="Text0"/>
        </w:rPr>
        <w:t>calc_char_frequencies</w:t>
      </w:r>
      <w:r>
        <w:t>(str2)</w:t>
      </w:r>
    </w:p>
    <w:p>
      <w:pPr>
        <w:pStyle w:val="Normal"/>
      </w:pPr>
      <w:r>
        <w:t/>
      </w:r>
      <w:r>
        <w:rPr>
          <w:rStyle w:val="Text0"/>
        </w:rPr>
        <w:t>return</w:t>
      </w:r>
      <w:r>
        <w:t xml:space="preserve"> char_counts1 == char_counts2</w:t>
      </w:r>
    </w:p>
    <w:p>
      <w:pPr>
        <w:pStyle w:val="Normal"/>
      </w:pPr>
      <w:r>
        <w:rPr>
          <w:rStyle w:val="Text0"/>
        </w:rPr>
        <w:t>def</w:t>
      </w:r>
      <w:r>
        <w:t xml:space="preserve"> calc_char_frequencies(text):</w:t>
      </w:r>
    </w:p>
    <w:p>
      <w:pPr>
        <w:pStyle w:val="Normal"/>
      </w:pPr>
      <w:r>
        <w:t>char_counts = {}</w:t>
      </w:r>
    </w:p>
    <w:p>
      <w:pPr>
        <w:pStyle w:val="Normal"/>
      </w:pPr>
      <w:r>
        <w:t/>
      </w:r>
      <w:r>
        <w:rPr>
          <w:rStyle w:val="Text0"/>
        </w:rPr>
        <w:t>for</w:t>
      </w:r>
      <w:r>
        <w:t xml:space="preserve"> current_char </w:t>
      </w:r>
      <w:r>
        <w:rPr>
          <w:rStyle w:val="Text0"/>
        </w:rPr>
        <w:t>in</w:t>
      </w:r>
      <w:r>
        <w:t xml:space="preserve"> text.upper():</w:t>
      </w:r>
    </w:p>
    <w:p>
      <w:pPr>
        <w:pStyle w:val="Normal"/>
      </w:pPr>
      <w:r>
        <w:t/>
      </w:r>
      <w:r>
        <w:rPr>
          <w:rStyle w:val="Text0"/>
        </w:rPr>
        <w:t>if</w:t>
      </w:r>
      <w:r>
        <w:t xml:space="preserve"> current_char </w:t>
      </w:r>
      <w:r>
        <w:rPr>
          <w:rStyle w:val="Text0"/>
        </w:rPr>
        <w:t>in</w:t>
      </w:r>
      <w:r>
        <w:t xml:space="preserve"> char_counts:</w:t>
      </w:r>
    </w:p>
    <w:p>
      <w:pPr>
        <w:pStyle w:val="Normal"/>
      </w:pPr>
      <w:r>
        <w:t>char_counts[current_char] += 1</w:t>
      </w:r>
    </w:p>
    <w:p>
      <w:pPr>
        <w:pStyle w:val="Para 05"/>
      </w:pPr>
      <w:r>
        <w:rPr>
          <w:rStyle w:val="Text0"/>
        </w:rPr>
        <w:t/>
      </w:r>
      <w:r>
        <w:t>else</w:t>
      </w:r>
      <w:r>
        <w:rPr>
          <w:rStyle w:val="Text0"/>
        </w:rPr>
        <w:t>:</w:t>
      </w:r>
    </w:p>
    <w:p>
      <w:pPr>
        <w:pStyle w:val="Normal"/>
      </w:pPr>
      <w:r>
        <w:t>char_counts[current_char] = 1</w:t>
      </w:r>
    </w:p>
    <w:p>
      <w:pPr>
        <w:pStyle w:val="Normal"/>
      </w:pPr>
      <w:r>
        <w:t/>
      </w:r>
      <w:r>
        <w:rPr>
          <w:rStyle w:val="Text0"/>
        </w:rPr>
        <w:t>return</w:t>
      </w:r>
      <w:r>
        <w:t xml:space="preserve"> char_counts</w:t>
      </w:r>
    </w:p>
    <w:p>
      <w:bookmarkStart w:id="1693" w:name="Python_shortcut_____The_creation"/>
      <w:pPr>
        <w:pStyle w:val="Para 04"/>
      </w:pPr>
      <w:r>
        <w:rPr>
          <w:rStyle w:val="Text0"/>
        </w:rPr>
        <w:t>Python shortcut</w:t>
      </w:r>
      <w:r>
        <w:t xml:space="preserve"> </w:t>
        <w:bookmarkStart w:id="1694" w:name="ITerm76_1"/>
        <w:t xml:space="preserve"> </w:t>
        <w:bookmarkEnd w:id="1694"/>
        <w:t xml:space="preserve">The creation of the histogram (i. e., the counting of the letter frequencies) can be written a bit more compactly—but less comprehensibly for my taste. So let’s take advantage of the fact that </w:t>
      </w:r>
      <w:r>
        <w:rPr>
          <w:rStyle w:val="Text1"/>
        </w:rPr>
        <w:t>setdefault()</w:t>
      </w:r>
      <w:r>
        <w:t xml:space="preserve"> returns the current value for the key or else the default value given here in case of non-existence.</w:t>
      </w:r>
      <w:bookmarkEnd w:id="1693"/>
    </w:p>
    <w:p>
      <w:pPr>
        <w:pStyle w:val="Normal"/>
      </w:pPr>
      <w:r>
        <w:rPr>
          <w:rStyle w:val="Text0"/>
        </w:rPr>
        <w:t>def</w:t>
      </w:r>
      <w:r>
        <w:t xml:space="preserve"> calc_char_frequencies_shorter(text):</w:t>
      </w:r>
    </w:p>
    <w:p>
      <w:pPr>
        <w:pStyle w:val="Normal"/>
      </w:pPr>
      <w:r>
        <w:t>char_counts = {}</w:t>
      </w:r>
    </w:p>
    <w:p>
      <w:pPr>
        <w:pStyle w:val="Normal"/>
      </w:pPr>
      <w:r>
        <w:t/>
      </w:r>
      <w:r>
        <w:rPr>
          <w:rStyle w:val="Text0"/>
        </w:rPr>
        <w:t>for</w:t>
      </w:r>
      <w:r>
        <w:t xml:space="preserve"> current_char </w:t>
      </w:r>
      <w:r>
        <w:rPr>
          <w:rStyle w:val="Text0"/>
        </w:rPr>
        <w:t>in</w:t>
      </w:r>
      <w:r>
        <w:t xml:space="preserve"> text.upper():</w:t>
      </w:r>
    </w:p>
    <w:p>
      <w:pPr>
        <w:pStyle w:val="Normal"/>
      </w:pPr>
      <w:r>
        <w:t>char_counts[current_char] = char_counts.setdefault(current_char, 0) + 1</w:t>
      </w:r>
    </w:p>
    <w:p>
      <w:pPr>
        <w:pStyle w:val="Normal"/>
      </w:pPr>
      <w:r>
        <w:t/>
      </w:r>
      <w:r>
        <w:rPr>
          <w:rStyle w:val="Text0"/>
        </w:rPr>
        <w:t>return</w:t>
      </w:r>
      <w:r>
        <w:t xml:space="preserve"> char_counts</w:t>
      </w:r>
    </w:p>
    <w:p>
      <w:bookmarkStart w:id="1695" w:name="VerificationFor_testing__use_the_20"/>
      <w:pPr>
        <w:pStyle w:val="Heading 4"/>
      </w:pPr>
      <w:r>
        <w:t>Verification</w:t>
      </w:r>
      <w:bookmarkEnd w:id="1695"/>
    </w:p>
    <w:p>
      <w:bookmarkStart w:id="1696" w:name="For_testing__use_the_following_i_19"/>
      <w:pPr>
        <w:pStyle w:val="Para 02"/>
      </w:pPr>
      <w:r>
        <w:t xml:space="preserve">For testing, use the following inputs, which show the correct </w:t>
        <w:bookmarkStart w:id="1697" w:name="ITerm77"/>
        <w:t xml:space="preserve"> </w:t>
        <w:bookmarkEnd w:id="1697"/>
        <w:t>functioning:</w:t>
      </w:r>
      <w:bookmarkEnd w:id="1696"/>
    </w:p>
    <w:p>
      <w:pPr>
        <w:pStyle w:val="Normal"/>
      </w:pPr>
      <w:r>
        <w:t>@pytest.mark.parametrize("str1, str2, expected",</w:t>
      </w:r>
    </w:p>
    <w:p>
      <w:pPr>
        <w:pStyle w:val="Normal"/>
      </w:pPr>
      <w:r>
        <w:t>[("Otto", "Toto", True),</w:t>
      </w:r>
    </w:p>
    <w:p>
      <w:pPr>
        <w:pStyle w:val="Normal"/>
      </w:pPr>
      <w:r>
        <w:t>("Mary", "Army", True),</w:t>
      </w:r>
    </w:p>
    <w:p>
      <w:pPr>
        <w:pStyle w:val="Normal"/>
      </w:pPr>
      <w:r>
        <w:t>("Ananas", "Bananas", False)])</w:t>
      </w:r>
    </w:p>
    <w:p>
      <w:pPr>
        <w:pStyle w:val="Normal"/>
      </w:pPr>
      <w:r>
        <w:rPr>
          <w:rStyle w:val="Text0"/>
        </w:rPr>
        <w:t>def</w:t>
      </w:r>
      <w:r>
        <w:t xml:space="preserve"> test_is_anagram(str1, str2, expected):</w:t>
      </w:r>
    </w:p>
    <w:p>
      <w:pPr>
        <w:pStyle w:val="Normal"/>
      </w:pPr>
      <w:r>
        <w:t/>
      </w:r>
      <w:r>
        <w:rPr>
          <w:rStyle w:val="Text0"/>
        </w:rPr>
        <w:t>assert</w:t>
      </w:r>
      <w:r>
        <w:t xml:space="preserve"> is_anagram(str1, str2) == expected</w:t>
      </w:r>
    </w:p>
    <w:p>
      <w:bookmarkStart w:id="1698" w:name="4_3_11_Solution_11__Morse_Code"/>
      <w:pPr>
        <w:pStyle w:val="Heading 2"/>
      </w:pPr>
      <w:r>
        <w:t xml:space="preserve">4.3.11 </w:t>
        <w:t>Solution 11: Morse Code (★★✩✩✩)</w:t>
      </w:r>
      <w:bookmarkEnd w:id="1698"/>
    </w:p>
    <w:p>
      <w:bookmarkStart w:id="1699" w:name="Write_function_to_morse_code_tex_1"/>
      <w:pPr>
        <w:pStyle w:val="Para 03"/>
      </w:pPr>
      <w:r>
        <w:t xml:space="preserve">Write function </w:t>
      </w:r>
      <w:r>
        <w:rPr>
          <w:rStyle w:val="Text1"/>
        </w:rPr>
        <w:t>to_morse_code(text)</w:t>
      </w:r>
      <w:r>
        <w:t xml:space="preserve"> </w:t>
        <w:bookmarkStart w:id="1700" w:name="ITerm78_1"/>
        <w:t xml:space="preserve"> </w:t>
        <w:bookmarkEnd w:id="1700"/>
        <w:t>that is capable of translating a given text into Morse code characters. They consist of sequences of one to four short and long tones per letter, symbolized by a dot (.) or dash (-). It is desirable for easier distinguishability to place a space between each tone and three spaces between each sequence of letter tones. Otherwise, S (...) and EEE (...) would not be distinguishable from each other.</w:t>
      </w:r>
      <w:bookmarkEnd w:id="1699"/>
    </w:p>
    <w:p>
      <w:bookmarkStart w:id="1701" w:name="For_simplicity__limit_yourself_t_1"/>
      <w:pPr>
        <w:pStyle w:val="Para 04"/>
      </w:pPr>
      <w:r>
        <w:t>For simplicity, limit yourself to the letters E, O, S, T, W with the following encoding:</w:t>
      </w:r>
      <w:bookmarkEnd w:id="1701"/>
    </w:p>
    <w:tbl>
      <w:tblPr>
        <w:tblW w:type="auto" w:w="0"/>
      </w:tblPr>
      <w:tr>
        <w:tc>
          <w:tcPr>
            <w:tcW w:type="auto" w:w="0"/>
            <w:tcMar>
              <w:left w:type="dxa" w:w="200"/>
              <w:top w:type="dxa" w:w="200"/>
              <w:right w:type="dxa" w:w="200"/>
              <w:bottom w:type="dxa" w:w="200"/>
            </w:tcMar>
            <w:vAlign w:val="center"/>
          </w:tcPr>
          <w:p>
            <w:bookmarkStart w:id="1702" w:name="LetterMorse_codeE_O_____S_____T_1"/>
            <w:pPr>
              <w:pStyle w:val="3 Block"/>
            </w:pPr>
            <w:bookmarkEnd w:id="1702"/>
          </w:p>
          <w:p>
            <w:pPr>
              <w:pStyle w:val="Para 01"/>
            </w:pPr>
            <w:r>
              <w:t>Letter</w:t>
            </w:r>
          </w:p>
        </w:tc>
        <w:tc>
          <w:tcPr>
            <w:tcW w:type="auto" w:w="0"/>
            <w:tcMar>
              <w:left w:type="dxa" w:w="200"/>
              <w:top w:type="dxa" w:w="200"/>
              <w:right w:type="dxa" w:w="200"/>
              <w:bottom w:type="dxa" w:w="200"/>
            </w:tcMar>
            <w:vAlign w:val="center"/>
          </w:tcPr>
          <w:p>
            <w:pPr>
              <w:pStyle w:val="Para 01"/>
            </w:pPr>
            <w:r>
              <w:t>Morse code</w:t>
            </w:r>
          </w:p>
        </w:tc>
      </w:tr>
    </w:tbl>
    <w:tbl>
      <w:tblPr>
        <w:tblW w:type="auto" w:w="0"/>
      </w:tblPr>
      <w:tr>
        <w:tc>
          <w:tcPr>
            <w:tcW w:type="auto" w:w="0"/>
            <w:tcMar>
              <w:left w:type="dxa" w:w="200"/>
              <w:top w:type="dxa" w:w="200"/>
              <w:right w:type="dxa" w:w="200"/>
              <w:bottom w:type="dxa" w:w="200"/>
            </w:tcMar>
            <w:vAlign w:val="center"/>
          </w:tcPr>
          <w:p>
            <w:pPr>
              <w:pStyle w:val="Para 01"/>
            </w:pPr>
            <w:r>
              <w:t>E</w:t>
            </w:r>
          </w:p>
        </w:tc>
        <w:tc>
          <w:tcPr>
            <w:tcW w:type="auto" w:w="0"/>
            <w:tcMar>
              <w:left w:type="dxa" w:w="200"/>
              <w:top w:type="dxa" w:w="200"/>
              <w:right w:type="dxa" w:w="200"/>
              <w:bottom w:type="dxa" w:w="200"/>
            </w:tcMar>
            <w:vAlign w:val="center"/>
          </w:tcPr>
          <w:p>
            <w:pPr>
              <w:pStyle w:val="Para 01"/>
            </w:pP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O</w:t>
            </w:r>
          </w:p>
        </w:tc>
        <w:tc>
          <w:tcPr>
            <w:tcW w:type="auto" w:w="0"/>
            <w:shd w:val="clear" w:color="auto" w:fill="EEF2F6"/>
            <w:tcMar>
              <w:left w:type="dxa" w:w="200"/>
              <w:top w:type="dxa" w:w="200"/>
              <w:right w:type="dxa" w:w="200"/>
              <w:bottom w:type="dxa" w:w="200"/>
            </w:tcMar>
            <w:vAlign w:val="center"/>
          </w:tcPr>
          <w:p>
            <w:pPr>
              <w:pStyle w:val="Para 01"/>
            </w:pPr>
            <w:r>
              <w:t>- - -</w:t>
            </w:r>
          </w:p>
        </w:tc>
      </w:tr>
    </w:tbl>
    <w:tbl>
      <w:tblPr>
        <w:tblW w:type="auto" w:w="0"/>
      </w:tblPr>
      <w:tr>
        <w:tc>
          <w:tcPr>
            <w:tcW w:type="auto" w:w="0"/>
            <w:tcMar>
              <w:left w:type="dxa" w:w="200"/>
              <w:top w:type="dxa" w:w="200"/>
              <w:right w:type="dxa" w:w="200"/>
              <w:bottom w:type="dxa" w:w="200"/>
            </w:tcMar>
            <w:vAlign w:val="center"/>
          </w:tcPr>
          <w:p>
            <w:pPr>
              <w:pStyle w:val="Para 01"/>
            </w:pPr>
            <w:r>
              <w:t>S</w:t>
            </w:r>
          </w:p>
        </w:tc>
        <w:tc>
          <w:tcPr>
            <w:tcW w:type="auto" w:w="0"/>
            <w:tcMar>
              <w:left w:type="dxa" w:w="200"/>
              <w:top w:type="dxa" w:w="200"/>
              <w:right w:type="dxa" w:w="200"/>
              <w:bottom w:type="dxa" w:w="200"/>
            </w:tcMar>
            <w:vAlign w:val="center"/>
          </w:tcPr>
          <w:p>
            <w:pPr>
              <w:pStyle w:val="Para 01"/>
            </w:pPr>
            <w:r>
              <w:t>. .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T</w:t>
            </w:r>
          </w:p>
        </w:tc>
        <w:tc>
          <w:tcPr>
            <w:tcW w:type="auto" w:w="0"/>
            <w:shd w:val="clear" w:color="auto" w:fill="EEF2F6"/>
            <w:tcMar>
              <w:left w:type="dxa" w:w="200"/>
              <w:top w:type="dxa" w:w="200"/>
              <w:right w:type="dxa" w:w="200"/>
              <w:bottom w:type="dxa" w:w="200"/>
            </w:tcMar>
            <w:vAlign w:val="center"/>
          </w:tcPr>
          <w:p>
            <w:pPr>
              <w:pStyle w:val="Para 01"/>
            </w:pPr>
            <w:r>
              <w:t>-</w:t>
            </w:r>
          </w:p>
        </w:tc>
      </w:tr>
    </w:tbl>
    <w:tbl>
      <w:tblPr>
        <w:tblW w:type="auto" w:w="0"/>
      </w:tblPr>
      <w:tr>
        <w:tc>
          <w:tcPr>
            <w:tcW w:type="auto" w:w="0"/>
            <w:tcMar>
              <w:left w:type="dxa" w:w="200"/>
              <w:top w:type="dxa" w:w="200"/>
              <w:right w:type="dxa" w:w="200"/>
              <w:bottom w:type="dxa" w:w="200"/>
            </w:tcMar>
            <w:vAlign w:val="center"/>
          </w:tcPr>
          <w:p>
            <w:pPr>
              <w:pStyle w:val="Para 01"/>
            </w:pPr>
            <w:r>
              <w:t>W</w:t>
            </w:r>
          </w:p>
        </w:tc>
        <w:tc>
          <w:tcPr>
            <w:tcW w:type="auto" w:w="0"/>
            <w:tcMar>
              <w:left w:type="dxa" w:w="200"/>
              <w:top w:type="dxa" w:w="200"/>
              <w:right w:type="dxa" w:w="200"/>
              <w:bottom w:type="dxa" w:w="200"/>
            </w:tcMar>
            <w:vAlign w:val="center"/>
          </w:tcPr>
          <w:p>
            <w:pPr>
              <w:pStyle w:val="Para 01"/>
            </w:pPr>
            <w:r>
              <w:t>. - -</w:t>
            </w:r>
          </w:p>
        </w:tc>
      </w:tr>
    </w:tbl>
    <w:p>
      <w:bookmarkStart w:id="1703" w:name="Examples_InputResultSOS_1"/>
      <w:pPr>
        <w:pStyle w:val="Heading 4"/>
      </w:pPr>
      <w:r>
        <w:t>Examples</w:t>
      </w:r>
      <w:bookmarkEnd w:id="1703"/>
    </w:p>
    <w:tbl>
      <w:tblPr>
        <w:tblW w:type="auto" w:w="0"/>
      </w:tblPr>
      <w:tr>
        <w:tc>
          <w:tcPr>
            <w:tcW w:type="auto" w:w="0"/>
            <w:tcMar>
              <w:left w:type="dxa" w:w="200"/>
              <w:top w:type="dxa" w:w="200"/>
              <w:right w:type="dxa" w:w="200"/>
              <w:bottom w:type="dxa" w:w="200"/>
            </w:tcMar>
            <w:vAlign w:val="center"/>
          </w:tcPr>
          <w:p>
            <w:bookmarkStart w:id="1704" w:name="InputResultSOS_3"/>
            <w:bookmarkStart w:id="1705" w:name="InputResultSOS_2"/>
            <w:pPr>
              <w:pStyle w:val="3 Block"/>
            </w:pPr>
            <w:bookmarkEnd w:id="1704"/>
            <w:bookmarkEnd w:id="1705"/>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SOS</w:t>
            </w:r>
          </w:p>
        </w:tc>
        <w:tc>
          <w:tcPr>
            <w:tcW w:type="auto" w:w="0"/>
            <w:tcMar>
              <w:left w:type="dxa" w:w="200"/>
              <w:top w:type="dxa" w:w="200"/>
              <w:right w:type="dxa" w:w="200"/>
              <w:bottom w:type="dxa" w:w="200"/>
            </w:tcMar>
            <w:vAlign w:val="center"/>
          </w:tcPr>
          <w:p>
            <w:pPr>
              <w:pStyle w:val="Para 01"/>
            </w:pPr>
            <w:r>
              <w:t>. . . - - - . .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TWEET</w:t>
            </w:r>
          </w:p>
        </w:tc>
        <w:tc>
          <w:tcPr>
            <w:tcW w:type="auto" w:w="0"/>
            <w:shd w:val="clear" w:color="auto" w:fill="EEF2F6"/>
            <w:tcMar>
              <w:left w:type="dxa" w:w="200"/>
              <w:top w:type="dxa" w:w="200"/>
              <w:right w:type="dxa" w:w="200"/>
              <w:bottom w:type="dxa" w:w="200"/>
            </w:tcMar>
            <w:vAlign w:val="center"/>
          </w:tcPr>
          <w:p>
            <w:pPr>
              <w:pStyle w:val="Para 01"/>
            </w:pPr>
            <w:r>
              <w:t>- . - - . . -</w:t>
            </w:r>
          </w:p>
        </w:tc>
      </w:tr>
    </w:tbl>
    <w:tbl>
      <w:tblPr>
        <w:tblW w:type="auto" w:w="0"/>
      </w:tblPr>
      <w:tr>
        <w:tc>
          <w:tcPr>
            <w:tcW w:type="auto" w:w="0"/>
            <w:tcMar>
              <w:left w:type="dxa" w:w="200"/>
              <w:top w:type="dxa" w:w="200"/>
              <w:right w:type="dxa" w:w="200"/>
              <w:bottom w:type="dxa" w:w="200"/>
            </w:tcMar>
            <w:vAlign w:val="center"/>
          </w:tcPr>
          <w:p>
            <w:pPr>
              <w:pStyle w:val="Para 01"/>
            </w:pPr>
            <w:r>
              <w:t>WEST</w:t>
            </w:r>
          </w:p>
        </w:tc>
        <w:tc>
          <w:tcPr>
            <w:tcW w:type="auto" w:w="0"/>
            <w:tcMar>
              <w:left w:type="dxa" w:w="200"/>
              <w:top w:type="dxa" w:w="200"/>
              <w:right w:type="dxa" w:w="200"/>
              <w:bottom w:type="dxa" w:w="200"/>
            </w:tcMar>
            <w:vAlign w:val="center"/>
          </w:tcPr>
          <w:p>
            <w:pPr>
              <w:pStyle w:val="Para 01"/>
            </w:pPr>
            <w:r>
              <w:t>. - - . . . . -</w:t>
            </w:r>
          </w:p>
        </w:tc>
      </w:tr>
    </w:tbl>
    <w:p>
      <w:bookmarkStart w:id="1706" w:name="Algorithm____The_string_is_trave"/>
      <w:pPr>
        <w:pStyle w:val="Para 04"/>
      </w:pPr>
      <w:r>
        <w:bookmarkStart w:id="1707" w:name="Algorithm_14"/>
        <w:t/>
        <w:bookmarkEnd w:id="1707"/>
      </w:r>
      <w:r>
        <w:rPr>
          <w:rStyle w:val="Text0"/>
        </w:rPr>
        <w:t>Algorithm</w:t>
      </w:r>
      <w:r>
        <w:t xml:space="preserve"> </w:t>
        <w:t xml:space="preserve"> The string is traversed character by character </w:t>
        <w:bookmarkStart w:id="1708" w:name="ITerm80_1"/>
        <w:t xml:space="preserve"> </w:t>
        <w:bookmarkEnd w:id="1708"/>
        <w:t xml:space="preserve">and the current character is mapped to the corresponding Morse code. The function </w:t>
      </w:r>
      <w:r>
        <w:rPr>
          <w:rStyle w:val="Text1"/>
        </w:rPr>
        <w:t>convert_to_morse_code( current_char)</w:t>
      </w:r>
      <w:r>
        <w:t xml:space="preserve"> performs this task.</w:t>
      </w:r>
      <w:bookmarkEnd w:id="1706"/>
    </w:p>
    <w:p>
      <w:pPr>
        <w:pStyle w:val="Normal"/>
      </w:pPr>
      <w:r>
        <w:rPr>
          <w:rStyle w:val="Text0"/>
        </w:rPr>
        <w:t>def</w:t>
      </w:r>
      <w:r>
        <w:t xml:space="preserve"> to_morse_code(text):</w:t>
      </w:r>
    </w:p>
    <w:p>
      <w:pPr>
        <w:pStyle w:val="Normal"/>
      </w:pPr>
      <w:r>
        <w:t>converted_msg = ""</w:t>
      </w:r>
    </w:p>
    <w:p>
      <w:pPr>
        <w:pStyle w:val="Normal"/>
      </w:pPr>
      <w:r>
        <w:t/>
      </w:r>
      <w:r>
        <w:rPr>
          <w:rStyle w:val="Text0"/>
        </w:rPr>
        <w:t>for</w:t>
      </w:r>
      <w:r>
        <w:t xml:space="preserve"> current_char </w:t>
      </w:r>
      <w:r>
        <w:rPr>
          <w:rStyle w:val="Text0"/>
        </w:rPr>
        <w:t>in</w:t>
      </w:r>
      <w:r>
        <w:t xml:space="preserve"> text.upper():</w:t>
      </w:r>
    </w:p>
    <w:p>
      <w:pPr>
        <w:pStyle w:val="Normal"/>
      </w:pPr>
      <w:r>
        <w:t xml:space="preserve">converted_letter = </w:t>
      </w:r>
      <w:r>
        <w:rPr>
          <w:rStyle w:val="Text0"/>
        </w:rPr>
        <w:t>convert_to_morse_code</w:t>
      </w:r>
      <w:r>
        <w:t>(current_char)</w:t>
      </w:r>
    </w:p>
    <w:p>
      <w:pPr>
        <w:pStyle w:val="Normal"/>
      </w:pPr>
      <w:r>
        <w:t>converted_msg += converted_letter</w:t>
      </w:r>
    </w:p>
    <w:p>
      <w:pPr>
        <w:pStyle w:val="Normal"/>
      </w:pPr>
      <w:r>
        <w:t>converted_msg += " "</w:t>
      </w:r>
    </w:p>
    <w:p>
      <w:pPr>
        <w:pStyle w:val="Normal"/>
      </w:pPr>
      <w:r>
        <w:t/>
      </w:r>
      <w:r>
        <w:rPr>
          <w:rStyle w:val="Text0"/>
        </w:rPr>
        <w:t>return</w:t>
      </w:r>
      <w:r>
        <w:t xml:space="preserve"> converted_msg.strip()</w:t>
      </w:r>
    </w:p>
    <w:p>
      <w:bookmarkStart w:id="1709" w:name="While_in_other_programming_langu"/>
      <w:pPr>
        <w:pStyle w:val="Para 04"/>
      </w:pPr>
      <w:r>
        <w:t xml:space="preserve">While in other programming languages the mapping of single letters is accomplished using a </w:t>
      </w:r>
      <w:r>
        <w:rPr>
          <w:rStyle w:val="Text1"/>
        </w:rPr>
        <w:t>switch</w:t>
      </w:r>
      <w:r>
        <w:t>, in Python there is a trick with a dictionary:</w:t>
      </w:r>
      <w:bookmarkEnd w:id="1709"/>
    </w:p>
    <w:p>
      <w:pPr>
        <w:pStyle w:val="Normal"/>
      </w:pPr>
      <w:r>
        <w:rPr>
          <w:rStyle w:val="Text0"/>
        </w:rPr>
        <w:t>def</w:t>
      </w:r>
      <w:r>
        <w:t xml:space="preserve"> convert_to_morse_code(current_char):</w:t>
      </w:r>
    </w:p>
    <w:p>
      <w:pPr>
        <w:pStyle w:val="Normal"/>
      </w:pPr>
      <w:r>
        <w:t>chars_to_morse = {"E": ".",</w:t>
      </w:r>
    </w:p>
    <w:p>
      <w:pPr>
        <w:pStyle w:val="Normal"/>
      </w:pPr>
      <w:r>
        <w:t>"O": "- - -",</w:t>
      </w:r>
    </w:p>
    <w:p>
      <w:pPr>
        <w:pStyle w:val="Normal"/>
      </w:pPr>
      <w:r>
        <w:t>"S": ". . .",</w:t>
      </w:r>
    </w:p>
    <w:p>
      <w:pPr>
        <w:pStyle w:val="Normal"/>
      </w:pPr>
      <w:r>
        <w:t>"T": "-",</w:t>
      </w:r>
    </w:p>
    <w:p>
      <w:pPr>
        <w:pStyle w:val="Normal"/>
      </w:pPr>
      <w:r>
        <w:t>"W": ". - -"}</w:t>
      </w:r>
    </w:p>
    <w:p>
      <w:pPr>
        <w:pStyle w:val="Normal"/>
      </w:pPr>
      <w:r>
        <w:t/>
      </w:r>
      <w:r>
        <w:rPr>
          <w:rStyle w:val="Text0"/>
        </w:rPr>
        <w:t>return</w:t>
      </w:r>
      <w:r>
        <w:t xml:space="preserve"> chars_to_morse[current_char]</w:t>
      </w:r>
    </w:p>
    <w:p>
      <w:bookmarkStart w:id="1710" w:name="Modern_Python_and_match_____In_m"/>
      <w:pPr>
        <w:pStyle w:val="Para 03"/>
      </w:pPr>
      <w:r>
        <w:rPr>
          <w:rStyle w:val="Text0"/>
        </w:rPr>
        <w:t>Modern Python and match</w:t>
      </w:r>
      <w:r>
        <w:t xml:space="preserve"> </w:t>
        <w:bookmarkStart w:id="1711" w:name="ITerm81"/>
        <w:t xml:space="preserve"> </w:t>
        <w:bookmarkEnd w:id="1711"/>
        <w:t xml:space="preserve">In many languages, case distinctions may be expressed using the </w:t>
      </w:r>
      <w:r>
        <w:rPr>
          <w:rStyle w:val="Text1"/>
        </w:rPr>
        <w:t>if</w:t>
      </w:r>
      <w:r>
        <w:t xml:space="preserve"> statement as well as the </w:t>
      </w:r>
      <w:r>
        <w:rPr>
          <w:rStyle w:val="Text1"/>
        </w:rPr>
        <w:t>switch</w:t>
      </w:r>
      <w:r>
        <w:t xml:space="preserve"> statement. The latter was missing in Python for a long time. With Python 3.10 comes </w:t>
      </w:r>
      <w:r>
        <w:rPr>
          <w:rStyle w:val="Text1"/>
        </w:rPr>
        <w:t>match</w:t>
      </w:r>
      <w:r>
        <w:t xml:space="preserve">, an even more powerful variant for case discrimination with which we can now finally also realize the </w:t>
      </w:r>
      <w:r>
        <w:rPr>
          <w:rStyle w:val="Text1"/>
        </w:rPr>
        <w:t>switch</w:t>
      </w:r>
      <w:r>
        <w:t xml:space="preserve"> statement. Please consult section D.2 in Appendix D for more details.</w:t>
      </w:r>
      <w:bookmarkEnd w:id="1710"/>
    </w:p>
    <w:p>
      <w:bookmarkStart w:id="1712" w:name="As_mentioned__you_can_use_the_ne"/>
      <w:pPr>
        <w:pStyle w:val="Para 04"/>
      </w:pPr>
      <w:r>
        <w:t xml:space="preserve">As mentioned, you can use the new keywords </w:t>
      </w:r>
      <w:r>
        <w:rPr>
          <w:rStyle w:val="Text1"/>
        </w:rPr>
        <w:t>match</w:t>
      </w:r>
      <w:r>
        <w:t xml:space="preserve"> and </w:t>
      </w:r>
      <w:r>
        <w:rPr>
          <w:rStyle w:val="Text1"/>
        </w:rPr>
        <w:t>case</w:t>
      </w:r>
      <w:r>
        <w:t xml:space="preserve"> to formulate case distinctions like the following:</w:t>
      </w:r>
      <w:bookmarkEnd w:id="1712"/>
    </w:p>
    <w:p>
      <w:pPr>
        <w:pStyle w:val="Normal"/>
      </w:pPr>
      <w:r>
        <w:rPr>
          <w:rStyle w:val="Text0"/>
        </w:rPr>
        <w:t>def</w:t>
      </w:r>
      <w:r>
        <w:t xml:space="preserve"> convert_to_morse_code(current_char):</w:t>
      </w:r>
    </w:p>
    <w:p>
      <w:pPr>
        <w:pStyle w:val="Normal"/>
      </w:pPr>
      <w:r>
        <w:t>value = "?"</w:t>
      </w:r>
    </w:p>
    <w:p>
      <w:pPr>
        <w:pStyle w:val="Normal"/>
      </w:pPr>
      <w:r>
        <w:t/>
      </w:r>
      <w:r>
        <w:rPr>
          <w:rStyle w:val="Text0"/>
        </w:rPr>
        <w:t>match</w:t>
      </w:r>
      <w:r>
        <w:t xml:space="preserve"> current_char:</w:t>
      </w:r>
    </w:p>
    <w:p>
      <w:pPr>
        <w:pStyle w:val="Normal"/>
      </w:pPr>
      <w:r>
        <w:t/>
      </w:r>
      <w:r>
        <w:rPr>
          <w:rStyle w:val="Text0"/>
        </w:rPr>
        <w:t>case</w:t>
      </w:r>
      <w:r>
        <w:t xml:space="preserve"> "E": value = "."</w:t>
      </w:r>
    </w:p>
    <w:p>
      <w:pPr>
        <w:pStyle w:val="Normal"/>
      </w:pPr>
      <w:r>
        <w:t/>
      </w:r>
      <w:r>
        <w:rPr>
          <w:rStyle w:val="Text0"/>
        </w:rPr>
        <w:t>case</w:t>
      </w:r>
      <w:r>
        <w:t xml:space="preserve"> "O": value = "- - -"</w:t>
      </w:r>
    </w:p>
    <w:p>
      <w:pPr>
        <w:pStyle w:val="Normal"/>
      </w:pPr>
      <w:r>
        <w:t/>
      </w:r>
      <w:r>
        <w:rPr>
          <w:rStyle w:val="Text0"/>
        </w:rPr>
        <w:t>case</w:t>
      </w:r>
      <w:r>
        <w:t xml:space="preserve"> "S": value = ". . ."</w:t>
      </w:r>
    </w:p>
    <w:p>
      <w:pPr>
        <w:pStyle w:val="Normal"/>
      </w:pPr>
      <w:r>
        <w:t/>
      </w:r>
      <w:r>
        <w:rPr>
          <w:rStyle w:val="Text0"/>
        </w:rPr>
        <w:t>case</w:t>
      </w:r>
      <w:r>
        <w:t xml:space="preserve"> "T": value = "-"</w:t>
      </w:r>
    </w:p>
    <w:p>
      <w:pPr>
        <w:pStyle w:val="Normal"/>
      </w:pPr>
      <w:r>
        <w:t/>
      </w:r>
      <w:r>
        <w:rPr>
          <w:rStyle w:val="Text0"/>
        </w:rPr>
        <w:t>case</w:t>
      </w:r>
      <w:r>
        <w:t xml:space="preserve"> "W": value = ". - -"</w:t>
      </w:r>
    </w:p>
    <w:p>
      <w:pPr>
        <w:pStyle w:val="Normal"/>
      </w:pPr>
      <w:r>
        <w:t/>
      </w:r>
      <w:r>
        <w:rPr>
          <w:rStyle w:val="Text0"/>
        </w:rPr>
        <w:t>return</w:t>
      </w:r>
      <w:r>
        <w:t xml:space="preserve"> value</w:t>
      </w:r>
    </w:p>
    <w:p>
      <w:bookmarkStart w:id="1713" w:name="BonusExperiment_____and_research"/>
      <w:pPr>
        <w:pStyle w:val="Heading 4"/>
      </w:pPr>
      <w:r>
        <w:t>Bonus</w:t>
      </w:r>
      <w:bookmarkEnd w:id="1713"/>
    </w:p>
    <w:p>
      <w:bookmarkStart w:id="1714" w:name="Experiment_____and_research_a_li"/>
      <w:pPr>
        <w:pStyle w:val="Para 03"/>
      </w:pPr>
      <w:r>
        <w:t xml:space="preserve">Experiment </w:t>
        <w:bookmarkStart w:id="1715" w:name="ITerm82_1"/>
        <w:t xml:space="preserve"> </w:t>
        <w:bookmarkEnd w:id="1715"/>
        <w:t xml:space="preserve">and research a little bit to find out the corresponding Morse code for all letters of the alphabet so you can convert your name. You can find the necessary hints for this at </w:t>
      </w:r>
      <w:hyperlink r:id="rId83">
        <w:r>
          <w:rPr>
            <w:rStyle w:val="Text3"/>
          </w:rPr>
          <w:t>https://en.wikipedia.org/wiki/Morse_code</w:t>
        </w:r>
      </w:hyperlink>
      <w:r>
        <w:t>.</w:t>
      </w:r>
      <w:bookmarkEnd w:id="1714"/>
    </w:p>
    <w:p>
      <w:bookmarkStart w:id="1716" w:name="VerificationLet_s_check_it_using"/>
      <w:pPr>
        <w:pStyle w:val="Heading 4"/>
      </w:pPr>
      <w:r>
        <w:t>Verification</w:t>
      </w:r>
      <w:bookmarkEnd w:id="1716"/>
    </w:p>
    <w:p>
      <w:bookmarkStart w:id="1717" w:name="Let_s_check_it_using_a_unit_test"/>
      <w:pPr>
        <w:pStyle w:val="Para 02"/>
      </w:pPr>
      <w:r>
        <w:t xml:space="preserve">Let’s check it using a unit test as </w:t>
        <w:bookmarkStart w:id="1718" w:name="follows"/>
        <w:t>follows:</w:t>
        <w:bookmarkEnd w:id="1718"/>
      </w:r>
      <w:bookmarkEnd w:id="1717"/>
    </w:p>
    <w:p>
      <w:pPr>
        <w:pStyle w:val="Normal"/>
      </w:pPr>
      <w:r>
        <w:t>@pytest.mark.parametrize("input, expected",</w:t>
      </w:r>
    </w:p>
    <w:p>
      <w:pPr>
        <w:pStyle w:val="Normal"/>
      </w:pPr>
      <w:r>
        <w:t>[("SOS", ". . . - - - . . ."),</w:t>
      </w:r>
    </w:p>
    <w:p>
      <w:pPr>
        <w:pStyle w:val="Normal"/>
      </w:pPr>
      <w:r>
        <w:t>("TWEET", "- . - - . . -"),</w:t>
      </w:r>
    </w:p>
    <w:p>
      <w:pPr>
        <w:pStyle w:val="Normal"/>
      </w:pPr>
      <w:r>
        <w:t>("OST", "- - - . . . -"),</w:t>
      </w:r>
    </w:p>
    <w:p>
      <w:pPr>
        <w:pStyle w:val="Normal"/>
      </w:pPr>
      <w:r>
        <w:t>("WEST", ". - - . . . . -")])</w:t>
      </w:r>
    </w:p>
    <w:p>
      <w:pPr>
        <w:pStyle w:val="Normal"/>
      </w:pPr>
      <w:r>
        <w:rPr>
          <w:rStyle w:val="Text0"/>
        </w:rPr>
        <w:t>def</w:t>
      </w:r>
      <w:r>
        <w:t xml:space="preserve"> test_to_morse_code(input, expected):</w:t>
      </w:r>
    </w:p>
    <w:p>
      <w:pPr>
        <w:pStyle w:val="Normal"/>
      </w:pPr>
      <w:r>
        <w:t/>
      </w:r>
      <w:r>
        <w:rPr>
          <w:rStyle w:val="Text0"/>
        </w:rPr>
        <w:t>assert</w:t>
      </w:r>
      <w:r>
        <w:t xml:space="preserve"> to_morse_code(input) == expected</w:t>
      </w:r>
    </w:p>
    <w:p>
      <w:bookmarkStart w:id="1719" w:name="4_3_12_Solution_12__Pattern_Chec"/>
      <w:pPr>
        <w:pStyle w:val="Heading 2"/>
      </w:pPr>
      <w:r>
        <w:t xml:space="preserve">4.3.12 </w:t>
        <w:t>Solution 12: Pattern Checker (★★★✩✩)</w:t>
      </w:r>
      <w:bookmarkEnd w:id="1719"/>
    </w:p>
    <w:p>
      <w:bookmarkStart w:id="1720" w:name="Write_function_matches_pattern_p_1"/>
      <w:pPr>
        <w:pStyle w:val="Para 03"/>
      </w:pPr>
      <w:r>
        <w:bookmarkStart w:id="1721" w:name="ITerm84_1"/>
        <w:t xml:space="preserve"> </w:t>
        <w:bookmarkEnd w:id="1721"/>
        <w:t xml:space="preserve">Write function </w:t>
      </w:r>
      <w:r>
        <w:rPr>
          <w:rStyle w:val="Text1"/>
        </w:rPr>
        <w:t>matches_pattern(pattern, text)</w:t>
      </w:r>
      <w:r>
        <w:t xml:space="preserve"> that examines a space-separated string (second parameter) against the structure of a pattern passed in the form of individual characters as the first parameter.</w:t>
      </w:r>
      <w:bookmarkEnd w:id="1720"/>
    </w:p>
    <w:p>
      <w:bookmarkStart w:id="1722" w:name="Examples_Input_patternInput_text_1"/>
      <w:pPr>
        <w:pStyle w:val="Heading 4"/>
      </w:pPr>
      <w:r>
        <w:t>Examples</w:t>
      </w:r>
      <w:bookmarkEnd w:id="1722"/>
    </w:p>
    <w:tbl>
      <w:tblPr>
        <w:tblW w:type="auto" w:w="0"/>
      </w:tblPr>
      <w:tr>
        <w:tc>
          <w:tcPr>
            <w:tcW w:type="auto" w:w="0"/>
            <w:tcMar>
              <w:left w:type="dxa" w:w="200"/>
              <w:top w:type="dxa" w:w="200"/>
              <w:right w:type="dxa" w:w="200"/>
              <w:bottom w:type="dxa" w:w="200"/>
            </w:tcMar>
            <w:vAlign w:val="center"/>
          </w:tcPr>
          <w:p>
            <w:bookmarkStart w:id="1723" w:name="Input_patternInput_textResult_xy_2"/>
            <w:bookmarkStart w:id="1724" w:name="Input_patternInput_textResult_xy_3"/>
            <w:pPr>
              <w:pStyle w:val="3 Block"/>
            </w:pPr>
            <w:bookmarkEnd w:id="1723"/>
            <w:bookmarkEnd w:id="1724"/>
          </w:p>
          <w:p>
            <w:pPr>
              <w:pStyle w:val="Para 01"/>
            </w:pPr>
            <w:r>
              <w:t>Input pattern</w:t>
            </w:r>
          </w:p>
        </w:tc>
        <w:tc>
          <w:tcPr>
            <w:tcW w:type="auto" w:w="0"/>
            <w:tcMar>
              <w:left w:type="dxa" w:w="200"/>
              <w:top w:type="dxa" w:w="200"/>
              <w:right w:type="dxa" w:w="200"/>
              <w:bottom w:type="dxa" w:w="200"/>
            </w:tcMar>
            <w:vAlign w:val="center"/>
          </w:tcPr>
          <w:p>
            <w:pPr>
              <w:pStyle w:val="Para 01"/>
            </w:pPr>
            <w:r>
              <w:t>Input text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“xyyx”</w:t>
            </w:r>
          </w:p>
        </w:tc>
        <w:tc>
          <w:tcPr>
            <w:tcW w:type="auto" w:w="0"/>
            <w:tcMar>
              <w:left w:type="dxa" w:w="200"/>
              <w:top w:type="dxa" w:w="200"/>
              <w:right w:type="dxa" w:w="200"/>
              <w:bottom w:type="dxa" w:w="200"/>
            </w:tcMar>
            <w:vAlign w:val="center"/>
          </w:tcPr>
          <w:p>
            <w:pPr>
              <w:pStyle w:val="Para 01"/>
            </w:pPr>
            <w:r>
              <w:t>“tim mike tim”</w:t>
            </w:r>
          </w:p>
        </w:tc>
        <w:tc>
          <w:tcPr>
            <w:tcW w:type="auto" w:w="0"/>
            <w:tcMar>
              <w:left w:type="dxa" w:w="200"/>
              <w:top w:type="dxa" w:w="200"/>
              <w:right w:type="dxa" w:w="200"/>
              <w:bottom w:type="dxa" w:w="200"/>
            </w:tcMar>
            <w:vAlign w:val="center"/>
          </w:tcPr>
          <w:p>
            <w:pPr>
              <w:pStyle w:val="Para 01"/>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“xyyx”</w:t>
            </w:r>
          </w:p>
        </w:tc>
        <w:tc>
          <w:tcPr>
            <w:tcW w:type="auto" w:w="0"/>
            <w:shd w:val="clear" w:color="auto" w:fill="EEF2F6"/>
            <w:tcMar>
              <w:left w:type="dxa" w:w="200"/>
              <w:top w:type="dxa" w:w="200"/>
              <w:right w:type="dxa" w:w="200"/>
              <w:bottom w:type="dxa" w:w="200"/>
            </w:tcMar>
            <w:vAlign w:val="center"/>
          </w:tcPr>
          <w:p>
            <w:pPr>
              <w:pStyle w:val="Para 01"/>
            </w:pPr>
            <w:r>
              <w:t>“tim mike tom tim”</w:t>
            </w:r>
          </w:p>
        </w:tc>
        <w:tc>
          <w:tcPr>
            <w:tcW w:type="auto" w:w="0"/>
            <w:shd w:val="clear" w:color="auto" w:fill="EEF2F6"/>
            <w:tcMar>
              <w:left w:type="dxa" w:w="200"/>
              <w:top w:type="dxa" w:w="200"/>
              <w:right w:type="dxa" w:w="200"/>
              <w:bottom w:type="dxa" w:w="200"/>
            </w:tcMar>
            <w:vAlign w:val="center"/>
          </w:tcPr>
          <w:p>
            <w:pPr>
              <w:pStyle w:val="Para 01"/>
            </w:pPr>
            <w:r>
              <w:t>False</w:t>
            </w:r>
          </w:p>
        </w:tc>
      </w:tr>
    </w:tbl>
    <w:tbl>
      <w:tblPr>
        <w:tblW w:type="auto" w:w="0"/>
      </w:tblPr>
      <w:tr>
        <w:tc>
          <w:tcPr>
            <w:tcW w:type="auto" w:w="0"/>
            <w:tcMar>
              <w:left w:type="dxa" w:w="200"/>
              <w:top w:type="dxa" w:w="200"/>
              <w:right w:type="dxa" w:w="200"/>
              <w:bottom w:type="dxa" w:w="200"/>
            </w:tcMar>
            <w:vAlign w:val="center"/>
          </w:tcPr>
          <w:p>
            <w:pPr>
              <w:pStyle w:val="Para 01"/>
            </w:pPr>
            <w:r>
              <w:t>“xyxx”</w:t>
            </w:r>
          </w:p>
        </w:tc>
        <w:tc>
          <w:tcPr>
            <w:tcW w:type="auto" w:w="0"/>
            <w:tcMar>
              <w:left w:type="dxa" w:w="200"/>
              <w:top w:type="dxa" w:w="200"/>
              <w:right w:type="dxa" w:w="200"/>
              <w:bottom w:type="dxa" w:w="200"/>
            </w:tcMar>
            <w:vAlign w:val="center"/>
          </w:tcPr>
          <w:p>
            <w:pPr>
              <w:pStyle w:val="Para 01"/>
            </w:pPr>
            <w:r>
              <w:t>“tim mike tim”</w:t>
            </w:r>
          </w:p>
        </w:tc>
        <w:tc>
          <w:tcPr>
            <w:tcW w:type="auto" w:w="0"/>
            <w:tcMar>
              <w:left w:type="dxa" w:w="200"/>
              <w:top w:type="dxa" w:w="200"/>
              <w:right w:type="dxa" w:w="200"/>
              <w:bottom w:type="dxa" w:w="200"/>
            </w:tcMar>
            <w:vAlign w:val="center"/>
          </w:tcPr>
          <w:p>
            <w:pPr>
              <w:pStyle w:val="Para 01"/>
            </w:pPr>
            <w:r>
              <w:t>False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“xxxx”</w:t>
            </w:r>
          </w:p>
        </w:tc>
        <w:tc>
          <w:tcPr>
            <w:tcW w:type="auto" w:w="0"/>
            <w:shd w:val="clear" w:color="auto" w:fill="EEF2F6"/>
            <w:tcMar>
              <w:left w:type="dxa" w:w="200"/>
              <w:top w:type="dxa" w:w="200"/>
              <w:right w:type="dxa" w:w="200"/>
              <w:bottom w:type="dxa" w:w="200"/>
            </w:tcMar>
            <w:vAlign w:val="center"/>
          </w:tcPr>
          <w:p>
            <w:pPr>
              <w:pStyle w:val="Para 01"/>
            </w:pPr>
            <w:r>
              <w:t>“tim tim tim”</w:t>
            </w:r>
          </w:p>
        </w:tc>
        <w:tc>
          <w:tcPr>
            <w:tcW w:type="auto" w:w="0"/>
            <w:shd w:val="clear" w:color="auto" w:fill="EEF2F6"/>
            <w:tcMar>
              <w:left w:type="dxa" w:w="200"/>
              <w:top w:type="dxa" w:w="200"/>
              <w:right w:type="dxa" w:w="200"/>
              <w:bottom w:type="dxa" w:w="200"/>
            </w:tcMar>
            <w:vAlign w:val="center"/>
          </w:tcPr>
          <w:p>
            <w:pPr>
              <w:pStyle w:val="Para 01"/>
            </w:pPr>
            <w:r>
              <w:t>True</w:t>
            </w:r>
          </w:p>
        </w:tc>
      </w:tr>
    </w:tbl>
    <w:p>
      <w:bookmarkStart w:id="1725" w:name="JOB_INTERVIEW_TIPS__PROBLEM_SOLV"/>
      <w:pPr>
        <w:pStyle w:val="Para 11"/>
      </w:pPr>
      <w:r>
        <w:t>JOB INTERVIEW TIPS: PROBLEM SOLVING STRATEGIES</w:t>
      </w:r>
      <w:bookmarkEnd w:id="1725"/>
    </w:p>
    <w:p>
      <w:bookmarkStart w:id="1726" w:name="With_exercises_like_this__you_sh"/>
      <w:pPr>
        <w:pStyle w:val="Para 17"/>
      </w:pPr>
      <w:r>
        <w:t xml:space="preserve">With exercises like this, you should always ask a few questions to clarify the context and gain a better understanding. For this example, possible questions include the </w:t>
        <w:bookmarkStart w:id="1727" w:name="following_1"/>
        <w:t>following:</w:t>
        <w:bookmarkEnd w:id="1727"/>
      </w:r>
      <w:bookmarkEnd w:id="1726"/>
    </w:p>
    <w:tbl>
      <w:tblPr>
        <w:tblW w:type="auto" w:w="0"/>
      </w:tblPr>
      <w:tr>
        <w:tc>
          <w:tcPr>
            <w:tcW w:type="auto" w:w="0"/>
            <w:vAlign w:val="top"/>
          </w:tcPr>
          <w:p>
            <w:pPr>
              <w:pStyle w:val="1 Block"/>
            </w:pPr>
          </w:p>
          <w:p>
            <w:pPr>
              <w:pStyle w:val="Para 10"/>
            </w:pPr>
            <w:r>
              <w:t>1.</w:t>
            </w:r>
          </w:p>
        </w:tc>
        <w:tc>
          <w:tcPr>
            <w:tcW w:type="auto" w:w="0"/>
          </w:tcPr>
          <w:p>
            <w:bookmarkStart w:id="1728" w:name="Is_the_pattern_limited_to_the_ch"/>
            <w:pPr>
              <w:pStyle w:val="Para 01"/>
            </w:pPr>
            <w:r>
              <w:t>Is the pattern limited to the characters x and y?</w:t>
            </w:r>
            <w:bookmarkEnd w:id="1728"/>
          </w:p>
        </w:tc>
        <w:tc>
          <w:tcPr>
            <w:tcW w:type="auto" w:w="0"/>
          </w:tcPr>
          <w:p>
            <w:pPr>
              <w:pStyle w:val="Para 43"/>
            </w:pPr>
            <w:r>
              <w:t/>
            </w:r>
          </w:p>
        </w:tc>
      </w:tr>
    </w:tbl>
    <w:p>
      <w:bookmarkStart w:id="1729" w:name="ANSWER__No__but_only_one_letter"/>
      <w:pPr>
        <w:pStyle w:val="Para 04"/>
      </w:pPr>
      <w:r>
        <w:t>ANSWER: No, but only one letter each as a placeholder</w:t>
      </w:r>
      <w:bookmarkEnd w:id="1729"/>
    </w:p>
    <w:tbl>
      <w:tblPr>
        <w:tblW w:type="auto" w:w="0"/>
      </w:tblPr>
      <w:tr>
        <w:tc>
          <w:tcPr>
            <w:tcW w:type="auto" w:w="0"/>
            <w:vAlign w:val="top"/>
          </w:tcPr>
          <w:p>
            <w:pPr>
              <w:pStyle w:val="1 Block"/>
            </w:pPr>
          </w:p>
          <w:p>
            <w:pPr>
              <w:pStyle w:val="Para 10"/>
            </w:pPr>
            <w:r>
              <w:t>2.</w:t>
            </w:r>
          </w:p>
        </w:tc>
        <w:tc>
          <w:tcPr>
            <w:tcW w:type="auto" w:w="0"/>
          </w:tcPr>
          <w:p>
            <w:bookmarkStart w:id="1730" w:name="Is_the_pattern_always_only_four"/>
            <w:pPr>
              <w:pStyle w:val="Para 01"/>
            </w:pPr>
            <w:r>
              <w:t>Is the pattern always only four characters long?</w:t>
            </w:r>
            <w:bookmarkEnd w:id="1730"/>
          </w:p>
        </w:tc>
        <w:tc>
          <w:tcPr>
            <w:tcW w:type="auto" w:w="0"/>
          </w:tcPr>
          <w:p>
            <w:pPr>
              <w:pStyle w:val="Para 43"/>
            </w:pPr>
            <w:r>
              <w:t/>
            </w:r>
          </w:p>
        </w:tc>
      </w:tr>
    </w:tbl>
    <w:p>
      <w:bookmarkStart w:id="1731" w:name="ANSWER__No__arbitrary3_Does_the"/>
      <w:pPr>
        <w:pStyle w:val="Para 04"/>
      </w:pPr>
      <w:r>
        <w:t>ANSWER: No, arbitrary</w:t>
      </w:r>
      <w:bookmarkEnd w:id="1731"/>
    </w:p>
    <w:tbl>
      <w:tblPr>
        <w:tblW w:type="auto" w:w="0"/>
      </w:tblPr>
      <w:tr>
        <w:tc>
          <w:tcPr>
            <w:tcW w:type="auto" w:w="0"/>
            <w:vAlign w:val="top"/>
          </w:tcPr>
          <w:p>
            <w:pPr>
              <w:pStyle w:val="1 Block"/>
            </w:pPr>
          </w:p>
          <w:p>
            <w:pPr>
              <w:pStyle w:val="Para 10"/>
            </w:pPr>
            <w:r>
              <w:t>3.</w:t>
            </w:r>
          </w:p>
        </w:tc>
        <w:tc>
          <w:tcPr>
            <w:tcW w:type="auto" w:w="0"/>
          </w:tcPr>
          <w:p>
            <w:bookmarkStart w:id="1732" w:name="Does_the_pattern_ever_contain_sp"/>
            <w:pPr>
              <w:pStyle w:val="Para 01"/>
            </w:pPr>
            <w:r>
              <w:t>Does the pattern ever contain spaces?</w:t>
            </w:r>
            <w:bookmarkEnd w:id="1732"/>
          </w:p>
        </w:tc>
        <w:tc>
          <w:tcPr>
            <w:tcW w:type="auto" w:w="0"/>
          </w:tcPr>
          <w:p>
            <w:pPr>
              <w:pStyle w:val="Para 43"/>
            </w:pPr>
            <w:r>
              <w:t/>
            </w:r>
          </w:p>
        </w:tc>
      </w:tr>
    </w:tbl>
    <w:p>
      <w:bookmarkStart w:id="1733" w:name="ANSWER__No4_Is_the_input_always"/>
      <w:pPr>
        <w:pStyle w:val="Para 04"/>
      </w:pPr>
      <w:r>
        <w:t>ANSWER: No</w:t>
      </w:r>
      <w:bookmarkEnd w:id="1733"/>
    </w:p>
    <w:tbl>
      <w:tblPr>
        <w:tblW w:type="auto" w:w="0"/>
      </w:tblPr>
      <w:tr>
        <w:tc>
          <w:tcPr>
            <w:tcW w:type="auto" w:w="0"/>
            <w:vAlign w:val="top"/>
          </w:tcPr>
          <w:p>
            <w:pPr>
              <w:pStyle w:val="1 Block"/>
            </w:pPr>
          </w:p>
          <w:p>
            <w:pPr>
              <w:pStyle w:val="Para 10"/>
            </w:pPr>
            <w:r>
              <w:t>4.</w:t>
            </w:r>
          </w:p>
        </w:tc>
        <w:tc>
          <w:tcPr>
            <w:tcW w:type="auto" w:w="0"/>
          </w:tcPr>
          <w:p>
            <w:bookmarkStart w:id="1734" w:name="Is_the_input_always_separated_wi"/>
            <w:pPr>
              <w:pStyle w:val="Para 01"/>
            </w:pPr>
            <w:r>
              <w:t>Is the input always separated with exactly one space?</w:t>
            </w:r>
            <w:bookmarkEnd w:id="1734"/>
          </w:p>
        </w:tc>
        <w:tc>
          <w:tcPr>
            <w:tcW w:type="auto" w:w="0"/>
          </w:tcPr>
          <w:p>
            <w:pPr>
              <w:pStyle w:val="Para 43"/>
            </w:pPr>
            <w:r>
              <w:t/>
            </w:r>
          </w:p>
        </w:tc>
      </w:tr>
    </w:tbl>
    <w:p>
      <w:bookmarkStart w:id="1735" w:name="ANSWER__Yes"/>
      <w:pPr>
        <w:pStyle w:val="Para 03"/>
      </w:pPr>
      <w:r>
        <w:t>ANSWER: Yes</w:t>
      </w:r>
      <w:bookmarkEnd w:id="1735"/>
    </w:p>
    <w:p>
      <w:bookmarkStart w:id="1736" w:name="Algorithm____As_always__it_is_im"/>
      <w:pPr>
        <w:pStyle w:val="Para 02"/>
      </w:pPr>
      <w:r>
        <w:bookmarkStart w:id="1737" w:name="Algorithm_15"/>
        <w:t/>
        <w:bookmarkEnd w:id="1737"/>
      </w:r>
      <w:r>
        <w:rPr>
          <w:rStyle w:val="Text0"/>
        </w:rPr>
        <w:t>Algorithm</w:t>
      </w:r>
      <w:r>
        <w:t xml:space="preserve"> </w:t>
        <w:t xml:space="preserve"> As always, it is important first to understand the problem and identify appropriate data structures. You may recognize the pattern specification as a sequence of characters and the input values as space-separated words. They can be transformed into a corresponding list of individual values using </w:t>
      </w:r>
      <w:r>
        <w:rPr>
          <w:rStyle w:val="Text1"/>
        </w:rPr>
        <w:t>split()</w:t>
      </w:r>
      <w:r>
        <w:t>. Initially, you check whether the length of the pattern and the list of input values match. Only in this case you run through the pattern character by character, as you have done so many times before. As an auxiliary data structure, you use a dictionary, which maps individual characters of the pattern to words. Now you check whether another word has already been inserted for a pattern character. With the help of this trick, you can easily detect mapping errors.</w:t>
      </w:r>
      <w:bookmarkEnd w:id="1736"/>
    </w:p>
    <w:p>
      <w:pPr>
        <w:pStyle w:val="Normal"/>
      </w:pPr>
      <w:r>
        <w:rPr>
          <w:rStyle w:val="Text0"/>
        </w:rPr>
        <w:t>def</w:t>
      </w:r>
      <w:r>
        <w:t xml:space="preserve"> matches_pattern(pattern, text):</w:t>
      </w:r>
    </w:p>
    <w:p>
      <w:pPr>
        <w:pStyle w:val="Para 05"/>
      </w:pPr>
      <w:r>
        <w:rPr>
          <w:rStyle w:val="Text0"/>
        </w:rPr>
        <w:t xml:space="preserve"># </w:t>
      </w:r>
      <w:r>
        <w:t>perparation</w:t>
      </w:r>
    </w:p>
    <w:p>
      <w:pPr>
        <w:pStyle w:val="Normal"/>
      </w:pPr>
      <w:r>
        <w:t>values = text.split(" ")</w:t>
      </w:r>
    </w:p>
    <w:p>
      <w:pPr>
        <w:pStyle w:val="Normal"/>
      </w:pPr>
      <w:r>
        <w:t/>
      </w:r>
      <w:r>
        <w:rPr>
          <w:rStyle w:val="Text0"/>
        </w:rPr>
        <w:t>if</w:t>
      </w:r>
      <w:r>
        <w:t xml:space="preserve"> len(values) != len(pattern) </w:t>
      </w:r>
      <w:r>
        <w:rPr>
          <w:rStyle w:val="Text0"/>
        </w:rPr>
        <w:t>or</w:t>
      </w:r>
      <w:r>
        <w:t xml:space="preserve"> (len(values) == 1 </w:t>
      </w:r>
      <w:r>
        <w:rPr>
          <w:rStyle w:val="Text0"/>
        </w:rPr>
        <w:t>and not</w:t>
      </w:r>
      <w:r>
        <w:t xml:space="preserve"> values[0]):</w:t>
      </w:r>
    </w:p>
    <w:p>
      <w:pPr>
        <w:pStyle w:val="Normal"/>
      </w:pPr>
      <w:r>
        <w:t/>
      </w:r>
      <w:r>
        <w:rPr>
          <w:rStyle w:val="Text0"/>
        </w:rPr>
        <w:t>return</w:t>
      </w:r>
      <w:r>
        <w:t xml:space="preserve"> False</w:t>
      </w:r>
    </w:p>
    <w:p>
      <w:pPr>
        <w:pStyle w:val="Normal"/>
      </w:pPr>
      <w:r>
        <w:t>placeholder_to_value_map = {}</w:t>
      </w:r>
    </w:p>
    <w:p>
      <w:pPr>
        <w:pStyle w:val="Para 05"/>
      </w:pPr>
      <w:r>
        <w:rPr>
          <w:rStyle w:val="Text0"/>
        </w:rPr>
        <w:t xml:space="preserve"># </w:t>
      </w:r>
      <w:r>
        <w:t>run through all characters</w:t>
      </w:r>
    </w:p>
    <w:p>
      <w:pPr>
        <w:pStyle w:val="Normal"/>
      </w:pPr>
      <w:r>
        <w:t/>
      </w:r>
      <w:r>
        <w:rPr>
          <w:rStyle w:val="Text0"/>
        </w:rPr>
        <w:t>for</w:t>
      </w:r>
      <w:r>
        <w:t xml:space="preserve"> i, pattern_char </w:t>
      </w:r>
      <w:r>
        <w:rPr>
          <w:rStyle w:val="Text0"/>
        </w:rPr>
        <w:t>in</w:t>
      </w:r>
      <w:r>
        <w:t xml:space="preserve"> enumerate(pattern):</w:t>
      </w:r>
    </w:p>
    <w:p>
      <w:pPr>
        <w:pStyle w:val="Normal"/>
      </w:pPr>
      <w:r>
        <w:t>value = values[i]</w:t>
      </w:r>
    </w:p>
    <w:p>
      <w:pPr>
        <w:pStyle w:val="Para 05"/>
      </w:pPr>
      <w:r>
        <w:rPr>
          <w:rStyle w:val="Text0"/>
        </w:rPr>
        <w:t xml:space="preserve"># </w:t>
      </w:r>
      <w:r>
        <w:t>add, if not already there</w:t>
      </w:r>
    </w:p>
    <w:p>
      <w:pPr>
        <w:pStyle w:val="Normal"/>
      </w:pPr>
      <w:r>
        <w:t/>
      </w:r>
      <w:r>
        <w:rPr>
          <w:rStyle w:val="Text0"/>
        </w:rPr>
        <w:t>if</w:t>
      </w:r>
      <w:r>
        <w:t xml:space="preserve"> pattern_char </w:t>
      </w:r>
      <w:r>
        <w:rPr>
          <w:rStyle w:val="Text0"/>
        </w:rPr>
        <w:t>not in</w:t>
      </w:r>
      <w:r>
        <w:t xml:space="preserve"> placeholder_to_value_map:</w:t>
      </w:r>
    </w:p>
    <w:p>
      <w:pPr>
        <w:pStyle w:val="Normal"/>
      </w:pPr>
      <w:r>
        <w:t>placeholder_to_value_map[pattern_char] = value</w:t>
      </w:r>
    </w:p>
    <w:p>
      <w:pPr>
        <w:pStyle w:val="Para 05"/>
      </w:pPr>
      <w:r>
        <w:rPr>
          <w:rStyle w:val="Text0"/>
        </w:rPr>
        <w:t xml:space="preserve"># </w:t>
      </w:r>
      <w:r>
        <w:t>does stored value match current string?</w:t>
      </w:r>
    </w:p>
    <w:p>
      <w:pPr>
        <w:pStyle w:val="Normal"/>
      </w:pPr>
      <w:r>
        <w:t>assigned_value = placeholder_to_value_map[(pattern_char)]</w:t>
      </w:r>
    </w:p>
    <w:p>
      <w:pPr>
        <w:pStyle w:val="Normal"/>
      </w:pPr>
      <w:r>
        <w:t/>
      </w:r>
      <w:r>
        <w:rPr>
          <w:rStyle w:val="Text0"/>
        </w:rPr>
        <w:t>if not</w:t>
      </w:r>
      <w:r>
        <w:t xml:space="preserve"> assigned_value == value:</w:t>
      </w:r>
    </w:p>
    <w:p>
      <w:pPr>
        <w:pStyle w:val="Normal"/>
      </w:pPr>
      <w:r>
        <w:t/>
      </w:r>
      <w:r>
        <w:rPr>
          <w:rStyle w:val="Text0"/>
        </w:rPr>
        <w:t>return</w:t>
      </w:r>
      <w:r>
        <w:t xml:space="preserve"> False</w:t>
      </w:r>
    </w:p>
    <w:p>
      <w:pPr>
        <w:pStyle w:val="Para 05"/>
      </w:pPr>
      <w:r>
        <w:rPr>
          <w:rStyle w:val="Text0"/>
        </w:rPr>
        <w:t/>
      </w:r>
      <w:r>
        <w:t>return</w:t>
      </w:r>
      <w:r>
        <w:rPr>
          <w:rStyle w:val="Text0"/>
        </w:rPr>
        <w:t xml:space="preserve"> True</w:t>
      </w:r>
    </w:p>
    <w:p>
      <w:bookmarkStart w:id="1738" w:name="In_the_code__before_the_actual_c"/>
      <w:pPr>
        <w:pStyle w:val="Para 03"/>
      </w:pPr>
      <w:r>
        <w:t xml:space="preserve">In the code, before the actual check, you still need to verify the special case of an empty input explicitly, since </w:t>
      </w:r>
      <w:r>
        <w:rPr>
          <w:rStyle w:val="Text1"/>
        </w:rPr>
        <w:t>"".split(" ")</w:t>
      </w:r>
      <w:r>
        <w:t xml:space="preserve"> results in a list of length 1.</w:t>
      </w:r>
      <w:bookmarkEnd w:id="1738"/>
    </w:p>
    <w:p>
      <w:bookmarkStart w:id="1739" w:name="VerificationFor_testing__use_the_21"/>
      <w:pPr>
        <w:pStyle w:val="Heading 4"/>
      </w:pPr>
      <w:r>
        <w:t>Verification</w:t>
      </w:r>
      <w:bookmarkEnd w:id="1739"/>
    </w:p>
    <w:p>
      <w:bookmarkStart w:id="1740" w:name="For_testing__use_the_following_i_20"/>
      <w:pPr>
        <w:pStyle w:val="Para 02"/>
      </w:pPr>
      <w:r>
        <w:t xml:space="preserve">For testing, use the following inputs, which show the correct </w:t>
        <w:bookmarkStart w:id="1741" w:name="functionality_1"/>
        <w:t>functionality</w:t>
        <w:bookmarkEnd w:id="1741"/>
        <w:t>:</w:t>
      </w:r>
      <w:bookmarkEnd w:id="1740"/>
    </w:p>
    <w:p>
      <w:pPr>
        <w:pStyle w:val="Normal"/>
      </w:pPr>
      <w:r>
        <w:t>@pytest.mark.parametrize("pattern, input, expected",</w:t>
      </w:r>
    </w:p>
    <w:p>
      <w:pPr>
        <w:pStyle w:val="Normal"/>
      </w:pPr>
      <w:r>
        <w:t>[("x", "", False),</w:t>
      </w:r>
    </w:p>
    <w:p>
      <w:pPr>
        <w:pStyle w:val="Normal"/>
      </w:pPr>
      <w:r>
        <w:t>("", "x", False)])</w:t>
      </w:r>
    </w:p>
    <w:p>
      <w:pPr>
        <w:pStyle w:val="Normal"/>
      </w:pPr>
      <w:r>
        <w:rPr>
          <w:rStyle w:val="Text0"/>
        </w:rPr>
        <w:t>def</w:t>
      </w:r>
      <w:r>
        <w:t xml:space="preserve"> test_matches_pattern_special_cases(pattern, input, expected):</w:t>
      </w:r>
    </w:p>
    <w:p>
      <w:pPr>
        <w:pStyle w:val="Normal"/>
      </w:pPr>
      <w:r>
        <w:t/>
      </w:r>
      <w:r>
        <w:rPr>
          <w:rStyle w:val="Text0"/>
        </w:rPr>
        <w:t>assert</w:t>
      </w:r>
      <w:r>
        <w:t xml:space="preserve"> matches_pattern(pattern, input) == expected</w:t>
      </w:r>
    </w:p>
    <w:p>
      <w:pPr>
        <w:pStyle w:val="Normal"/>
      </w:pPr>
      <w:r>
        <w:t>@pytest.mark.parametrize("pattern, input, expected",</w:t>
      </w:r>
    </w:p>
    <w:p>
      <w:pPr>
        <w:pStyle w:val="Normal"/>
      </w:pPr>
      <w:r>
        <w:t>[("xyyx", "tim mike mike tim", True),</w:t>
      </w:r>
    </w:p>
    <w:p>
      <w:pPr>
        <w:pStyle w:val="Normal"/>
      </w:pPr>
      <w:r>
        <w:t>("xyyx", "time mike tom tim", False),</w:t>
      </w:r>
    </w:p>
    <w:p>
      <w:pPr>
        <w:pStyle w:val="Normal"/>
      </w:pPr>
      <w:r>
        <w:t>("xyxx", "tim mike mike tim", False),</w:t>
      </w:r>
    </w:p>
    <w:p>
      <w:pPr>
        <w:pStyle w:val="Normal"/>
      </w:pPr>
      <w:r>
        <w:t>("xxxx", "tim tim tim tim", True)])</w:t>
      </w:r>
    </w:p>
    <w:p>
      <w:pPr>
        <w:pStyle w:val="Normal"/>
      </w:pPr>
      <w:r>
        <w:rPr>
          <w:rStyle w:val="Text0"/>
        </w:rPr>
        <w:t>def</w:t>
      </w:r>
      <w:r>
        <w:t xml:space="preserve"> test_matches_pattern(pattern, input, expected):</w:t>
      </w:r>
    </w:p>
    <w:p>
      <w:pPr>
        <w:pStyle w:val="Normal"/>
      </w:pPr>
      <w:r>
        <w:t/>
      </w:r>
      <w:r>
        <w:rPr>
          <w:rStyle w:val="Text0"/>
        </w:rPr>
        <w:t>assert</w:t>
      </w:r>
      <w:r>
        <w:t xml:space="preserve"> matches_pattern(pattern, input) == expected</w:t>
      </w:r>
    </w:p>
    <w:p>
      <w:bookmarkStart w:id="1742" w:name="4_3_13_Solution_13__Tennis_Score"/>
      <w:pPr>
        <w:pStyle w:val="Heading 2"/>
      </w:pPr>
      <w:r>
        <w:t xml:space="preserve">4.3.13 </w:t>
        <w:t>Solution 13: Tennis Score (★★★✩✩)</w:t>
      </w:r>
      <w:bookmarkEnd w:id="1742"/>
    </w:p>
    <w:p>
      <w:bookmarkStart w:id="1743" w:name="Write_function_tennis_score_scor_1"/>
      <w:pPr>
        <w:pStyle w:val="Para 03"/>
      </w:pPr>
      <w:r>
        <w:t xml:space="preserve">Write function </w:t>
      </w:r>
      <w:r>
        <w:rPr>
          <w:rStyle w:val="Text1"/>
        </w:rPr>
        <w:t>tennis_score(score, player1_name, player2_name)</w:t>
      </w:r>
      <w:r>
        <w:t xml:space="preserve"> that makes an announcement in a familiar style such as Fifteen Love, Deuce, or Advantage Player X based on a textual score for two players, PL1 and PL2. The score is given in the format &lt;PL1 points&gt;:&lt;PL2 points&gt;.</w:t>
      </w:r>
      <w:bookmarkEnd w:id="1743"/>
    </w:p>
    <w:p>
      <w:bookmarkStart w:id="1744" w:name="The_following_counting_rules_app_1"/>
      <w:pPr>
        <w:pStyle w:val="Para 04"/>
      </w:pPr>
      <w:r>
        <w:t xml:space="preserve">The following </w:t>
        <w:bookmarkStart w:id="1745" w:name="counting_rules"/>
        <w:t>counting rules</w:t>
        <w:bookmarkEnd w:id="1745"/>
        <w:t xml:space="preserve"> apply to a game in tennis:</w:t>
      </w:r>
      <w:bookmarkEnd w:id="1744"/>
    </w:p>
    <w:p>
      <w:bookmarkStart w:id="1746" w:name="A_game_is_won__Game__PlayerX___w_1"/>
      <w:pPr>
        <w:pStyle w:val="Para 01"/>
      </w:pPr>
      <w:r>
        <w:t>A game is won (Game &lt;PlayerX&gt;) when a player reaches four or more points and is ahead by at least two points.</w:t>
      </w:r>
      <w:bookmarkEnd w:id="1746"/>
    </w:p>
    <w:p>
      <w:bookmarkStart w:id="1747" w:name="Points_from_zero_to_three_are_na_1"/>
      <w:pPr>
        <w:pStyle w:val="Para 01"/>
      </w:pPr>
      <w:r>
        <w:t>Points from zero to three are named Love, Fifteen, Thirty, and Forty.</w:t>
      </w:r>
      <w:bookmarkEnd w:id="1747"/>
    </w:p>
    <w:p>
      <w:bookmarkStart w:id="1748" w:name="In_case_of_at_least_three_points_1"/>
      <w:pPr>
        <w:pStyle w:val="Para 01"/>
      </w:pPr>
      <w:r>
        <w:t>In case of at least three points and a tie, this is called Deuce.</w:t>
      </w:r>
      <w:bookmarkEnd w:id="1748"/>
    </w:p>
    <w:p>
      <w:bookmarkStart w:id="1749" w:name="With_at_least_three_points_and_o"/>
      <w:pPr>
        <w:pStyle w:val="Para 01"/>
      </w:pPr>
      <w:r>
        <w:t>With at least three points and one point difference, this is called Advantage &lt;PlayerX&gt; for the one who has one more point.</w:t>
        <w:bookmarkStart w:id="1750" w:name="ITerm89"/>
        <w:t xml:space="preserve"> </w:t>
        <w:bookmarkEnd w:id="1750"/>
      </w:r>
      <w:bookmarkEnd w:id="1749"/>
    </w:p>
    <w:p>
      <w:bookmarkStart w:id="1751" w:name="Examples_InputScore_1_0____Micha_1"/>
      <w:pPr>
        <w:pStyle w:val="Heading 4"/>
      </w:pPr>
      <w:r>
        <w:t>Examples</w:t>
      </w:r>
      <w:bookmarkEnd w:id="1751"/>
    </w:p>
    <w:tbl>
      <w:tblPr>
        <w:tblW w:type="auto" w:w="0"/>
      </w:tblPr>
      <w:tr>
        <w:tc>
          <w:tcPr>
            <w:tcW w:type="auto" w:w="0"/>
            <w:tcMar>
              <w:left w:type="dxa" w:w="200"/>
              <w:top w:type="dxa" w:w="200"/>
              <w:right w:type="dxa" w:w="200"/>
              <w:bottom w:type="dxa" w:w="200"/>
            </w:tcMar>
            <w:vAlign w:val="center"/>
          </w:tcPr>
          <w:p>
            <w:bookmarkStart w:id="1752" w:name="InputScore_1_0____Micha____Tim_2"/>
            <w:bookmarkStart w:id="1753" w:name="InputScore_1_0____Micha____Tim_3"/>
            <w:pPr>
              <w:pStyle w:val="3 Block"/>
            </w:pPr>
            <w:bookmarkEnd w:id="1752"/>
            <w:bookmarkEnd w:id="1753"/>
          </w:p>
          <w:p>
            <w:pPr>
              <w:pStyle w:val="Para 01"/>
            </w:pPr>
            <w:r>
              <w:t>Input</w:t>
            </w:r>
          </w:p>
        </w:tc>
        <w:tc>
          <w:tcPr>
            <w:tcW w:type="auto" w:w="0"/>
            <w:tcMar>
              <w:left w:type="dxa" w:w="200"/>
              <w:top w:type="dxa" w:w="200"/>
              <w:right w:type="dxa" w:w="200"/>
              <w:bottom w:type="dxa" w:w="200"/>
            </w:tcMar>
            <w:vAlign w:val="center"/>
          </w:tcPr>
          <w:p>
            <w:pPr>
              <w:pStyle w:val="Para 01"/>
            </w:pPr>
            <w:r>
              <w:t>Score</w:t>
            </w:r>
          </w:p>
        </w:tc>
      </w:tr>
    </w:tbl>
    <w:tbl>
      <w:tblPr>
        <w:tblW w:type="auto" w:w="0"/>
      </w:tblPr>
      <w:tr>
        <w:tc>
          <w:tcPr>
            <w:tcW w:type="auto" w:w="0"/>
            <w:tcMar>
              <w:left w:type="dxa" w:w="200"/>
              <w:top w:type="dxa" w:w="200"/>
              <w:right w:type="dxa" w:w="200"/>
              <w:bottom w:type="dxa" w:w="200"/>
            </w:tcMar>
            <w:vAlign w:val="center"/>
          </w:tcPr>
          <w:p>
            <w:pPr>
              <w:pStyle w:val="Para 01"/>
            </w:pPr>
            <w:r>
              <w:t>“1:0”, “Micha”, “Tim”</w:t>
            </w:r>
          </w:p>
        </w:tc>
        <w:tc>
          <w:tcPr>
            <w:tcW w:type="auto" w:w="0"/>
            <w:tcMar>
              <w:left w:type="dxa" w:w="200"/>
              <w:top w:type="dxa" w:w="200"/>
              <w:right w:type="dxa" w:w="200"/>
              <w:bottom w:type="dxa" w:w="200"/>
            </w:tcMar>
            <w:vAlign w:val="center"/>
          </w:tcPr>
          <w:p>
            <w:pPr>
              <w:pStyle w:val="Para 01"/>
            </w:pPr>
            <w:r>
              <w:t>“Fifteen Love”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“2:2”, “Micha”, “Tim”</w:t>
            </w:r>
          </w:p>
        </w:tc>
        <w:tc>
          <w:tcPr>
            <w:tcW w:type="auto" w:w="0"/>
            <w:shd w:val="clear" w:color="auto" w:fill="EEF2F6"/>
            <w:tcMar>
              <w:left w:type="dxa" w:w="200"/>
              <w:top w:type="dxa" w:w="200"/>
              <w:right w:type="dxa" w:w="200"/>
              <w:bottom w:type="dxa" w:w="200"/>
            </w:tcMar>
            <w:vAlign w:val="center"/>
          </w:tcPr>
          <w:p>
            <w:pPr>
              <w:pStyle w:val="Para 01"/>
            </w:pPr>
            <w:r>
              <w:t>“Thirty Thirty”</w:t>
            </w:r>
          </w:p>
        </w:tc>
      </w:tr>
    </w:tbl>
    <w:tbl>
      <w:tblPr>
        <w:tblW w:type="auto" w:w="0"/>
      </w:tblPr>
      <w:tr>
        <w:tc>
          <w:tcPr>
            <w:tcW w:type="auto" w:w="0"/>
            <w:tcMar>
              <w:left w:type="dxa" w:w="200"/>
              <w:top w:type="dxa" w:w="200"/>
              <w:right w:type="dxa" w:w="200"/>
              <w:bottom w:type="dxa" w:w="200"/>
            </w:tcMar>
            <w:vAlign w:val="center"/>
          </w:tcPr>
          <w:p>
            <w:pPr>
              <w:pStyle w:val="Para 01"/>
            </w:pPr>
            <w:r>
              <w:t>“2:3”, “Micha”, “Tim”</w:t>
            </w:r>
          </w:p>
        </w:tc>
        <w:tc>
          <w:tcPr>
            <w:tcW w:type="auto" w:w="0"/>
            <w:tcMar>
              <w:left w:type="dxa" w:w="200"/>
              <w:top w:type="dxa" w:w="200"/>
              <w:right w:type="dxa" w:w="200"/>
              <w:bottom w:type="dxa" w:w="200"/>
            </w:tcMar>
            <w:vAlign w:val="center"/>
          </w:tcPr>
          <w:p>
            <w:pPr>
              <w:pStyle w:val="Para 01"/>
            </w:pPr>
            <w:r>
              <w:t>“Thirty Forty”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“3:3”, “Micha”, “Tim”</w:t>
            </w:r>
          </w:p>
        </w:tc>
        <w:tc>
          <w:tcPr>
            <w:tcW w:type="auto" w:w="0"/>
            <w:shd w:val="clear" w:color="auto" w:fill="EEF2F6"/>
            <w:tcMar>
              <w:left w:type="dxa" w:w="200"/>
              <w:top w:type="dxa" w:w="200"/>
              <w:right w:type="dxa" w:w="200"/>
              <w:bottom w:type="dxa" w:w="200"/>
            </w:tcMar>
            <w:vAlign w:val="center"/>
          </w:tcPr>
          <w:p>
            <w:pPr>
              <w:pStyle w:val="Para 01"/>
            </w:pPr>
            <w:r>
              <w:t>“Deuce”</w:t>
            </w:r>
          </w:p>
        </w:tc>
      </w:tr>
    </w:tbl>
    <w:tbl>
      <w:tblPr>
        <w:tblW w:type="auto" w:w="0"/>
      </w:tblPr>
      <w:tr>
        <w:tc>
          <w:tcPr>
            <w:tcW w:type="auto" w:w="0"/>
            <w:tcMar>
              <w:left w:type="dxa" w:w="200"/>
              <w:top w:type="dxa" w:w="200"/>
              <w:right w:type="dxa" w:w="200"/>
              <w:bottom w:type="dxa" w:w="200"/>
            </w:tcMar>
            <w:vAlign w:val="center"/>
          </w:tcPr>
          <w:p>
            <w:pPr>
              <w:pStyle w:val="Para 01"/>
            </w:pPr>
            <w:r>
              <w:t>“4:3”, “Micha”, “Tim”</w:t>
            </w:r>
          </w:p>
        </w:tc>
        <w:tc>
          <w:tcPr>
            <w:tcW w:type="auto" w:w="0"/>
            <w:tcMar>
              <w:left w:type="dxa" w:w="200"/>
              <w:top w:type="dxa" w:w="200"/>
              <w:right w:type="dxa" w:w="200"/>
              <w:bottom w:type="dxa" w:w="200"/>
            </w:tcMar>
            <w:vAlign w:val="center"/>
          </w:tcPr>
          <w:p>
            <w:pPr>
              <w:pStyle w:val="Para 01"/>
            </w:pPr>
            <w:r>
              <w:t>“Advantage Micha”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“4:4”, “Micha”, “Tim”</w:t>
            </w:r>
          </w:p>
        </w:tc>
        <w:tc>
          <w:tcPr>
            <w:tcW w:type="auto" w:w="0"/>
            <w:shd w:val="clear" w:color="auto" w:fill="EEF2F6"/>
            <w:tcMar>
              <w:left w:type="dxa" w:w="200"/>
              <w:top w:type="dxa" w:w="200"/>
              <w:right w:type="dxa" w:w="200"/>
              <w:bottom w:type="dxa" w:w="200"/>
            </w:tcMar>
            <w:vAlign w:val="center"/>
          </w:tcPr>
          <w:p>
            <w:pPr>
              <w:pStyle w:val="Para 01"/>
            </w:pPr>
            <w:r>
              <w:t>“Deuce”</w:t>
            </w:r>
          </w:p>
        </w:tc>
      </w:tr>
    </w:tbl>
    <w:tbl>
      <w:tblPr>
        <w:tblW w:type="auto" w:w="0"/>
      </w:tblPr>
      <w:tr>
        <w:tc>
          <w:tcPr>
            <w:tcW w:type="auto" w:w="0"/>
            <w:tcMar>
              <w:left w:type="dxa" w:w="200"/>
              <w:top w:type="dxa" w:w="200"/>
              <w:right w:type="dxa" w:w="200"/>
              <w:bottom w:type="dxa" w:w="200"/>
            </w:tcMar>
            <w:vAlign w:val="center"/>
          </w:tcPr>
          <w:p>
            <w:pPr>
              <w:pStyle w:val="Para 01"/>
            </w:pPr>
            <w:r>
              <w:t>“5:4”, “Micha”, “Tim”</w:t>
            </w:r>
          </w:p>
        </w:tc>
        <w:tc>
          <w:tcPr>
            <w:tcW w:type="auto" w:w="0"/>
            <w:tcMar>
              <w:left w:type="dxa" w:w="200"/>
              <w:top w:type="dxa" w:w="200"/>
              <w:right w:type="dxa" w:w="200"/>
              <w:bottom w:type="dxa" w:w="200"/>
            </w:tcMar>
            <w:vAlign w:val="center"/>
          </w:tcPr>
          <w:p>
            <w:pPr>
              <w:pStyle w:val="Para 01"/>
            </w:pPr>
            <w:r>
              <w:t>“Advantage Micha”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“6:4”, “Micha”, “Tim”</w:t>
            </w:r>
          </w:p>
        </w:tc>
        <w:tc>
          <w:tcPr>
            <w:tcW w:type="auto" w:w="0"/>
            <w:shd w:val="clear" w:color="auto" w:fill="EEF2F6"/>
            <w:tcMar>
              <w:left w:type="dxa" w:w="200"/>
              <w:top w:type="dxa" w:w="200"/>
              <w:right w:type="dxa" w:w="200"/>
              <w:bottom w:type="dxa" w:w="200"/>
            </w:tcMar>
            <w:vAlign w:val="center"/>
          </w:tcPr>
          <w:p>
            <w:pPr>
              <w:pStyle w:val="Para 01"/>
            </w:pPr>
            <w:r>
              <w:t>“Game Micha”</w:t>
            </w:r>
          </w:p>
        </w:tc>
      </w:tr>
    </w:tbl>
    <w:p>
      <w:bookmarkStart w:id="1754" w:name="Algorithm_In_this_case__it_is_a"/>
      <w:pPr>
        <w:pStyle w:val="Para 04"/>
      </w:pPr>
      <w:r>
        <w:rPr>
          <w:rStyle w:val="Text0"/>
        </w:rPr>
        <w:t>Algorithm</w:t>
      </w:r>
      <w:r>
        <w:t xml:space="preserve"> In this case, it is a two-step </w:t>
        <w:bookmarkStart w:id="1755" w:name="algorithm_3"/>
        <w:t>algorithm</w:t>
        <w:bookmarkEnd w:id="1755"/>
        <w:t>:</w:t>
      </w:r>
      <w:bookmarkEnd w:id="1754"/>
    </w:p>
    <w:tbl>
      <w:tblPr>
        <w:tblW w:type="auto" w:w="0"/>
      </w:tblPr>
      <w:tr>
        <w:tc>
          <w:tcPr>
            <w:tcW w:type="auto" w:w="0"/>
            <w:vAlign w:val="top"/>
          </w:tcPr>
          <w:p>
            <w:pPr>
              <w:pStyle w:val="1 Block"/>
            </w:pPr>
          </w:p>
          <w:p>
            <w:pPr>
              <w:pStyle w:val="Para 10"/>
            </w:pPr>
            <w:r>
              <w:t>1.</w:t>
            </w:r>
          </w:p>
        </w:tc>
        <w:tc>
          <w:tcPr>
            <w:tcW w:type="auto" w:w="0"/>
          </w:tcPr>
          <w:p>
            <w:bookmarkStart w:id="1756" w:name="First__a_score_in_terms_of_two_i"/>
            <w:pPr>
              <w:pStyle w:val="Para 01"/>
            </w:pPr>
            <w:r>
              <w:t xml:space="preserve">First, a score in terms of two </w:t>
            </w:r>
            <w:r>
              <w:rPr>
                <w:rStyle w:val="Text1"/>
              </w:rPr>
              <w:t>int</w:t>
            </w:r>
            <w:r>
              <w:t xml:space="preserve"> values should be obtained from the textual representation.</w:t>
            </w:r>
            <w:bookmarkEnd w:id="1756"/>
          </w:p>
        </w:tc>
        <w:tc>
          <w:tcPr>
            <w:tcW w:type="auto" w:w="0"/>
          </w:tcPr>
          <w:p>
            <w:pPr>
              <w:pStyle w:val="Para 43"/>
            </w:pPr>
            <w:r>
              <w:t/>
            </w:r>
          </w:p>
        </w:tc>
      </w:tr>
      <w:tr>
        <w:tc>
          <w:tcPr>
            <w:tcW w:type="auto" w:w="0"/>
            <w:vAlign w:val="top"/>
          </w:tcPr>
          <w:p>
            <w:pPr>
              <w:pStyle w:val="Para 10"/>
            </w:pPr>
            <w:r>
              <w:t>2.</w:t>
            </w:r>
          </w:p>
        </w:tc>
        <w:tc>
          <w:tcPr>
            <w:tcW w:type="auto" w:w="0"/>
          </w:tcPr>
          <w:p>
            <w:bookmarkStart w:id="1757" w:name="Afterwards__it_is_your_task_to_g"/>
            <w:pPr>
              <w:pStyle w:val="Para 01"/>
            </w:pPr>
            <w:r>
              <w:t>Afterwards, it is your task to generate the corresponding textual score names based on these values.</w:t>
            </w:r>
            <w:bookmarkEnd w:id="1757"/>
          </w:p>
        </w:tc>
        <w:tc>
          <w:tcPr>
            <w:tcW w:type="auto" w:w="0"/>
          </w:tcPr>
          <w:p>
            <w:pPr>
              <w:pStyle w:val="Para 43"/>
            </w:pPr>
            <w:r>
              <w:t/>
            </w:r>
          </w:p>
        </w:tc>
      </w:tr>
    </w:tbl>
    <w:p>
      <w:bookmarkStart w:id="1758" w:name="When_parsing_the_score__you_can"/>
      <w:pPr>
        <w:pStyle w:val="Para 04"/>
      </w:pPr>
      <w:r>
        <w:t xml:space="preserve">When parsing the score, you can rely on standard functionality such as </w:t>
      </w:r>
      <w:r>
        <w:rPr>
          <w:rStyle w:val="Text1"/>
        </w:rPr>
        <w:t>split()</w:t>
      </w:r>
      <w:r>
        <w:t xml:space="preserve"> and </w:t>
      </w:r>
      <w:r>
        <w:rPr>
          <w:rStyle w:val="Text1"/>
        </w:rPr>
        <w:t>int().</w:t>
      </w:r>
      <w:r>
        <w:t xml:space="preserve"> In addition, for reusable functionality, it is reasonable to include certain security checks. First, both values should be positive. After that, the specifics on the scores are to be tested. The player who reaches four points first wins the match, but only if they lead at least with two points. If both players have three or more points, then the point difference must be less than three. Otherwise, it is not a valid state in tennis. You extract the parsing with the checks into the function </w:t>
      </w:r>
      <w:r>
        <w:rPr>
          <w:rStyle w:val="Text1"/>
        </w:rPr>
        <w:t>extract_points(score)</w:t>
      </w:r>
      <w:r>
        <w:t>.</w:t>
      </w:r>
      <w:bookmarkEnd w:id="1758"/>
    </w:p>
    <w:p>
      <w:pPr>
        <w:pStyle w:val="Normal"/>
      </w:pPr>
      <w:r>
        <w:rPr>
          <w:rStyle w:val="Text0"/>
        </w:rPr>
        <w:t>def</w:t>
      </w:r>
      <w:r>
        <w:t xml:space="preserve"> extract_points(score):</w:t>
      </w:r>
    </w:p>
    <w:p>
      <w:pPr>
        <w:pStyle w:val="Normal"/>
      </w:pPr>
      <w:r>
        <w:t>values = score.strip().split(":")</w:t>
      </w:r>
    </w:p>
    <w:p>
      <w:pPr>
        <w:pStyle w:val="Normal"/>
      </w:pPr>
      <w:r>
        <w:rPr>
          <w:rStyle w:val="Text0"/>
        </w:rPr>
        <w:t>if</w:t>
      </w:r>
      <w:r>
        <w:t xml:space="preserve"> len(values) != 2:</w:t>
      </w:r>
    </w:p>
    <w:p>
      <w:pPr>
        <w:pStyle w:val="Normal"/>
      </w:pPr>
      <w:r>
        <w:t/>
      </w:r>
      <w:r>
        <w:rPr>
          <w:rStyle w:val="Text0"/>
        </w:rPr>
        <w:t>raise</w:t>
      </w:r>
      <w:r>
        <w:t xml:space="preserve"> ValueError("illegal format -- score has not" +</w:t>
      </w:r>
    </w:p>
    <w:p>
      <w:pPr>
        <w:pStyle w:val="Normal"/>
      </w:pPr>
      <w:r>
        <w:t>"format &lt;points&gt;:&lt;points&gt;, e.\,g. 7:6")</w:t>
      </w:r>
    </w:p>
    <w:p>
      <w:pPr>
        <w:pStyle w:val="Normal"/>
      </w:pPr>
      <w:r>
        <w:t>score1 = int(values[0])</w:t>
      </w:r>
    </w:p>
    <w:p>
      <w:pPr>
        <w:pStyle w:val="Normal"/>
      </w:pPr>
      <w:r>
        <w:t>score2 = int(values[1])</w:t>
      </w:r>
    </w:p>
    <w:p>
      <w:pPr>
        <w:pStyle w:val="Para 05"/>
      </w:pPr>
      <w:r>
        <w:rPr>
          <w:rStyle w:val="Text0"/>
        </w:rPr>
        <w:t xml:space="preserve"># </w:t>
      </w:r>
      <w:r>
        <w:t>sanity check</w:t>
      </w:r>
    </w:p>
    <w:p>
      <w:pPr>
        <w:pStyle w:val="Normal"/>
      </w:pPr>
      <w:r>
        <w:t/>
      </w:r>
      <w:r>
        <w:rPr>
          <w:rStyle w:val="Text0"/>
        </w:rPr>
        <w:t>if</w:t>
      </w:r>
      <w:r>
        <w:t xml:space="preserve"> score1 &lt; 0 </w:t>
      </w:r>
      <w:r>
        <w:rPr>
          <w:rStyle w:val="Text0"/>
        </w:rPr>
        <w:t>or</w:t>
      </w:r>
      <w:r>
        <w:t xml:space="preserve"> score2 &lt; 0:</w:t>
      </w:r>
    </w:p>
    <w:p>
      <w:pPr>
        <w:pStyle w:val="Normal"/>
      </w:pPr>
      <w:r>
        <w:t/>
      </w:r>
      <w:r>
        <w:rPr>
          <w:rStyle w:val="Text0"/>
        </w:rPr>
        <w:t>raise</w:t>
      </w:r>
      <w:r>
        <w:t xml:space="preserve"> ValueError("points must be &gt; 0")</w:t>
      </w:r>
    </w:p>
    <w:p>
      <w:pPr>
        <w:pStyle w:val="Para 05"/>
      </w:pPr>
      <w:r>
        <w:rPr>
          <w:rStyle w:val="Text0"/>
        </w:rPr>
        <w:t xml:space="preserve"># </w:t>
      </w:r>
      <w:r>
        <w:t>prevents both e. g. 6:3 and 5:1</w:t>
      </w:r>
    </w:p>
    <w:p>
      <w:pPr>
        <w:pStyle w:val="Normal"/>
      </w:pPr>
      <w:r>
        <w:t/>
      </w:r>
      <w:r>
        <w:rPr>
          <w:rStyle w:val="Text0"/>
        </w:rPr>
        <w:t>if</w:t>
      </w:r>
      <w:r>
        <w:t xml:space="preserve"> (score1 &gt; 4 </w:t>
      </w:r>
      <w:r>
        <w:rPr>
          <w:rStyle w:val="Text0"/>
        </w:rPr>
        <w:t>or</w:t>
      </w:r>
      <w:r>
        <w:t xml:space="preserve"> score2 &gt; 4) </w:t>
      </w:r>
      <w:r>
        <w:rPr>
          <w:rStyle w:val="Text0"/>
        </w:rPr>
        <w:t>and</w:t>
      </w:r>
      <w:r>
        <w:t xml:space="preserve"> abs(score1 - score2) &gt; 2:</w:t>
      </w:r>
    </w:p>
    <w:p>
      <w:pPr>
        <w:pStyle w:val="Normal"/>
      </w:pPr>
      <w:r>
        <w:t/>
      </w:r>
      <w:r>
        <w:rPr>
          <w:rStyle w:val="Text0"/>
        </w:rPr>
        <w:t>raise</w:t>
      </w:r>
      <w:r>
        <w:t xml:space="preserve"> ValueError("point difference must be &lt; 3, " +</w:t>
      </w:r>
    </w:p>
    <w:p>
      <w:pPr>
        <w:pStyle w:val="Normal"/>
      </w:pPr>
      <w:r>
        <w:t>"otherwise invalid score")</w:t>
      </w:r>
    </w:p>
    <w:p>
      <w:pPr>
        <w:pStyle w:val="Normal"/>
      </w:pPr>
      <w:r>
        <w:t/>
      </w:r>
      <w:r>
        <w:rPr>
          <w:rStyle w:val="Text0"/>
        </w:rPr>
        <w:t>return</w:t>
      </w:r>
      <w:r>
        <w:t xml:space="preserve"> score1, score2</w:t>
      </w:r>
    </w:p>
    <w:p>
      <w:bookmarkStart w:id="1759" w:name="After_extracting_the_two_scores"/>
      <w:pPr>
        <w:pStyle w:val="Para 04"/>
      </w:pPr>
      <w:r>
        <w:t xml:space="preserve">After extracting the two scores separated by ‘:’ from the input, you proceed with the conversion. Again, you use a multi-step decision procedure. According to the rules, a simple mapping comes into play for scores below three. This is perfectly described in terms of a dictionary. Starting from three points, a tie, advantage, or game win can occur. It is also possible for one player to win with four points if the other scores a maximum of two points. For the winning message, it is only necessary to determine which of the two players has more points. The described logic is implemented as </w:t>
        <w:bookmarkStart w:id="1760" w:name="follows_1"/>
        <w:t>follows</w:t>
        <w:bookmarkEnd w:id="1760"/>
        <w:t>:</w:t>
      </w:r>
      <w:bookmarkEnd w:id="1759"/>
    </w:p>
    <w:p>
      <w:pPr>
        <w:pStyle w:val="Normal"/>
      </w:pPr>
      <w:r>
        <w:rPr>
          <w:rStyle w:val="Text0"/>
        </w:rPr>
        <w:t>def</w:t>
      </w:r>
      <w:r>
        <w:t xml:space="preserve"> tennis_score(score, player1_name, player2_name):</w:t>
      </w:r>
    </w:p>
    <w:p>
      <w:pPr>
        <w:pStyle w:val="Normal"/>
      </w:pPr>
      <w:r>
        <w:t>points = extract_points(score)</w:t>
      </w:r>
    </w:p>
    <w:p>
      <w:pPr>
        <w:pStyle w:val="Normal"/>
      </w:pPr>
      <w:r>
        <w:t>score1 = points[0]</w:t>
      </w:r>
    </w:p>
    <w:p>
      <w:pPr>
        <w:pStyle w:val="Normal"/>
      </w:pPr>
      <w:r>
        <w:t>score2 = points[1]</w:t>
      </w:r>
    </w:p>
    <w:p>
      <w:pPr>
        <w:pStyle w:val="Normal"/>
      </w:pPr>
      <w:r>
        <w:t/>
      </w:r>
      <w:r>
        <w:rPr>
          <w:rStyle w:val="Text0"/>
        </w:rPr>
        <w:t>if</w:t>
      </w:r>
      <w:r>
        <w:t xml:space="preserve"> score1 &gt;= 3 </w:t>
      </w:r>
      <w:r>
        <w:rPr>
          <w:rStyle w:val="Text0"/>
        </w:rPr>
        <w:t>and</w:t>
      </w:r>
      <w:r>
        <w:t xml:space="preserve"> score2 &gt;= 3:</w:t>
      </w:r>
    </w:p>
    <w:p>
      <w:pPr>
        <w:pStyle w:val="Normal"/>
      </w:pPr>
      <w:r>
        <w:t/>
      </w:r>
      <w:r>
        <w:rPr>
          <w:rStyle w:val="Text0"/>
        </w:rPr>
        <w:t>return</w:t>
      </w:r>
      <w:r>
        <w:t xml:space="preserve"> generate_info(score1, score2, player1_name, player2_name)</w:t>
      </w:r>
    </w:p>
    <w:p>
      <w:pPr>
        <w:pStyle w:val="Normal"/>
      </w:pPr>
      <w:r>
        <w:t/>
      </w:r>
      <w:r>
        <w:rPr>
          <w:rStyle w:val="Text0"/>
        </w:rPr>
        <w:t>elif</w:t>
      </w:r>
      <w:r>
        <w:t xml:space="preserve"> score1 &gt;= 4 </w:t>
      </w:r>
      <w:r>
        <w:rPr>
          <w:rStyle w:val="Text0"/>
        </w:rPr>
        <w:t>or</w:t>
      </w:r>
      <w:r>
        <w:t xml:space="preserve"> score2 &gt;= 4:</w:t>
      </w:r>
    </w:p>
    <w:p>
      <w:pPr>
        <w:pStyle w:val="Normal"/>
      </w:pPr>
      <w:r>
        <w:t/>
      </w:r>
      <w:r>
        <w:rPr>
          <w:rStyle w:val="Text0"/>
        </w:rPr>
        <w:t>return</w:t>
      </w:r>
      <w:r>
        <w:t xml:space="preserve"> "Game " + (player1_name </w:t>
      </w:r>
      <w:r>
        <w:rPr>
          <w:rStyle w:val="Text0"/>
        </w:rPr>
        <w:t>if</w:t>
      </w:r>
      <w:r>
        <w:t xml:space="preserve"> (score1 &gt; score2) </w:t>
      </w:r>
      <w:r>
        <w:rPr>
          <w:rStyle w:val="Text0"/>
        </w:rPr>
        <w:t>else</w:t>
      </w:r>
      <w:r>
        <w:t xml:space="preserve"> player2_name)</w:t>
      </w:r>
    </w:p>
    <w:p>
      <w:pPr>
        <w:pStyle w:val="Para 05"/>
      </w:pPr>
      <w:r>
        <w:rPr>
          <w:rStyle w:val="Text0"/>
        </w:rPr>
        <w:t/>
      </w:r>
      <w:r>
        <w:t>else</w:t>
      </w:r>
      <w:r>
        <w:rPr>
          <w:rStyle w:val="Text0"/>
        </w:rPr>
        <w:t>:</w:t>
      </w:r>
    </w:p>
    <w:p>
      <w:pPr>
        <w:pStyle w:val="Para 05"/>
      </w:pPr>
      <w:r>
        <w:rPr>
          <w:rStyle w:val="Text0"/>
        </w:rPr>
        <w:t xml:space="preserve"># </w:t>
      </w:r>
      <w:r>
        <w:t>special naming</w:t>
      </w:r>
    </w:p>
    <w:p>
      <w:pPr>
        <w:pStyle w:val="Normal"/>
      </w:pPr>
      <w:r>
        <w:t>point_names = {0: "Love", 1: "Fifteen", 2: "Thirty", 3: "Forty"}</w:t>
      </w:r>
    </w:p>
    <w:p>
      <w:pPr>
        <w:pStyle w:val="Normal"/>
      </w:pPr>
      <w:r>
        <w:t/>
      </w:r>
      <w:r>
        <w:rPr>
          <w:rStyle w:val="Text0"/>
        </w:rPr>
        <w:t>return</w:t>
      </w:r>
      <w:r>
        <w:t xml:space="preserve"> point_names[score1] + " " + point_names[score2]</w:t>
      </w:r>
    </w:p>
    <w:p>
      <w:bookmarkStart w:id="1761" w:name="Only_one_last_detail_remains__na"/>
      <w:pPr>
        <w:pStyle w:val="Para 04"/>
      </w:pPr>
      <w:r>
        <w:t>Only one last detail remains, namely the generation of the hint text for advantage or victory:</w:t>
      </w:r>
      <w:bookmarkEnd w:id="1761"/>
    </w:p>
    <w:p>
      <w:pPr>
        <w:pStyle w:val="Normal"/>
      </w:pPr>
      <w:r>
        <w:rPr>
          <w:rStyle w:val="Text0"/>
        </w:rPr>
        <w:t>def</w:t>
      </w:r>
      <w:r>
        <w:t xml:space="preserve"> generate_info(score1, score2, player1_name, player2_name):</w:t>
      </w:r>
    </w:p>
    <w:p>
      <w:pPr>
        <w:pStyle w:val="Normal"/>
      </w:pPr>
      <w:r>
        <w:t>score_difference = abs(score1 - score2)</w:t>
      </w:r>
    </w:p>
    <w:p>
      <w:pPr>
        <w:pStyle w:val="Normal"/>
      </w:pPr>
      <w:r>
        <w:t xml:space="preserve">player_name = player1_name </w:t>
      </w:r>
      <w:r>
        <w:rPr>
          <w:rStyle w:val="Text0"/>
        </w:rPr>
        <w:t>if</w:t>
      </w:r>
      <w:r>
        <w:t xml:space="preserve"> (score1 &gt; score2) </w:t>
      </w:r>
      <w:r>
        <w:rPr>
          <w:rStyle w:val="Text0"/>
        </w:rPr>
        <w:t>else</w:t>
      </w:r>
      <w:r>
        <w:t xml:space="preserve"> player2_name</w:t>
      </w:r>
    </w:p>
    <w:p>
      <w:pPr>
        <w:pStyle w:val="Normal"/>
      </w:pPr>
      <w:r>
        <w:t/>
      </w:r>
      <w:r>
        <w:rPr>
          <w:rStyle w:val="Text0"/>
        </w:rPr>
        <w:t>if</w:t>
      </w:r>
      <w:r>
        <w:t xml:space="preserve"> score1 == score2:</w:t>
      </w:r>
    </w:p>
    <w:p>
      <w:pPr>
        <w:pStyle w:val="Normal"/>
      </w:pPr>
      <w:r>
        <w:t/>
      </w:r>
      <w:r>
        <w:rPr>
          <w:rStyle w:val="Text0"/>
        </w:rPr>
        <w:t>return</w:t>
      </w:r>
      <w:r>
        <w:t xml:space="preserve"> "Deuce"</w:t>
      </w:r>
    </w:p>
    <w:p>
      <w:pPr>
        <w:pStyle w:val="Normal"/>
      </w:pPr>
      <w:r>
        <w:t/>
      </w:r>
      <w:r>
        <w:rPr>
          <w:rStyle w:val="Text0"/>
        </w:rPr>
        <w:t>if</w:t>
      </w:r>
      <w:r>
        <w:t xml:space="preserve"> score_difference == 1:</w:t>
      </w:r>
    </w:p>
    <w:p>
      <w:pPr>
        <w:pStyle w:val="Normal"/>
      </w:pPr>
      <w:r>
        <w:t/>
      </w:r>
      <w:r>
        <w:rPr>
          <w:rStyle w:val="Text0"/>
        </w:rPr>
        <w:t>return</w:t>
      </w:r>
      <w:r>
        <w:t xml:space="preserve"> "Advantage " + player_name</w:t>
      </w:r>
    </w:p>
    <w:p>
      <w:pPr>
        <w:pStyle w:val="Normal"/>
      </w:pPr>
      <w:r>
        <w:t/>
      </w:r>
      <w:r>
        <w:rPr>
          <w:rStyle w:val="Text0"/>
        </w:rPr>
        <w:t>if</w:t>
      </w:r>
      <w:r>
        <w:t xml:space="preserve"> score_difference == 2:</w:t>
      </w:r>
    </w:p>
    <w:p>
      <w:pPr>
        <w:pStyle w:val="Normal"/>
      </w:pPr>
      <w:r>
        <w:t/>
      </w:r>
      <w:r>
        <w:rPr>
          <w:rStyle w:val="Text0"/>
        </w:rPr>
        <w:t>return</w:t>
      </w:r>
      <w:r>
        <w:t xml:space="preserve"> "Game " + player_name</w:t>
        <w:bookmarkStart w:id="1762" w:name="ITerm92"/>
        <w:t xml:space="preserve"> </w:t>
        <w:bookmarkEnd w:id="1762"/>
      </w:r>
    </w:p>
    <w:p>
      <w:pPr>
        <w:pStyle w:val="Normal"/>
      </w:pPr>
      <w:r>
        <w:t/>
      </w:r>
      <w:r>
        <w:rPr>
          <w:rStyle w:val="Text0"/>
        </w:rPr>
        <w:t>raise</w:t>
      </w:r>
      <w:r>
        <w:t xml:space="preserve"> ValueError("Unexpected difference: " + score_difference)</w:t>
      </w:r>
    </w:p>
    <w:p>
      <w:bookmarkStart w:id="1763" w:name="VerificationLet_s_test_the_tenni"/>
      <w:pPr>
        <w:pStyle w:val="Heading 4"/>
      </w:pPr>
      <w:r>
        <w:t>Verification</w:t>
      </w:r>
      <w:bookmarkEnd w:id="1763"/>
    </w:p>
    <w:p>
      <w:bookmarkStart w:id="1764" w:name="Let_s_test_the_tennis_scoring_fu"/>
      <w:pPr>
        <w:pStyle w:val="Para 02"/>
      </w:pPr>
      <w:r>
        <w:t xml:space="preserve">Let’s test the tennis scoring </w:t>
        <w:bookmarkStart w:id="1765" w:name="functionality_2"/>
        <w:t>functionality</w:t>
        <w:bookmarkEnd w:id="1765"/>
        <w:t xml:space="preserve"> with an imaginary gameplay:</w:t>
      </w:r>
      <w:bookmarkEnd w:id="1764"/>
    </w:p>
    <w:p>
      <w:pPr>
        <w:pStyle w:val="Normal"/>
      </w:pPr>
      <w:r>
        <w:t>@pytest.mark.parametrize("score, expected",</w:t>
      </w:r>
    </w:p>
    <w:p>
      <w:pPr>
        <w:pStyle w:val="Normal"/>
      </w:pPr>
      <w:r>
        <w:t>[("1:0", "Fifteen Love"),</w:t>
      </w:r>
    </w:p>
    <w:p>
      <w:pPr>
        <w:pStyle w:val="Normal"/>
      </w:pPr>
      <w:r>
        <w:t>("2:2", "Thirty Thirty"),</w:t>
      </w:r>
    </w:p>
    <w:p>
      <w:pPr>
        <w:pStyle w:val="Normal"/>
      </w:pPr>
      <w:r>
        <w:t>("2:3", "Thirty Forty"),</w:t>
      </w:r>
    </w:p>
    <w:p>
      <w:pPr>
        <w:pStyle w:val="Normal"/>
      </w:pPr>
      <w:r>
        <w:t>("3:3", "Deuce"),</w:t>
      </w:r>
    </w:p>
    <w:p>
      <w:pPr>
        <w:pStyle w:val="Normal"/>
      </w:pPr>
      <w:r>
        <w:t>("4:3", "Advantage Micha"),</w:t>
      </w:r>
    </w:p>
    <w:p>
      <w:pPr>
        <w:pStyle w:val="Normal"/>
      </w:pPr>
      <w:r>
        <w:t>("4:4", "Deuce"),</w:t>
      </w:r>
    </w:p>
    <w:p>
      <w:pPr>
        <w:pStyle w:val="Normal"/>
      </w:pPr>
      <w:r>
        <w:t>("5:4", "Advantage Micha"),</w:t>
      </w:r>
    </w:p>
    <w:p>
      <w:pPr>
        <w:pStyle w:val="Normal"/>
      </w:pPr>
      <w:r>
        <w:t>("6:4", "Game Micha")])</w:t>
      </w:r>
    </w:p>
    <w:p>
      <w:pPr>
        <w:pStyle w:val="Normal"/>
      </w:pPr>
      <w:r>
        <w:rPr>
          <w:rStyle w:val="Text0"/>
        </w:rPr>
        <w:t>def</w:t>
      </w:r>
      <w:r>
        <w:t xml:space="preserve"> test_tennis_score_hard_win(score, expected):</w:t>
      </w:r>
    </w:p>
    <w:p>
      <w:pPr>
        <w:pStyle w:val="Normal"/>
      </w:pPr>
      <w:r>
        <w:t/>
      </w:r>
      <w:r>
        <w:rPr>
          <w:rStyle w:val="Text0"/>
        </w:rPr>
        <w:t>assert</w:t>
      </w:r>
      <w:r>
        <w:t xml:space="preserve"> tennis_score(score, "Micha", "Tim") == expected</w:t>
      </w:r>
    </w:p>
    <w:p>
      <w:bookmarkStart w:id="1766" w:name="You_should_add_more_imaginary_ga"/>
      <w:pPr>
        <w:pStyle w:val="Para 04"/>
      </w:pPr>
      <w:r>
        <w:t>You should add more imaginary game sequences to neatly cover the edge cases of a close victory and an unchallenged victory:</w:t>
      </w:r>
      <w:bookmarkEnd w:id="1766"/>
    </w:p>
    <w:p>
      <w:pPr>
        <w:pStyle w:val="Normal"/>
      </w:pPr>
      <w:r>
        <w:t>@pytest.mark.parametrize("score, expected",</w:t>
      </w:r>
    </w:p>
    <w:p>
      <w:pPr>
        <w:pStyle w:val="Normal"/>
      </w:pPr>
      <w:r>
        <w:t>[("1:0", "Fifteen Love"),</w:t>
      </w:r>
    </w:p>
    <w:p>
      <w:pPr>
        <w:pStyle w:val="Normal"/>
      </w:pPr>
      <w:r>
        <w:t>("2:2", "Thirty Thirty"),</w:t>
      </w:r>
    </w:p>
    <w:p>
      <w:pPr>
        <w:pStyle w:val="Normal"/>
      </w:pPr>
      <w:r>
        <w:t>("3:2", "Forty Thirty"),</w:t>
      </w:r>
    </w:p>
    <w:p>
      <w:pPr>
        <w:pStyle w:val="Normal"/>
      </w:pPr>
      <w:r>
        <w:t>("4:2", "Game Micha")])</w:t>
      </w:r>
    </w:p>
    <w:p>
      <w:pPr>
        <w:pStyle w:val="Normal"/>
      </w:pPr>
      <w:r>
        <w:rPr>
          <w:rStyle w:val="Text0"/>
        </w:rPr>
        <w:t>def</w:t>
      </w:r>
      <w:r>
        <w:t xml:space="preserve"> test_tennis_score_normal_win(score, expected):</w:t>
      </w:r>
    </w:p>
    <w:p>
      <w:pPr>
        <w:pStyle w:val="Normal"/>
      </w:pPr>
      <w:r>
        <w:t/>
      </w:r>
      <w:r>
        <w:rPr>
          <w:rStyle w:val="Text0"/>
        </w:rPr>
        <w:t>assert</w:t>
      </w:r>
      <w:r>
        <w:t xml:space="preserve"> tennis_score(score, "Micha", "Tim") == expected</w:t>
      </w:r>
    </w:p>
    <w:p>
      <w:pPr>
        <w:pStyle w:val="Normal"/>
      </w:pPr>
      <w:r>
        <w:bookmarkStart w:id="1767" w:name="ITerm94"/>
        <w:t xml:space="preserve"> </w:t>
        <w:bookmarkEnd w:id="1767"/>
      </w:r>
    </w:p>
    <w:p>
      <w:pPr>
        <w:pStyle w:val="Normal"/>
      </w:pPr>
      <w:r>
        <w:t>@pytest.mark.parametrize("score, expected",</w:t>
      </w:r>
    </w:p>
    <w:p>
      <w:pPr>
        <w:pStyle w:val="Normal"/>
      </w:pPr>
      <w:r>
        <w:t>[("1:0", "Fifteen Love"),</w:t>
      </w:r>
    </w:p>
    <w:p>
      <w:pPr>
        <w:pStyle w:val="Normal"/>
      </w:pPr>
      <w:r>
        <w:t>("2:0", "Thirty Love"),</w:t>
      </w:r>
    </w:p>
    <w:p>
      <w:pPr>
        <w:pStyle w:val="Normal"/>
      </w:pPr>
      <w:r>
        <w:t>("3:0", "Forty Love"),</w:t>
      </w:r>
    </w:p>
    <w:p>
      <w:pPr>
        <w:pStyle w:val="Normal"/>
      </w:pPr>
      <w:r>
        <w:t>("4:0", "Game Micha")])</w:t>
      </w:r>
    </w:p>
    <w:p>
      <w:pPr>
        <w:pStyle w:val="Normal"/>
      </w:pPr>
      <w:r>
        <w:rPr>
          <w:rStyle w:val="Text0"/>
        </w:rPr>
        <w:t>def</w:t>
      </w:r>
      <w:r>
        <w:t xml:space="preserve"> test_tennis_score_straight_win(score, expected):</w:t>
      </w:r>
    </w:p>
    <w:p>
      <w:pPr>
        <w:pStyle w:val="Normal"/>
      </w:pPr>
      <w:r>
        <w:t/>
      </w:r>
      <w:r>
        <w:rPr>
          <w:rStyle w:val="Text0"/>
        </w:rPr>
        <w:t>assert</w:t>
      </w:r>
      <w:r>
        <w:t xml:space="preserve"> tennis_score(score, "Micha", "Tim") == expected</w:t>
      </w:r>
    </w:p>
    <w:p>
      <w:bookmarkStart w:id="1768" w:name="4_3_14_Solution_14__Version_Numb"/>
      <w:pPr>
        <w:pStyle w:val="Heading 2"/>
      </w:pPr>
      <w:r>
        <w:t xml:space="preserve">4.3.14 </w:t>
        <w:t>Solution 14: Version Numbers (★★✩✩✩)</w:t>
      </w:r>
      <w:bookmarkEnd w:id="1768"/>
    </w:p>
    <w:p>
      <w:bookmarkStart w:id="1769" w:name="Write_function_compare_versions_1"/>
      <w:pPr>
        <w:pStyle w:val="Para 03"/>
      </w:pPr>
      <w:r>
        <w:t xml:space="preserve">Write function </w:t>
      </w:r>
      <w:r>
        <w:rPr>
          <w:rStyle w:val="Text1"/>
        </w:rPr>
        <w:t>compare_versions(version1, version2)</w:t>
      </w:r>
      <w:r>
        <w:t xml:space="preserve"> </w:t>
        <w:bookmarkStart w:id="1770" w:name="ITerm95"/>
        <w:t xml:space="preserve"> </w:t>
        <w:bookmarkEnd w:id="1770"/>
        <w:t xml:space="preserve">that permits you to compare version numbers in the format </w:t>
      </w:r>
      <w:r>
        <w:rPr>
          <w:rStyle w:val="Text2"/>
        </w:rPr>
        <w:t>MAJOR</w:t>
      </w:r>
      <w:r>
        <w:t>.</w:t>
      </w:r>
      <w:r>
        <w:rPr>
          <w:rStyle w:val="Text2"/>
        </w:rPr>
        <w:t>MINOR</w:t>
      </w:r>
      <w:r>
        <w:t>.</w:t>
      </w:r>
      <w:r>
        <w:rPr>
          <w:rStyle w:val="Text2"/>
        </w:rPr>
        <w:t>PATCH</w:t>
      </w:r>
      <w:r>
        <w:t xml:space="preserve"> with each other, thereby the specification of </w:t>
      </w:r>
      <w:r>
        <w:rPr>
          <w:rStyle w:val="Text2"/>
        </w:rPr>
        <w:t>PATCH</w:t>
      </w:r>
      <w:r>
        <w:t xml:space="preserve"> is optional. In particular, the return value should be represented in the form of the characters &lt;, =, and &gt;.</w:t>
      </w:r>
      <w:bookmarkEnd w:id="1769"/>
    </w:p>
    <w:p>
      <w:bookmarkStart w:id="1771" w:name="Examples_Version_1Version_2Resul_1"/>
      <w:pPr>
        <w:pStyle w:val="Heading 4"/>
      </w:pPr>
      <w:r>
        <w:t>Examples</w:t>
      </w:r>
      <w:bookmarkEnd w:id="1771"/>
    </w:p>
    <w:tbl>
      <w:tblPr>
        <w:tblW w:type="auto" w:w="0"/>
      </w:tblPr>
      <w:tr>
        <w:tc>
          <w:tcPr>
            <w:tcW w:type="auto" w:w="0"/>
            <w:tcMar>
              <w:left w:type="dxa" w:w="200"/>
              <w:top w:type="dxa" w:w="200"/>
              <w:right w:type="dxa" w:w="200"/>
              <w:bottom w:type="dxa" w:w="200"/>
            </w:tcMar>
            <w:vAlign w:val="center"/>
          </w:tcPr>
          <w:p>
            <w:bookmarkStart w:id="1772" w:name="Version_1Version_2Result1_11_172_2"/>
            <w:bookmarkStart w:id="1773" w:name="Version_1Version_2Result1_11_172_3"/>
            <w:pPr>
              <w:pStyle w:val="3 Block"/>
            </w:pPr>
            <w:bookmarkEnd w:id="1772"/>
            <w:bookmarkEnd w:id="1773"/>
          </w:p>
          <w:p>
            <w:pPr>
              <w:pStyle w:val="Para 01"/>
            </w:pPr>
            <w:r>
              <w:t>Version 1</w:t>
            </w:r>
          </w:p>
        </w:tc>
        <w:tc>
          <w:tcPr>
            <w:tcW w:type="auto" w:w="0"/>
            <w:tcMar>
              <w:left w:type="dxa" w:w="200"/>
              <w:top w:type="dxa" w:w="200"/>
              <w:right w:type="dxa" w:w="200"/>
              <w:bottom w:type="dxa" w:w="200"/>
            </w:tcMar>
            <w:vAlign w:val="center"/>
          </w:tcPr>
          <w:p>
            <w:pPr>
              <w:pStyle w:val="Para 01"/>
            </w:pPr>
            <w:r>
              <w:t>Version 2</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1.11.17</w:t>
            </w:r>
          </w:p>
        </w:tc>
        <w:tc>
          <w:tcPr>
            <w:tcW w:type="auto" w:w="0"/>
            <w:tcMar>
              <w:left w:type="dxa" w:w="200"/>
              <w:top w:type="dxa" w:w="200"/>
              <w:right w:type="dxa" w:w="200"/>
              <w:bottom w:type="dxa" w:w="200"/>
            </w:tcMar>
            <w:vAlign w:val="center"/>
          </w:tcPr>
          <w:p>
            <w:pPr>
              <w:pStyle w:val="Para 01"/>
            </w:pPr>
            <w:r>
              <w:t>2.3.5</w:t>
            </w:r>
          </w:p>
        </w:tc>
        <w:tc>
          <w:tcPr>
            <w:tcW w:type="auto" w:w="0"/>
            <w:tcMar>
              <w:left w:type="dxa" w:w="200"/>
              <w:top w:type="dxa" w:w="200"/>
              <w:right w:type="dxa" w:w="200"/>
              <w:bottom w:type="dxa" w:w="200"/>
            </w:tcMar>
            <w:vAlign w:val="center"/>
          </w:tcPr>
          <w:p>
            <w:pPr>
              <w:pStyle w:val="Para 01"/>
            </w:pPr>
            <w:r>
              <w:t>&lt;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2.1</w:t>
            </w:r>
          </w:p>
        </w:tc>
        <w:tc>
          <w:tcPr>
            <w:tcW w:type="auto" w:w="0"/>
            <w:shd w:val="clear" w:color="auto" w:fill="EEF2F6"/>
            <w:tcMar>
              <w:left w:type="dxa" w:w="200"/>
              <w:top w:type="dxa" w:w="200"/>
              <w:right w:type="dxa" w:w="200"/>
              <w:bottom w:type="dxa" w:w="200"/>
            </w:tcMar>
            <w:vAlign w:val="center"/>
          </w:tcPr>
          <w:p>
            <w:pPr>
              <w:pStyle w:val="Para 01"/>
            </w:pPr>
            <w:r>
              <w:t>2.1.3</w:t>
            </w:r>
          </w:p>
        </w:tc>
        <w:tc>
          <w:tcPr>
            <w:tcW w:type="auto" w:w="0"/>
            <w:shd w:val="clear" w:color="auto" w:fill="EEF2F6"/>
            <w:tcMar>
              <w:left w:type="dxa" w:w="200"/>
              <w:top w:type="dxa" w:w="200"/>
              <w:right w:type="dxa" w:w="200"/>
              <w:bottom w:type="dxa" w:w="200"/>
            </w:tcMar>
            <w:vAlign w:val="center"/>
          </w:tcPr>
          <w:p>
            <w:pPr>
              <w:pStyle w:val="Para 01"/>
            </w:pPr>
            <w:r>
              <w:t>&lt;</w:t>
            </w:r>
          </w:p>
        </w:tc>
      </w:tr>
    </w:tbl>
    <w:tbl>
      <w:tblPr>
        <w:tblW w:type="auto" w:w="0"/>
      </w:tblPr>
      <w:tr>
        <w:tc>
          <w:tcPr>
            <w:tcW w:type="auto" w:w="0"/>
            <w:tcMar>
              <w:left w:type="dxa" w:w="200"/>
              <w:top w:type="dxa" w:w="200"/>
              <w:right w:type="dxa" w:w="200"/>
              <w:bottom w:type="dxa" w:w="200"/>
            </w:tcMar>
            <w:vAlign w:val="center"/>
          </w:tcPr>
          <w:p>
            <w:pPr>
              <w:pStyle w:val="Para 01"/>
            </w:pPr>
            <w:r>
              <w:t>2.3.5</w:t>
            </w:r>
          </w:p>
        </w:tc>
        <w:tc>
          <w:tcPr>
            <w:tcW w:type="auto" w:w="0"/>
            <w:tcMar>
              <w:left w:type="dxa" w:w="200"/>
              <w:top w:type="dxa" w:w="200"/>
              <w:right w:type="dxa" w:w="200"/>
              <w:bottom w:type="dxa" w:w="200"/>
            </w:tcMar>
            <w:vAlign w:val="center"/>
          </w:tcPr>
          <w:p>
            <w:pPr>
              <w:pStyle w:val="Para 01"/>
            </w:pPr>
            <w:r>
              <w:t>2.4</w:t>
            </w:r>
          </w:p>
        </w:tc>
        <w:tc>
          <w:tcPr>
            <w:tcW w:type="auto" w:w="0"/>
            <w:tcMar>
              <w:left w:type="dxa" w:w="200"/>
              <w:top w:type="dxa" w:w="200"/>
              <w:right w:type="dxa" w:w="200"/>
              <w:bottom w:type="dxa" w:w="200"/>
            </w:tcMar>
            <w:vAlign w:val="center"/>
          </w:tcPr>
          <w:p>
            <w:pPr>
              <w:pStyle w:val="Para 01"/>
            </w:pPr>
            <w:r>
              <w:t>&lt;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3.1</w:t>
            </w:r>
          </w:p>
        </w:tc>
        <w:tc>
          <w:tcPr>
            <w:tcW w:type="auto" w:w="0"/>
            <w:shd w:val="clear" w:color="auto" w:fill="EEF2F6"/>
            <w:tcMar>
              <w:left w:type="dxa" w:w="200"/>
              <w:top w:type="dxa" w:w="200"/>
              <w:right w:type="dxa" w:w="200"/>
              <w:bottom w:type="dxa" w:w="200"/>
            </w:tcMar>
            <w:vAlign w:val="center"/>
          </w:tcPr>
          <w:p>
            <w:pPr>
              <w:pStyle w:val="Para 01"/>
            </w:pPr>
            <w:r>
              <w:t>2.4</w:t>
            </w:r>
          </w:p>
        </w:tc>
        <w:tc>
          <w:tcPr>
            <w:tcW w:type="auto" w:w="0"/>
            <w:shd w:val="clear" w:color="auto" w:fill="EEF2F6"/>
            <w:tcMar>
              <w:left w:type="dxa" w:w="200"/>
              <w:top w:type="dxa" w:w="200"/>
              <w:right w:type="dxa" w:w="200"/>
              <w:bottom w:type="dxa" w:w="200"/>
            </w:tcMar>
            <w:vAlign w:val="center"/>
          </w:tcPr>
          <w:p>
            <w:pPr>
              <w:pStyle w:val="Para 01"/>
            </w:pPr>
            <w:r>
              <w:t>&gt;</w:t>
            </w:r>
          </w:p>
        </w:tc>
      </w:tr>
    </w:tbl>
    <w:tbl>
      <w:tblPr>
        <w:tblW w:type="auto" w:w="0"/>
      </w:tblPr>
      <w:tr>
        <w:tc>
          <w:tcPr>
            <w:tcW w:type="auto" w:w="0"/>
            <w:tcMar>
              <w:left w:type="dxa" w:w="200"/>
              <w:top w:type="dxa" w:w="200"/>
              <w:right w:type="dxa" w:w="200"/>
              <w:bottom w:type="dxa" w:w="200"/>
            </w:tcMar>
            <w:vAlign w:val="center"/>
          </w:tcPr>
          <w:p>
            <w:pPr>
              <w:pStyle w:val="Para 01"/>
            </w:pPr>
            <w:r>
              <w:t>3.3</w:t>
            </w:r>
          </w:p>
        </w:tc>
        <w:tc>
          <w:tcPr>
            <w:tcW w:type="auto" w:w="0"/>
            <w:tcMar>
              <w:left w:type="dxa" w:w="200"/>
              <w:top w:type="dxa" w:w="200"/>
              <w:right w:type="dxa" w:w="200"/>
              <w:bottom w:type="dxa" w:w="200"/>
            </w:tcMar>
            <w:vAlign w:val="center"/>
          </w:tcPr>
          <w:p>
            <w:pPr>
              <w:pStyle w:val="Para 01"/>
            </w:pPr>
            <w:r>
              <w:t>3.2.9</w:t>
            </w:r>
          </w:p>
        </w:tc>
        <w:tc>
          <w:tcPr>
            <w:tcW w:type="auto" w:w="0"/>
            <w:tcMar>
              <w:left w:type="dxa" w:w="200"/>
              <w:top w:type="dxa" w:w="200"/>
              <w:right w:type="dxa" w:w="200"/>
              <w:bottom w:type="dxa" w:w="200"/>
            </w:tcMar>
            <w:vAlign w:val="center"/>
          </w:tcPr>
          <w:p>
            <w:pPr>
              <w:pStyle w:val="Para 01"/>
            </w:pPr>
            <w:r>
              <w:t>&gt;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7.2.71</w:t>
            </w:r>
          </w:p>
        </w:tc>
        <w:tc>
          <w:tcPr>
            <w:tcW w:type="auto" w:w="0"/>
            <w:shd w:val="clear" w:color="auto" w:fill="EEF2F6"/>
            <w:tcMar>
              <w:left w:type="dxa" w:w="200"/>
              <w:top w:type="dxa" w:w="200"/>
              <w:right w:type="dxa" w:w="200"/>
              <w:bottom w:type="dxa" w:w="200"/>
            </w:tcMar>
            <w:vAlign w:val="center"/>
          </w:tcPr>
          <w:p>
            <w:pPr>
              <w:pStyle w:val="Para 01"/>
            </w:pPr>
            <w:r>
              <w:t>7.2.71</w:t>
            </w:r>
          </w:p>
        </w:tc>
        <w:tc>
          <w:tcPr>
            <w:tcW w:type="auto" w:w="0"/>
            <w:shd w:val="clear" w:color="auto" w:fill="EEF2F6"/>
            <w:tcMar>
              <w:left w:type="dxa" w:w="200"/>
              <w:top w:type="dxa" w:w="200"/>
              <w:right w:type="dxa" w:w="200"/>
              <w:bottom w:type="dxa" w:w="200"/>
            </w:tcMar>
            <w:vAlign w:val="center"/>
          </w:tcPr>
          <w:p>
            <w:pPr>
              <w:pStyle w:val="Para 01"/>
            </w:pPr>
            <w:r>
              <w:t>=</w:t>
            </w:r>
          </w:p>
        </w:tc>
      </w:tr>
    </w:tbl>
    <w:p>
      <w:bookmarkStart w:id="1774" w:name="Algorithm_Split_____the_textual"/>
      <w:pPr>
        <w:pStyle w:val="Para 04"/>
      </w:pPr>
      <w:r>
        <w:rPr>
          <w:rStyle w:val="Text0"/>
        </w:rPr>
        <w:t>Algorithm</w:t>
      </w:r>
      <w:r>
        <w:t xml:space="preserve"> Split </w:t>
        <w:bookmarkStart w:id="1775" w:name="ITerm96"/>
        <w:t xml:space="preserve"> </w:t>
        <w:bookmarkEnd w:id="1775"/>
        <w:t xml:space="preserve">the textual version numbers into a list containing version number components by calling </w:t>
      </w:r>
      <w:r>
        <w:rPr>
          <w:rStyle w:val="Text1"/>
        </w:rPr>
        <w:t>split()</w:t>
      </w:r>
      <w:r>
        <w:t xml:space="preserve">. Loop through them and convert them to a version number using </w:t>
      </w:r>
      <w:r>
        <w:rPr>
          <w:rStyle w:val="Text1"/>
        </w:rPr>
        <w:t>int().</w:t>
      </w:r>
      <w:r>
        <w:t xml:space="preserve"> Then compare in pairs using a separate function </w:t>
      </w:r>
      <w:r>
        <w:rPr>
          <w:rStyle w:val="Text1"/>
        </w:rPr>
        <w:t>compare()</w:t>
      </w:r>
      <w:r>
        <w:t xml:space="preserve"> starting at </w:t>
      </w:r>
      <w:r>
        <w:rPr>
          <w:rStyle w:val="Text2"/>
        </w:rPr>
        <w:t>MAJOR</w:t>
      </w:r>
      <w:r>
        <w:t xml:space="preserve">, then </w:t>
      </w:r>
      <w:r>
        <w:rPr>
          <w:rStyle w:val="Text2"/>
        </w:rPr>
        <w:t>MINOR</w:t>
      </w:r>
      <w:r>
        <w:t xml:space="preserve"> and </w:t>
      </w:r>
      <w:r>
        <w:rPr>
          <w:rStyle w:val="Text2"/>
        </w:rPr>
        <w:t>PATCH</w:t>
      </w:r>
      <w:r>
        <w:t xml:space="preserve"> if necessary. If one input has more values than the other, then the single last number is not used except when the version number matches up to that component, such as for 3.1 and 3.1.7.</w:t>
      </w:r>
      <w:bookmarkEnd w:id="1774"/>
    </w:p>
    <w:p>
      <w:pPr>
        <w:pStyle w:val="Normal"/>
      </w:pPr>
      <w:r>
        <w:rPr>
          <w:rStyle w:val="Text0"/>
        </w:rPr>
        <w:t>def</w:t>
      </w:r>
      <w:r>
        <w:t xml:space="preserve"> compare_versions(version1, version2):</w:t>
      </w:r>
    </w:p>
    <w:p>
      <w:pPr>
        <w:pStyle w:val="Normal"/>
      </w:pPr>
      <w:r>
        <w:t>v1_numbers = version1.split(".")</w:t>
      </w:r>
    </w:p>
    <w:p>
      <w:pPr>
        <w:pStyle w:val="Normal"/>
      </w:pPr>
      <w:r>
        <w:t>v2_numbers = version2.split(".")</w:t>
      </w:r>
    </w:p>
    <w:p>
      <w:pPr>
        <w:pStyle w:val="Normal"/>
      </w:pPr>
      <w:r>
        <w:t>pos = 0</w:t>
      </w:r>
    </w:p>
    <w:p>
      <w:pPr>
        <w:pStyle w:val="Normal"/>
      </w:pPr>
      <w:r>
        <w:t>compare_result = "="</w:t>
      </w:r>
    </w:p>
    <w:p>
      <w:pPr>
        <w:pStyle w:val="Normal"/>
      </w:pPr>
      <w:r>
        <w:t/>
      </w:r>
      <w:r>
        <w:rPr>
          <w:rStyle w:val="Text0"/>
        </w:rPr>
        <w:t>while</w:t>
      </w:r>
      <w:r>
        <w:t xml:space="preserve"> pos &lt; len(v1_numbers) </w:t>
      </w:r>
      <w:r>
        <w:rPr>
          <w:rStyle w:val="Text0"/>
        </w:rPr>
        <w:t>and</w:t>
      </w:r>
    </w:p>
    <w:p>
      <w:pPr>
        <w:pStyle w:val="Normal"/>
      </w:pPr>
      <w:r>
        <w:t xml:space="preserve">pos &lt; len(v2_numbers) </w:t>
      </w:r>
      <w:r>
        <w:rPr>
          <w:rStyle w:val="Text0"/>
        </w:rPr>
        <w:t>and</w:t>
      </w:r>
      <w:r>
        <w:t xml:space="preserve"> compare_result == "=":</w:t>
      </w:r>
    </w:p>
    <w:p>
      <w:pPr>
        <w:pStyle w:val="Normal"/>
      </w:pPr>
      <w:r>
        <w:t>current_v1 = int(v1_numbers[pos])</w:t>
      </w:r>
    </w:p>
    <w:p>
      <w:pPr>
        <w:pStyle w:val="Normal"/>
      </w:pPr>
      <w:r>
        <w:t>current_v2 = int(v2_numbers[pos])</w:t>
      </w:r>
    </w:p>
    <w:p>
      <w:pPr>
        <w:pStyle w:val="Normal"/>
      </w:pPr>
      <w:r>
        <w:t xml:space="preserve">compare_result = </w:t>
      </w:r>
      <w:r>
        <w:rPr>
          <w:rStyle w:val="Text0"/>
        </w:rPr>
        <w:t>compare</w:t>
      </w:r>
      <w:r>
        <w:t>(current_v1, current_v2)</w:t>
      </w:r>
    </w:p>
    <w:p>
      <w:pPr>
        <w:pStyle w:val="Normal"/>
      </w:pPr>
      <w:r>
        <w:t>pos += 1</w:t>
      </w:r>
    </w:p>
    <w:p>
      <w:pPr>
        <w:pStyle w:val="Para 05"/>
      </w:pPr>
      <w:r>
        <w:rPr>
          <w:rStyle w:val="Text0"/>
        </w:rPr>
        <w:t xml:space="preserve"># </w:t>
      </w:r>
      <w:r>
        <w:t>same start about 3.1 and 3.1.7</w:t>
      </w:r>
    </w:p>
    <w:p>
      <w:pPr>
        <w:pStyle w:val="Normal"/>
      </w:pPr>
      <w:r>
        <w:t/>
      </w:r>
      <w:r>
        <w:rPr>
          <w:rStyle w:val="Text0"/>
        </w:rPr>
        <w:t>if</w:t>
      </w:r>
      <w:r>
        <w:t xml:space="preserve"> compare_result == "=":</w:t>
      </w:r>
    </w:p>
    <w:p>
      <w:pPr>
        <w:pStyle w:val="Normal"/>
      </w:pPr>
      <w:r>
        <w:t/>
      </w:r>
      <w:r>
        <w:rPr>
          <w:rStyle w:val="Text0"/>
        </w:rPr>
        <w:t>return</w:t>
      </w:r>
      <w:r>
        <w:t xml:space="preserve"> compare(len(v1_numbers), len(v2_numbers))</w:t>
      </w:r>
    </w:p>
    <w:p>
      <w:pPr>
        <w:pStyle w:val="Normal"/>
      </w:pPr>
      <w:r>
        <w:t/>
      </w:r>
      <w:r>
        <w:rPr>
          <w:rStyle w:val="Text0"/>
        </w:rPr>
        <w:t>return</w:t>
      </w:r>
      <w:r>
        <w:t xml:space="preserve"> compare_result</w:t>
      </w:r>
    </w:p>
    <w:p>
      <w:pPr>
        <w:pStyle w:val="Normal"/>
      </w:pPr>
      <w:r>
        <w:rPr>
          <w:rStyle w:val="Text0"/>
        </w:rPr>
        <w:t>def</w:t>
      </w:r>
      <w:r>
        <w:t xml:space="preserve"> compare(val1, val2):</w:t>
      </w:r>
    </w:p>
    <w:p>
      <w:pPr>
        <w:pStyle w:val="Normal"/>
      </w:pPr>
      <w:r>
        <w:t/>
      </w:r>
      <w:r>
        <w:rPr>
          <w:rStyle w:val="Text0"/>
        </w:rPr>
        <w:t>if</w:t>
      </w:r>
      <w:r>
        <w:t xml:space="preserve"> val1 &lt; val2:</w:t>
      </w:r>
    </w:p>
    <w:p>
      <w:pPr>
        <w:pStyle w:val="Para 05"/>
      </w:pPr>
      <w:r>
        <w:rPr>
          <w:rStyle w:val="Text0"/>
        </w:rPr>
        <w:t/>
      </w:r>
      <w:r>
        <w:t>return</w:t>
      </w:r>
      <w:r>
        <w:rPr>
          <w:rStyle w:val="Text0"/>
        </w:rPr>
        <w:t xml:space="preserve"> "&lt;"</w:t>
      </w:r>
    </w:p>
    <w:p>
      <w:pPr>
        <w:pStyle w:val="Normal"/>
      </w:pPr>
      <w:r>
        <w:t/>
      </w:r>
      <w:r>
        <w:rPr>
          <w:rStyle w:val="Text0"/>
        </w:rPr>
        <w:t>if</w:t>
      </w:r>
      <w:r>
        <w:t xml:space="preserve"> val1 &gt; val2:</w:t>
      </w:r>
    </w:p>
    <w:p>
      <w:pPr>
        <w:pStyle w:val="Para 05"/>
      </w:pPr>
      <w:r>
        <w:rPr>
          <w:rStyle w:val="Text0"/>
        </w:rPr>
        <w:t/>
      </w:r>
      <w:r>
        <w:t>return</w:t>
      </w:r>
      <w:r>
        <w:rPr>
          <w:rStyle w:val="Text0"/>
        </w:rPr>
        <w:t xml:space="preserve"> "&gt;"</w:t>
      </w:r>
    </w:p>
    <w:p>
      <w:pPr>
        <w:pStyle w:val="Para 05"/>
      </w:pPr>
      <w:r>
        <w:rPr>
          <w:rStyle w:val="Text0"/>
        </w:rPr>
        <w:t/>
      </w:r>
      <w:r>
        <w:t>return</w:t>
      </w:r>
      <w:r>
        <w:rPr>
          <w:rStyle w:val="Text0"/>
        </w:rPr>
        <w:t xml:space="preserve"> "="</w:t>
      </w:r>
    </w:p>
    <w:p>
      <w:bookmarkStart w:id="1776" w:name="VerificationTest_the_comparison"/>
      <w:pPr>
        <w:pStyle w:val="Heading 4"/>
      </w:pPr>
      <w:r>
        <w:t>Verification</w:t>
      </w:r>
      <w:bookmarkEnd w:id="1776"/>
    </w:p>
    <w:p>
      <w:bookmarkStart w:id="1777" w:name="Test_the_comparison_of_version_n"/>
      <w:pPr>
        <w:pStyle w:val="Para 02"/>
      </w:pPr>
      <w:r>
        <w:t xml:space="preserve">Test the comparison of version numbers with the following inputs for a parameterized </w:t>
        <w:bookmarkStart w:id="1778" w:name="test_2"/>
        <w:t>test:</w:t>
        <w:bookmarkEnd w:id="1778"/>
      </w:r>
      <w:bookmarkEnd w:id="1777"/>
    </w:p>
    <w:p>
      <w:pPr>
        <w:pStyle w:val="Normal"/>
      </w:pPr>
      <w:r>
        <w:t>@pytest.mark.parametrize("version1, version2, expected",</w:t>
      </w:r>
    </w:p>
    <w:p>
      <w:pPr>
        <w:pStyle w:val="Normal"/>
      </w:pPr>
      <w:r>
        <w:t>[("1.11.17", "2.3.5", "&lt;"),</w:t>
      </w:r>
    </w:p>
    <w:p>
      <w:pPr>
        <w:pStyle w:val="Normal"/>
      </w:pPr>
      <w:r>
        <w:t>("2.3.5", "2.4", "&lt;"),</w:t>
      </w:r>
    </w:p>
    <w:p>
      <w:pPr>
        <w:pStyle w:val="Normal"/>
      </w:pPr>
      <w:r>
        <w:t>("2.1", "2.1.3", "&lt;"),</w:t>
      </w:r>
    </w:p>
    <w:p>
      <w:pPr>
        <w:pStyle w:val="Normal"/>
      </w:pPr>
      <w:r>
        <w:t>("3.1", "2.4", "&gt;"),</w:t>
      </w:r>
    </w:p>
    <w:p>
      <w:pPr>
        <w:pStyle w:val="Normal"/>
      </w:pPr>
      <w:r>
        <w:t>("3.3", "3.2.9", "&gt;"),</w:t>
      </w:r>
    </w:p>
    <w:p>
      <w:pPr>
        <w:pStyle w:val="Normal"/>
      </w:pPr>
      <w:r>
        <w:t>("7.2.71", "7.2.71", "=")])</w:t>
      </w:r>
    </w:p>
    <w:p>
      <w:pPr>
        <w:pStyle w:val="Normal"/>
      </w:pPr>
      <w:r>
        <w:rPr>
          <w:rStyle w:val="Text0"/>
        </w:rPr>
        <w:t>def</w:t>
      </w:r>
      <w:r>
        <w:t xml:space="preserve"> test_compare_versions(version1, version2, expected):</w:t>
      </w:r>
    </w:p>
    <w:p>
      <w:pPr>
        <w:pStyle w:val="Normal"/>
      </w:pPr>
      <w:r>
        <w:t/>
      </w:r>
      <w:r>
        <w:rPr>
          <w:rStyle w:val="Text0"/>
        </w:rPr>
        <w:t>assert</w:t>
      </w:r>
      <w:r>
        <w:t xml:space="preserve"> compare_versions(version1, version2) == expected</w:t>
      </w:r>
    </w:p>
    <w:p>
      <w:bookmarkStart w:id="1779" w:name="HINT__HANDLING_OF_TRAILING_ZEROS"/>
      <w:pPr>
        <w:pStyle w:val="Para 11"/>
      </w:pPr>
      <w:r>
        <w:t>HINT: HANDLING OF TRAILING ZEROS</w:t>
      </w:r>
      <w:bookmarkEnd w:id="1779"/>
    </w:p>
    <w:p>
      <w:bookmarkStart w:id="1780" w:name="The_assignment_did_not_specify_a"/>
      <w:pPr>
        <w:pStyle w:val="Para 03"/>
      </w:pPr>
      <w:r>
        <w:t>The assignment did not specify a special case, namely the treatment of additional zeros in version numbers, such as for 3.1 and 3.1.0 or 3 and 3.0.0. You will find an extension that handles these special features in the accompanying sources.</w:t>
      </w:r>
      <w:bookmarkEnd w:id="1780"/>
    </w:p>
    <w:p>
      <w:bookmarkStart w:id="1781" w:name="4_3_15_Solution_15__Conversion_s"/>
      <w:pPr>
        <w:pStyle w:val="Heading 2"/>
      </w:pPr>
      <w:r>
        <w:t xml:space="preserve">4.3.15 </w:t>
        <w:t>Solution 15: Conversion str_to_number (★★✩✩✩)</w:t>
      </w:r>
      <w:bookmarkEnd w:id="1781"/>
    </w:p>
    <w:p>
      <w:bookmarkStart w:id="1782" w:name="Convert_____a_string_into_an_int"/>
      <w:pPr>
        <w:pStyle w:val="Para 03"/>
      </w:pPr>
      <w:r>
        <w:t>Convert</w:t>
        <w:bookmarkStart w:id="1783" w:name="ITerm98"/>
        <w:t xml:space="preserve"> </w:t>
        <w:bookmarkEnd w:id="1783"/>
        <w:t xml:space="preserve"> a string into an integer. To do this, write function </w:t>
      </w:r>
      <w:r>
        <w:rPr>
          <w:rStyle w:val="Text1"/>
        </w:rPr>
        <w:t>str_to_number(text)</w:t>
      </w:r>
      <w:r>
        <w:t xml:space="preserve"> on your own.</w:t>
      </w:r>
      <w:bookmarkEnd w:id="1782"/>
    </w:p>
    <w:p>
      <w:bookmarkStart w:id="1784" w:name="NoteThe_conversion_can_be_easily_1"/>
      <w:pPr>
        <w:pStyle w:val="Para 12"/>
      </w:pPr>
      <w:r>
        <w:rPr>
          <w:rStyle w:val="Text5"/>
        </w:rPr>
        <w:t>Note</w:t>
      </w:r>
      <w:r>
        <w:bookmarkStart w:id="1785" w:name="The_conversion_can_be_easily_ach_1"/>
        <w:t xml:space="preserve">The conversion can be easily achieved with </w:t>
        <w:bookmarkEnd w:id="1785"/>
      </w:r>
      <w:r>
        <w:rPr>
          <w:rStyle w:val="Text1"/>
        </w:rPr>
        <w:t>int(value)</w:t>
      </w:r>
      <w:r>
        <w:t>. Do not use this explicitly, but implement the entire conversion yourself.</w:t>
      </w:r>
      <w:bookmarkEnd w:id="1784"/>
    </w:p>
    <w:p>
      <w:bookmarkStart w:id="1786" w:name="Examples_InputResult__123_123__1_1"/>
      <w:pPr>
        <w:pStyle w:val="Heading 4"/>
      </w:pPr>
      <w:r>
        <w:t>Examples</w:t>
      </w:r>
      <w:bookmarkEnd w:id="1786"/>
    </w:p>
    <w:tbl>
      <w:tblPr>
        <w:tblW w:type="auto" w:w="0"/>
      </w:tblPr>
      <w:tr>
        <w:tc>
          <w:tcPr>
            <w:tcW w:type="auto" w:w="0"/>
            <w:tcMar>
              <w:left w:type="dxa" w:w="200"/>
              <w:top w:type="dxa" w:w="200"/>
              <w:right w:type="dxa" w:w="200"/>
              <w:bottom w:type="dxa" w:w="200"/>
            </w:tcMar>
            <w:vAlign w:val="center"/>
          </w:tcPr>
          <w:p>
            <w:bookmarkStart w:id="1787" w:name="InputResult__123_123__123__123_7_2"/>
            <w:bookmarkStart w:id="1788" w:name="InputResult__123_123__123__123_7_3"/>
            <w:pPr>
              <w:pStyle w:val="3 Block"/>
            </w:pPr>
            <w:bookmarkEnd w:id="1787"/>
            <w:bookmarkEnd w:id="1788"/>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“+123”</w:t>
            </w:r>
          </w:p>
        </w:tc>
        <w:tc>
          <w:tcPr>
            <w:tcW w:type="auto" w:w="0"/>
            <w:tcMar>
              <w:left w:type="dxa" w:w="200"/>
              <w:top w:type="dxa" w:w="200"/>
              <w:right w:type="dxa" w:w="200"/>
              <w:bottom w:type="dxa" w:w="200"/>
            </w:tcMar>
            <w:vAlign w:val="center"/>
          </w:tcPr>
          <w:p>
            <w:pPr>
              <w:pStyle w:val="Para 01"/>
            </w:pPr>
            <w:r>
              <w:t>123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“-123”</w:t>
            </w:r>
          </w:p>
        </w:tc>
        <w:tc>
          <w:tcPr>
            <w:tcW w:type="auto" w:w="0"/>
            <w:shd w:val="clear" w:color="auto" w:fill="EEF2F6"/>
            <w:tcMar>
              <w:left w:type="dxa" w:w="200"/>
              <w:top w:type="dxa" w:w="200"/>
              <w:right w:type="dxa" w:w="200"/>
              <w:bottom w:type="dxa" w:w="200"/>
            </w:tcMar>
            <w:vAlign w:val="center"/>
          </w:tcPr>
          <w:p>
            <w:pPr>
              <w:pStyle w:val="Para 01"/>
            </w:pPr>
            <w:r>
              <w:t>-123</w:t>
            </w:r>
          </w:p>
        </w:tc>
      </w:tr>
    </w:tbl>
    <w:tbl>
      <w:tblPr>
        <w:tblW w:type="auto" w:w="0"/>
      </w:tblPr>
      <w:tr>
        <w:tc>
          <w:tcPr>
            <w:tcW w:type="auto" w:w="0"/>
            <w:tcMar>
              <w:left w:type="dxa" w:w="200"/>
              <w:top w:type="dxa" w:w="200"/>
              <w:right w:type="dxa" w:w="200"/>
              <w:bottom w:type="dxa" w:w="200"/>
            </w:tcMar>
            <w:vAlign w:val="center"/>
          </w:tcPr>
          <w:p>
            <w:pPr>
              <w:pStyle w:val="Para 01"/>
            </w:pPr>
            <w:r>
              <w:t>“7271”</w:t>
            </w:r>
          </w:p>
        </w:tc>
        <w:tc>
          <w:tcPr>
            <w:tcW w:type="auto" w:w="0"/>
            <w:tcMar>
              <w:left w:type="dxa" w:w="200"/>
              <w:top w:type="dxa" w:w="200"/>
              <w:right w:type="dxa" w:w="200"/>
              <w:bottom w:type="dxa" w:w="200"/>
            </w:tcMar>
            <w:vAlign w:val="center"/>
          </w:tcPr>
          <w:p>
            <w:pPr>
              <w:pStyle w:val="Para 01"/>
            </w:pPr>
            <w:r>
              <w:t>7271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“ABC”</w:t>
            </w:r>
          </w:p>
        </w:tc>
        <w:tc>
          <w:tcPr>
            <w:tcW w:type="auto" w:w="0"/>
            <w:shd w:val="clear" w:color="auto" w:fill="EEF2F6"/>
            <w:tcMar>
              <w:left w:type="dxa" w:w="200"/>
              <w:top w:type="dxa" w:w="200"/>
              <w:right w:type="dxa" w:w="200"/>
              <w:bottom w:type="dxa" w:w="200"/>
            </w:tcMar>
            <w:vAlign w:val="center"/>
          </w:tcPr>
          <w:p>
            <w:pPr>
              <w:pStyle w:val="Para 32"/>
            </w:pPr>
            <w:r>
              <w:t>ValueError</w:t>
            </w:r>
          </w:p>
        </w:tc>
      </w:tr>
    </w:tbl>
    <w:tbl>
      <w:tblPr>
        <w:tblW w:type="auto" w:w="0"/>
      </w:tblPr>
      <w:tr>
        <w:tc>
          <w:tcPr>
            <w:tcW w:type="auto" w:w="0"/>
            <w:tcMar>
              <w:left w:type="dxa" w:w="200"/>
              <w:top w:type="dxa" w:w="200"/>
              <w:right w:type="dxa" w:w="200"/>
              <w:bottom w:type="dxa" w:w="200"/>
            </w:tcMar>
            <w:vAlign w:val="center"/>
          </w:tcPr>
          <w:p>
            <w:pPr>
              <w:pStyle w:val="Para 01"/>
            </w:pPr>
            <w:r>
              <w:t>“0123”</w:t>
            </w:r>
          </w:p>
        </w:tc>
        <w:tc>
          <w:tcPr>
            <w:tcW w:type="auto" w:w="0"/>
            <w:tcMar>
              <w:left w:type="dxa" w:w="200"/>
              <w:top w:type="dxa" w:w="200"/>
              <w:right w:type="dxa" w:w="200"/>
              <w:bottom w:type="dxa" w:w="200"/>
            </w:tcMar>
            <w:vAlign w:val="center"/>
          </w:tcPr>
          <w:p>
            <w:pPr>
              <w:pStyle w:val="Para 01"/>
            </w:pPr>
            <w:r>
              <w:t>83 (for bonus task)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“-0123”</w:t>
            </w:r>
          </w:p>
        </w:tc>
        <w:tc>
          <w:tcPr>
            <w:tcW w:type="auto" w:w="0"/>
            <w:shd w:val="clear" w:color="auto" w:fill="EEF2F6"/>
            <w:tcMar>
              <w:left w:type="dxa" w:w="200"/>
              <w:top w:type="dxa" w:w="200"/>
              <w:right w:type="dxa" w:w="200"/>
              <w:bottom w:type="dxa" w:w="200"/>
            </w:tcMar>
            <w:vAlign w:val="center"/>
          </w:tcPr>
          <w:p>
            <w:pPr>
              <w:pStyle w:val="Para 01"/>
            </w:pPr>
            <w:r>
              <w:t>-83 (for bonus task)</w:t>
            </w:r>
          </w:p>
        </w:tc>
      </w:tr>
    </w:tbl>
    <w:tbl>
      <w:tblPr>
        <w:tblW w:type="auto" w:w="0"/>
      </w:tblPr>
      <w:tr>
        <w:tc>
          <w:tcPr>
            <w:tcW w:type="auto" w:w="0"/>
            <w:tcMar>
              <w:left w:type="dxa" w:w="200"/>
              <w:top w:type="dxa" w:w="200"/>
              <w:right w:type="dxa" w:w="200"/>
              <w:bottom w:type="dxa" w:w="200"/>
            </w:tcMar>
            <w:vAlign w:val="center"/>
          </w:tcPr>
          <w:p>
            <w:pPr>
              <w:pStyle w:val="Para 01"/>
            </w:pPr>
            <w:r>
              <w:t>“0128”</w:t>
            </w:r>
          </w:p>
        </w:tc>
        <w:tc>
          <w:tcPr>
            <w:tcW w:type="auto" w:w="0"/>
            <w:tcMar>
              <w:left w:type="dxa" w:w="200"/>
              <w:top w:type="dxa" w:w="200"/>
              <w:right w:type="dxa" w:w="200"/>
              <w:bottom w:type="dxa" w:w="200"/>
            </w:tcMar>
            <w:vAlign w:val="center"/>
          </w:tcPr>
          <w:p>
            <w:pPr>
              <w:pStyle w:val="Para 01"/>
            </w:pPr>
            <w:r>
              <w:rPr>
                <w:rStyle w:val="Text1"/>
              </w:rPr>
              <w:t>ValueError</w:t>
            </w:r>
            <w:r>
              <w:t xml:space="preserve"> (for bonus task)</w:t>
            </w:r>
          </w:p>
        </w:tc>
      </w:tr>
    </w:tbl>
    <w:p>
      <w:bookmarkStart w:id="1789" w:name="Algorithm_Let_s_start_brute_forc"/>
      <w:pPr>
        <w:pStyle w:val="Para 04"/>
      </w:pPr>
      <w:r>
        <w:rPr>
          <w:rStyle w:val="Text0"/>
        </w:rPr>
        <w:t>Algorithm</w:t>
      </w:r>
      <w:r>
        <w:t xml:space="preserve"> Let’s start brute force without </w:t>
        <w:bookmarkStart w:id="1790" w:name="ITerm99"/>
        <w:t xml:space="preserve"> </w:t>
        <w:bookmarkEnd w:id="1790"/>
        <w:bookmarkStart w:id="1791" w:name="ITerm100_1"/>
        <w:t xml:space="preserve"> </w:t>
        <w:bookmarkEnd w:id="1791"/>
        <w:t xml:space="preserve">looking for all details. So the initial step is checking if the first character is +/- and set flag </w:t>
      </w:r>
      <w:r>
        <w:rPr>
          <w:rStyle w:val="Text1"/>
        </w:rPr>
        <w:t>is_negative</w:t>
      </w:r>
      <w:r>
        <w:t xml:space="preserve"> accordingly. You also check if the first character is a sign (+ or -) to start processing the digits one position later if necessary. Then run through all characters and convert them to digits. The previous value is multiplied by 10 each time, and at the end, the corresponding numeric value results.</w:t>
      </w:r>
      <w:bookmarkEnd w:id="1789"/>
    </w:p>
    <w:p>
      <w:pPr>
        <w:pStyle w:val="Normal"/>
      </w:pPr>
      <w:r>
        <w:rPr>
          <w:rStyle w:val="Text0"/>
        </w:rPr>
        <w:t>def</w:t>
      </w:r>
      <w:r>
        <w:t xml:space="preserve"> str_to_number_first_try(text):</w:t>
      </w:r>
    </w:p>
    <w:p>
      <w:pPr>
        <w:pStyle w:val="Normal"/>
      </w:pPr>
      <w:r>
        <w:t>is_negative = text[0] == "-"</w:t>
      </w:r>
    </w:p>
    <w:p>
      <w:pPr>
        <w:pStyle w:val="Normal"/>
      </w:pPr>
      <w:r>
        <w:t>value = 0</w:t>
      </w:r>
    </w:p>
    <w:p>
      <w:pPr>
        <w:pStyle w:val="Normal"/>
      </w:pPr>
      <w:r>
        <w:t xml:space="preserve">startpos = 1 </w:t>
      </w:r>
      <w:r>
        <w:rPr>
          <w:rStyle w:val="Text0"/>
        </w:rPr>
        <w:t>if</w:t>
      </w:r>
      <w:r>
        <w:t xml:space="preserve"> starts_with_sign(text) </w:t>
      </w:r>
      <w:r>
        <w:rPr>
          <w:rStyle w:val="Text0"/>
        </w:rPr>
        <w:t>else</w:t>
      </w:r>
      <w:r>
        <w:t xml:space="preserve"> 0</w:t>
      </w:r>
    </w:p>
    <w:p>
      <w:pPr>
        <w:pStyle w:val="Normal"/>
      </w:pPr>
      <w:r>
        <w:t/>
      </w:r>
      <w:r>
        <w:rPr>
          <w:rStyle w:val="Text0"/>
        </w:rPr>
        <w:t>for</w:t>
      </w:r>
      <w:r>
        <w:t xml:space="preserve"> pos </w:t>
      </w:r>
      <w:r>
        <w:rPr>
          <w:rStyle w:val="Text0"/>
        </w:rPr>
        <w:t>in</w:t>
      </w:r>
      <w:r>
        <w:t xml:space="preserve"> range(startpos, len(text)):</w:t>
      </w:r>
    </w:p>
    <w:p>
      <w:pPr>
        <w:pStyle w:val="Normal"/>
      </w:pPr>
      <w:r>
        <w:t>digit_value = ord(text[pos]) - 48</w:t>
      </w:r>
    </w:p>
    <w:p>
      <w:pPr>
        <w:pStyle w:val="Normal"/>
      </w:pPr>
      <w:r>
        <w:t>value = value * 10 + digit_value</w:t>
      </w:r>
    </w:p>
    <w:p>
      <w:pPr>
        <w:pStyle w:val="Normal"/>
      </w:pPr>
      <w:r>
        <w:t/>
      </w:r>
      <w:r>
        <w:rPr>
          <w:rStyle w:val="Text0"/>
        </w:rPr>
        <w:t>return</w:t>
      </w:r>
      <w:r>
        <w:t xml:space="preserve"> -value </w:t>
      </w:r>
      <w:r>
        <w:rPr>
          <w:rStyle w:val="Text0"/>
        </w:rPr>
        <w:t>if</w:t>
      </w:r>
      <w:r>
        <w:t xml:space="preserve"> is_negative </w:t>
      </w:r>
      <w:r>
        <w:rPr>
          <w:rStyle w:val="Text0"/>
        </w:rPr>
        <w:t>else</w:t>
      </w:r>
      <w:r>
        <w:t xml:space="preserve"> value</w:t>
      </w:r>
    </w:p>
    <w:p>
      <w:pPr>
        <w:pStyle w:val="Normal"/>
      </w:pPr>
      <w:r>
        <w:rPr>
          <w:rStyle w:val="Text0"/>
        </w:rPr>
        <w:t>def</w:t>
      </w:r>
      <w:r>
        <w:t xml:space="preserve"> starts_with_sign(text):</w:t>
      </w:r>
    </w:p>
    <w:p>
      <w:pPr>
        <w:pStyle w:val="Normal"/>
      </w:pPr>
      <w:r>
        <w:t/>
      </w:r>
      <w:r>
        <w:rPr>
          <w:rStyle w:val="Text0"/>
        </w:rPr>
        <w:t>return</w:t>
      </w:r>
      <w:r>
        <w:t xml:space="preserve"> text[0] </w:t>
      </w:r>
      <w:r>
        <w:rPr>
          <w:rStyle w:val="Text0"/>
        </w:rPr>
        <w:t>in</w:t>
      </w:r>
      <w:r>
        <w:t xml:space="preserve"> ["-", "+"]</w:t>
      </w:r>
    </w:p>
    <w:p>
      <w:bookmarkStart w:id="1792" w:name="Corrected_algorithm_____Even_wit"/>
      <w:pPr>
        <w:pStyle w:val="Para 04"/>
      </w:pPr>
      <w:r>
        <w:rPr>
          <w:rStyle w:val="Text0"/>
        </w:rPr>
        <w:t>Corrected algorithm</w:t>
      </w:r>
      <w:r>
        <w:t xml:space="preserve"> </w:t>
        <w:bookmarkStart w:id="1793" w:name="ITerm101"/>
        <w:t xml:space="preserve"> </w:t>
        <w:bookmarkEnd w:id="1793"/>
        <w:t xml:space="preserve">Even without a more thorough analysis, it is clear that the above variant does not work correctly when mixing letters with digits. In this case, it is reasonable to throw a </w:t>
      </w:r>
      <w:r>
        <w:rPr>
          <w:rStyle w:val="Text1"/>
        </w:rPr>
        <w:t>ValueError</w:t>
      </w:r>
      <w:r>
        <w:t xml:space="preserve"> when a check with </w:t>
      </w:r>
      <w:r>
        <w:rPr>
          <w:rStyle w:val="Text1"/>
        </w:rPr>
        <w:t>isdigit()</w:t>
      </w:r>
      <w:r>
        <w:t xml:space="preserve"> fails:</w:t>
      </w:r>
      <w:bookmarkEnd w:id="1792"/>
    </w:p>
    <w:p>
      <w:pPr>
        <w:pStyle w:val="Normal"/>
      </w:pPr>
      <w:r>
        <w:rPr>
          <w:rStyle w:val="Text0"/>
        </w:rPr>
        <w:t>def</w:t>
      </w:r>
      <w:r>
        <w:t xml:space="preserve"> str_to_number(text):</w:t>
      </w:r>
    </w:p>
    <w:p>
      <w:pPr>
        <w:pStyle w:val="Normal"/>
      </w:pPr>
      <w:r>
        <w:t>is_negative = text[0] == "-"</w:t>
      </w:r>
    </w:p>
    <w:p>
      <w:pPr>
        <w:pStyle w:val="Normal"/>
      </w:pPr>
      <w:r>
        <w:t>value = 0</w:t>
      </w:r>
    </w:p>
    <w:p>
      <w:pPr>
        <w:pStyle w:val="Normal"/>
      </w:pPr>
      <w:r>
        <w:t xml:space="preserve">startpos = 1 </w:t>
      </w:r>
      <w:r>
        <w:rPr>
          <w:rStyle w:val="Text0"/>
        </w:rPr>
        <w:t>if</w:t>
      </w:r>
      <w:r>
        <w:t xml:space="preserve"> starts_with_sign(text) </w:t>
      </w:r>
      <w:r>
        <w:rPr>
          <w:rStyle w:val="Text0"/>
        </w:rPr>
        <w:t>else</w:t>
      </w:r>
      <w:r>
        <w:t xml:space="preserve"> 0</w:t>
      </w:r>
    </w:p>
    <w:p>
      <w:pPr>
        <w:pStyle w:val="Normal"/>
      </w:pPr>
      <w:r>
        <w:t/>
      </w:r>
      <w:r>
        <w:rPr>
          <w:rStyle w:val="Text0"/>
        </w:rPr>
        <w:t>for</w:t>
      </w:r>
      <w:r>
        <w:t xml:space="preserve"> pos </w:t>
      </w:r>
      <w:r>
        <w:rPr>
          <w:rStyle w:val="Text0"/>
        </w:rPr>
        <w:t>in</w:t>
      </w:r>
      <w:r>
        <w:t xml:space="preserve"> range(startpos, len(text)):</w:t>
      </w:r>
    </w:p>
    <w:p>
      <w:pPr>
        <w:pStyle w:val="Normal"/>
      </w:pPr>
      <w:r>
        <w:t/>
      </w:r>
      <w:r>
        <w:rPr>
          <w:rStyle w:val="Text0"/>
        </w:rPr>
        <w:t>if not</w:t>
      </w:r>
      <w:r>
        <w:t xml:space="preserve"> text[pos].isdigit():</w:t>
      </w:r>
    </w:p>
    <w:p>
      <w:pPr>
        <w:pStyle w:val="Normal"/>
      </w:pPr>
      <w:r>
        <w:t/>
      </w:r>
      <w:r>
        <w:rPr>
          <w:rStyle w:val="Text0"/>
        </w:rPr>
        <w:t>raise</w:t>
      </w:r>
      <w:r>
        <w:t xml:space="preserve"> ValueError(text + " contains not only digits")</w:t>
      </w:r>
    </w:p>
    <w:p>
      <w:pPr>
        <w:pStyle w:val="Normal"/>
      </w:pPr>
      <w:r>
        <w:t>digit_value = ord(text[pos]) - 48</w:t>
      </w:r>
    </w:p>
    <w:p>
      <w:pPr>
        <w:pStyle w:val="Normal"/>
      </w:pPr>
      <w:r>
        <w:t>value = value * 10 + digit_value</w:t>
      </w:r>
    </w:p>
    <w:p>
      <w:pPr>
        <w:pStyle w:val="Normal"/>
      </w:pPr>
      <w:r>
        <w:t/>
      </w:r>
      <w:r>
        <w:rPr>
          <w:rStyle w:val="Text0"/>
        </w:rPr>
        <w:t>return</w:t>
      </w:r>
      <w:r>
        <w:t xml:space="preserve"> -value </w:t>
      </w:r>
      <w:r>
        <w:rPr>
          <w:rStyle w:val="Text0"/>
        </w:rPr>
        <w:t>if</w:t>
      </w:r>
      <w:r>
        <w:t xml:space="preserve"> is_negative </w:t>
      </w:r>
      <w:r>
        <w:rPr>
          <w:rStyle w:val="Text0"/>
        </w:rPr>
        <w:t>else</w:t>
      </w:r>
      <w:r>
        <w:t xml:space="preserve"> value</w:t>
      </w:r>
    </w:p>
    <w:p>
      <w:bookmarkStart w:id="1794" w:name="HINT__VARIANTA_variant_would_be"/>
      <w:pPr>
        <w:pStyle w:val="Para 11"/>
      </w:pPr>
      <w:r>
        <w:t>HINT: VARIANT</w:t>
      </w:r>
      <w:bookmarkEnd w:id="1794"/>
    </w:p>
    <w:p>
      <w:bookmarkStart w:id="1795" w:name="A_variant_would_be_to_abort_proc"/>
      <w:pPr>
        <w:pStyle w:val="Para 03"/>
      </w:pPr>
      <w:r>
        <w:t>A variant would be to abort processing upon finding the first character that is not a digit, as implemented in Perl, for example. Then the number string “123ab4567” would become 123.</w:t>
      </w:r>
      <w:bookmarkEnd w:id="1795"/>
    </w:p>
    <w:p>
      <w:bookmarkStart w:id="1796" w:name="VerificationTo_test_the_function"/>
      <w:pPr>
        <w:pStyle w:val="Heading 4"/>
      </w:pPr>
      <w:r>
        <w:t>Verification</w:t>
      </w:r>
      <w:bookmarkEnd w:id="1796"/>
    </w:p>
    <w:p>
      <w:bookmarkStart w:id="1797" w:name="To_test_the_functionality______u"/>
      <w:pPr>
        <w:pStyle w:val="Para 02"/>
      </w:pPr>
      <w:r>
        <w:t xml:space="preserve">To test the functionality, </w:t>
        <w:bookmarkStart w:id="1798" w:name="ITerm102_1"/>
        <w:t xml:space="preserve"> </w:t>
        <w:bookmarkEnd w:id="1798"/>
        <w:t xml:space="preserve">use three numbers: one with a positive sign, one with a negative sign, and one without. The positive sign should just be ignored during the conversion. Check the reaction to input with letters instead of numbers separately and expect a </w:t>
      </w:r>
      <w:r>
        <w:rPr>
          <w:rStyle w:val="Text1"/>
        </w:rPr>
        <w:t>ValueError</w:t>
      </w:r>
      <w:r>
        <w:t>.</w:t>
      </w:r>
      <w:bookmarkEnd w:id="1797"/>
    </w:p>
    <w:p>
      <w:pPr>
        <w:pStyle w:val="Normal"/>
      </w:pPr>
      <w:r>
        <w:t>@pytest.mark.parametrize("input, expected",</w:t>
      </w:r>
    </w:p>
    <w:p>
      <w:pPr>
        <w:pStyle w:val="Normal"/>
      </w:pPr>
      <w:r>
        <w:t>[("+123", 123), ("-123", -123),</w:t>
      </w:r>
    </w:p>
    <w:p>
      <w:pPr>
        <w:pStyle w:val="Normal"/>
      </w:pPr>
      <w:r>
        <w:t>("123", 123), ("7271", 7271)])</w:t>
      </w:r>
    </w:p>
    <w:p>
      <w:pPr>
        <w:pStyle w:val="Normal"/>
      </w:pPr>
      <w:r>
        <w:rPr>
          <w:rStyle w:val="Text0"/>
        </w:rPr>
        <w:t>def</w:t>
      </w:r>
      <w:r>
        <w:t xml:space="preserve"> test_str_to_number(input, expected):</w:t>
      </w:r>
    </w:p>
    <w:p>
      <w:pPr>
        <w:pStyle w:val="Normal"/>
      </w:pPr>
      <w:r>
        <w:t/>
      </w:r>
      <w:r>
        <w:rPr>
          <w:rStyle w:val="Text0"/>
        </w:rPr>
        <w:t>assert</w:t>
      </w:r>
      <w:r>
        <w:t xml:space="preserve"> str_to_number(input) == expected</w:t>
      </w:r>
    </w:p>
    <w:p>
      <w:pPr>
        <w:pStyle w:val="Normal"/>
      </w:pPr>
      <w:r>
        <w:rPr>
          <w:rStyle w:val="Text0"/>
        </w:rPr>
        <w:t>def</w:t>
      </w:r>
      <w:r>
        <w:t xml:space="preserve"> test_str_to_number_invalid_input():</w:t>
      </w:r>
    </w:p>
    <w:p>
      <w:pPr>
        <w:pStyle w:val="Normal"/>
      </w:pPr>
      <w:r>
        <w:t/>
      </w:r>
      <w:r>
        <w:rPr>
          <w:rStyle w:val="Text0"/>
        </w:rPr>
        <w:t>with</w:t>
      </w:r>
      <w:r>
        <w:t xml:space="preserve"> pytest.raises(ValueError):</w:t>
      </w:r>
    </w:p>
    <w:p>
      <w:pPr>
        <w:pStyle w:val="Normal"/>
      </w:pPr>
      <w:r>
        <w:t>str_to_number("ABC")</w:t>
      </w:r>
    </w:p>
    <w:p>
      <w:bookmarkStart w:id="1799" w:name="Bonus__Enable_the_Parsing_of_Oct"/>
      <w:pPr>
        <w:pStyle w:val="Heading 4"/>
      </w:pPr>
      <w:r>
        <w:t>Bonus: Enable the Parsing of Octal Numbers</w:t>
      </w:r>
      <w:bookmarkEnd w:id="1799"/>
    </w:p>
    <w:p>
      <w:bookmarkStart w:id="1800" w:name="Octal_numbers_are_identified_in"/>
      <w:pPr>
        <w:pStyle w:val="Para 02"/>
      </w:pPr>
      <w:r>
        <w:t xml:space="preserve">Octal numbers are identified </w:t>
        <w:bookmarkStart w:id="1801" w:name="in"/>
        <w:t>in</w:t>
        <w:bookmarkEnd w:id="1801"/>
        <w:t xml:space="preserve"> Python by a leading prefix </w:t>
      </w:r>
      <w:r>
        <w:rPr>
          <w:rStyle w:val="Text1"/>
        </w:rPr>
        <w:t>0</w:t>
      </w:r>
      <w:r>
        <w:t xml:space="preserve"> or, since Python 3.8, </w:t>
      </w:r>
      <w:r>
        <w:rPr>
          <w:rStyle w:val="Text1"/>
        </w:rPr>
        <w:t>0o</w:t>
      </w:r>
      <w:r>
        <w:t xml:space="preserve"> and, according to their name, have base 8 rather than base 10. To support octal numbers, you must first determine whether the leading prefix exists. If this is the case, the factor for the positions in the number system must be changed to 8. Finally, with base 8, the two digits 8 and 9 are no longer allowed. Therefore, you add another check in the loop for processing the values. All in all, the source code is a bit bloated by the special treatments. The complexity is just manageable, especially because you use problem- adapted auxiliary functions with speaking names here.</w:t>
      </w:r>
      <w:bookmarkEnd w:id="1800"/>
    </w:p>
    <w:p>
      <w:pPr>
        <w:pStyle w:val="Normal"/>
      </w:pPr>
      <w:r>
        <w:rPr>
          <w:rStyle w:val="Text0"/>
        </w:rPr>
        <w:t>def</w:t>
      </w:r>
      <w:r>
        <w:t xml:space="preserve"> str_to_number_bonus(text):</w:t>
      </w:r>
    </w:p>
    <w:p>
      <w:pPr>
        <w:pStyle w:val="Normal"/>
      </w:pPr>
      <w:r>
        <w:t>is_negative = text[0] == "-"</w:t>
      </w:r>
    </w:p>
    <w:p>
      <w:pPr>
        <w:pStyle w:val="Normal"/>
      </w:pPr>
      <w:r>
        <w:t xml:space="preserve">is_octal = text[0:2] == '0o' </w:t>
      </w:r>
      <w:r>
        <w:rPr>
          <w:rStyle w:val="Text0"/>
        </w:rPr>
        <w:t>or</w:t>
      </w:r>
      <w:r>
        <w:t xml:space="preserve"> \</w:t>
      </w:r>
    </w:p>
    <w:p>
      <w:pPr>
        <w:pStyle w:val="Normal"/>
      </w:pPr>
      <w:r>
        <w:t xml:space="preserve">(starts_with_sign(text) </w:t>
      </w:r>
      <w:r>
        <w:rPr>
          <w:rStyle w:val="Text0"/>
        </w:rPr>
        <w:t>and</w:t>
      </w:r>
      <w:r>
        <w:t xml:space="preserve"> text[1:3] == "0o")</w:t>
      </w:r>
    </w:p>
    <w:p>
      <w:pPr>
        <w:pStyle w:val="Normal"/>
      </w:pPr>
      <w:r>
        <w:t>value = 0</w:t>
      </w:r>
    </w:p>
    <w:p>
      <w:pPr>
        <w:pStyle w:val="Normal"/>
      </w:pPr>
      <w:r>
        <w:t xml:space="preserve">factor = 8 </w:t>
      </w:r>
      <w:r>
        <w:rPr>
          <w:rStyle w:val="Text0"/>
        </w:rPr>
        <w:t>if</w:t>
      </w:r>
      <w:r>
        <w:t xml:space="preserve"> is_octal </w:t>
      </w:r>
      <w:r>
        <w:rPr>
          <w:rStyle w:val="Text0"/>
        </w:rPr>
        <w:t>else</w:t>
      </w:r>
      <w:r>
        <w:t xml:space="preserve"> 10</w:t>
      </w:r>
    </w:p>
    <w:p>
      <w:pPr>
        <w:pStyle w:val="Normal"/>
      </w:pPr>
      <w:r>
        <w:t>startpos = calc_start_pos(text, is_octal)</w:t>
      </w:r>
    </w:p>
    <w:p>
      <w:pPr>
        <w:pStyle w:val="Normal"/>
      </w:pPr>
      <w:r>
        <w:t/>
      </w:r>
      <w:r>
        <w:rPr>
          <w:rStyle w:val="Text0"/>
        </w:rPr>
        <w:t>for</w:t>
      </w:r>
      <w:r>
        <w:t xml:space="preserve"> pos </w:t>
      </w:r>
      <w:r>
        <w:rPr>
          <w:rStyle w:val="Text0"/>
        </w:rPr>
        <w:t>in</w:t>
      </w:r>
      <w:r>
        <w:t xml:space="preserve"> range(startpos, len(text)):</w:t>
      </w:r>
    </w:p>
    <w:p>
      <w:pPr>
        <w:pStyle w:val="Normal"/>
      </w:pPr>
      <w:r>
        <w:t/>
      </w:r>
      <w:r>
        <w:rPr>
          <w:rStyle w:val="Text0"/>
        </w:rPr>
        <w:t>if not</w:t>
      </w:r>
      <w:r>
        <w:t xml:space="preserve"> text[pos].isdigit():</w:t>
      </w:r>
    </w:p>
    <w:p>
      <w:pPr>
        <w:pStyle w:val="Normal"/>
      </w:pPr>
      <w:r>
        <w:t/>
      </w:r>
      <w:r>
        <w:rPr>
          <w:rStyle w:val="Text0"/>
        </w:rPr>
        <w:t>raise</w:t>
      </w:r>
      <w:r>
        <w:t xml:space="preserve"> ValueError(text + " contains not only digits")</w:t>
      </w:r>
    </w:p>
    <w:p>
      <w:pPr>
        <w:pStyle w:val="Normal"/>
      </w:pPr>
      <w:r>
        <w:t>digit_value = ord(text[pos]) - 48</w:t>
      </w:r>
    </w:p>
    <w:p>
      <w:pPr>
        <w:pStyle w:val="Normal"/>
      </w:pPr>
      <w:r>
        <w:t/>
      </w:r>
      <w:r>
        <w:rPr>
          <w:rStyle w:val="Text0"/>
        </w:rPr>
        <w:t>if</w:t>
      </w:r>
      <w:r>
        <w:t xml:space="preserve"> is_octal </w:t>
      </w:r>
      <w:r>
        <w:rPr>
          <w:rStyle w:val="Text0"/>
        </w:rPr>
        <w:t>and</w:t>
      </w:r>
      <w:r>
        <w:t xml:space="preserve"> digit_value &gt;= 8:</w:t>
      </w:r>
    </w:p>
    <w:p>
      <w:pPr>
        <w:pStyle w:val="Normal"/>
      </w:pPr>
      <w:r>
        <w:t/>
      </w:r>
      <w:r>
        <w:rPr>
          <w:rStyle w:val="Text0"/>
        </w:rPr>
        <w:t>raise</w:t>
      </w:r>
      <w:r>
        <w:t xml:space="preserve"> ValueError(text + " found digit &gt;= 8")</w:t>
      </w:r>
    </w:p>
    <w:p>
      <w:pPr>
        <w:pStyle w:val="Normal"/>
      </w:pPr>
      <w:r>
        <w:t>value = value * factor + digit_value</w:t>
      </w:r>
    </w:p>
    <w:p>
      <w:pPr>
        <w:pStyle w:val="Normal"/>
      </w:pPr>
      <w:r>
        <w:t/>
      </w:r>
      <w:r>
        <w:rPr>
          <w:rStyle w:val="Text0"/>
        </w:rPr>
        <w:t>return</w:t>
      </w:r>
      <w:r>
        <w:t xml:space="preserve"> -value </w:t>
      </w:r>
      <w:r>
        <w:rPr>
          <w:rStyle w:val="Text0"/>
        </w:rPr>
        <w:t>if</w:t>
      </w:r>
      <w:r>
        <w:t xml:space="preserve"> is_negative </w:t>
      </w:r>
      <w:r>
        <w:rPr>
          <w:rStyle w:val="Text0"/>
        </w:rPr>
        <w:t>else</w:t>
      </w:r>
      <w:r>
        <w:t xml:space="preserve"> value</w:t>
      </w:r>
    </w:p>
    <w:p>
      <w:pPr>
        <w:pStyle w:val="Normal"/>
      </w:pPr>
      <w:r>
        <w:rPr>
          <w:rStyle w:val="Text0"/>
        </w:rPr>
        <w:t>def</w:t>
      </w:r>
      <w:r>
        <w:t xml:space="preserve"> calc_start_pos(text, is_octal):</w:t>
      </w:r>
    </w:p>
    <w:p>
      <w:pPr>
        <w:pStyle w:val="Normal"/>
      </w:pPr>
      <w:r>
        <w:t>pos = 0</w:t>
      </w:r>
    </w:p>
    <w:p>
      <w:pPr>
        <w:pStyle w:val="Normal"/>
      </w:pPr>
      <w:r>
        <w:t/>
      </w:r>
      <w:r>
        <w:rPr>
          <w:rStyle w:val="Text0"/>
        </w:rPr>
        <w:t>if</w:t>
      </w:r>
      <w:r>
        <w:t xml:space="preserve"> is_octal:</w:t>
      </w:r>
    </w:p>
    <w:p>
      <w:pPr>
        <w:pStyle w:val="Normal"/>
      </w:pPr>
      <w:r>
        <w:t xml:space="preserve">pos = 3 </w:t>
      </w:r>
      <w:r>
        <w:rPr>
          <w:rStyle w:val="Text0"/>
        </w:rPr>
        <w:t>if</w:t>
      </w:r>
      <w:r>
        <w:t xml:space="preserve"> starts_with_sign(text) </w:t>
      </w:r>
      <w:r>
        <w:rPr>
          <w:rStyle w:val="Text0"/>
        </w:rPr>
        <w:t>else</w:t>
      </w:r>
      <w:r>
        <w:t xml:space="preserve"> 2</w:t>
      </w:r>
    </w:p>
    <w:p>
      <w:pPr>
        <w:pStyle w:val="Normal"/>
      </w:pPr>
      <w:r>
        <w:t/>
      </w:r>
      <w:r>
        <w:rPr>
          <w:rStyle w:val="Text0"/>
        </w:rPr>
        <w:t>elif</w:t>
      </w:r>
      <w:r>
        <w:t xml:space="preserve"> starts_with_sign(text):</w:t>
      </w:r>
    </w:p>
    <w:p>
      <w:pPr>
        <w:pStyle w:val="Normal"/>
      </w:pPr>
      <w:r>
        <w:t>pos = 1</w:t>
      </w:r>
    </w:p>
    <w:p>
      <w:pPr>
        <w:pStyle w:val="Para 05"/>
      </w:pPr>
      <w:r>
        <w:rPr>
          <w:rStyle w:val="Text0"/>
        </w:rPr>
        <w:t/>
      </w:r>
      <w:r>
        <w:t>return</w:t>
      </w:r>
      <w:r>
        <w:rPr>
          <w:rStyle w:val="Text0"/>
        </w:rPr>
        <w:t xml:space="preserve"> pos</w:t>
      </w:r>
    </w:p>
    <w:p>
      <w:bookmarkStart w:id="1802" w:name="VerificationTo_test_the_function_1"/>
      <w:pPr>
        <w:pStyle w:val="Heading 4"/>
      </w:pPr>
      <w:r>
        <w:t>Verification</w:t>
      </w:r>
      <w:bookmarkEnd w:id="1802"/>
    </w:p>
    <w:p>
      <w:bookmarkStart w:id="1803" w:name="To_test_the_functionality______u_1"/>
      <w:pPr>
        <w:pStyle w:val="Para 02"/>
      </w:pPr>
      <w:r>
        <w:t xml:space="preserve">To test the functionality, </w:t>
        <w:bookmarkStart w:id="1804" w:name="ITerm104_1"/>
        <w:t xml:space="preserve"> </w:t>
        <w:bookmarkEnd w:id="1804"/>
        <w:t>use three numbers: one with a positive, one with a negative sign, and one without. The positive sign should just be ignored during the conversion. In addition, check a positive and negative octal number. In a separate test, it is ensured that digits greater than or equal to 8 must not occur in octal numbers.</w:t>
      </w:r>
      <w:bookmarkEnd w:id="1803"/>
    </w:p>
    <w:p>
      <w:pPr>
        <w:pStyle w:val="Normal"/>
      </w:pPr>
      <w:r>
        <w:t>@pytest.mark.parametrize("input, expected",</w:t>
      </w:r>
    </w:p>
    <w:p>
      <w:pPr>
        <w:pStyle w:val="Normal"/>
      </w:pPr>
      <w:r>
        <w:t>[("+123", 123), ("-123", -123),</w:t>
      </w:r>
    </w:p>
    <w:p>
      <w:pPr>
        <w:pStyle w:val="Normal"/>
      </w:pPr>
      <w:r>
        <w:t>("123", 123), ("7271", 7271),</w:t>
      </w:r>
    </w:p>
    <w:p>
      <w:pPr>
        <w:pStyle w:val="Normal"/>
      </w:pPr>
      <w:r>
        <w:t>("+0o77", 63), ("-0o77", -63),</w:t>
      </w:r>
    </w:p>
    <w:p>
      <w:pPr>
        <w:pStyle w:val="Normal"/>
      </w:pPr>
      <w:r>
        <w:t>("0o77", 63), ("+0o123", 83),</w:t>
      </w:r>
    </w:p>
    <w:p>
      <w:pPr>
        <w:pStyle w:val="Normal"/>
      </w:pPr>
      <w:r>
        <w:t>("-0o123", -83), ("0o123", 83)])</w:t>
      </w:r>
    </w:p>
    <w:p>
      <w:pPr>
        <w:pStyle w:val="Normal"/>
      </w:pPr>
      <w:r>
        <w:rPr>
          <w:rStyle w:val="Text0"/>
        </w:rPr>
        <w:t>def</w:t>
      </w:r>
      <w:r>
        <w:t xml:space="preserve"> test_str_to_number_bonus(input, expected):</w:t>
      </w:r>
    </w:p>
    <w:p>
      <w:pPr>
        <w:pStyle w:val="Normal"/>
      </w:pPr>
      <w:r>
        <w:t/>
      </w:r>
      <w:r>
        <w:rPr>
          <w:rStyle w:val="Text0"/>
        </w:rPr>
        <w:t>assert</w:t>
      </w:r>
      <w:r>
        <w:t xml:space="preserve"> str_to_number_bonus(input) == expected</w:t>
      </w:r>
    </w:p>
    <w:p>
      <w:pPr>
        <w:pStyle w:val="Normal"/>
      </w:pPr>
      <w:r>
        <w:rPr>
          <w:rStyle w:val="Text0"/>
        </w:rPr>
        <w:t>def</w:t>
      </w:r>
      <w:r>
        <w:t xml:space="preserve"> test_str_to_number_bonus_invalid_input():</w:t>
      </w:r>
    </w:p>
    <w:p>
      <w:pPr>
        <w:pStyle w:val="Normal"/>
      </w:pPr>
      <w:r>
        <w:t/>
      </w:r>
      <w:r>
        <w:rPr>
          <w:rStyle w:val="Text0"/>
        </w:rPr>
        <w:t>with</w:t>
      </w:r>
      <w:r>
        <w:t xml:space="preserve"> pytest.raises(ValueError) </w:t>
      </w:r>
      <w:r>
        <w:rPr>
          <w:rStyle w:val="Text0"/>
        </w:rPr>
        <w:t>as</w:t>
      </w:r>
      <w:r>
        <w:t xml:space="preserve"> excinfo:</w:t>
      </w:r>
    </w:p>
    <w:p>
      <w:pPr>
        <w:pStyle w:val="Normal"/>
      </w:pPr>
      <w:r>
        <w:t>str_to_number_bonus("0o128")</w:t>
      </w:r>
    </w:p>
    <w:p>
      <w:pPr>
        <w:pStyle w:val="Normal"/>
      </w:pPr>
      <w:r>
        <w:t/>
      </w:r>
      <w:r>
        <w:rPr>
          <w:rStyle w:val="Text0"/>
        </w:rPr>
        <w:t>assert</w:t>
      </w:r>
      <w:r>
        <w:t xml:space="preserve"> str(excinfo.value).find("found digit &gt;= 8") != -1</w:t>
      </w:r>
    </w:p>
    <w:p>
      <w:bookmarkStart w:id="1805" w:name="4_3_16_Solution_16__Print_Tower"/>
      <w:pPr>
        <w:pStyle w:val="Heading 2"/>
      </w:pPr>
      <w:r>
        <w:t xml:space="preserve">4.3.16 </w:t>
        <w:t>Solution 16: Print Tower (★★★✩✩)</w:t>
      </w:r>
      <w:bookmarkEnd w:id="1805"/>
    </w:p>
    <w:p>
      <w:bookmarkStart w:id="1806" w:name="Write_function_____print_tower_n"/>
      <w:pPr>
        <w:pStyle w:val="Para 03"/>
      </w:pPr>
      <w:r>
        <w:t xml:space="preserve">Write function </w:t>
        <w:bookmarkStart w:id="1807" w:name="ITerm105"/>
        <w:t xml:space="preserve"> </w:t>
        <w:bookmarkEnd w:id="1807"/>
      </w:r>
      <w:r>
        <w:rPr>
          <w:rStyle w:val="Text1"/>
        </w:rPr>
        <w:t>print_tower(n)</w:t>
      </w:r>
      <w:r>
        <w:t xml:space="preserve"> that represents a tower of </w:t>
      </w:r>
      <w:r>
        <w:rPr>
          <w:rStyle w:val="Text2"/>
        </w:rPr>
        <w:t>n</w:t>
      </w:r>
      <w:r>
        <w:t xml:space="preserve"> slices stacked on top of each other as ASCII graphics, symbolized by the character </w:t>
      </w:r>
      <w:r>
        <w:rPr>
          <w:rStyle w:val="Text1"/>
        </w:rPr>
        <w:t>#</w:t>
      </w:r>
      <w:r>
        <w:t>. Also, draw a lower boundary line.</w:t>
      </w:r>
      <w:bookmarkEnd w:id="1806"/>
    </w:p>
    <w:p>
      <w:bookmarkStart w:id="1808" w:name="ExampleA_tower_of_height_three_s_1"/>
      <w:pPr>
        <w:pStyle w:val="Heading 4"/>
      </w:pPr>
      <w:r>
        <w:t>Example</w:t>
      </w:r>
      <w:bookmarkEnd w:id="1808"/>
    </w:p>
    <w:p>
      <w:bookmarkStart w:id="1809" w:name="A_tower_of_height_three_should_l_1"/>
      <w:pPr>
        <w:pStyle w:val="Para 02"/>
      </w:pPr>
      <w:r>
        <w:t xml:space="preserve">A tower of height three should look something </w:t>
        <w:bookmarkStart w:id="1810" w:name="ITerm106"/>
        <w:t xml:space="preserve"> </w:t>
        <w:bookmarkEnd w:id="1810"/>
        <w:t>like this:</w:t>
      </w:r>
      <w:bookmarkEnd w:id="1809"/>
    </w:p>
    <w:p>
      <w:pPr>
        <w:pStyle w:val="Normal"/>
      </w:pPr>
      <w:r>
        <w:t>|</w:t>
      </w:r>
    </w:p>
    <w:p>
      <w:pPr>
        <w:pStyle w:val="Normal"/>
      </w:pPr>
      <w:r>
        <w:t>#|#</w:t>
      </w:r>
    </w:p>
    <w:p>
      <w:pPr>
        <w:pStyle w:val="Normal"/>
      </w:pPr>
      <w:r>
        <w:t>##|##</w:t>
      </w:r>
    </w:p>
    <w:p>
      <w:pPr>
        <w:pStyle w:val="Normal"/>
      </w:pPr>
      <w:r>
        <w:t>###|###</w:t>
      </w:r>
    </w:p>
    <w:p>
      <w:pPr>
        <w:pStyle w:val="Normal"/>
      </w:pPr>
      <w:r>
        <w:t>---------</w:t>
      </w:r>
    </w:p>
    <w:p>
      <w:bookmarkStart w:id="1811" w:name="Algorithm_____You_can_divide_the"/>
      <w:pPr>
        <w:pStyle w:val="Para 04"/>
      </w:pPr>
      <w:r>
        <w:rPr>
          <w:rStyle w:val="Text0"/>
        </w:rPr>
        <w:t>Algorithm</w:t>
      </w:r>
      <w:r>
        <w:t xml:space="preserve"> </w:t>
        <w:bookmarkStart w:id="1812" w:name="ITerm107"/>
        <w:t xml:space="preserve"> </w:t>
        <w:bookmarkEnd w:id="1812"/>
        <w:t>You can divide the drawing into three steps: draw the top bar, the slices, and then the bottom boundary. Thus, the algorithm can be described using three function calls:</w:t>
      </w:r>
      <w:bookmarkEnd w:id="1811"/>
    </w:p>
    <w:p>
      <w:pPr>
        <w:pStyle w:val="Normal"/>
      </w:pPr>
      <w:r>
        <w:rPr>
          <w:rStyle w:val="Text0"/>
        </w:rPr>
        <w:t>def</w:t>
      </w:r>
      <w:r>
        <w:t xml:space="preserve"> print_tower(height):</w:t>
      </w:r>
    </w:p>
    <w:p>
      <w:pPr>
        <w:pStyle w:val="Normal"/>
      </w:pPr>
      <w:r>
        <w:t>draw_top(height)</w:t>
      </w:r>
    </w:p>
    <w:p>
      <w:pPr>
        <w:pStyle w:val="Normal"/>
      </w:pPr>
      <w:r>
        <w:t>draw_slices(height)</w:t>
      </w:r>
    </w:p>
    <w:p>
      <w:pPr>
        <w:pStyle w:val="Normal"/>
      </w:pPr>
      <w:r>
        <w:t>draw_bottom(height)</w:t>
      </w:r>
    </w:p>
    <w:p>
      <w:bookmarkStart w:id="1813" w:name="You_implement_the_drawing_of_the"/>
      <w:pPr>
        <w:pStyle w:val="Para 04"/>
      </w:pPr>
      <w:r>
        <w:t>You implement the drawing of the individual components of this tower in a couple of helper functions, as already indicated:</w:t>
      </w:r>
      <w:bookmarkEnd w:id="1813"/>
    </w:p>
    <w:p>
      <w:pPr>
        <w:pStyle w:val="Normal"/>
      </w:pPr>
      <w:r>
        <w:rPr>
          <w:rStyle w:val="Text0"/>
        </w:rPr>
        <w:t>def</w:t>
      </w:r>
      <w:r>
        <w:t xml:space="preserve"> draw_top(height):</w:t>
      </w:r>
    </w:p>
    <w:p>
      <w:pPr>
        <w:pStyle w:val="Normal"/>
      </w:pPr>
      <w:r>
        <w:t/>
      </w:r>
      <w:r>
        <w:rPr>
          <w:rStyle w:val="Text0"/>
        </w:rPr>
        <w:t>print</w:t>
      </w:r>
      <w:r>
        <w:t>(" " * (height + 1) + "|")</w:t>
      </w:r>
    </w:p>
    <w:p>
      <w:pPr>
        <w:pStyle w:val="Normal"/>
      </w:pPr>
      <w:r>
        <w:rPr>
          <w:rStyle w:val="Text0"/>
        </w:rPr>
        <w:t>def</w:t>
      </w:r>
      <w:r>
        <w:t xml:space="preserve"> draw_bottom(height):</w:t>
      </w:r>
    </w:p>
    <w:p>
      <w:pPr>
        <w:pStyle w:val="Normal"/>
      </w:pPr>
      <w:r>
        <w:t/>
      </w:r>
      <w:r>
        <w:rPr>
          <w:rStyle w:val="Text0"/>
        </w:rPr>
        <w:t>print</w:t>
      </w:r>
      <w:r>
        <w:t>("-" * ((height + 1) * 2 + 1))</w:t>
      </w:r>
    </w:p>
    <w:p>
      <w:bookmarkStart w:id="1814" w:name="Drawing_the_slices_of_the_tower"/>
      <w:pPr>
        <w:pStyle w:val="Para 04"/>
      </w:pPr>
      <w:r>
        <w:t>Drawing the slices of the tower is a bit more complex due to their different sizes and the required computation of the free space on the left and right side:</w:t>
      </w:r>
      <w:bookmarkEnd w:id="1814"/>
    </w:p>
    <w:p>
      <w:pPr>
        <w:pStyle w:val="Normal"/>
      </w:pPr>
      <w:r>
        <w:rPr>
          <w:rStyle w:val="Text0"/>
        </w:rPr>
        <w:t>def</w:t>
      </w:r>
      <w:r>
        <w:t xml:space="preserve"> draw_slices(height):</w:t>
      </w:r>
    </w:p>
    <w:p>
      <w:pPr>
        <w:pStyle w:val="Normal"/>
      </w:pPr>
      <w:r>
        <w:t/>
      </w:r>
      <w:r>
        <w:rPr>
          <w:rStyle w:val="Text0"/>
        </w:rPr>
        <w:t>for</w:t>
      </w:r>
      <w:r>
        <w:t xml:space="preserve"> i </w:t>
      </w:r>
      <w:r>
        <w:rPr>
          <w:rStyle w:val="Text0"/>
        </w:rPr>
        <w:t>in</w:t>
      </w:r>
      <w:r>
        <w:t xml:space="preserve"> range(height - 1, -1, -1):</w:t>
      </w:r>
    </w:p>
    <w:p>
      <w:pPr>
        <w:pStyle w:val="Normal"/>
      </w:pPr>
      <w:r>
        <w:t>value = height - i</w:t>
      </w:r>
    </w:p>
    <w:p>
      <w:pPr>
        <w:pStyle w:val="Normal"/>
      </w:pPr>
      <w:r>
        <w:t>padding = i + 1</w:t>
      </w:r>
    </w:p>
    <w:p>
      <w:pPr>
        <w:pStyle w:val="Normal"/>
      </w:pPr>
      <w:r>
        <w:t/>
      </w:r>
      <w:r>
        <w:rPr>
          <w:rStyle w:val="Text0"/>
        </w:rPr>
        <w:t>print</w:t>
      </w:r>
      <w:r>
        <w:t>(" " * padding + "#" * value + "|" + "#" * value)</w:t>
      </w:r>
    </w:p>
    <w:p>
      <w:bookmarkStart w:id="1815" w:name="It_is_obvious_how_the_problem_ca"/>
      <w:pPr>
        <w:pStyle w:val="Para 03"/>
      </w:pPr>
      <w:r>
        <w:t>It is obvious how the problem can be broken down into increasingly smaller subproblems. Each function becomes thereby short for itself and usually also well testable (if no console outputs, but computations with return take place).</w:t>
      </w:r>
      <w:bookmarkEnd w:id="1815"/>
    </w:p>
    <w:p>
      <w:bookmarkStart w:id="1816" w:name="Algorithm_with_recursion_____Int"/>
      <w:pPr>
        <w:pStyle w:val="Para 04"/>
      </w:pPr>
      <w:r>
        <w:rPr>
          <w:rStyle w:val="Text0"/>
        </w:rPr>
        <w:t>Algorithm with recursion</w:t>
      </w:r>
      <w:r>
        <w:t xml:space="preserve"> </w:t>
        <w:bookmarkStart w:id="1817" w:name="ITerm108"/>
        <w:t xml:space="preserve"> </w:t>
        <w:bookmarkEnd w:id="1817"/>
        <w:t>Interestingly, the drawing of the individual slices of the tower can also be expressed recursively as follows:</w:t>
      </w:r>
      <w:bookmarkEnd w:id="1816"/>
    </w:p>
    <w:p>
      <w:pPr>
        <w:pStyle w:val="Normal"/>
      </w:pPr>
      <w:r>
        <w:rPr>
          <w:rStyle w:val="Text0"/>
        </w:rPr>
        <w:t>def</w:t>
      </w:r>
      <w:r>
        <w:t xml:space="preserve"> draw_slices_rec(slice, height):</w:t>
      </w:r>
    </w:p>
    <w:p>
      <w:pPr>
        <w:pStyle w:val="Normal"/>
      </w:pPr>
      <w:r>
        <w:t/>
      </w:r>
      <w:r>
        <w:rPr>
          <w:rStyle w:val="Text0"/>
        </w:rPr>
        <w:t>if</w:t>
      </w:r>
      <w:r>
        <w:t xml:space="preserve"> slice &gt; 1:</w:t>
      </w:r>
    </w:p>
    <w:p>
      <w:pPr>
        <w:pStyle w:val="Normal"/>
      </w:pPr>
      <w:r>
        <w:t>draw_slices_rec(slice - 1, height)</w:t>
      </w:r>
    </w:p>
    <w:p>
      <w:pPr>
        <w:pStyle w:val="Normal"/>
      </w:pPr>
      <w:r>
        <w:t/>
      </w:r>
      <w:r>
        <w:rPr>
          <w:rStyle w:val="Text0"/>
        </w:rPr>
        <w:t>print</w:t>
      </w:r>
      <w:r>
        <w:t>(" " * (height - slice + 1) + "#" * slice + "|" + "#" * slice)</w:t>
      </w:r>
    </w:p>
    <w:p>
      <w:bookmarkStart w:id="1818" w:name="Then__the_call_must_be_minimally"/>
      <w:pPr>
        <w:pStyle w:val="Para 04"/>
      </w:pPr>
      <w:r>
        <w:t>Then, the call must be minimally modified:</w:t>
      </w:r>
      <w:bookmarkEnd w:id="1818"/>
    </w:p>
    <w:p>
      <w:pPr>
        <w:pStyle w:val="Normal"/>
      </w:pPr>
      <w:r>
        <w:rPr>
          <w:rStyle w:val="Text0"/>
        </w:rPr>
        <w:t>def</w:t>
      </w:r>
      <w:r>
        <w:t xml:space="preserve"> print_tower_rec(height):</w:t>
      </w:r>
    </w:p>
    <w:p>
      <w:pPr>
        <w:pStyle w:val="Normal"/>
      </w:pPr>
      <w:r>
        <w:t>draw_top(height)</w:t>
      </w:r>
    </w:p>
    <w:p>
      <w:pPr>
        <w:pStyle w:val="Normal"/>
      </w:pPr>
      <w:r>
        <w:t>draw_slices_rec(height, height)</w:t>
      </w:r>
    </w:p>
    <w:p>
      <w:pPr>
        <w:pStyle w:val="Normal"/>
      </w:pPr>
      <w:r>
        <w:t>draw_bottom(height)</w:t>
      </w:r>
    </w:p>
    <w:p>
      <w:bookmarkStart w:id="1819" w:name="VerificationTo_check_the_functio"/>
      <w:pPr>
        <w:pStyle w:val="Heading 4"/>
      </w:pPr>
      <w:r>
        <w:t>Verification</w:t>
      </w:r>
      <w:bookmarkEnd w:id="1819"/>
    </w:p>
    <w:p>
      <w:bookmarkStart w:id="1820" w:name="To_check_the_functionality__use"/>
      <w:pPr>
        <w:pStyle w:val="Para 02"/>
      </w:pPr>
      <w:r>
        <w:t xml:space="preserve">To check the functionality, use the Python command line interpreter one more time—here to print a tower of height </w:t>
        <w:bookmarkStart w:id="1821" w:name="four"/>
        <w:t>four:</w:t>
        <w:bookmarkEnd w:id="1821"/>
      </w:r>
      <w:bookmarkEnd w:id="1820"/>
    </w:p>
    <w:p>
      <w:pPr>
        <w:pStyle w:val="Normal"/>
      </w:pPr>
      <w:r>
        <w:t>&gt;&gt;&gt; print_tower(4)</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bookmarkStart w:id="1822" w:name="4_3_17_Solution_17__Filled_Frame"/>
      <w:pPr>
        <w:pStyle w:val="Heading 2"/>
      </w:pPr>
      <w:r>
        <w:t xml:space="preserve">4.3.17 </w:t>
        <w:t>Solution 17: Filled Frame (★★✩✩✩)</w:t>
      </w:r>
      <w:bookmarkEnd w:id="1822"/>
    </w:p>
    <w:p>
      <w:bookmarkStart w:id="1823" w:name="Write_function_print_box_width_1"/>
      <w:pPr>
        <w:pStyle w:val="Para 03"/>
      </w:pPr>
      <w:r>
        <w:t xml:space="preserve">Write function </w:t>
      </w:r>
      <w:r>
        <w:rPr>
          <w:rStyle w:val="Text1"/>
        </w:rPr>
        <w:t>print_box(width, height, fillchar)</w:t>
      </w:r>
      <w:r>
        <w:t xml:space="preserve"> that draws a rectangle of the specified size as an ASCII graphic and fills it with the passed-in fill </w:t>
        <w:bookmarkStart w:id="1824" w:name="character_1"/>
        <w:t>character</w:t>
        <w:bookmarkEnd w:id="1824"/>
        <w:t>.</w:t>
      </w:r>
      <w:bookmarkEnd w:id="1823"/>
    </w:p>
    <w:p>
      <w:bookmarkStart w:id="1825" w:name="ExamplesBelow_you_see_two_rectan_1"/>
      <w:pPr>
        <w:pStyle w:val="Heading 4"/>
      </w:pPr>
      <w:r>
        <w:t>Examples</w:t>
      </w:r>
      <w:bookmarkEnd w:id="1825"/>
    </w:p>
    <w:p>
      <w:bookmarkStart w:id="1826" w:name="Below_you_see_two_rectangles_fil_1"/>
      <w:pPr>
        <w:pStyle w:val="Para 02"/>
      </w:pPr>
      <w:r>
        <w:t>Below you see two rectangles filled differently:</w:t>
      </w:r>
      <w:bookmarkEnd w:id="1826"/>
    </w:p>
    <w:p>
      <w:pPr>
        <w:pStyle w:val="Normal"/>
      </w:pPr>
      <w:r>
        <w:t>+-----+ +-------+</w:t>
      </w:r>
    </w:p>
    <w:p>
      <w:pPr>
        <w:pStyle w:val="Normal"/>
      </w:pPr>
      <w:r>
        <w:t>|*****| |$$$$$$$|</w:t>
      </w:r>
    </w:p>
    <w:p>
      <w:pPr>
        <w:pStyle w:val="Normal"/>
      </w:pPr>
      <w:r>
        <w:t>|*****| |$$$$$$$|</w:t>
      </w:r>
    </w:p>
    <w:p>
      <w:pPr>
        <w:pStyle w:val="Normal"/>
      </w:pPr>
      <w:r>
        <w:t>|*****| |$$$$$$$|</w:t>
      </w:r>
    </w:p>
    <w:p>
      <w:pPr>
        <w:pStyle w:val="Normal"/>
      </w:pPr>
      <w:r>
        <w:t>+-----+ |$$$$$$$|</w:t>
      </w:r>
    </w:p>
    <w:p>
      <w:pPr>
        <w:pStyle w:val="Normal"/>
      </w:pPr>
      <w:r>
        <w:t>|$$$$$$$|</w:t>
      </w:r>
    </w:p>
    <w:p>
      <w:pPr>
        <w:pStyle w:val="Normal"/>
      </w:pPr>
      <w:r>
        <w:t>+-------+</w:t>
      </w:r>
    </w:p>
    <w:p>
      <w:bookmarkStart w:id="1827" w:name="Algorithm_To_draw_the_filled_fra"/>
      <w:pPr>
        <w:pStyle w:val="Para 04"/>
      </w:pPr>
      <w:r>
        <w:rPr>
          <w:rStyle w:val="Text0"/>
        </w:rPr>
        <w:t>Algorithm</w:t>
      </w:r>
      <w:r>
        <w:t xml:space="preserve"> To draw the filled frame, you traverse all lines and likewise all positions in the x-direction. In this exercise, the main concern is to correctly solve the special treatments at the corners and the edges with the index positions. In addition, with </w:t>
      </w:r>
      <w:r>
        <w:rPr>
          <w:rStyle w:val="Text1"/>
        </w:rPr>
        <w:t>print()</w:t>
      </w:r>
      <w:r>
        <w:t xml:space="preserve"> it is crucial to set the end character to empty to avoid the otherwise usual line break.</w:t>
        <w:bookmarkStart w:id="1828" w:name="ITerm111"/>
        <w:t xml:space="preserve"> </w:t>
        <w:bookmarkEnd w:id="1828"/>
        <w:bookmarkStart w:id="1829" w:name="ITerm112"/>
        <w:t xml:space="preserve"> </w:t>
        <w:bookmarkEnd w:id="1829"/>
      </w:r>
      <w:bookmarkEnd w:id="1827"/>
    </w:p>
    <w:p>
      <w:pPr>
        <w:pStyle w:val="Normal"/>
      </w:pPr>
      <w:r>
        <w:rPr>
          <w:rStyle w:val="Text0"/>
        </w:rPr>
        <w:t>def</w:t>
      </w:r>
      <w:r>
        <w:t xml:space="preserve"> print_box(width, height, fillchar):</w:t>
      </w:r>
    </w:p>
    <w:p>
      <w:pPr>
        <w:pStyle w:val="Normal"/>
      </w:pPr>
      <w:r>
        <w:t/>
      </w:r>
      <w:r>
        <w:rPr>
          <w:rStyle w:val="Text0"/>
        </w:rPr>
        <w:t>for</w:t>
      </w:r>
      <w:r>
        <w:t xml:space="preserve"> y </w:t>
      </w:r>
      <w:r>
        <w:rPr>
          <w:rStyle w:val="Text0"/>
        </w:rPr>
        <w:t>in</w:t>
      </w:r>
      <w:r>
        <w:t xml:space="preserve"> range(height):</w:t>
      </w:r>
    </w:p>
    <w:p>
      <w:pPr>
        <w:pStyle w:val="Normal"/>
      </w:pPr>
      <w:r>
        <w:t/>
      </w:r>
      <w:r>
        <w:rPr>
          <w:rStyle w:val="Text0"/>
        </w:rPr>
        <w:t>for</w:t>
      </w:r>
      <w:r>
        <w:t xml:space="preserve"> x </w:t>
      </w:r>
      <w:r>
        <w:rPr>
          <w:rStyle w:val="Text0"/>
        </w:rPr>
        <w:t>in</w:t>
      </w:r>
      <w:r>
        <w:t xml:space="preserve"> range(width):</w:t>
      </w:r>
    </w:p>
    <w:p>
      <w:pPr>
        <w:pStyle w:val="Normal"/>
      </w:pPr>
      <w:r>
        <w:t/>
      </w:r>
      <w:r>
        <w:rPr>
          <w:rStyle w:val="Text0"/>
        </w:rPr>
        <w:t>if</w:t>
      </w:r>
      <w:r>
        <w:t xml:space="preserve"> x == 0 </w:t>
      </w:r>
      <w:r>
        <w:rPr>
          <w:rStyle w:val="Text0"/>
        </w:rPr>
        <w:t>and</w:t>
      </w:r>
      <w:r>
        <w:t xml:space="preserve"> (y == 0 </w:t>
      </w:r>
      <w:r>
        <w:rPr>
          <w:rStyle w:val="Text0"/>
        </w:rPr>
        <w:t>or</w:t>
      </w:r>
      <w:r>
        <w:t xml:space="preserve"> y == height - 1):</w:t>
      </w:r>
    </w:p>
    <w:p>
      <w:pPr>
        <w:pStyle w:val="Normal"/>
      </w:pPr>
      <w:r>
        <w:t/>
      </w:r>
      <w:r>
        <w:rPr>
          <w:rStyle w:val="Text0"/>
        </w:rPr>
        <w:t>print</w:t>
      </w:r>
      <w:r>
        <w:t>("+", end="")</w:t>
      </w:r>
    </w:p>
    <w:p>
      <w:pPr>
        <w:pStyle w:val="Normal"/>
      </w:pPr>
      <w:r>
        <w:t/>
      </w:r>
      <w:r>
        <w:rPr>
          <w:rStyle w:val="Text0"/>
        </w:rPr>
        <w:t>elif</w:t>
      </w:r>
      <w:r>
        <w:t xml:space="preserve"> x == width - 1 </w:t>
      </w:r>
      <w:r>
        <w:rPr>
          <w:rStyle w:val="Text0"/>
        </w:rPr>
        <w:t>and</w:t>
      </w:r>
      <w:r>
        <w:t xml:space="preserve"> (y == 0 </w:t>
      </w:r>
      <w:r>
        <w:rPr>
          <w:rStyle w:val="Text0"/>
        </w:rPr>
        <w:t>or</w:t>
      </w:r>
      <w:r>
        <w:t xml:space="preserve"> y == height - 1):</w:t>
      </w:r>
    </w:p>
    <w:p>
      <w:pPr>
        <w:pStyle w:val="Normal"/>
      </w:pPr>
      <w:r>
        <w:t/>
      </w:r>
      <w:r>
        <w:rPr>
          <w:rStyle w:val="Text0"/>
        </w:rPr>
        <w:t>print</w:t>
      </w:r>
      <w:r>
        <w:t>("+", end="")</w:t>
      </w:r>
    </w:p>
    <w:p>
      <w:pPr>
        <w:pStyle w:val="Normal"/>
      </w:pPr>
      <w:r>
        <w:t/>
      </w:r>
      <w:r>
        <w:rPr>
          <w:rStyle w:val="Text0"/>
        </w:rPr>
        <w:t>elif</w:t>
      </w:r>
      <w:r>
        <w:t xml:space="preserve"> y == 0 </w:t>
      </w:r>
      <w:r>
        <w:rPr>
          <w:rStyle w:val="Text0"/>
        </w:rPr>
        <w:t>or</w:t>
      </w:r>
      <w:r>
        <w:t xml:space="preserve"> y == height - 1:</w:t>
      </w:r>
    </w:p>
    <w:p>
      <w:pPr>
        <w:pStyle w:val="Normal"/>
      </w:pPr>
      <w:r>
        <w:t/>
      </w:r>
      <w:r>
        <w:rPr>
          <w:rStyle w:val="Text0"/>
        </w:rPr>
        <w:t>print</w:t>
      </w:r>
      <w:r>
        <w:t>("-", end="")</w:t>
      </w:r>
    </w:p>
    <w:p>
      <w:pPr>
        <w:pStyle w:val="Normal"/>
      </w:pPr>
      <w:r>
        <w:t/>
      </w:r>
      <w:r>
        <w:rPr>
          <w:rStyle w:val="Text0"/>
        </w:rPr>
        <w:t>elif</w:t>
      </w:r>
      <w:r>
        <w:t xml:space="preserve"> x == 0 </w:t>
      </w:r>
      <w:r>
        <w:rPr>
          <w:rStyle w:val="Text0"/>
        </w:rPr>
        <w:t>or</w:t>
      </w:r>
      <w:r>
        <w:t xml:space="preserve"> x == width - 1:</w:t>
      </w:r>
    </w:p>
    <w:p>
      <w:pPr>
        <w:pStyle w:val="Normal"/>
      </w:pPr>
      <w:r>
        <w:t/>
      </w:r>
      <w:r>
        <w:rPr>
          <w:rStyle w:val="Text0"/>
        </w:rPr>
        <w:t>print</w:t>
      </w:r>
      <w:r>
        <w:t>("|", end="")</w:t>
      </w:r>
    </w:p>
    <w:p>
      <w:pPr>
        <w:pStyle w:val="Para 05"/>
      </w:pPr>
      <w:r>
        <w:rPr>
          <w:rStyle w:val="Text0"/>
        </w:rPr>
        <w:t/>
      </w:r>
      <w:r>
        <w:t>else</w:t>
      </w:r>
      <w:r>
        <w:rPr>
          <w:rStyle w:val="Text0"/>
        </w:rPr>
        <w:t>:</w:t>
      </w:r>
    </w:p>
    <w:p>
      <w:pPr>
        <w:pStyle w:val="Normal"/>
      </w:pPr>
      <w:r>
        <w:t/>
      </w:r>
      <w:r>
        <w:rPr>
          <w:rStyle w:val="Text0"/>
        </w:rPr>
        <w:t>print</w:t>
      </w:r>
      <w:r>
        <w:t>(fillchar, end="")</w:t>
      </w:r>
    </w:p>
    <w:p>
      <w:pPr>
        <w:pStyle w:val="Para 05"/>
      </w:pPr>
      <w:r>
        <w:rPr>
          <w:rStyle w:val="Text0"/>
        </w:rPr>
        <w:t/>
      </w:r>
      <w:r>
        <w:t>print</w:t>
      </w:r>
      <w:r>
        <w:rPr>
          <w:rStyle w:val="Text0"/>
        </w:rPr>
        <w:t>()</w:t>
      </w:r>
    </w:p>
    <w:p>
      <w:bookmarkStart w:id="1830" w:name="VerificationTo_check_the_functio_1"/>
      <w:pPr>
        <w:pStyle w:val="Heading 4"/>
      </w:pPr>
      <w:r>
        <w:t>Verification</w:t>
      </w:r>
      <w:bookmarkEnd w:id="1830"/>
    </w:p>
    <w:p>
      <w:bookmarkStart w:id="1831" w:name="To_check_the_functionality__use_1"/>
      <w:pPr>
        <w:pStyle w:val="Para 02"/>
      </w:pPr>
      <w:r>
        <w:t xml:space="preserve">To check the functionality, use the Python command line interpreter </w:t>
        <w:bookmarkStart w:id="1832" w:name="again"/>
        <w:t>again:</w:t>
        <w:bookmarkEnd w:id="1832"/>
      </w:r>
      <w:bookmarkEnd w:id="1831"/>
    </w:p>
    <w:p>
      <w:pPr>
        <w:pStyle w:val="Normal"/>
      </w:pPr>
      <w:r>
        <w:t>&gt;&gt;&gt; print_box(9, 7, "$")</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bookmarkStart w:id="1833" w:name="4_3_18_Solution_18__Guessing_Vow"/>
      <w:pPr>
        <w:pStyle w:val="Heading 2"/>
      </w:pPr>
      <w:r>
        <w:t xml:space="preserve">4.3.18 </w:t>
        <w:t>Solution 18: Guessing Vowels (★★✩✩✩)</w:t>
      </w:r>
      <w:bookmarkEnd w:id="1833"/>
    </w:p>
    <w:p>
      <w:bookmarkStart w:id="1834" w:name="Write_function_____translate_vow"/>
      <w:pPr>
        <w:pStyle w:val="Para 02"/>
      </w:pPr>
      <w:r>
        <w:t xml:space="preserve">Write function </w:t>
        <w:bookmarkStart w:id="1835" w:name="ITerm114"/>
        <w:t xml:space="preserve"> </w:t>
        <w:bookmarkEnd w:id="1835"/>
      </w:r>
      <w:r>
        <w:rPr>
          <w:rStyle w:val="Text1"/>
        </w:rPr>
        <w:t>translate_vowel(text, replacement)</w:t>
      </w:r>
      <w:r>
        <w:t xml:space="preserve"> that replaces all vowels in a given text with a character or string. This can be used for a little guessing quiz, for example, or to determine word similarities based on consonants only.</w:t>
      </w:r>
      <w:bookmarkEnd w:id="1834"/>
    </w:p>
    <w:tbl>
      <w:tblPr>
        <w:tblW w:type="auto" w:w="0"/>
      </w:tblPr>
      <w:tr>
        <w:tc>
          <w:tcPr>
            <w:tcW w:type="auto" w:w="0"/>
            <w:tcMar>
              <w:left w:type="dxa" w:w="200"/>
              <w:top w:type="dxa" w:w="200"/>
              <w:right w:type="dxa" w:w="200"/>
              <w:bottom w:type="dxa" w:w="200"/>
            </w:tcMar>
            <w:vAlign w:val="center"/>
          </w:tcPr>
          <w:p>
            <w:bookmarkStart w:id="1836" w:name="InputReplacementResult_guide_1"/>
            <w:pPr>
              <w:pStyle w:val="3 Block"/>
            </w:pPr>
            <w:bookmarkEnd w:id="1836"/>
          </w:p>
          <w:p>
            <w:pPr>
              <w:pStyle w:val="Para 01"/>
            </w:pPr>
            <w:r>
              <w:t>Input</w:t>
            </w:r>
          </w:p>
        </w:tc>
        <w:tc>
          <w:tcPr>
            <w:tcW w:type="auto" w:w="0"/>
            <w:tcMar>
              <w:left w:type="dxa" w:w="200"/>
              <w:top w:type="dxa" w:w="200"/>
              <w:right w:type="dxa" w:w="200"/>
              <w:bottom w:type="dxa" w:w="200"/>
            </w:tcMar>
            <w:vAlign w:val="center"/>
          </w:tcPr>
          <w:p>
            <w:pPr>
              <w:pStyle w:val="Para 01"/>
            </w:pPr>
            <w:r>
              <w:t>Replacement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“guide”</w:t>
            </w:r>
          </w:p>
        </w:tc>
        <w:tc>
          <w:tcPr>
            <w:tcW w:type="auto" w:w="0"/>
            <w:tcMar>
              <w:left w:type="dxa" w:w="200"/>
              <w:top w:type="dxa" w:w="200"/>
              <w:right w:type="dxa" w:w="200"/>
              <w:bottom w:type="dxa" w:w="200"/>
            </w:tcMar>
            <w:vAlign w:val="center"/>
          </w:tcPr>
          <w:p>
            <w:pPr>
              <w:pStyle w:val="Para 01"/>
            </w:pPr>
            <w:r>
              <w:t>“?”</w:t>
            </w:r>
          </w:p>
        </w:tc>
        <w:tc>
          <w:tcPr>
            <w:tcW w:type="auto" w:w="0"/>
            <w:tcMar>
              <w:left w:type="dxa" w:w="200"/>
              <w:top w:type="dxa" w:w="200"/>
              <w:right w:type="dxa" w:w="200"/>
              <w:bottom w:type="dxa" w:w="200"/>
            </w:tcMar>
            <w:vAlign w:val="center"/>
          </w:tcPr>
          <w:p>
            <w:pPr>
              <w:pStyle w:val="Para 01"/>
            </w:pPr>
            <w:r>
              <w:t>“g??d?”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“lawnmower”</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“l-wnm-w-r”</w:t>
            </w:r>
          </w:p>
        </w:tc>
      </w:tr>
    </w:tbl>
    <w:tbl>
      <w:tblPr>
        <w:tblW w:type="auto" w:w="0"/>
      </w:tblPr>
      <w:tr>
        <w:tc>
          <w:tcPr>
            <w:tcW w:type="auto" w:w="0"/>
            <w:tcMar>
              <w:left w:type="dxa" w:w="200"/>
              <w:top w:type="dxa" w:w="200"/>
              <w:right w:type="dxa" w:w="200"/>
              <w:bottom w:type="dxa" w:w="200"/>
            </w:tcMar>
            <w:vAlign w:val="center"/>
          </w:tcPr>
          <w:p>
            <w:pPr>
              <w:pStyle w:val="Para 01"/>
            </w:pPr>
            <w:r>
              <w:t>“quiz”</w:t>
            </w:r>
          </w:p>
        </w:tc>
        <w:tc>
          <w:tcPr>
            <w:tcW w:type="auto" w:w="0"/>
            <w:tcMar>
              <w:left w:type="dxa" w:w="200"/>
              <w:top w:type="dxa" w:w="200"/>
              <w:right w:type="dxa" w:w="200"/>
              <w:bottom w:type="dxa" w:w="200"/>
            </w:tcMar>
            <w:vAlign w:val="center"/>
          </w:tcPr>
          <w:p>
            <w:pPr>
              <w:pStyle w:val="Para 01"/>
            </w:pPr>
            <w:r>
              <w:t>“_”</w:t>
            </w:r>
          </w:p>
        </w:tc>
        <w:tc>
          <w:tcPr>
            <w:tcW w:type="auto" w:w="0"/>
            <w:tcMar>
              <w:left w:type="dxa" w:w="200"/>
              <w:top w:type="dxa" w:w="200"/>
              <w:right w:type="dxa" w:w="200"/>
              <w:bottom w:type="dxa" w:w="200"/>
            </w:tcMar>
            <w:vAlign w:val="center"/>
          </w:tcPr>
          <w:p>
            <w:pPr>
              <w:pStyle w:val="Para 01"/>
            </w:pPr>
            <w:r>
              <w:t>“q z”</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“lawnmower”</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“lwnmwr”</w:t>
            </w:r>
          </w:p>
        </w:tc>
      </w:tr>
    </w:tbl>
    <w:p>
      <w:bookmarkStart w:id="1837" w:name="Algorithm____To_convert_the_give"/>
      <w:pPr>
        <w:pStyle w:val="Para 04"/>
      </w:pPr>
      <w:r>
        <w:bookmarkStart w:id="1838" w:name="Algorithm_16"/>
        <w:t/>
        <w:bookmarkEnd w:id="1838"/>
      </w:r>
      <w:r>
        <w:rPr>
          <w:rStyle w:val="Text0"/>
        </w:rPr>
        <w:t>Algorithm</w:t>
      </w:r>
      <w:r>
        <w:t xml:space="preserve"> </w:t>
        <w:t xml:space="preserve"> To convert the given text, you traverse it character by character from front to back. You collect the result in a new string. If you find a vowel, you insert the given replacement string, otherwise the consonant (or more precisely, the original character, which could also be a digit or a punctuation mark).</w:t>
      </w:r>
      <w:bookmarkEnd w:id="1837"/>
    </w:p>
    <w:p>
      <w:pPr>
        <w:pStyle w:val="Normal"/>
      </w:pPr>
      <w:r>
        <w:rPr>
          <w:rStyle w:val="Text0"/>
        </w:rPr>
        <w:t>def</w:t>
      </w:r>
      <w:r>
        <w:t xml:space="preserve"> translate_vowel(text, replacement):</w:t>
      </w:r>
    </w:p>
    <w:p>
      <w:pPr>
        <w:pStyle w:val="Normal"/>
      </w:pPr>
      <w:r>
        <w:t>translated = ""</w:t>
      </w:r>
    </w:p>
    <w:p>
      <w:pPr>
        <w:pStyle w:val="Normal"/>
      </w:pPr>
      <w:r>
        <w:t/>
      </w:r>
      <w:r>
        <w:rPr>
          <w:rStyle w:val="Text0"/>
        </w:rPr>
        <w:t>for</w:t>
      </w:r>
      <w:r>
        <w:t xml:space="preserve"> letter </w:t>
      </w:r>
      <w:r>
        <w:rPr>
          <w:rStyle w:val="Text0"/>
        </w:rPr>
        <w:t>in</w:t>
      </w:r>
      <w:r>
        <w:t xml:space="preserve"> text:</w:t>
      </w:r>
    </w:p>
    <w:p>
      <w:pPr>
        <w:pStyle w:val="Normal"/>
      </w:pPr>
      <w:r>
        <w:t/>
      </w:r>
      <w:r>
        <w:rPr>
          <w:rStyle w:val="Text0"/>
        </w:rPr>
        <w:t>if</w:t>
      </w:r>
      <w:r>
        <w:t xml:space="preserve"> is_vowel(letter):</w:t>
      </w:r>
    </w:p>
    <w:p>
      <w:pPr>
        <w:pStyle w:val="Normal"/>
      </w:pPr>
      <w:r>
        <w:t>translated += replacement</w:t>
      </w:r>
    </w:p>
    <w:p>
      <w:pPr>
        <w:pStyle w:val="Para 05"/>
      </w:pPr>
      <w:r>
        <w:rPr>
          <w:rStyle w:val="Text0"/>
        </w:rPr>
        <w:t/>
      </w:r>
      <w:r>
        <w:t>else</w:t>
      </w:r>
      <w:r>
        <w:rPr>
          <w:rStyle w:val="Text0"/>
        </w:rPr>
        <w:t>:</w:t>
      </w:r>
    </w:p>
    <w:p>
      <w:pPr>
        <w:pStyle w:val="Normal"/>
      </w:pPr>
      <w:r>
        <w:t>translated += letter</w:t>
      </w:r>
    </w:p>
    <w:p>
      <w:pPr>
        <w:pStyle w:val="Normal"/>
      </w:pPr>
      <w:r>
        <w:t/>
      </w:r>
      <w:r>
        <w:rPr>
          <w:rStyle w:val="Text0"/>
        </w:rPr>
        <w:t>return</w:t>
      </w:r>
      <w:r>
        <w:t xml:space="preserve"> translated</w:t>
      </w:r>
    </w:p>
    <w:p>
      <w:pPr>
        <w:pStyle w:val="Normal"/>
      </w:pPr>
      <w:r>
        <w:rPr>
          <w:rStyle w:val="Text0"/>
        </w:rPr>
        <w:t>def</w:t>
      </w:r>
      <w:r>
        <w:t xml:space="preserve"> is_vowel(letter):</w:t>
      </w:r>
    </w:p>
    <w:p>
      <w:pPr>
        <w:pStyle w:val="Normal"/>
      </w:pPr>
      <w:r>
        <w:t/>
      </w:r>
      <w:r>
        <w:rPr>
          <w:rStyle w:val="Text0"/>
        </w:rPr>
        <w:t>return</w:t>
      </w:r>
      <w:r>
        <w:t xml:space="preserve"> letter </w:t>
      </w:r>
      <w:r>
        <w:rPr>
          <w:rStyle w:val="Text0"/>
        </w:rPr>
        <w:t>in</w:t>
      </w:r>
      <w:r>
        <w:t xml:space="preserve"> "AÄEIOÖUüaäeioöuü"</w:t>
      </w:r>
    </w:p>
    <w:p>
      <w:bookmarkStart w:id="1839" w:name="Python_shortcut____Interestingly"/>
      <w:pPr>
        <w:pStyle w:val="Para 04"/>
      </w:pPr>
      <w:r>
        <w:bookmarkStart w:id="1840" w:name="Python_shortcut_5"/>
        <w:t/>
        <w:bookmarkEnd w:id="1840"/>
      </w:r>
      <w:r>
        <w:rPr>
          <w:rStyle w:val="Text0"/>
        </w:rPr>
        <w:t>Python shortcut</w:t>
      </w:r>
      <w:r>
        <w:t xml:space="preserve"> </w:t>
        <w:t xml:space="preserve"> Interestingly, strings in Python provide the method </w:t>
      </w:r>
      <w:r>
        <w:rPr>
          <w:rStyle w:val="Text1"/>
        </w:rPr>
        <w:t>maketrans()</w:t>
      </w:r>
      <w:r>
        <w:t xml:space="preserve"> to create a mapping dictionary and the function </w:t>
      </w:r>
      <w:r>
        <w:rPr>
          <w:rStyle w:val="Text1"/>
        </w:rPr>
        <w:t>translate()</w:t>
      </w:r>
      <w:r>
        <w:t xml:space="preserve"> to transform according to the passed mapping. Next, you implement the transformation as follows:</w:t>
      </w:r>
      <w:bookmarkEnd w:id="1839"/>
    </w:p>
    <w:p>
      <w:pPr>
        <w:pStyle w:val="Normal"/>
      </w:pPr>
      <w:r>
        <w:rPr>
          <w:rStyle w:val="Text0"/>
        </w:rPr>
        <w:t>def</w:t>
      </w:r>
      <w:r>
        <w:t xml:space="preserve"> translate_vowel_shorter(text, replacement):</w:t>
      </w:r>
    </w:p>
    <w:p>
      <w:pPr>
        <w:pStyle w:val="Normal"/>
      </w:pPr>
      <w:r>
        <w:t>vowels = "AÄEIOÖUüaäeioöuü"</w:t>
      </w:r>
    </w:p>
    <w:p>
      <w:pPr>
        <w:pStyle w:val="Normal"/>
      </w:pPr>
      <w:r>
        <w:t>trans_dict = text.maketrans(vowels, replacement * len(vowels))</w:t>
      </w:r>
    </w:p>
    <w:p>
      <w:pPr>
        <w:pStyle w:val="Normal"/>
      </w:pPr>
      <w:r>
        <w:t/>
      </w:r>
      <w:r>
        <w:rPr>
          <w:rStyle w:val="Text0"/>
        </w:rPr>
        <w:t>return</w:t>
      </w:r>
      <w:r>
        <w:t xml:space="preserve"> text.translate(trans_dict)</w:t>
      </w:r>
    </w:p>
    <w:p>
      <w:bookmarkStart w:id="1841" w:name="VerificationTo_check_the_functio_2"/>
      <w:pPr>
        <w:pStyle w:val="Heading 4"/>
      </w:pPr>
      <w:r>
        <w:t>Verification</w:t>
      </w:r>
      <w:bookmarkEnd w:id="1841"/>
    </w:p>
    <w:p>
      <w:bookmarkStart w:id="1842" w:name="To_check_the_functionality__use_2"/>
      <w:pPr>
        <w:pStyle w:val="Para 02"/>
      </w:pPr>
      <w:r>
        <w:t xml:space="preserve">To check the functionality, use the Python command line </w:t>
        <w:bookmarkStart w:id="1843" w:name="interpreter"/>
        <w:t>interpreter</w:t>
        <w:bookmarkEnd w:id="1843"/>
        <w:t>:</w:t>
      </w:r>
      <w:bookmarkEnd w:id="1842"/>
    </w:p>
    <w:p>
      <w:pPr>
        <w:pStyle w:val="Normal"/>
      </w:pPr>
      <w:r>
        <w:t xml:space="preserve">&gt;&gt;&gt; </w:t>
      </w:r>
      <w:r>
        <w:rPr>
          <w:rStyle w:val="Text0"/>
        </w:rPr>
        <w:t>print</w:t>
      </w:r>
      <w:r>
        <w:t>(translate_vowel("guide", "?"))</w:t>
      </w:r>
    </w:p>
    <w:p>
      <w:pPr>
        <w:pStyle w:val="Normal"/>
      </w:pPr>
      <w:r>
        <w:t xml:space="preserve">... </w:t>
      </w:r>
      <w:r>
        <w:rPr>
          <w:rStyle w:val="Text0"/>
        </w:rPr>
        <w:t>print</w:t>
      </w:r>
      <w:r>
        <w:t>(translate_vowel("guide", "-"))</w:t>
      </w:r>
    </w:p>
    <w:p>
      <w:pPr>
        <w:pStyle w:val="Normal"/>
      </w:pPr>
      <w:r>
        <w:t xml:space="preserve">... </w:t>
      </w:r>
      <w:r>
        <w:rPr>
          <w:rStyle w:val="Text0"/>
        </w:rPr>
        <w:t>print</w:t>
      </w:r>
      <w:r>
        <w:t>(translate_vowel("table tennis", "_"))</w:t>
      </w:r>
    </w:p>
    <w:p>
      <w:pPr>
        <w:pStyle w:val="Normal"/>
      </w:pPr>
      <w:r>
        <w:t xml:space="preserve">... </w:t>
      </w:r>
      <w:r>
        <w:rPr>
          <w:rStyle w:val="Text0"/>
        </w:rPr>
        <w:t>print</w:t>
      </w:r>
      <w:r>
        <w:t>(translate_vowel("quiz", "_"))</w:t>
      </w:r>
    </w:p>
    <w:p>
      <w:pPr>
        <w:pStyle w:val="Normal"/>
      </w:pPr>
      <w:r>
        <w:t xml:space="preserve">... </w:t>
      </w:r>
      <w:r>
        <w:rPr>
          <w:rStyle w:val="Text0"/>
        </w:rPr>
        <w:t>print</w:t>
      </w:r>
      <w:r>
        <w:t>(translate_vowel("lawnmower", ""))</w:t>
      </w:r>
    </w:p>
    <w:p>
      <w:pPr>
        <w:pStyle w:val="Normal"/>
      </w:pPr>
      <w:r>
        <w:t>g??d?</w:t>
      </w:r>
    </w:p>
    <w:p>
      <w:pPr>
        <w:pStyle w:val="Normal"/>
      </w:pPr>
      <w:r>
        <w:t>g--dt_</w:t>
      </w:r>
    </w:p>
    <w:p>
      <w:pPr>
        <w:pStyle w:val="Normal"/>
      </w:pPr>
      <w:r>
        <w:t>bl_ t_nn_s</w:t>
      </w:r>
    </w:p>
    <w:p>
      <w:pPr>
        <w:pStyle w:val="Normal"/>
      </w:pPr>
      <w:r>
        <w:t>q__z</w:t>
      </w:r>
    </w:p>
    <w:p>
      <w:pPr>
        <w:pStyle w:val="Normal"/>
      </w:pPr>
      <w:r>
        <w:t>lwnmwr</w:t>
      </w:r>
    </w:p>
    <w:p>
      <w:bookmarkStart w:id="1844" w:name="The_chosen_algorithm_is_even_cap"/>
      <w:pPr>
        <w:pStyle w:val="Para 04"/>
      </w:pPr>
      <w:r>
        <w:t>The chosen algorithm is even capable of transforming entire sentences:</w:t>
      </w:r>
      <w:bookmarkEnd w:id="1844"/>
    </w:p>
    <w:p>
      <w:pPr>
        <w:pStyle w:val="Normal"/>
      </w:pPr>
      <w:r>
        <w:t xml:space="preserve">&gt;&gt;&gt; </w:t>
      </w:r>
      <w:r>
        <w:rPr>
          <w:rStyle w:val="Text0"/>
        </w:rPr>
        <w:t>print</w:t>
      </w:r>
      <w:r>
        <w:t>(translate_vowel("the guide recommends Java", "-"))</w:t>
      </w:r>
    </w:p>
    <w:p>
      <w:pPr>
        <w:pStyle w:val="Normal"/>
      </w:pPr>
      <w:r>
        <w:t>th- g--d- r-c-mm-nds J-v-</w:t>
      </w:r>
    </w:p>
    <w:p>
      <w:pPr>
        <w:pStyle w:val="Normal"/>
      </w:pPr>
      <w:r>
        <w:t>&gt;&gt;&gt;</w:t>
      </w:r>
    </w:p>
    <w:p>
      <w:pPr>
        <w:pStyle w:val="Normal"/>
      </w:pPr>
      <w:r>
        <w:t xml:space="preserve">&gt;&gt; </w:t>
      </w:r>
      <w:r>
        <w:rPr>
          <w:rStyle w:val="Text0"/>
        </w:rPr>
        <w:t>print</w:t>
      </w:r>
      <w:r>
        <w:t>(translate_vowel("fit through the Python challenge", "-"))</w:t>
      </w:r>
    </w:p>
    <w:p>
      <w:pPr>
        <w:pStyle w:val="Normal"/>
      </w:pPr>
      <w:r>
        <w:t>f-t thr--gh th- Pyth-n ch-ll-ng-</w:t>
      </w:r>
    </w:p>
    <w:p>
      <w:bookmarkStart w:id="1845" w:name="4_4_Summary__What_You_LearnedStr"/>
      <w:pPr>
        <w:pStyle w:val="Heading 2"/>
      </w:pPr>
      <w:r>
        <w:t xml:space="preserve">4.4 </w:t>
        <w:t>Summary: What You Learned</w:t>
      </w:r>
      <w:bookmarkEnd w:id="1845"/>
    </w:p>
    <w:p>
      <w:bookmarkStart w:id="1846" w:name="Strings_are_an_integral_part_of"/>
      <w:pPr>
        <w:pStyle w:val="Para 03"/>
      </w:pPr>
      <w:r>
        <w:t>Strings are an integral part of almost every program. You built up a sound understanding by solving simple tasks like palindrome checking and string reversing. Other tasks can be significantly simplified using suitable auxiliary data structures, such as sets or dictionaries. They help when checking for well-formed braces, converting a word into Morse code, and other tasks. I hope you feel that solving problems is becoming easier the more basic knowledge you have in different areas, especially data structures.</w:t>
      </w:r>
      <w:bookmarkEnd w:id="1846"/>
    </w:p>
    <w:p>
      <w:bookmarkStart w:id="1847" w:name="That_s_why_you_will_have_a_deepe"/>
      <w:pPr>
        <w:pStyle w:val="Para 03"/>
      </w:pPr>
      <w:r>
        <w:t>That’s why you will have a deeper look into this topic in the next chapter, which introduces lists, sets, and dictionaries in more depth.</w:t>
      </w:r>
      <w:bookmarkEnd w:id="1847"/>
    </w:p>
    <w:p>
      <w:pPr>
        <w:pStyle w:val="Para 1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1_3">
        <w:r>
          <w:t>1</w:t>
        </w:r>
      </w:hyperlink>
    </w:p>
    <w:p>
      <w:bookmarkStart w:id="1848" w:name="https___en_wikipedia_org_wiki_Re_1"/>
      <w:bookmarkStart w:id="1849" w:name="https___en_wikipedia_org_wiki_Re"/>
      <w:pPr>
        <w:pStyle w:val="Para 34"/>
      </w:pPr>
      <w:hyperlink r:id="rId84">
        <w:r>
          <w:t>https://en.wikipedia.org/wiki/Regular_expression</w:t>
        </w:r>
      </w:hyperlink>
      <w:bookmarkEnd w:id="1848"/>
      <w:bookmarkEnd w:id="1849"/>
    </w:p>
    <w:p>
      <w:pPr>
        <w:pStyle w:val="Para 42"/>
      </w:pPr>
      <w:r>
        <w:t/>
      </w:r>
    </w:p>
    <w:p>
      <w:bookmarkStart w:id="1850" w:name="_c__The_Author_s___under_exclusi_12"/>
      <w:bookmarkStart w:id="1851" w:name="_c__The_Author_s___under_exclusi_13"/>
      <w:bookmarkStart w:id="1852" w:name="_c__The_Author_s___under_exclusi_14"/>
      <w:bookmarkStart w:id="1853" w:name="Top_of_520090_1_En_5_Chapter_xht"/>
      <w:pPr>
        <w:pStyle w:val="Para 21"/>
        <w:pageBreakBefore w:val="on"/>
      </w:pPr>
      <w:r>
        <w:t>© The Author(s), under exclusive license to APress Media, LLC, part of Springer Nature 2022</w:t>
      </w:r>
      <w:bookmarkEnd w:id="1850"/>
      <w:bookmarkEnd w:id="1851"/>
      <w:bookmarkEnd w:id="1852"/>
      <w:bookmarkEnd w:id="1853"/>
    </w:p>
    <w:p>
      <w:pPr>
        <w:pStyle w:val="Para 22"/>
      </w:pPr>
      <w:r>
        <w:rPr>
          <w:rStyle w:val="Text2"/>
        </w:rPr>
        <w:t>M. Inden</w:t>
      </w:r>
      <w:r>
        <w:t>Python Challenges</w:t>
      </w:r>
    </w:p>
    <w:p>
      <w:pPr>
        <w:pStyle w:val="Para 23"/>
      </w:pPr>
      <w:hyperlink r:id="rId85">
        <w:r>
          <w:t>https://doi.org/10.1007/978-1-4842-7398-2_5</w:t>
        </w:r>
      </w:hyperlink>
    </w:p>
    <w:p>
      <w:pPr>
        <w:pStyle w:val="Heading 1"/>
      </w:pPr>
      <w:r>
        <w:t>5. Basic Data Structures: Lists, Sets, and Dictionaries</w:t>
      </w:r>
    </w:p>
    <w:p>
      <w:pPr>
        <w:pStyle w:val="Para 02"/>
      </w:pPr>
      <w:r>
        <w:t>Michael Inden</w:t>
      </w:r>
      <w:hyperlink w:anchor="_1_Zurich__Switzerland_4">
        <w:r>
          <w:rPr>
            <w:rStyle w:val="Text14"/>
          </w:rPr>
          <w:t>1</w:t>
        </w:r>
      </w:hyperlink>
      <w:r>
        <w:rPr>
          <w:rStyle w:val="Text8"/>
        </w:rPr>
        <w:t xml:space="preserve"> </w:t>
        <w:t xml:space="preserve"> </w:t>
      </w:r>
    </w:p>
    <w:p>
      <w:bookmarkStart w:id="1854" w:name="_1_Zurich__Switzerland_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1854"/>
    </w:p>
    <w:p>
      <w:pPr>
        <w:pStyle w:val="Para 02"/>
      </w:pPr>
      <w:r>
        <w:t>Zurich, Switzerland</w:t>
      </w:r>
    </w:p>
    <w:p>
      <w:pPr>
        <w:pStyle w:val="Para 41"/>
      </w:pPr>
      <w:r>
        <w:t/>
      </w:r>
    </w:p>
    <w:p>
      <w:bookmarkStart w:id="1855" w:name="In_Python__lists__sets__and_key"/>
      <w:pPr>
        <w:pStyle w:val="Para 25"/>
      </w:pPr>
      <w:r>
        <w:t xml:space="preserve">In Python, lists, sets, and key-value mappings </w:t>
        <w:bookmarkStart w:id="1856" w:name="_dictionaries"/>
        <w:t>(dictionaries)</w:t>
        <w:bookmarkEnd w:id="1856"/>
        <w:t xml:space="preserve"> are provided directly in the language as </w:t>
        <w:bookmarkStart w:id="1857" w:name="container_classes"/>
        <w:t/>
        <w:bookmarkEnd w:id="1857"/>
      </w:r>
      <w:r>
        <w:rPr>
          <w:rStyle w:val="Text0"/>
        </w:rPr>
        <w:t>container classes</w:t>
      </w:r>
      <w:r>
        <w:t xml:space="preserve"> </w:t>
        <w:t>. They manage objects of other classes (also potentially of different data types).</w:t>
      </w:r>
      <w:bookmarkEnd w:id="1855"/>
    </w:p>
    <w:p>
      <w:bookmarkStart w:id="1858" w:name="5_1_IntroductionIn_the_following"/>
      <w:pPr>
        <w:pStyle w:val="Heading 2"/>
      </w:pPr>
      <w:r>
        <w:t xml:space="preserve">5.1 </w:t>
        <w:t>Introduction</w:t>
      </w:r>
      <w:bookmarkEnd w:id="1858"/>
    </w:p>
    <w:p>
      <w:bookmarkStart w:id="1859" w:name="In_the_following__I_first_descri"/>
      <w:pPr>
        <w:pStyle w:val="Para 03"/>
      </w:pPr>
      <w:r>
        <w:t>In the following, I first describe sequential data types and especially their operations. After that, you briefly look at lists, sets, and dictionaries.</w:t>
      </w:r>
      <w:bookmarkEnd w:id="1859"/>
    </w:p>
    <w:p>
      <w:bookmarkStart w:id="1860" w:name="5_1_1_Sequential_Data_TypesIn_Py"/>
      <w:pPr>
        <w:pStyle w:val="Heading 2"/>
      </w:pPr>
      <w:r>
        <w:t xml:space="preserve">5.1.1 </w:t>
        <w:t>Sequential Data Types</w:t>
      </w:r>
      <w:bookmarkEnd w:id="1860"/>
    </w:p>
    <w:p>
      <w:bookmarkStart w:id="1861" w:name="In_Python__sequential_data_types"/>
      <w:pPr>
        <w:pStyle w:val="Para 02"/>
      </w:pPr>
      <w:r>
        <w:t xml:space="preserve">In Python, </w:t>
        <w:bookmarkStart w:id="1862" w:name="sequential_data_types"/>
        <w:t>sequential data types</w:t>
        <w:bookmarkEnd w:id="1862"/>
        <w:t xml:space="preserve"> exist as the basis for various data containers, such as lists, tuples, and strings. The name derives from the fact that these data containers combine sequences of elements. This means that the elements have a defined order and can be addressed via an index. Among other things, the following operations are defined:</w:t>
      </w:r>
      <w:bookmarkEnd w:id="1861"/>
    </w:p>
    <w:p>
      <w:bookmarkStart w:id="1863" w:name="in__elem_in_values_checks_if_the"/>
      <w:pPr>
        <w:pStyle w:val="Para 01"/>
      </w:pPr>
      <w:r>
        <w:rPr>
          <w:rStyle w:val="Text4"/>
        </w:rPr>
        <w:t>in</w:t>
      </w:r>
      <w:r>
        <w:rPr>
          <w:rStyle w:val="Text1"/>
        </w:rPr>
        <w:t>: elem in values</w:t>
      </w:r>
      <w:r>
        <w:t xml:space="preserve"> checks if the element is in the sequence.</w:t>
      </w:r>
      <w:bookmarkEnd w:id="1863"/>
    </w:p>
    <w:p>
      <w:bookmarkStart w:id="1864" w:name="not_in__elem_not_in_values_check"/>
      <w:pPr>
        <w:pStyle w:val="Para 01"/>
      </w:pPr>
      <w:r>
        <w:rPr>
          <w:rStyle w:val="Text4"/>
        </w:rPr>
        <w:t>not in</w:t>
      </w:r>
      <w:r>
        <w:t xml:space="preserve">: </w:t>
      </w:r>
      <w:r>
        <w:rPr>
          <w:rStyle w:val="Text1"/>
        </w:rPr>
        <w:t>elem not in values</w:t>
      </w:r>
      <w:r>
        <w:t xml:space="preserve"> checks if the element is </w:t>
      </w:r>
      <w:r>
        <w:rPr>
          <w:rStyle w:val="Text2"/>
        </w:rPr>
        <w:t>not</w:t>
      </w:r>
      <w:r>
        <w:t xml:space="preserve"> in the sequence.</w:t>
      </w:r>
      <w:bookmarkEnd w:id="1864"/>
    </w:p>
    <w:p>
      <w:bookmarkStart w:id="1865" w:name="______values1___values2_and_valu"/>
      <w:pPr>
        <w:pStyle w:val="Para 01"/>
      </w:pPr>
      <w:r>
        <w:rPr>
          <w:rStyle w:val="Text4"/>
        </w:rPr>
        <w:t>+</w:t>
      </w:r>
      <w:r>
        <w:rPr>
          <w:rStyle w:val="Text0"/>
        </w:rPr>
        <w:t>/</w:t>
      </w:r>
      <w:r>
        <w:rPr>
          <w:rStyle w:val="Text4"/>
        </w:rPr>
        <w:t>+</w:t>
      </w:r>
      <w:r>
        <w:rPr>
          <w:rStyle w:val="Text1"/>
        </w:rPr>
        <w:t>=</w:t>
      </w:r>
      <w:r>
        <w:t xml:space="preserve">: </w:t>
      </w:r>
      <w:r>
        <w:rPr>
          <w:rStyle w:val="Text1"/>
        </w:rPr>
        <w:t>values1 + values2</w:t>
      </w:r>
      <w:r>
        <w:t xml:space="preserve"> and </w:t>
      </w:r>
      <w:r>
        <w:rPr>
          <w:rStyle w:val="Text1"/>
        </w:rPr>
        <w:t>values1 += values2</w:t>
      </w:r>
      <w:r>
        <w:t xml:space="preserve"> appends the sequence </w:t>
      </w:r>
      <w:r>
        <w:rPr>
          <w:rStyle w:val="Text1"/>
        </w:rPr>
        <w:t>values2</w:t>
      </w:r>
      <w:r>
        <w:t xml:space="preserve"> to the other sequence and returns a new sequence.</w:t>
      </w:r>
      <w:bookmarkEnd w:id="1865"/>
    </w:p>
    <w:p>
      <w:bookmarkStart w:id="1866" w:name="___Repeats_the_sequence_n_times"/>
      <w:pPr>
        <w:pStyle w:val="Para 01"/>
      </w:pPr>
      <w:r>
        <w:rPr>
          <w:rStyle w:val="Text4"/>
        </w:rPr>
        <w:t>*</w:t>
      </w:r>
      <w:r>
        <w:t>: Repeats the sequence n times.</w:t>
      </w:r>
      <w:bookmarkEnd w:id="1866"/>
    </w:p>
    <w:p>
      <w:bookmarkStart w:id="1867" w:name="_index___values_index__leads_to"/>
      <w:pPr>
        <w:pStyle w:val="Para 01"/>
      </w:pPr>
      <w:r>
        <w:rPr>
          <w:rStyle w:val="Text4"/>
        </w:rPr>
        <w:t>[index]</w:t>
      </w:r>
      <w:r>
        <w:t xml:space="preserve">: </w:t>
      </w:r>
      <w:r>
        <w:rPr>
          <w:rStyle w:val="Text1"/>
        </w:rPr>
        <w:t>values[index]</w:t>
      </w:r>
      <w:r>
        <w:t xml:space="preserve"> leads to an indexed access and returns the ith element from </w:t>
      </w:r>
      <w:r>
        <w:rPr>
          <w:rStyle w:val="Text1"/>
        </w:rPr>
        <w:t>values</w:t>
      </w:r>
      <w:r>
        <w:t xml:space="preserve">. Specifically, </w:t>
      </w:r>
      <w:r>
        <w:rPr>
          <w:rStyle w:val="Text1"/>
        </w:rPr>
        <w:t>[-1]</w:t>
      </w:r>
      <w:r>
        <w:t xml:space="preserve"> can be used to access the last element.</w:t>
      </w:r>
      <w:bookmarkEnd w:id="1867"/>
    </w:p>
    <w:p>
      <w:bookmarkStart w:id="1868" w:name="_start_end___values_start_end__p"/>
      <w:pPr>
        <w:pStyle w:val="Para 01"/>
      </w:pPr>
      <w:r>
        <w:rPr>
          <w:rStyle w:val="Text4"/>
        </w:rPr>
        <w:t>[start:end]</w:t>
      </w:r>
      <w:r>
        <w:t xml:space="preserve">: </w:t>
      </w:r>
      <w:r>
        <w:rPr>
          <w:rStyle w:val="Text1"/>
        </w:rPr>
        <w:t>values[start:end]</w:t>
      </w:r>
      <w:r>
        <w:t xml:space="preserve"> performs slicing and returns the elements from position </w:t>
      </w:r>
      <w:r>
        <w:rPr>
          <w:rStyle w:val="Text1"/>
        </w:rPr>
        <w:t>start</w:t>
      </w:r>
      <w:r>
        <w:t xml:space="preserve"> to exclusive </w:t>
      </w:r>
      <w:r>
        <w:rPr>
          <w:rStyle w:val="Text1"/>
        </w:rPr>
        <w:t>end</w:t>
      </w:r>
      <w:r>
        <w:t xml:space="preserve"> from </w:t>
      </w:r>
      <w:r>
        <w:rPr>
          <w:rStyle w:val="Text1"/>
        </w:rPr>
        <w:t>values</w:t>
      </w:r>
      <w:r>
        <w:t xml:space="preserve"> as a new sequence. There are two interesting variants. On the one hand, </w:t>
      </w:r>
      <w:r>
        <w:rPr>
          <w:rStyle w:val="Text1"/>
        </w:rPr>
        <w:t>[:] (</w:t>
      </w:r>
      <w:r>
        <w:t xml:space="preserve">i. e. without range specification) returns a copy of the entire sequence. On the other hand, </w:t>
      </w:r>
      <w:r>
        <w:rPr>
          <w:rStyle w:val="Text1"/>
        </w:rPr>
        <w:t>[start:]</w:t>
      </w:r>
      <w:r>
        <w:t xml:space="preserve"> and </w:t>
      </w:r>
      <w:r>
        <w:rPr>
          <w:rStyle w:val="Text1"/>
        </w:rPr>
        <w:t>[:end]</w:t>
      </w:r>
      <w:r>
        <w:t xml:space="preserve"> respectively return the parts starting at </w:t>
      </w:r>
      <w:r>
        <w:rPr>
          <w:rStyle w:val="Text1"/>
        </w:rPr>
        <w:t>start</w:t>
      </w:r>
      <w:r>
        <w:t xml:space="preserve"> to the end or from the beginning to the index </w:t>
      </w:r>
      <w:r>
        <w:rPr>
          <w:rStyle w:val="Text1"/>
        </w:rPr>
        <w:t>end</w:t>
      </w:r>
      <w:r>
        <w:t xml:space="preserve"> exclusive.</w:t>
      </w:r>
      <w:bookmarkEnd w:id="1868"/>
    </w:p>
    <w:p>
      <w:bookmarkStart w:id="1869" w:name="_start_end_step___values_start_e"/>
      <w:pPr>
        <w:pStyle w:val="Para 01"/>
      </w:pPr>
      <w:r>
        <w:rPr>
          <w:rStyle w:val="Text4"/>
        </w:rPr>
        <w:t>[start:end:step]</w:t>
      </w:r>
      <w:r>
        <w:t xml:space="preserve">: </w:t>
      </w:r>
      <w:r>
        <w:rPr>
          <w:rStyle w:val="Text1"/>
        </w:rPr>
        <w:t>values[start:end:step]</w:t>
      </w:r>
      <w:r>
        <w:t xml:space="preserve"> results in slicing and returns the elements from position </w:t>
      </w:r>
      <w:r>
        <w:rPr>
          <w:rStyle w:val="Text1"/>
        </w:rPr>
        <w:t>start</w:t>
      </w:r>
      <w:r>
        <w:t xml:space="preserve"> to exclusive </w:t>
      </w:r>
      <w:r>
        <w:rPr>
          <w:rStyle w:val="Text1"/>
        </w:rPr>
        <w:t>end</w:t>
      </w:r>
      <w:r>
        <w:t xml:space="preserve"> with a step size of </w:t>
      </w:r>
      <w:r>
        <w:rPr>
          <w:rStyle w:val="Text1"/>
        </w:rPr>
        <w:t>step</w:t>
      </w:r>
      <w:r>
        <w:t xml:space="preserve"> from </w:t>
      </w:r>
      <w:r>
        <w:rPr>
          <w:rStyle w:val="Text1"/>
        </w:rPr>
        <w:t>values</w:t>
      </w:r>
      <w:r>
        <w:t xml:space="preserve"> as a new sequence. There is an interesting variant </w:t>
      </w:r>
      <w:r>
        <w:rPr>
          <w:rStyle w:val="Text1"/>
        </w:rPr>
        <w:t>[::-1]</w:t>
      </w:r>
      <w:r>
        <w:t xml:space="preserve"> without range specification and with negative step size, which creates a new sequence in reverse order of the original sequence.</w:t>
      </w:r>
      <w:bookmarkEnd w:id="1869"/>
    </w:p>
    <w:p>
      <w:bookmarkStart w:id="1870" w:name="len____len_values__returns_the_s"/>
      <w:pPr>
        <w:pStyle w:val="Para 01"/>
      </w:pPr>
      <w:r>
        <w:rPr>
          <w:rStyle w:val="Text4"/>
        </w:rPr>
        <w:t>len()</w:t>
      </w:r>
      <w:r>
        <w:t xml:space="preserve">: </w:t>
      </w:r>
      <w:r>
        <w:rPr>
          <w:rStyle w:val="Text1"/>
        </w:rPr>
        <w:t>len(values)</w:t>
      </w:r>
      <w:r>
        <w:t xml:space="preserve"> returns the size (i. e. the number of elements in the data container).</w:t>
        <w:bookmarkStart w:id="1871" w:name="ITerm4_1"/>
        <w:t xml:space="preserve"> </w:t>
        <w:bookmarkEnd w:id="1871"/>
      </w:r>
      <w:bookmarkEnd w:id="1870"/>
    </w:p>
    <w:p>
      <w:bookmarkStart w:id="1872" w:name="min___max____Calls_to_min_values"/>
      <w:pPr>
        <w:pStyle w:val="Para 01"/>
      </w:pPr>
      <w:r>
        <w:rPr>
          <w:rStyle w:val="Text4"/>
        </w:rPr>
        <w:t>min()</w:t>
      </w:r>
      <w:r>
        <w:rPr>
          <w:rStyle w:val="Text0"/>
        </w:rPr>
        <w:t>/</w:t>
      </w:r>
      <w:r>
        <w:rPr>
          <w:rStyle w:val="Text4"/>
        </w:rPr>
        <w:t>max()</w:t>
      </w:r>
      <w:r>
        <w:t xml:space="preserve">: Calls to </w:t>
      </w:r>
      <w:r>
        <w:rPr>
          <w:rStyle w:val="Text1"/>
        </w:rPr>
        <w:t>min(values)</w:t>
      </w:r>
      <w:r>
        <w:t xml:space="preserve"> resp. </w:t>
      </w:r>
      <w:r>
        <w:rPr>
          <w:rStyle w:val="Text1"/>
        </w:rPr>
        <w:t>max(values)</w:t>
      </w:r>
      <w:r>
        <w:t xml:space="preserve"> gets the element with the smallest or largest value from </w:t>
      </w:r>
      <w:r>
        <w:rPr>
          <w:rStyle w:val="Text1"/>
        </w:rPr>
        <w:t>values</w:t>
      </w:r>
      <w:r>
        <w:t>.</w:t>
      </w:r>
      <w:bookmarkEnd w:id="1872"/>
    </w:p>
    <w:p>
      <w:bookmarkStart w:id="1873" w:name="sum____sum_values__sums_the_valu"/>
      <w:pPr>
        <w:pStyle w:val="Para 01"/>
      </w:pPr>
      <w:r>
        <w:rPr>
          <w:rStyle w:val="Text4"/>
        </w:rPr>
        <w:t>sum()</w:t>
      </w:r>
      <w:r>
        <w:t xml:space="preserve">: </w:t>
      </w:r>
      <w:r>
        <w:rPr>
          <w:rStyle w:val="Text1"/>
        </w:rPr>
        <w:t>sum(values)</w:t>
      </w:r>
      <w:r>
        <w:t xml:space="preserve"> sums the values from </w:t>
      </w:r>
      <w:r>
        <w:rPr>
          <w:rStyle w:val="Text1"/>
        </w:rPr>
        <w:t>values</w:t>
      </w:r>
      <w:r>
        <w:t>.</w:t>
      </w:r>
      <w:bookmarkEnd w:id="1873"/>
    </w:p>
    <w:p>
      <w:bookmarkStart w:id="1874" w:name="ExampleLet_s_look_at_an_example"/>
      <w:pPr>
        <w:pStyle w:val="Heading 4"/>
      </w:pPr>
      <w:r>
        <w:t>Example</w:t>
      </w:r>
      <w:bookmarkEnd w:id="1874"/>
    </w:p>
    <w:p>
      <w:bookmarkStart w:id="1875" w:name="Let_s_look_at_an_example_of_thes"/>
      <w:pPr>
        <w:pStyle w:val="Para 02"/>
      </w:pPr>
      <w:r>
        <w:t xml:space="preserve">Let’s look at an example of these operations because understanding them is essential for solving tasks and everyday programming in Python. First, you define some lists and then perform indexed accesses and slicing on </w:t>
        <w:bookmarkStart w:id="1876" w:name="them"/>
        <w:t>them:</w:t>
        <w:bookmarkEnd w:id="1876"/>
      </w:r>
      <w:bookmarkEnd w:id="1875"/>
    </w:p>
    <w:p>
      <w:pPr>
        <w:pStyle w:val="Normal"/>
      </w:pPr>
      <w:r>
        <w:t>names1 = ["Micha", "Tim", "Tom", "Willi"]</w:t>
      </w:r>
    </w:p>
    <w:p>
      <w:pPr>
        <w:pStyle w:val="Normal"/>
      </w:pPr>
      <w:r>
        <w:t>names2 = ["Marcello", "Karthi", "Michael"]</w:t>
      </w:r>
    </w:p>
    <w:p>
      <w:pPr>
        <w:pStyle w:val="Normal"/>
      </w:pPr>
      <w:r>
        <w:t>names = names1 + names2</w:t>
      </w:r>
    </w:p>
    <w:p>
      <w:pPr>
        <w:pStyle w:val="Normal"/>
      </w:pPr>
      <w:r>
        <w:bookmarkStart w:id="1877" w:name="ITerm6"/>
        <w:t xml:space="preserve"> </w:t>
        <w:bookmarkEnd w:id="1877"/>
      </w:r>
    </w:p>
    <w:p>
      <w:pPr>
        <w:pStyle w:val="Normal"/>
      </w:pPr>
      <w:r>
        <w:rPr>
          <w:rStyle w:val="Text0"/>
        </w:rPr>
        <w:t>print</w:t>
      </w:r>
      <w:r>
        <w:t>(names)</w:t>
      </w:r>
    </w:p>
    <w:p>
      <w:pPr>
        <w:pStyle w:val="Normal"/>
      </w:pPr>
      <w:r>
        <w:rPr>
          <w:rStyle w:val="Text0"/>
        </w:rPr>
        <w:t>print</w:t>
      </w:r>
      <w:r>
        <w:t>(names[-1])</w:t>
      </w:r>
    </w:p>
    <w:p>
      <w:pPr>
        <w:pStyle w:val="Normal"/>
      </w:pPr>
      <w:r>
        <w:rPr>
          <w:rStyle w:val="Text0"/>
        </w:rPr>
        <w:t>print</w:t>
      </w:r>
      <w:r>
        <w:t>(names[::-1])</w:t>
      </w:r>
    </w:p>
    <w:p>
      <w:pPr>
        <w:pStyle w:val="Normal"/>
      </w:pPr>
      <w:r>
        <w:rPr>
          <w:rStyle w:val="Text0"/>
        </w:rPr>
        <w:t>print</w:t>
      </w:r>
      <w:r>
        <w:t>(names[::2])</w:t>
      </w:r>
    </w:p>
    <w:p>
      <w:pPr>
        <w:pStyle w:val="Normal"/>
      </w:pPr>
      <w:r>
        <w:rPr>
          <w:rStyle w:val="Text0"/>
        </w:rPr>
        <w:t>print</w:t>
      </w:r>
      <w:r>
        <w:t>("len: %d, min: %s, max: %s" % (len(names), min(names), max(names)))</w:t>
      </w:r>
    </w:p>
    <w:p>
      <w:bookmarkStart w:id="1878" w:name="This_results_in_the_following_ou_5"/>
      <w:pPr>
        <w:pStyle w:val="Para 04"/>
      </w:pPr>
      <w:r>
        <w:t>This results in the following output:</w:t>
      </w:r>
      <w:bookmarkEnd w:id="1878"/>
    </w:p>
    <w:p>
      <w:pPr>
        <w:pStyle w:val="Normal"/>
      </w:pPr>
      <w:r>
        <w:t>['Micha', 'Tim', 'Tom', 'Willi', 'Marcello', 'Karthi', 'Michael']</w:t>
      </w:r>
    </w:p>
    <w:p>
      <w:pPr>
        <w:pStyle w:val="Normal"/>
      </w:pPr>
      <w:r>
        <w:t>Michael</w:t>
      </w:r>
    </w:p>
    <w:p>
      <w:pPr>
        <w:pStyle w:val="Normal"/>
      </w:pPr>
      <w:r>
        <w:t>['Michael', 'Karthi', 'Marcello', 'Willi', 'Tom', 'Tim', 'Micha']</w:t>
      </w:r>
    </w:p>
    <w:p>
      <w:pPr>
        <w:pStyle w:val="Normal"/>
      </w:pPr>
      <w:r>
        <w:t>['Micha', 'Tom', 'Marcello', 'Michael']</w:t>
      </w:r>
    </w:p>
    <w:p>
      <w:pPr>
        <w:pStyle w:val="Normal"/>
      </w:pPr>
      <w:r>
        <w:t>len: 7, min: Karthi, max: Willi</w:t>
      </w:r>
    </w:p>
    <w:p>
      <w:bookmarkStart w:id="1879" w:name="Custom_implementation_of_rindex"/>
      <w:pPr>
        <w:pStyle w:val="Para 04"/>
      </w:pPr>
      <w:r>
        <w:rPr>
          <w:rStyle w:val="Text0"/>
        </w:rPr>
        <w:t>Custom implementation of rindex()</w:t>
      </w:r>
      <w:r>
        <w:t xml:space="preserve"> A useful functionality, which unfortunately can only be found in strings but not in sequential containers, is the search from the end with </w:t>
      </w:r>
      <w:r>
        <w:rPr>
          <w:rStyle w:val="Text1"/>
        </w:rPr>
        <w:t>rindex()</w:t>
      </w:r>
      <w:r>
        <w:bookmarkStart w:id="1880" w:name="ITerm7"/>
        <w:t xml:space="preserve"> </w:t>
        <w:bookmarkEnd w:id="1880"/>
        <w:t>. However, you can easily implement this as a function or lambda as follows by inverting the sequential container and getting the position there:</w:t>
      </w:r>
      <w:bookmarkEnd w:id="1879"/>
    </w:p>
    <w:p>
      <w:pPr>
        <w:pStyle w:val="Normal"/>
      </w:pPr>
      <w:r>
        <w:rPr>
          <w:rStyle w:val="Text0"/>
        </w:rPr>
        <w:t>def</w:t>
      </w:r>
      <w:r>
        <w:t xml:space="preserve"> rindex(values, item):</w:t>
      </w:r>
    </w:p>
    <w:p>
      <w:pPr>
        <w:pStyle w:val="Normal"/>
      </w:pPr>
      <w:r>
        <w:t>reversed_values = values[::-1]</w:t>
      </w:r>
    </w:p>
    <w:p>
      <w:pPr>
        <w:pStyle w:val="Normal"/>
      </w:pPr>
      <w:r>
        <w:t/>
      </w:r>
      <w:r>
        <w:rPr>
          <w:rStyle w:val="Text0"/>
        </w:rPr>
        <w:t>return</w:t>
      </w:r>
      <w:r>
        <w:t xml:space="preserve"> len(values) - reversed_values.index(item) - 1</w:t>
      </w:r>
    </w:p>
    <w:p>
      <w:pPr>
        <w:pStyle w:val="Normal"/>
      </w:pPr>
      <w:r>
        <w:t xml:space="preserve">last_index_of = </w:t>
      </w:r>
      <w:r>
        <w:rPr>
          <w:rStyle w:val="Text0"/>
        </w:rPr>
        <w:t>lambda</w:t>
      </w:r>
      <w:r>
        <w:t xml:space="preserve"> values, item: len(values) - values[::-1].index(item) - 1</w:t>
      </w:r>
    </w:p>
    <w:p>
      <w:bookmarkStart w:id="1881" w:name="5_1_2_ListsA_list_is_a_sequence"/>
      <w:pPr>
        <w:pStyle w:val="Heading 2"/>
      </w:pPr>
      <w:r>
        <w:t xml:space="preserve">5.1.2 </w:t>
        <w:t>Lists</w:t>
      </w:r>
      <w:bookmarkEnd w:id="1881"/>
    </w:p>
    <w:p>
      <w:bookmarkStart w:id="1882" w:name="A_list_is_a_sequence_of_elements"/>
      <w:pPr>
        <w:pStyle w:val="Para 02"/>
      </w:pPr>
      <w:r>
        <w:t xml:space="preserve">A </w:t>
        <w:bookmarkStart w:id="1883" w:name="list_1"/>
        <w:t>list</w:t>
        <w:bookmarkEnd w:id="1883"/>
        <w:t xml:space="preserve"> is a sequence of elements ordered by their position. Duplicates are allowed. Lists provide high-performance indexed access. Since the list is a sequential data type, it possesses all the previously described operators for sequences. In addition, the following indexed, 0-based accesses and operations can be performed on lists:</w:t>
      </w:r>
      <w:bookmarkEnd w:id="1882"/>
    </w:p>
    <w:p>
      <w:bookmarkStart w:id="1884" w:name="pop_i__returns_the_ith_element_o"/>
      <w:pPr>
        <w:pStyle w:val="Para 01"/>
      </w:pPr>
      <w:r>
        <w:rPr>
          <w:rStyle w:val="Text4"/>
        </w:rPr>
        <w:t>pop(i)</w:t>
      </w:r>
      <w:r>
        <w:t xml:space="preserve"> returns the ith element of the list and removes it from the list. By default (i. e., without specifying the index), the first element is returned.</w:t>
        <w:bookmarkStart w:id="1885" w:name="ITerm9"/>
        <w:t xml:space="preserve"> </w:t>
        <w:bookmarkEnd w:id="1885"/>
      </w:r>
      <w:bookmarkEnd w:id="1884"/>
    </w:p>
    <w:p>
      <w:bookmarkStart w:id="1886" w:name="list_i____element_replaces_the_e"/>
      <w:pPr>
        <w:pStyle w:val="Para 01"/>
      </w:pPr>
      <w:r>
        <w:rPr>
          <w:rStyle w:val="Text4"/>
        </w:rPr>
        <w:t>list[i] = element</w:t>
      </w:r>
      <w:r>
        <w:t xml:space="preserve"> replaces the element at position </w:t>
      </w:r>
      <w:r>
        <w:rPr>
          <w:rStyle w:val="Text1"/>
        </w:rPr>
        <w:t>i</w:t>
      </w:r>
      <w:r>
        <w:t xml:space="preserve"> with the passed element.</w:t>
      </w:r>
      <w:bookmarkEnd w:id="1886"/>
    </w:p>
    <w:p>
      <w:bookmarkStart w:id="1887" w:name="append_element__appends_the_elem"/>
      <w:pPr>
        <w:pStyle w:val="Para 01"/>
      </w:pPr>
      <w:r>
        <w:rPr>
          <w:rStyle w:val="Text4"/>
        </w:rPr>
        <w:t>append(element)</w:t>
      </w:r>
      <w:r>
        <w:t xml:space="preserve"> appends the element to the end of the list.</w:t>
      </w:r>
      <w:bookmarkEnd w:id="1887"/>
    </w:p>
    <w:p>
      <w:bookmarkStart w:id="1888" w:name="insert_i__element__inserts_the_e"/>
      <w:pPr>
        <w:pStyle w:val="Para 01"/>
      </w:pPr>
      <w:r>
        <w:rPr>
          <w:rStyle w:val="Text4"/>
        </w:rPr>
        <w:t>insert(i, element)</w:t>
      </w:r>
      <w:r>
        <w:t xml:space="preserve"> inserts the </w:t>
      </w:r>
      <w:r>
        <w:rPr>
          <w:rStyle w:val="Text1"/>
        </w:rPr>
        <w:t>element</w:t>
      </w:r>
      <w:r>
        <w:t xml:space="preserve"> at index </w:t>
      </w:r>
      <w:r>
        <w:rPr>
          <w:rStyle w:val="Text1"/>
        </w:rPr>
        <w:t>i</w:t>
      </w:r>
      <w:r>
        <w:t xml:space="preserve"> in the list.</w:t>
      </w:r>
      <w:bookmarkEnd w:id="1888"/>
    </w:p>
    <w:p>
      <w:bookmarkStart w:id="1889" w:name="extend_other_list__appends_the_e"/>
      <w:pPr>
        <w:pStyle w:val="Para 01"/>
      </w:pPr>
      <w:r>
        <w:rPr>
          <w:rStyle w:val="Text4"/>
        </w:rPr>
        <w:t>extend(other_list)</w:t>
      </w:r>
      <w:r>
        <w:t xml:space="preserve"> appends the elements of </w:t>
      </w:r>
      <w:r>
        <w:rPr>
          <w:rStyle w:val="Text1"/>
        </w:rPr>
        <w:t>other_list</w:t>
      </w:r>
      <w:r>
        <w:t xml:space="preserve"> to the end of the list.</w:t>
      </w:r>
      <w:bookmarkEnd w:id="1889"/>
    </w:p>
    <w:p>
      <w:bookmarkStart w:id="1890" w:name="count_value__counts_how_many_tim"/>
      <w:pPr>
        <w:pStyle w:val="Para 01"/>
      </w:pPr>
      <w:r>
        <w:rPr>
          <w:rStyle w:val="Text4"/>
        </w:rPr>
        <w:t>count(value)</w:t>
      </w:r>
      <w:r>
        <w:t xml:space="preserve"> counts how many times the value </w:t>
      </w:r>
      <w:r>
        <w:rPr>
          <w:rStyle w:val="Text1"/>
        </w:rPr>
        <w:t>value</w:t>
      </w:r>
      <w:r>
        <w:t xml:space="preserve"> occurs in the list.</w:t>
      </w:r>
      <w:bookmarkEnd w:id="1890"/>
    </w:p>
    <w:p>
      <w:bookmarkStart w:id="1891" w:name="index_value__returns_the_index_w"/>
      <w:pPr>
        <w:pStyle w:val="Para 01"/>
      </w:pPr>
      <w:r>
        <w:rPr>
          <w:rStyle w:val="Text4"/>
        </w:rPr>
        <w:t>index(value)</w:t>
      </w:r>
      <w:r>
        <w:t xml:space="preserve"> returns the index where the value </w:t>
      </w:r>
      <w:r>
        <w:rPr>
          <w:rStyle w:val="Text1"/>
        </w:rPr>
        <w:t>value</w:t>
      </w:r>
      <w:r>
        <w:t xml:space="preserve"> first occurs in the list.</w:t>
      </w:r>
      <w:bookmarkEnd w:id="1891"/>
    </w:p>
    <w:p>
      <w:bookmarkStart w:id="1892" w:name="remove_value__removes_the_elemen"/>
      <w:pPr>
        <w:pStyle w:val="Para 01"/>
      </w:pPr>
      <w:r>
        <w:rPr>
          <w:rStyle w:val="Text4"/>
        </w:rPr>
        <w:t>remove(value)</w:t>
      </w:r>
      <w:r>
        <w:t xml:space="preserve"> removes the element with the value </w:t>
      </w:r>
      <w:r>
        <w:rPr>
          <w:rStyle w:val="Text1"/>
        </w:rPr>
        <w:t>value</w:t>
      </w:r>
      <w:r>
        <w:t xml:space="preserve"> from the list. Only the first one will be deleted if multiple elements with this value exist. If there is no such value, a </w:t>
      </w:r>
      <w:r>
        <w:rPr>
          <w:rStyle w:val="Text1"/>
        </w:rPr>
        <w:t>ValueError</w:t>
      </w:r>
      <w:r>
        <w:t xml:space="preserve"> is raised.</w:t>
      </w:r>
      <w:bookmarkEnd w:id="1892"/>
    </w:p>
    <w:p>
      <w:bookmarkStart w:id="1893" w:name="reverse___reverses_the_order_of"/>
      <w:pPr>
        <w:pStyle w:val="Para 01"/>
      </w:pPr>
      <w:r>
        <w:rPr>
          <w:rStyle w:val="Text4"/>
        </w:rPr>
        <w:t>reverse()</w:t>
      </w:r>
      <w:r>
        <w:t xml:space="preserve"> reverses the order of the elements in the list.</w:t>
      </w:r>
      <w:bookmarkEnd w:id="1893"/>
    </w:p>
    <w:p>
      <w:bookmarkStart w:id="1894" w:name="sort___sorts_the_list_in_ascendi"/>
      <w:pPr>
        <w:pStyle w:val="Para 01"/>
      </w:pPr>
      <w:r>
        <w:rPr>
          <w:rStyle w:val="Text4"/>
        </w:rPr>
        <w:t>sort()</w:t>
      </w:r>
      <w:r>
        <w:t xml:space="preserve"> sorts the list in ascending order. An inverse (descending) sort is obtained with </w:t>
      </w:r>
      <w:r>
        <w:rPr>
          <w:rStyle w:val="Text1"/>
        </w:rPr>
        <w:t>sort(reverse=True)</w:t>
      </w:r>
      <w:r>
        <w:t>.</w:t>
      </w:r>
      <w:bookmarkEnd w:id="1894"/>
    </w:p>
    <w:p>
      <w:bookmarkStart w:id="1895" w:name="ExampleLet_s_consider_an_example"/>
      <w:pPr>
        <w:pStyle w:val="Heading 4"/>
      </w:pPr>
      <w:r>
        <w:t>Example</w:t>
      </w:r>
      <w:bookmarkEnd w:id="1895"/>
    </w:p>
    <w:p>
      <w:bookmarkStart w:id="1896" w:name="Let_s_consider_an_example_of_the"/>
      <w:pPr>
        <w:pStyle w:val="Para 02"/>
      </w:pPr>
      <w:r>
        <w:t xml:space="preserve">Let’s consider an example of these operations. First, you define two lists and then add elements. You also remove one element and add several </w:t>
        <w:bookmarkStart w:id="1897" w:name="elements"/>
        <w:t>elements</w:t>
        <w:bookmarkEnd w:id="1897"/>
        <w:t>.</w:t>
      </w:r>
      <w:bookmarkEnd w:id="1896"/>
    </w:p>
    <w:p>
      <w:pPr>
        <w:pStyle w:val="Normal"/>
      </w:pPr>
      <w:r>
        <w:t>numbers = [1, 2, 3, 4]</w:t>
      </w:r>
    </w:p>
    <w:p>
      <w:pPr>
        <w:pStyle w:val="Normal"/>
      </w:pPr>
      <w:r>
        <w:t>names = ["Peter", "Tim", "Mike", "Tom", "Mike"]</w:t>
      </w:r>
    </w:p>
    <w:p>
      <w:pPr>
        <w:pStyle w:val="Normal"/>
      </w:pPr>
      <w:r>
        <w:t>names.append("Tom")</w:t>
      </w:r>
    </w:p>
    <w:p>
      <w:pPr>
        <w:pStyle w:val="Normal"/>
      </w:pPr>
      <w:r>
        <w:t>names.insert(1, "Carsten")</w:t>
      </w:r>
    </w:p>
    <w:p>
      <w:pPr>
        <w:pStyle w:val="Normal"/>
      </w:pPr>
      <w:r>
        <w:t>names.remove("Tom")</w:t>
      </w:r>
    </w:p>
    <w:p>
      <w:pPr>
        <w:pStyle w:val="Normal"/>
      </w:pPr>
      <w:r>
        <w:rPr>
          <w:rStyle w:val="Text0"/>
        </w:rPr>
        <w:t>print</w:t>
      </w:r>
      <w:r>
        <w:t>(names)</w:t>
      </w:r>
    </w:p>
    <w:p>
      <w:pPr>
        <w:pStyle w:val="Normal"/>
      </w:pPr>
      <w:r>
        <w:t>names.extend(numbers)</w:t>
      </w:r>
    </w:p>
    <w:p>
      <w:pPr>
        <w:pStyle w:val="Normal"/>
      </w:pPr>
      <w:r>
        <w:t>names.reverse()</w:t>
      </w:r>
    </w:p>
    <w:p>
      <w:pPr>
        <w:pStyle w:val="Normal"/>
      </w:pPr>
      <w:r>
        <w:rPr>
          <w:rStyle w:val="Text0"/>
        </w:rPr>
        <w:t>print</w:t>
      </w:r>
      <w:r>
        <w:t>(names)</w:t>
      </w:r>
    </w:p>
    <w:p>
      <w:pPr>
        <w:pStyle w:val="Normal"/>
      </w:pPr>
      <w:r>
        <w:bookmarkStart w:id="1898" w:name="ITerm11"/>
        <w:t xml:space="preserve"> </w:t>
        <w:bookmarkEnd w:id="1898"/>
      </w:r>
    </w:p>
    <w:p>
      <w:pPr>
        <w:pStyle w:val="Normal"/>
      </w:pPr>
      <w:r>
        <w:rPr>
          <w:rStyle w:val="Text0"/>
        </w:rPr>
        <w:t>print</w:t>
      </w:r>
      <w:r>
        <w:t>("pop:", names.pop())</w:t>
      </w:r>
    </w:p>
    <w:p>
      <w:pPr>
        <w:pStyle w:val="Normal"/>
      </w:pPr>
      <w:r>
        <w:rPr>
          <w:rStyle w:val="Text0"/>
        </w:rPr>
        <w:t>print</w:t>
      </w:r>
      <w:r>
        <w:t>("Tom idx:", names.index("Tom"))</w:t>
      </w:r>
    </w:p>
    <w:p>
      <w:pPr>
        <w:pStyle w:val="Normal"/>
      </w:pPr>
      <w:r>
        <w:rPr>
          <w:rStyle w:val="Text0"/>
        </w:rPr>
        <w:t>print</w:t>
      </w:r>
      <w:r>
        <w:t>("Mike count:", names.count("Mike"))</w:t>
      </w:r>
    </w:p>
    <w:p>
      <w:bookmarkStart w:id="1899" w:name="This_results_in_the_following_ou_6"/>
      <w:pPr>
        <w:pStyle w:val="Para 04"/>
      </w:pPr>
      <w:r>
        <w:t>This results in the following output:</w:t>
      </w:r>
      <w:bookmarkEnd w:id="1899"/>
    </w:p>
    <w:p>
      <w:pPr>
        <w:pStyle w:val="Normal"/>
      </w:pPr>
      <w:r>
        <w:t>['Peter', 'Carsten', 'Tim', 'Mike', 'Mike', 'Tom']</w:t>
      </w:r>
    </w:p>
    <w:p>
      <w:pPr>
        <w:pStyle w:val="Normal"/>
      </w:pPr>
      <w:r>
        <w:t>[4, 3, 2, 1, 'Tom', 'Mike', 'Mike', 'Tim', 'Carsten', 'Peter']</w:t>
      </w:r>
    </w:p>
    <w:p>
      <w:pPr>
        <w:pStyle w:val="Normal"/>
      </w:pPr>
      <w:r>
        <w:t>pop: Peter</w:t>
      </w:r>
    </w:p>
    <w:p>
      <w:pPr>
        <w:pStyle w:val="Normal"/>
      </w:pPr>
      <w:r>
        <w:t>Tom idx: 4</w:t>
      </w:r>
    </w:p>
    <w:p>
      <w:pPr>
        <w:pStyle w:val="Normal"/>
      </w:pPr>
      <w:r>
        <w:t>Mike count: 2</w:t>
      </w:r>
    </w:p>
    <w:p>
      <w:bookmarkStart w:id="1900" w:name="List_ComprehensionPython_offers"/>
      <w:pPr>
        <w:pStyle w:val="Heading 4"/>
      </w:pPr>
      <w:r>
        <w:t>List Comprehension</w:t>
      </w:r>
      <w:bookmarkEnd w:id="1900"/>
    </w:p>
    <w:p>
      <w:bookmarkStart w:id="1901" w:name="Python_offers_comprehensions"/>
      <w:pPr>
        <w:pStyle w:val="Para 02"/>
      </w:pPr>
      <w:r>
        <w:t xml:space="preserve">Python offers </w:t>
      </w:r>
      <w:r>
        <w:rPr>
          <w:rStyle w:val="Text0"/>
        </w:rPr>
        <w:t>comprehensions</w:t>
      </w:r>
      <w:r>
        <w:t xml:space="preserve"> </w:t>
        <w:bookmarkStart w:id="1902" w:name="ITerm12_2"/>
        <w:t xml:space="preserve"> </w:t>
        <w:bookmarkEnd w:id="1902"/>
        <w:t>as elegant possibilities for creating new data structures. A list comprehension is an expression that generates a new result list based on a sequence of values and a calculation rule to generate a new list of results:</w:t>
      </w:r>
      <w:bookmarkEnd w:id="1901"/>
    </w:p>
    <w:p>
      <w:pPr>
        <w:pStyle w:val="Normal"/>
      </w:pPr>
      <w:r>
        <w:t xml:space="preserve">&gt;&gt;&gt; even = [n </w:t>
      </w:r>
      <w:r>
        <w:rPr>
          <w:rStyle w:val="Text0"/>
        </w:rPr>
        <w:t>for</w:t>
      </w:r>
      <w:r>
        <w:t xml:space="preserve"> n </w:t>
      </w:r>
      <w:r>
        <w:rPr>
          <w:rStyle w:val="Text0"/>
        </w:rPr>
        <w:t>in</w:t>
      </w:r>
      <w:r>
        <w:t xml:space="preserve"> range(10) </w:t>
      </w:r>
      <w:r>
        <w:rPr>
          <w:rStyle w:val="Text0"/>
        </w:rPr>
        <w:t>if</w:t>
      </w:r>
      <w:r>
        <w:t xml:space="preserve"> n % 2 == 0]</w:t>
      </w:r>
    </w:p>
    <w:p>
      <w:pPr>
        <w:pStyle w:val="Normal"/>
      </w:pPr>
      <w:r>
        <w:t>&gt;&gt;&gt; even</w:t>
      </w:r>
    </w:p>
    <w:p>
      <w:pPr>
        <w:pStyle w:val="Normal"/>
      </w:pPr>
      <w:r>
        <w:t>[0, 2, 4, 6, 8]</w:t>
      </w:r>
    </w:p>
    <w:p>
      <w:bookmarkStart w:id="1903" w:name="More_complex_expressions_can_als"/>
      <w:pPr>
        <w:pStyle w:val="Para 04"/>
      </w:pPr>
      <w:r>
        <w:t>More complex expressions can also be specified, such as the creation of tuples:</w:t>
      </w:r>
      <w:bookmarkEnd w:id="1903"/>
    </w:p>
    <w:p>
      <w:pPr>
        <w:pStyle w:val="Normal"/>
      </w:pPr>
      <w:r>
        <w:t xml:space="preserve">&gt;&gt;&gt; [(x, y) </w:t>
      </w:r>
      <w:r>
        <w:rPr>
          <w:rStyle w:val="Text0"/>
        </w:rPr>
        <w:t>for</w:t>
      </w:r>
      <w:r>
        <w:t xml:space="preserve"> x </w:t>
      </w:r>
      <w:r>
        <w:rPr>
          <w:rStyle w:val="Text0"/>
        </w:rPr>
        <w:t>in</w:t>
      </w:r>
      <w:r>
        <w:t xml:space="preserve"> range(3) </w:t>
      </w:r>
      <w:r>
        <w:rPr>
          <w:rStyle w:val="Text0"/>
        </w:rPr>
        <w:t>for</w:t>
      </w:r>
      <w:r>
        <w:t xml:space="preserve"> y </w:t>
      </w:r>
      <w:r>
        <w:rPr>
          <w:rStyle w:val="Text0"/>
        </w:rPr>
        <w:t>in</w:t>
      </w:r>
      <w:r>
        <w:t xml:space="preserve"> range(5)]</w:t>
      </w:r>
    </w:p>
    <w:p>
      <w:pPr>
        <w:pStyle w:val="Normal"/>
      </w:pPr>
      <w:r>
        <w:t>[(0, 0), (0, 1), (0, 2), (0, 3), (0, 4), (1, 0), (1, 1), (1, 2), (1, 3), (1, 4),</w:t>
      </w:r>
    </w:p>
    <w:p>
      <w:pPr>
        <w:pStyle w:val="Normal"/>
      </w:pPr>
      <w:r>
        <w:t>(2, 0), (2, 1), (2, 2), (2, 3), (2, 4)]</w:t>
      </w:r>
    </w:p>
    <w:p>
      <w:pPr>
        <w:pStyle w:val="Normal"/>
      </w:pPr>
      <w:r>
        <w:t xml:space="preserve">&gt;&gt;&gt; [(x, y, z) </w:t>
      </w:r>
      <w:r>
        <w:rPr>
          <w:rStyle w:val="Text0"/>
        </w:rPr>
        <w:t>for</w:t>
      </w:r>
      <w:r>
        <w:t xml:space="preserve"> x </w:t>
      </w:r>
      <w:r>
        <w:rPr>
          <w:rStyle w:val="Text0"/>
        </w:rPr>
        <w:t>in</w:t>
      </w:r>
      <w:r>
        <w:t xml:space="preserve"> range(3) </w:t>
      </w:r>
      <w:r>
        <w:rPr>
          <w:rStyle w:val="Text0"/>
        </w:rPr>
        <w:t>for</w:t>
      </w:r>
      <w:r>
        <w:t xml:space="preserve"> y </w:t>
      </w:r>
      <w:r>
        <w:rPr>
          <w:rStyle w:val="Text0"/>
        </w:rPr>
        <w:t>in</w:t>
      </w:r>
      <w:r>
        <w:t xml:space="preserve"> range(3) </w:t>
      </w:r>
      <w:r>
        <w:rPr>
          <w:rStyle w:val="Text0"/>
        </w:rPr>
        <w:t>for</w:t>
      </w:r>
      <w:r>
        <w:t xml:space="preserve"> z </w:t>
      </w:r>
      <w:r>
        <w:rPr>
          <w:rStyle w:val="Text0"/>
        </w:rPr>
        <w:t>in</w:t>
      </w:r>
      <w:r>
        <w:t xml:space="preserve"> range(3)]</w:t>
      </w:r>
    </w:p>
    <w:p>
      <w:pPr>
        <w:pStyle w:val="Normal"/>
      </w:pPr>
      <w:r>
        <w:t>[(0, 0, 0), (0, 0, 1), (0, 0, 2), (0, 1, 0), (0, 1, 1), (0, 1, 2), (0, 2, 0), (0,</w:t>
      </w:r>
    </w:p>
    <w:p>
      <w:pPr>
        <w:pStyle w:val="Normal"/>
      </w:pPr>
      <w:r>
        <w:t>2, 1), (0, 2, 2), (1, 0, 0), (1, 0, 1), (1, 0, 2), (1, 1, 0), (1, 1, 1),</w:t>
      </w:r>
    </w:p>
    <w:p>
      <w:pPr>
        <w:pStyle w:val="Normal"/>
      </w:pPr>
      <w:r>
        <w:t>(1, 1, 2), (1, 2, 0), (1, 2, 1), (1, 2, 2), (2, 0, 0), (2, 0, 1), (2, 0, 2),</w:t>
      </w:r>
    </w:p>
    <w:p>
      <w:pPr>
        <w:pStyle w:val="Normal"/>
      </w:pPr>
      <w:r>
        <w:t>(2, 1, 0), (2, 1, 1), (2, 1, 2), (2, 2, 0), (2, 2, 1), (2, 2, 2)]</w:t>
      </w:r>
    </w:p>
    <w:p>
      <w:bookmarkStart w:id="1904" w:name="In_addition__you_saw_the_specifi"/>
      <w:pPr>
        <w:pStyle w:val="Para 03"/>
      </w:pPr>
      <w:r>
        <w:t>In addition, you saw the specification of a condition in the initial example. In general, you should avoid the complexity getting too large. This assists in ensuring understandability and maintainability.</w:t>
      </w:r>
      <w:bookmarkEnd w:id="1904"/>
    </w:p>
    <w:p>
      <w:bookmarkStart w:id="1905" w:name="Regardless__comprehensions_are_a"/>
      <w:pPr>
        <w:pStyle w:val="Para 03"/>
      </w:pPr>
      <w:r>
        <w:t>Regardless, comprehensions are a compelling and helpful feature of Python that you should undoubtedly master.</w:t>
      </w:r>
      <w:bookmarkEnd w:id="1905"/>
    </w:p>
    <w:p>
      <w:bookmarkStart w:id="1906" w:name="Variant_as_set_and_dictionary_co"/>
      <w:pPr>
        <w:pStyle w:val="Para 04"/>
      </w:pPr>
      <w:r>
        <w:rPr>
          <w:rStyle w:val="Text0"/>
        </w:rPr>
        <w:t>Variant as set and dictionary comprehension</w:t>
      </w:r>
      <w:r>
        <w:t xml:space="preserve"> Similar possibilities exist for sets and dictionaries. Two examples follow, one for the determination of all odd numbers up to 10 and another for the mapping of even numbers to their </w:t>
        <w:bookmarkStart w:id="1907" w:name="square"/>
        <w:t>square:</w:t>
        <w:bookmarkEnd w:id="1907"/>
      </w:r>
      <w:bookmarkEnd w:id="1906"/>
    </w:p>
    <w:p>
      <w:pPr>
        <w:pStyle w:val="Normal"/>
      </w:pPr>
      <w:r>
        <w:t xml:space="preserve">&gt;&gt;&gt; {i </w:t>
      </w:r>
      <w:r>
        <w:rPr>
          <w:rStyle w:val="Text0"/>
        </w:rPr>
        <w:t>for</w:t>
      </w:r>
      <w:r>
        <w:t xml:space="preserve"> i </w:t>
      </w:r>
      <w:r>
        <w:rPr>
          <w:rStyle w:val="Text0"/>
        </w:rPr>
        <w:t>in</w:t>
      </w:r>
      <w:r>
        <w:t xml:space="preserve"> range(10) </w:t>
      </w:r>
      <w:r>
        <w:rPr>
          <w:rStyle w:val="Text0"/>
        </w:rPr>
        <w:t>if</w:t>
      </w:r>
      <w:r>
        <w:t xml:space="preserve"> i % 2 != 0}</w:t>
      </w:r>
    </w:p>
    <w:p>
      <w:pPr>
        <w:pStyle w:val="Normal"/>
      </w:pPr>
      <w:r>
        <w:t>{1, 3, 5, 7, 9}</w:t>
      </w:r>
    </w:p>
    <w:p>
      <w:pPr>
        <w:pStyle w:val="Normal"/>
      </w:pPr>
      <w:r>
        <w:t xml:space="preserve">&gt;&gt;&gt; {n: n ** 2 </w:t>
      </w:r>
      <w:r>
        <w:rPr>
          <w:rStyle w:val="Text0"/>
        </w:rPr>
        <w:t>for</w:t>
      </w:r>
      <w:r>
        <w:t xml:space="preserve"> n </w:t>
      </w:r>
      <w:r>
        <w:rPr>
          <w:rStyle w:val="Text0"/>
        </w:rPr>
        <w:t>in</w:t>
      </w:r>
      <w:r>
        <w:t xml:space="preserve"> range(10) </w:t>
      </w:r>
      <w:r>
        <w:rPr>
          <w:rStyle w:val="Text0"/>
        </w:rPr>
        <w:t>if</w:t>
      </w:r>
      <w:r>
        <w:t xml:space="preserve"> n % 2 == 0}</w:t>
      </w:r>
    </w:p>
    <w:p>
      <w:pPr>
        <w:pStyle w:val="Normal"/>
      </w:pPr>
      <w:r>
        <w:t>{0: 0, 2: 4, 4: 16, 6: 36, 8: 64}</w:t>
      </w:r>
    </w:p>
    <w:p>
      <w:bookmarkStart w:id="1908" w:name="Example__Custom_Implementation_o"/>
      <w:pPr>
        <w:pStyle w:val="Heading 4"/>
      </w:pPr>
      <w:r>
        <w:t>Example: Custom Implementation of remove_all( )</w:t>
      </w:r>
      <w:bookmarkEnd w:id="1908"/>
    </w:p>
    <w:p>
      <w:bookmarkStart w:id="1909" w:name="Removing_all_elements_from_a_col"/>
      <w:pPr>
        <w:pStyle w:val="Para 03"/>
      </w:pPr>
      <w:r>
        <w:t>Removing all elements from a collection that match a certain value is a functionality that is unfortunately not built in. Different variants to solve this are shown below.</w:t>
      </w:r>
      <w:bookmarkEnd w:id="1909"/>
    </w:p>
    <w:p>
      <w:bookmarkStart w:id="1910" w:name="Inplace_variants________First__y"/>
      <w:pPr>
        <w:pStyle w:val="Para 04"/>
      </w:pPr>
      <w:r>
        <w:bookmarkStart w:id="1911" w:name="Inplace_variants"/>
        <w:t/>
        <w:bookmarkEnd w:id="1911"/>
      </w:r>
      <w:r>
        <w:rPr>
          <w:rStyle w:val="Text0"/>
        </w:rPr>
        <w:t>Inplace variants</w:t>
      </w:r>
      <w:r>
        <w:t xml:space="preserve"> </w:t>
        <w:t xml:space="preserve"> </w:t>
        <w:bookmarkStart w:id="1912" w:name="ITerm15"/>
        <w:t xml:space="preserve"> </w:t>
        <w:bookmarkEnd w:id="1912"/>
        <w:t xml:space="preserve">First, you start with inplace variants, which means that the original list gets modified and consequently nothing is returned. Therefore, you repeatedly call </w:t>
      </w:r>
      <w:r>
        <w:rPr>
          <w:rStyle w:val="Text1"/>
        </w:rPr>
        <w:t>remove()</w:t>
      </w:r>
      <w:r>
        <w:t xml:space="preserve"> until a </w:t>
      </w:r>
      <w:r>
        <w:rPr>
          <w:rStyle w:val="Text1"/>
        </w:rPr>
        <w:t>ValueError</w:t>
      </w:r>
      <w:r>
        <w:t xml:space="preserve"> occurs when the value to be deleted is no longer found.</w:t>
      </w:r>
      <w:bookmarkEnd w:id="1910"/>
    </w:p>
    <w:p>
      <w:pPr>
        <w:pStyle w:val="Normal"/>
      </w:pPr>
      <w:r>
        <w:t># not optimal variant</w:t>
      </w:r>
    </w:p>
    <w:p>
      <w:pPr>
        <w:pStyle w:val="Normal"/>
      </w:pPr>
      <w:r>
        <w:rPr>
          <w:rStyle w:val="Text0"/>
        </w:rPr>
        <w:t>def</w:t>
      </w:r>
      <w:r>
        <w:t xml:space="preserve"> remove_all_inplace(list, value):</w:t>
      </w:r>
    </w:p>
    <w:p>
      <w:pPr>
        <w:pStyle w:val="Para 05"/>
      </w:pPr>
      <w:r>
        <w:rPr>
          <w:rStyle w:val="Text0"/>
        </w:rPr>
        <w:t/>
      </w:r>
      <w:r>
        <w:t>try</w:t>
      </w:r>
      <w:r>
        <w:rPr>
          <w:rStyle w:val="Text0"/>
        </w:rPr>
        <w:t>:</w:t>
      </w:r>
    </w:p>
    <w:p>
      <w:pPr>
        <w:pStyle w:val="Normal"/>
      </w:pPr>
      <w:r>
        <w:t/>
      </w:r>
      <w:r>
        <w:rPr>
          <w:rStyle w:val="Text0"/>
        </w:rPr>
        <w:t>while</w:t>
      </w:r>
      <w:r>
        <w:t xml:space="preserve"> True:</w:t>
      </w:r>
    </w:p>
    <w:p>
      <w:pPr>
        <w:pStyle w:val="Normal"/>
      </w:pPr>
      <w:r>
        <w:t>list.remove(value)</w:t>
      </w:r>
    </w:p>
    <w:p>
      <w:pPr>
        <w:pStyle w:val="Normal"/>
      </w:pPr>
      <w:r>
        <w:t/>
      </w:r>
      <w:r>
        <w:rPr>
          <w:rStyle w:val="Text0"/>
        </w:rPr>
        <w:t>except</w:t>
      </w:r>
      <w:r>
        <w:t xml:space="preserve"> (ValueError):</w:t>
      </w:r>
    </w:p>
    <w:p>
      <w:pPr>
        <w:pStyle w:val="Para 05"/>
      </w:pPr>
      <w:r>
        <w:rPr>
          <w:rStyle w:val="Text0"/>
        </w:rPr>
        <w:t/>
      </w:r>
      <w:r>
        <w:t>pass</w:t>
      </w:r>
    </w:p>
    <w:p>
      <w:bookmarkStart w:id="1913" w:name="With_this_variant__it_may_be_per"/>
      <w:pPr>
        <w:pStyle w:val="Para 04"/>
      </w:pPr>
      <w:r>
        <w:t>With this variant, it may be perceived as unattractive that exceptions are used to regulate the control flow. Perhaps you come to the following alternative:</w:t>
      </w:r>
      <w:bookmarkEnd w:id="1913"/>
    </w:p>
    <w:p>
      <w:pPr>
        <w:pStyle w:val="Normal"/>
      </w:pPr>
      <w:r>
        <w:t># not optimal variant</w:t>
      </w:r>
    </w:p>
    <w:p>
      <w:pPr>
        <w:pStyle w:val="Normal"/>
      </w:pPr>
      <w:r>
        <w:rPr>
          <w:rStyle w:val="Text0"/>
        </w:rPr>
        <w:t>def</w:t>
      </w:r>
      <w:r>
        <w:t xml:space="preserve"> remove_all_inplace_improved(values, item):</w:t>
      </w:r>
    </w:p>
    <w:p>
      <w:pPr>
        <w:pStyle w:val="Normal"/>
      </w:pPr>
      <w:r>
        <w:t/>
      </w:r>
      <w:r>
        <w:rPr>
          <w:rStyle w:val="Text0"/>
        </w:rPr>
        <w:t>while</w:t>
      </w:r>
      <w:r>
        <w:t xml:space="preserve"> item </w:t>
      </w:r>
      <w:r>
        <w:rPr>
          <w:rStyle w:val="Text0"/>
        </w:rPr>
        <w:t>in</w:t>
      </w:r>
      <w:r>
        <w:t xml:space="preserve"> values:</w:t>
      </w:r>
    </w:p>
    <w:p>
      <w:pPr>
        <w:pStyle w:val="Normal"/>
      </w:pPr>
      <w:r>
        <w:t>values.remove(item)</w:t>
      </w:r>
    </w:p>
    <w:p>
      <w:bookmarkStart w:id="1914" w:name="At_first_these_solutions_look_qu"/>
      <w:pPr>
        <w:pStyle w:val="Para 03"/>
      </w:pPr>
      <w:r>
        <w:t>At first these solutions look quite good, but both variants iterate using the outer loop (</w:t>
      </w:r>
      <w:r>
        <w:rPr>
          <w:rStyle w:val="Text1"/>
        </w:rPr>
        <w:t>while true</w:t>
      </w:r>
      <w:r>
        <w:t>/</w:t>
      </w:r>
      <w:r>
        <w:rPr>
          <w:rStyle w:val="Text1"/>
        </w:rPr>
        <w:t>in</w:t>
      </w:r>
      <w:r>
        <w:t xml:space="preserve">) and a hidden inner one (by the implementation of </w:t>
      </w:r>
      <w:r>
        <w:rPr>
          <w:rStyle w:val="Text1"/>
        </w:rPr>
        <w:t>remove()</w:t>
      </w:r>
      <w:r>
        <w:t xml:space="preserve">) resulting in a running time of </w:t>
      </w:r>
      <w:r>
        <w:rPr>
          <w:rStyle w:val="Text2"/>
        </w:rPr>
        <w:t>O</w:t>
      </w:r>
      <w:r>
        <w:t>(</w:t>
      </w:r>
      <w:r>
        <w:rPr>
          <w:rStyle w:val="Text2"/>
        </w:rPr>
        <w:t>n</w:t>
      </w:r>
      <w:r>
        <w:rPr>
          <w:rStyle w:val="Text8"/>
        </w:rPr>
        <w:t>2</w:t>
      </w:r>
      <w:r>
        <w:t>).</w:t>
      </w:r>
      <w:bookmarkEnd w:id="1914"/>
    </w:p>
    <w:p>
      <w:bookmarkStart w:id="1915" w:name="Variant_offering_better_performa"/>
      <w:pPr>
        <w:pStyle w:val="Para 04"/>
      </w:pPr>
      <w:r>
        <w:rPr>
          <w:rStyle w:val="Text0"/>
        </w:rPr>
        <w:t>Variant offering better performance</w:t>
      </w:r>
      <w:r>
        <w:t xml:space="preserve"> There is a solution that offers a running time of </w:t>
      </w:r>
      <w:r>
        <w:rPr>
          <w:rStyle w:val="Text2"/>
        </w:rPr>
        <w:t>O</w:t>
      </w:r>
      <w:r>
        <w:t>(</w:t>
      </w:r>
      <w:r>
        <w:rPr>
          <w:rStyle w:val="Text2"/>
        </w:rPr>
        <w:t>n</w:t>
      </w:r>
      <w:r>
        <w:t xml:space="preserve">): You traverse through the list, and for every value, you check whether it matches the one to be deleted. If this is not the case, you continue with the next entry. If you find an entry to be deleted, you copy the successor into the position given by the write counter. The write counter is always moved on if no match is found. Finally, all values up to the write counter correspond to the desired result. You extract this with </w:t>
        <w:bookmarkStart w:id="1916" w:name="slicing"/>
        <w:t>slicing</w:t>
        <w:bookmarkEnd w:id="1916"/>
        <w:t>.</w:t>
      </w:r>
      <w:bookmarkEnd w:id="1915"/>
    </w:p>
    <w:p>
      <w:pPr>
        <w:pStyle w:val="Normal"/>
      </w:pPr>
      <w:r>
        <w:rPr>
          <w:rStyle w:val="Text0"/>
        </w:rPr>
        <w:t>def</w:t>
      </w:r>
      <w:r>
        <w:t xml:space="preserve"> remove_all_fast(values, item):</w:t>
      </w:r>
    </w:p>
    <w:p>
      <w:pPr>
        <w:pStyle w:val="Normal"/>
      </w:pPr>
      <w:r>
        <w:t>write_idx = 0</w:t>
      </w:r>
    </w:p>
    <w:p>
      <w:pPr>
        <w:pStyle w:val="Normal"/>
      </w:pPr>
      <w:r>
        <w:t/>
      </w:r>
      <w:r>
        <w:rPr>
          <w:rStyle w:val="Text0"/>
        </w:rPr>
        <w:t>for</w:t>
      </w:r>
      <w:r>
        <w:t xml:space="preserve"> value </w:t>
      </w:r>
      <w:r>
        <w:rPr>
          <w:rStyle w:val="Text0"/>
        </w:rPr>
        <w:t>in</w:t>
      </w:r>
      <w:r>
        <w:t xml:space="preserve"> values:</w:t>
      </w:r>
    </w:p>
    <w:p>
      <w:pPr>
        <w:pStyle w:val="Normal"/>
      </w:pPr>
      <w:r>
        <w:t/>
      </w:r>
      <w:r>
        <w:rPr>
          <w:rStyle w:val="Text0"/>
        </w:rPr>
        <w:t>if</w:t>
      </w:r>
      <w:r>
        <w:t xml:space="preserve"> value != item:</w:t>
      </w:r>
    </w:p>
    <w:p>
      <w:pPr>
        <w:pStyle w:val="Normal"/>
      </w:pPr>
      <w:r>
        <w:t>values[write_idx] = value</w:t>
      </w:r>
    </w:p>
    <w:p>
      <w:pPr>
        <w:pStyle w:val="Normal"/>
      </w:pPr>
      <w:r>
        <w:t>write_idx += 1</w:t>
      </w:r>
    </w:p>
    <w:p>
      <w:pPr>
        <w:pStyle w:val="Normal"/>
      </w:pPr>
      <w:r>
        <w:t/>
      </w:r>
      <w:r>
        <w:rPr>
          <w:rStyle w:val="Text0"/>
        </w:rPr>
        <w:t>return</w:t>
      </w:r>
      <w:r>
        <w:t xml:space="preserve"> values[:write_idx]</w:t>
      </w:r>
    </w:p>
    <w:p>
      <w:bookmarkStart w:id="1917" w:name="Improved_variants_____Next__you"/>
      <w:pPr>
        <w:pStyle w:val="Para 04"/>
      </w:pPr>
      <w:r>
        <w:rPr>
          <w:rStyle w:val="Text0"/>
        </w:rPr>
        <w:t>Improved variants</w:t>
      </w:r>
      <w:r>
        <w:t xml:space="preserve"> </w:t>
        <w:bookmarkStart w:id="1918" w:name="ITerm17_3"/>
        <w:t xml:space="preserve"> </w:t>
        <w:bookmarkEnd w:id="1918"/>
        <w:t xml:space="preserve">Next, you use a list comprehension that retains only the values that satisfy the condition specified in </w:t>
      </w:r>
      <w:r>
        <w:rPr>
          <w:rStyle w:val="Text1"/>
        </w:rPr>
        <w:t>if</w:t>
      </w:r>
      <w:r>
        <w:t xml:space="preserve">. This does not change the original list but creates a new result list. Again, this solution offers a running time of </w:t>
      </w:r>
      <w:r>
        <w:rPr>
          <w:rStyle w:val="Text2"/>
        </w:rPr>
        <w:t>O</w:t>
      </w:r>
      <w:r>
        <w:t>(</w:t>
      </w:r>
      <w:r>
        <w:rPr>
          <w:rStyle w:val="Text2"/>
        </w:rPr>
        <w:t>n</w:t>
      </w:r>
      <w:r>
        <w:t>) but uses slightly more memory.</w:t>
      </w:r>
      <w:bookmarkEnd w:id="1917"/>
    </w:p>
    <w:p>
      <w:pPr>
        <w:pStyle w:val="Normal"/>
      </w:pPr>
      <w:r>
        <w:rPr>
          <w:rStyle w:val="Text0"/>
        </w:rPr>
        <w:t>def</w:t>
      </w:r>
      <w:r>
        <w:t xml:space="preserve"> remove_all_v2(values, item):</w:t>
      </w:r>
    </w:p>
    <w:p>
      <w:pPr>
        <w:pStyle w:val="Normal"/>
      </w:pPr>
      <w:r>
        <w:t/>
      </w:r>
      <w:r>
        <w:rPr>
          <w:rStyle w:val="Text0"/>
        </w:rPr>
        <w:t>return</w:t>
      </w:r>
      <w:r>
        <w:t xml:space="preserve"> [value </w:t>
      </w:r>
      <w:r>
        <w:rPr>
          <w:rStyle w:val="Text0"/>
        </w:rPr>
        <w:t>for</w:t>
      </w:r>
      <w:r>
        <w:t xml:space="preserve"> value </w:t>
      </w:r>
      <w:r>
        <w:rPr>
          <w:rStyle w:val="Text0"/>
        </w:rPr>
        <w:t>in</w:t>
      </w:r>
      <w:r>
        <w:t xml:space="preserve"> values </w:t>
      </w:r>
      <w:r>
        <w:rPr>
          <w:rStyle w:val="Text0"/>
        </w:rPr>
        <w:t>if</w:t>
      </w:r>
      <w:r>
        <w:t xml:space="preserve"> value != item]</w:t>
      </w:r>
    </w:p>
    <w:p>
      <w:bookmarkStart w:id="1919" w:name="This_also_applies_to_the_followi"/>
      <w:pPr>
        <w:pStyle w:val="Para 04"/>
      </w:pPr>
      <w:r>
        <w:t xml:space="preserve">This also applies to the following variant. Here, you use the built-in function </w:t>
      </w:r>
      <w:r>
        <w:rPr>
          <w:rStyle w:val="Text1"/>
        </w:rPr>
        <w:t>filter()</w:t>
      </w:r>
      <w:r>
        <w:t xml:space="preserve">. While in Python 2 this returns a list, in Python 3, you only get a </w:t>
      </w:r>
      <w:r>
        <w:rPr>
          <w:rStyle w:val="Text1"/>
        </w:rPr>
        <w:t>filter</w:t>
      </w:r>
      <w:r>
        <w:t xml:space="preserve"> object that provides a function </w:t>
      </w:r>
      <w:r>
        <w:rPr>
          <w:rStyle w:val="Text1"/>
        </w:rPr>
        <w:t>iter ()</w:t>
      </w:r>
      <w:r>
        <w:t xml:space="preserve"> and is thus iterable. You can, therefore, easily wrap this in a list—please see the following practical tip about the implications.</w:t>
      </w:r>
      <w:bookmarkEnd w:id="1919"/>
    </w:p>
    <w:p>
      <w:pPr>
        <w:pStyle w:val="Normal"/>
      </w:pPr>
      <w:r>
        <w:rPr>
          <w:rStyle w:val="Text0"/>
        </w:rPr>
        <w:t>def</w:t>
      </w:r>
      <w:r>
        <w:t xml:space="preserve"> remove_all_v3(values, item):</w:t>
      </w:r>
    </w:p>
    <w:p>
      <w:pPr>
        <w:pStyle w:val="Normal"/>
      </w:pPr>
      <w:r>
        <w:t/>
      </w:r>
      <w:r>
        <w:rPr>
          <w:rStyle w:val="Text0"/>
        </w:rPr>
        <w:t>return</w:t>
      </w:r>
      <w:r>
        <w:t xml:space="preserve"> list(filter(</w:t>
      </w:r>
      <w:r>
        <w:rPr>
          <w:rStyle w:val="Text0"/>
        </w:rPr>
        <w:t>lambda</w:t>
      </w:r>
      <w:r>
        <w:t xml:space="preserve"> x: x != item, values))</w:t>
      </w:r>
    </w:p>
    <w:p>
      <w:bookmarkStart w:id="1920" w:name="ATTENTION__WHY_DOES_FILTER___NO"/>
      <w:pPr>
        <w:pStyle w:val="Para 11"/>
      </w:pPr>
      <w:r>
        <w:t>ATTENTION: WHY DOES FILTER() NO LONGER RETURN A LIST?</w:t>
      </w:r>
      <w:bookmarkEnd w:id="1920"/>
    </w:p>
    <w:p>
      <w:bookmarkStart w:id="1921" w:name="As_convenient_as_it_is_for_small"/>
      <w:pPr>
        <w:pStyle w:val="Para 03"/>
      </w:pPr>
      <w:r>
        <w:t>As convenient as it is for smaller datasets to get the data as a list, there are some reasons why this is not feasible for large datasets. First of all, it may require a lot of memory. Secondly, not all values have to be kept for different calculations. Thus, the change of the mode of operation on Lazy Evaluation in Python 3 helps to save memory and increase performance. If you want to process the data directly and need a list, a simple wrapping is appropriate, as shown above. The dataset described by the filter is converted into a list.</w:t>
      </w:r>
      <w:bookmarkEnd w:id="1921"/>
    </w:p>
    <w:p>
      <w:bookmarkStart w:id="1922" w:name="Example__Custom_Implementation_o_1"/>
      <w:pPr>
        <w:pStyle w:val="Heading 4"/>
      </w:pPr>
      <w:r>
        <w:t>Example: Custom Implementation of collect_all( )</w:t>
      </w:r>
      <w:bookmarkEnd w:id="1922"/>
    </w:p>
    <w:p>
      <w:bookmarkStart w:id="1923" w:name="Another_useful_functionality_is"/>
      <w:pPr>
        <w:pStyle w:val="Para 02"/>
      </w:pPr>
      <w:r>
        <w:t xml:space="preserve">Another useful functionality is to collect elements that match a certain condition. This can be solved as </w:t>
        <w:bookmarkStart w:id="1924" w:name="follows_2"/>
        <w:t>follows:</w:t>
        <w:bookmarkEnd w:id="1924"/>
      </w:r>
      <w:bookmarkEnd w:id="1923"/>
    </w:p>
    <w:p>
      <w:pPr>
        <w:pStyle w:val="Normal"/>
      </w:pPr>
      <w:r>
        <w:t># Iteration</w:t>
      </w:r>
    </w:p>
    <w:p>
      <w:pPr>
        <w:pStyle w:val="Normal"/>
      </w:pPr>
      <w:r>
        <w:rPr>
          <w:rStyle w:val="Text0"/>
        </w:rPr>
        <w:t>def</w:t>
      </w:r>
      <w:r>
        <w:t xml:space="preserve"> collect_all(values, condition):</w:t>
      </w:r>
    </w:p>
    <w:p>
      <w:pPr>
        <w:pStyle w:val="Normal"/>
      </w:pPr>
      <w:r>
        <w:t>result = []</w:t>
      </w:r>
    </w:p>
    <w:p>
      <w:pPr>
        <w:pStyle w:val="Normal"/>
      </w:pPr>
      <w:r>
        <w:t/>
      </w:r>
      <w:r>
        <w:rPr>
          <w:rStyle w:val="Text0"/>
        </w:rPr>
        <w:t>for</w:t>
      </w:r>
      <w:r>
        <w:t xml:space="preserve"> elem </w:t>
      </w:r>
      <w:r>
        <w:rPr>
          <w:rStyle w:val="Text0"/>
        </w:rPr>
        <w:t>in</w:t>
      </w:r>
      <w:r>
        <w:t xml:space="preserve"> values:</w:t>
      </w:r>
    </w:p>
    <w:p>
      <w:pPr>
        <w:pStyle w:val="Normal"/>
      </w:pPr>
      <w:r>
        <w:t/>
      </w:r>
      <w:r>
        <w:rPr>
          <w:rStyle w:val="Text0"/>
        </w:rPr>
        <w:t>if</w:t>
      </w:r>
      <w:r>
        <w:t xml:space="preserve"> condition(elem):</w:t>
      </w:r>
    </w:p>
    <w:p>
      <w:pPr>
        <w:pStyle w:val="Normal"/>
      </w:pPr>
      <w:r>
        <w:t>result.append(elem)</w:t>
      </w:r>
    </w:p>
    <w:p>
      <w:pPr>
        <w:pStyle w:val="Normal"/>
      </w:pPr>
      <w:r>
        <w:t/>
      </w:r>
      <w:r>
        <w:rPr>
          <w:rStyle w:val="Text0"/>
        </w:rPr>
        <w:t>return</w:t>
      </w:r>
      <w:r>
        <w:t xml:space="preserve"> result</w:t>
      </w:r>
    </w:p>
    <w:p>
      <w:pPr>
        <w:pStyle w:val="Normal"/>
      </w:pPr>
      <w:r>
        <w:t># List Comprehension</w:t>
      </w:r>
    </w:p>
    <w:p>
      <w:pPr>
        <w:pStyle w:val="Normal"/>
      </w:pPr>
      <w:r>
        <w:rPr>
          <w:rStyle w:val="Text0"/>
        </w:rPr>
        <w:t>def</w:t>
      </w:r>
      <w:r>
        <w:t xml:space="preserve"> collect_all_v2(values, condition):</w:t>
      </w:r>
    </w:p>
    <w:p>
      <w:pPr>
        <w:pStyle w:val="Normal"/>
      </w:pPr>
      <w:r>
        <w:t/>
      </w:r>
      <w:r>
        <w:rPr>
          <w:rStyle w:val="Text0"/>
        </w:rPr>
        <w:t>return</w:t>
      </w:r>
      <w:r>
        <w:t xml:space="preserve"> [elem </w:t>
      </w:r>
      <w:r>
        <w:rPr>
          <w:rStyle w:val="Text0"/>
        </w:rPr>
        <w:t>for</w:t>
      </w:r>
      <w:r>
        <w:t xml:space="preserve"> elem </w:t>
      </w:r>
      <w:r>
        <w:rPr>
          <w:rStyle w:val="Text0"/>
        </w:rPr>
        <w:t>in</w:t>
      </w:r>
      <w:r>
        <w:t xml:space="preserve"> values </w:t>
      </w:r>
      <w:r>
        <w:rPr>
          <w:rStyle w:val="Text0"/>
        </w:rPr>
        <w:t>if</w:t>
      </w:r>
      <w:r>
        <w:t xml:space="preserve"> condition(elem)]</w:t>
      </w:r>
    </w:p>
    <w:p>
      <w:pPr>
        <w:pStyle w:val="Normal"/>
      </w:pPr>
      <w:r>
        <w:t># Filter</w:t>
      </w:r>
    </w:p>
    <w:p>
      <w:pPr>
        <w:pStyle w:val="Normal"/>
      </w:pPr>
      <w:r>
        <w:rPr>
          <w:rStyle w:val="Text0"/>
        </w:rPr>
        <w:t>def</w:t>
      </w:r>
      <w:r>
        <w:t xml:space="preserve"> collect_all_v3(values, condition):</w:t>
      </w:r>
    </w:p>
    <w:p>
      <w:pPr>
        <w:pStyle w:val="Normal"/>
      </w:pPr>
      <w:r>
        <w:t/>
      </w:r>
      <w:r>
        <w:rPr>
          <w:rStyle w:val="Text0"/>
        </w:rPr>
        <w:t>return</w:t>
      </w:r>
      <w:r>
        <w:t xml:space="preserve"> list(filter(condition, values))</w:t>
      </w:r>
    </w:p>
    <w:p>
      <w:bookmarkStart w:id="1925" w:name="Check_ImplementationsLet_s_try_s"/>
      <w:pPr>
        <w:pStyle w:val="Heading 4"/>
      </w:pPr>
      <w:r>
        <w:t>Check Implementations</w:t>
      </w:r>
      <w:bookmarkEnd w:id="1925"/>
    </w:p>
    <w:p>
      <w:bookmarkStart w:id="1926" w:name="Let_s_try_some_of_the_implementa"/>
      <w:pPr>
        <w:pStyle w:val="Para 02"/>
      </w:pPr>
      <w:r>
        <w:t xml:space="preserve">Let’s try some of the implementations of the functionality once. First, three variants of </w:t>
      </w:r>
      <w:r>
        <w:rPr>
          <w:rStyle w:val="Text1"/>
        </w:rPr>
        <w:t>remove_all()</w:t>
      </w:r>
      <w:r>
        <w:t xml:space="preserve"> are tested to delete the entry </w:t>
      </w:r>
      <w:r>
        <w:rPr>
          <w:rStyle w:val="Text1"/>
        </w:rPr>
        <w:t>Mike</w:t>
      </w:r>
      <w:r>
        <w:t xml:space="preserve">. Finally, </w:t>
      </w:r>
      <w:r>
        <w:rPr>
          <w:rStyle w:val="Text1"/>
        </w:rPr>
        <w:t>collect_all()</w:t>
      </w:r>
      <w:r>
        <w:t xml:space="preserve"> should keep all entries with the value </w:t>
      </w:r>
      <w:r>
        <w:rPr>
          <w:rStyle w:val="Text1"/>
        </w:rPr>
        <w:t>Mike</w:t>
      </w:r>
      <w:r>
        <w:t>.</w:t>
        <w:bookmarkStart w:id="1927" w:name="ITerm19"/>
        <w:t xml:space="preserve"> </w:t>
        <w:bookmarkEnd w:id="1927"/>
      </w:r>
      <w:bookmarkEnd w:id="1926"/>
    </w:p>
    <w:p>
      <w:pPr>
        <w:pStyle w:val="Normal"/>
      </w:pPr>
      <w:r>
        <w:t>&gt;&gt;&gt; names = ["Tim", "Tom", "Mike", "Mike", "Mike"]</w:t>
      </w:r>
    </w:p>
    <w:p>
      <w:pPr>
        <w:pStyle w:val="Normal"/>
      </w:pPr>
      <w:r>
        <w:t>... remove_all_inplace(names, "Mike")</w:t>
      </w:r>
    </w:p>
    <w:p>
      <w:pPr>
        <w:pStyle w:val="Normal"/>
      </w:pPr>
      <w:r>
        <w:t xml:space="preserve">... </w:t>
      </w:r>
      <w:r>
        <w:rPr>
          <w:rStyle w:val="Text0"/>
        </w:rPr>
        <w:t>print</w:t>
      </w:r>
      <w:r>
        <w:t>(names)</w:t>
      </w:r>
    </w:p>
    <w:p>
      <w:pPr>
        <w:pStyle w:val="Normal"/>
      </w:pPr>
      <w:r>
        <w:t>['Tim', 'Tom']</w:t>
      </w:r>
    </w:p>
    <w:p>
      <w:pPr>
        <w:pStyle w:val="Normal"/>
      </w:pPr>
      <w:r>
        <w:t xml:space="preserve">&gt;&gt;&gt; </w:t>
      </w:r>
      <w:r>
        <w:rPr>
          <w:rStyle w:val="Text0"/>
        </w:rPr>
        <w:t>print</w:t>
      </w:r>
      <w:r>
        <w:t>(remove_all_v2(["Tim", "Tom", "Mike", "Mike", "Mike"], "Mike"))</w:t>
      </w:r>
    </w:p>
    <w:p>
      <w:pPr>
        <w:pStyle w:val="Normal"/>
      </w:pPr>
      <w:r>
        <w:t>['Tim', 'Tom']</w:t>
      </w:r>
    </w:p>
    <w:p>
      <w:pPr>
        <w:pStyle w:val="Normal"/>
      </w:pPr>
      <w:r>
        <w:t xml:space="preserve">&gt;&gt;&gt; </w:t>
      </w:r>
      <w:r>
        <w:rPr>
          <w:rStyle w:val="Text0"/>
        </w:rPr>
        <w:t>print</w:t>
      </w:r>
      <w:r>
        <w:t>(remove_all_fast(["Tim", "Tom", "Mike", "Mike", "Mike"], "Mike"))</w:t>
      </w:r>
    </w:p>
    <w:p>
      <w:pPr>
        <w:pStyle w:val="Normal"/>
      </w:pPr>
      <w:r>
        <w:t>['Tim', 'Tom']</w:t>
      </w:r>
    </w:p>
    <w:p>
      <w:pPr>
        <w:pStyle w:val="Normal"/>
      </w:pPr>
      <w:r>
        <w:t>&gt;&gt;&gt; names = ["Tim", "Tom", "Mike", "Mike", "Mike"]</w:t>
      </w:r>
    </w:p>
    <w:p>
      <w:pPr>
        <w:pStyle w:val="Normal"/>
      </w:pPr>
      <w:r>
        <w:t xml:space="preserve">... </w:t>
      </w:r>
      <w:r>
        <w:rPr>
          <w:rStyle w:val="Text0"/>
        </w:rPr>
        <w:t>print</w:t>
      </w:r>
      <w:r>
        <w:t xml:space="preserve">(collect_all(names, </w:t>
      </w:r>
      <w:r>
        <w:rPr>
          <w:rStyle w:val="Text0"/>
        </w:rPr>
        <w:t>lambda</w:t>
      </w:r>
      <w:r>
        <w:t xml:space="preserve"> value: value == "Mike"))</w:t>
      </w:r>
    </w:p>
    <w:p>
      <w:pPr>
        <w:pStyle w:val="Normal"/>
      </w:pPr>
      <w:r>
        <w:t>['Mike', 'Mike', 'Mike']</w:t>
      </w:r>
    </w:p>
    <w:p>
      <w:bookmarkStart w:id="1928" w:name="5_1_3_SetsLet_s_now_explore_sets"/>
      <w:pPr>
        <w:pStyle w:val="Heading 2"/>
      </w:pPr>
      <w:r>
        <w:t xml:space="preserve">5.1.3 </w:t>
        <w:t>Sets</w:t>
      </w:r>
      <w:bookmarkEnd w:id="1928"/>
    </w:p>
    <w:p>
      <w:bookmarkStart w:id="1929" w:name="Let_s_now_explore_sets__The_math"/>
      <w:pPr>
        <w:pStyle w:val="Para 02"/>
      </w:pPr>
      <w:r>
        <w:t xml:space="preserve">Let’s now explore </w:t>
        <w:bookmarkStart w:id="1930" w:name="sets"/>
        <w:t>sets</w:t>
        <w:bookmarkEnd w:id="1930"/>
        <w:t>. The mathematical concept states that they contain no duplicates. Thus, sets form an unordered data structure that does not contain duplicates, but also does not provide indexed access. Instead, some set operations exist such as a test for containment and computation of union, intersection, difference, and symmetric difference.</w:t>
      </w:r>
      <w:hyperlink w:anchor="All_elements_contained_in_either">
        <w:r>
          <w:rPr>
            <w:rStyle w:val="Text14"/>
          </w:rPr>
          <w:bookmarkStart w:id="1931" w:name="1_4"/>
          <w:t>1</w:t>
          <w:bookmarkEnd w:id="1931"/>
        </w:r>
      </w:hyperlink>
      <w:r>
        <w:t xml:space="preserve"> In addition, there are the following actions:</w:t>
      </w:r>
      <w:bookmarkEnd w:id="1929"/>
    </w:p>
    <w:p>
      <w:bookmarkStart w:id="1932" w:name="add_element__adds_an_element_to"/>
      <w:pPr>
        <w:pStyle w:val="Para 01"/>
      </w:pPr>
      <w:r>
        <w:rPr>
          <w:rStyle w:val="Text4"/>
        </w:rPr>
        <w:t>add(element)</w:t>
      </w:r>
      <w:r>
        <w:t xml:space="preserve"> adds an element to the set if it does not already exist.</w:t>
      </w:r>
      <w:bookmarkEnd w:id="1932"/>
    </w:p>
    <w:p>
      <w:bookmarkStart w:id="1933" w:name="update_elements__inserts_the_ele"/>
      <w:pPr>
        <w:pStyle w:val="Para 01"/>
      </w:pPr>
      <w:r>
        <w:rPr>
          <w:rStyle w:val="Text4"/>
        </w:rPr>
        <w:t>update(elements)</w:t>
      </w:r>
      <w:r>
        <w:t xml:space="preserve"> inserts the elements </w:t>
      </w:r>
      <w:r>
        <w:rPr>
          <w:rStyle w:val="Text1"/>
        </w:rPr>
        <w:t>elements</w:t>
      </w:r>
      <w:r>
        <w:t xml:space="preserve"> from a list or tuple into a set if not already present in the original set.</w:t>
      </w:r>
      <w:bookmarkEnd w:id="1933"/>
    </w:p>
    <w:p>
      <w:bookmarkStart w:id="1934" w:name="remove_element__discard_element"/>
      <w:pPr>
        <w:pStyle w:val="Para 01"/>
      </w:pPr>
      <w:r>
        <w:rPr>
          <w:rStyle w:val="Text4"/>
        </w:rPr>
        <w:t>remove(element)</w:t>
      </w:r>
      <w:r>
        <w:rPr>
          <w:rStyle w:val="Text0"/>
        </w:rPr>
        <w:t>/</w:t>
      </w:r>
      <w:r>
        <w:rPr>
          <w:rStyle w:val="Text4"/>
        </w:rPr>
        <w:t>discard(element)</w:t>
      </w:r>
      <w:r>
        <w:t xml:space="preserve"> deletes the element from the set. If the element does not exist, </w:t>
      </w:r>
      <w:r>
        <w:rPr>
          <w:rStyle w:val="Text1"/>
        </w:rPr>
        <w:t>remove()</w:t>
      </w:r>
      <w:r>
        <w:t xml:space="preserve"> will raise a </w:t>
      </w:r>
      <w:r>
        <w:rPr>
          <w:rStyle w:val="Text1"/>
        </w:rPr>
        <w:t>KeyError</w:t>
      </w:r>
      <w:r>
        <w:t xml:space="preserve">. With </w:t>
      </w:r>
      <w:r>
        <w:rPr>
          <w:rStyle w:val="Text1"/>
        </w:rPr>
        <w:t>discard()</w:t>
      </w:r>
      <w:r>
        <w:t>, on the other hand, nonexistence will be ignored and nothing will happen.</w:t>
      </w:r>
      <w:bookmarkEnd w:id="1934"/>
    </w:p>
    <w:p>
      <w:bookmarkStart w:id="1935" w:name="pop___removes_the_first_element"/>
      <w:pPr>
        <w:pStyle w:val="Para 01"/>
      </w:pPr>
      <w:r>
        <w:rPr>
          <w:rStyle w:val="Text4"/>
        </w:rPr>
        <w:t>pop()</w:t>
      </w:r>
      <w:r>
        <w:t xml:space="preserve"> removes the first element from the set (as an iteration would return them).</w:t>
      </w:r>
      <w:bookmarkEnd w:id="1935"/>
    </w:p>
    <w:p>
      <w:bookmarkStart w:id="1936" w:name="clear___deletes_all_elements_fro"/>
      <w:pPr>
        <w:pStyle w:val="Para 01"/>
      </w:pPr>
      <w:r>
        <w:rPr>
          <w:rStyle w:val="Text4"/>
        </w:rPr>
        <w:t>clear()</w:t>
      </w:r>
      <w:r>
        <w:t xml:space="preserve"> deletes all elements from the set.</w:t>
      </w:r>
      <w:bookmarkEnd w:id="1936"/>
    </w:p>
    <w:p>
      <w:bookmarkStart w:id="1937" w:name="copy___returns_a__shallow__copy"/>
      <w:pPr>
        <w:pStyle w:val="Para 01"/>
      </w:pPr>
      <w:r>
        <w:rPr>
          <w:rStyle w:val="Text4"/>
        </w:rPr>
        <w:t>copy()</w:t>
      </w:r>
      <w:r>
        <w:t xml:space="preserve"> returns a (shallow) copy of the set.</w:t>
      </w:r>
      <w:hyperlink w:anchor="This_functionality_can_be_found">
        <w:r>
          <w:rPr>
            <w:rStyle w:val="Text16"/>
          </w:rPr>
          <w:bookmarkStart w:id="1938" w:name="2_3"/>
          <w:t>2</w:t>
          <w:bookmarkEnd w:id="1938"/>
        </w:r>
      </w:hyperlink>
      <w:bookmarkEnd w:id="1937"/>
    </w:p>
    <w:p>
      <w:bookmarkStart w:id="1939" w:name="ExampleAs_an_example_of_sets__yo"/>
      <w:pPr>
        <w:pStyle w:val="Heading 4"/>
      </w:pPr>
      <w:r>
        <w:t>Example</w:t>
      </w:r>
      <w:bookmarkEnd w:id="1939"/>
    </w:p>
    <w:p>
      <w:bookmarkStart w:id="1940" w:name="As_an_example_of_sets__you_start"/>
      <w:pPr>
        <w:pStyle w:val="Para 02"/>
      </w:pPr>
      <w:r>
        <w:t xml:space="preserve">As an example of sets, you start by defining a set of colors (more precisely, their names) in curly brackets. Then you add another set and then a single </w:t>
        <w:bookmarkStart w:id="1941" w:name="element"/>
        <w:t>element</w:t>
        <w:bookmarkEnd w:id="1941"/>
        <w:t>.</w:t>
      </w:r>
      <w:bookmarkEnd w:id="1940"/>
    </w:p>
    <w:p>
      <w:pPr>
        <w:pStyle w:val="Normal"/>
      </w:pPr>
      <w:r>
        <w:t>color_set = {"RED", "GREEN", "BLUE"}</w:t>
      </w:r>
    </w:p>
    <w:p>
      <w:pPr>
        <w:pStyle w:val="Normal"/>
      </w:pPr>
      <w:r>
        <w:t>color_set.update(["YELLOW", "ORANGE"])</w:t>
      </w:r>
    </w:p>
    <w:p>
      <w:pPr>
        <w:pStyle w:val="Normal"/>
      </w:pPr>
      <w:r>
        <w:t>color_set.add("GOLD")</w:t>
      </w:r>
    </w:p>
    <w:p>
      <w:pPr>
        <w:pStyle w:val="Normal"/>
      </w:pPr>
      <w:r>
        <w:rPr>
          <w:rStyle w:val="Text0"/>
        </w:rPr>
        <w:t>print</w:t>
      </w:r>
      <w:r>
        <w:t>(color_set)</w:t>
      </w:r>
    </w:p>
    <w:p>
      <w:bookmarkStart w:id="1942" w:name="This_results_in_the_following_ou_7"/>
      <w:pPr>
        <w:pStyle w:val="Para 04"/>
      </w:pPr>
      <w:r>
        <w:t>This results in the following output (showing that insertion order does not get preserved in sets):</w:t>
      </w:r>
      <w:bookmarkEnd w:id="1942"/>
    </w:p>
    <w:p>
      <w:pPr>
        <w:pStyle w:val="Normal"/>
      </w:pPr>
      <w:r>
        <w:t>{'RED', 'BLUE', 'YELLOW', 'GOLD', 'GREEN', 'ORANGE'}</w:t>
      </w:r>
    </w:p>
    <w:p>
      <w:bookmarkStart w:id="1943" w:name="Finally__you_define_two_sets_wit"/>
      <w:pPr>
        <w:pStyle w:val="Para 04"/>
      </w:pPr>
      <w:r>
        <w:t>Finally, you define two sets with numbers and calculate the typical set operations such as union, intersection, and difference:</w:t>
      </w:r>
      <w:bookmarkEnd w:id="1943"/>
    </w:p>
    <w:p>
      <w:pPr>
        <w:pStyle w:val="Normal"/>
      </w:pPr>
      <w:r>
        <w:t>number_set1 = {1, 2, 3, 4, 5, 6, 7, 8}</w:t>
      </w:r>
    </w:p>
    <w:p>
      <w:pPr>
        <w:pStyle w:val="Normal"/>
      </w:pPr>
      <w:r>
        <w:t>number_set2 = {2, 3, 5, 7, 9, 11, 13}</w:t>
      </w:r>
    </w:p>
    <w:p>
      <w:pPr>
        <w:pStyle w:val="Normal"/>
      </w:pPr>
      <w:r>
        <w:rPr>
          <w:rStyle w:val="Text0"/>
        </w:rPr>
        <w:t>print</w:t>
      </w:r>
      <w:r>
        <w:t>("union: %s\nintersection: %s\ndiff 1-2: %s\nsym diff: %s" %</w:t>
      </w:r>
    </w:p>
    <w:p>
      <w:pPr>
        <w:pStyle w:val="Normal"/>
      </w:pPr>
      <w:r>
        <w:t>((number_set1 | number_set2), (number_set1 &amp; number_set2),</w:t>
      </w:r>
    </w:p>
    <w:p>
      <w:pPr>
        <w:pStyle w:val="Normal"/>
      </w:pPr>
      <w:r>
        <w:t>(number_set1 - number_set2), (number_set1 ^ number_set2)))</w:t>
      </w:r>
    </w:p>
    <w:p>
      <w:bookmarkStart w:id="1944" w:name="This_results_in_the_following_ou_8"/>
      <w:pPr>
        <w:pStyle w:val="Para 04"/>
      </w:pPr>
      <w:r>
        <w:t>This results in the following output:</w:t>
      </w:r>
      <w:bookmarkEnd w:id="1944"/>
    </w:p>
    <w:p>
      <w:pPr>
        <w:pStyle w:val="Normal"/>
      </w:pPr>
      <w:r>
        <w:t>union: {1, 2, 3, 4, 5, 6, 7, 8, 9, 11, 13}</w:t>
      </w:r>
    </w:p>
    <w:p>
      <w:pPr>
        <w:pStyle w:val="Normal"/>
      </w:pPr>
      <w:r>
        <w:t>intersection: {2, 3, 5, 7}</w:t>
      </w:r>
    </w:p>
    <w:p>
      <w:pPr>
        <w:pStyle w:val="Normal"/>
      </w:pPr>
      <w:r>
        <w:t>diff 1-2: {8, 1, 4, 6}</w:t>
      </w:r>
    </w:p>
    <w:p>
      <w:pPr>
        <w:pStyle w:val="Normal"/>
      </w:pPr>
      <w:r>
        <w:t>sym diff: {1, 4, 6, 8, 9, 11, 13}</w:t>
      </w:r>
    </w:p>
    <w:p>
      <w:bookmarkStart w:id="1945" w:name="5_1_4_Key_Value_Mappings__Dictio"/>
      <w:pPr>
        <w:pStyle w:val="Heading 2"/>
      </w:pPr>
      <w:r>
        <w:t xml:space="preserve">5.1.4 </w:t>
        <w:t>Key-Value Mappings (Dictionaries)</w:t>
      </w:r>
      <w:bookmarkEnd w:id="1945"/>
    </w:p>
    <w:p>
      <w:bookmarkStart w:id="1946" w:name="Let_s_now_turn_to_mappings_from"/>
      <w:pPr>
        <w:pStyle w:val="Para 03"/>
      </w:pPr>
      <w:r>
        <w:t xml:space="preserve">Let’s now turn to mappings from </w:t>
        <w:bookmarkStart w:id="1947" w:name="keys"/>
        <w:t>keys</w:t>
        <w:bookmarkEnd w:id="1947"/>
        <w:t xml:space="preserve"> to values. They are also called </w:t>
      </w:r>
      <w:r>
        <w:rPr>
          <w:rStyle w:val="Text0"/>
        </w:rPr>
        <w:t>dictionaries</w:t>
      </w:r>
      <w:r>
        <w:t xml:space="preserve"> or </w:t>
      </w:r>
      <w:r>
        <w:rPr>
          <w:rStyle w:val="Text0"/>
        </w:rPr>
        <w:t>lookup tables</w:t>
      </w:r>
      <w:r>
        <w:t>; other terms are associative arrays and hashes, respectively. Regardless of the name, the underlying idea is to assign a value for a unique key. An intuitive example is a telephone directory where names are mapped to telephone numbers. A search by name (key) usually returns a phone number (value) quite quickly. If there is no mapping back from phone number to name, finding a name to a phone number becomes quite laborious.</w:t>
      </w:r>
      <w:bookmarkEnd w:id="1946"/>
    </w:p>
    <w:p>
      <w:bookmarkStart w:id="1948" w:name="Dictionaries_store_key_value_pai"/>
      <w:pPr>
        <w:pStyle w:val="Para 04"/>
      </w:pPr>
      <w:r>
        <w:t xml:space="preserve">Dictionaries store key-value pairs and offer, among others, the following </w:t>
        <w:bookmarkStart w:id="1949" w:name="functions_and_operations"/>
        <w:t>functions and operations</w:t>
        <w:bookmarkEnd w:id="1949"/>
        <w:t>:</w:t>
      </w:r>
      <w:bookmarkEnd w:id="1948"/>
    </w:p>
    <w:p>
      <w:bookmarkStart w:id="1950" w:name="dictionary_key____value_adds_a_m"/>
      <w:pPr>
        <w:pStyle w:val="Para 01"/>
      </w:pPr>
      <w:r>
        <w:rPr>
          <w:rStyle w:val="Text4"/>
        </w:rPr>
        <w:t>dictionary[key] = value</w:t>
      </w:r>
      <w:r>
        <w:t xml:space="preserve"> adds a mapping (from key to value) as an entry to this dictionary. If a value is already stored for the given key, it gets overwritten with the new value.</w:t>
      </w:r>
      <w:bookmarkEnd w:id="1950"/>
    </w:p>
    <w:p>
      <w:bookmarkStart w:id="1951" w:name="update_other_dictionary__inserts"/>
      <w:pPr>
        <w:pStyle w:val="Para 01"/>
      </w:pPr>
      <w:r>
        <w:rPr>
          <w:rStyle w:val="Text4"/>
        </w:rPr>
        <w:t>update(other_dictionary)</w:t>
      </w:r>
      <w:r>
        <w:t xml:space="preserve"> inserts all entries from the passed dictionary into this dictionary. This overwrites values of already existing entries analogous to the way simple assignment works.</w:t>
      </w:r>
      <w:bookmarkEnd w:id="1951"/>
    </w:p>
    <w:p>
      <w:bookmarkStart w:id="1952" w:name="items___generates_a_list_contain"/>
      <w:pPr>
        <w:pStyle w:val="Para 01"/>
      </w:pPr>
      <w:r>
        <w:rPr>
          <w:rStyle w:val="Text4"/>
        </w:rPr>
        <w:t>items()</w:t>
      </w:r>
      <w:r>
        <w:t xml:space="preserve"> generates a list containing all key-value pairs of the dictionary as tuples.</w:t>
      </w:r>
      <w:bookmarkEnd w:id="1952"/>
    </w:p>
    <w:p>
      <w:bookmarkStart w:id="1953" w:name="keys___values___returns_a_list_c"/>
      <w:pPr>
        <w:pStyle w:val="Para 01"/>
      </w:pPr>
      <w:r>
        <w:rPr>
          <w:rStyle w:val="Text4"/>
        </w:rPr>
        <w:t>keys()</w:t>
      </w:r>
      <w:r>
        <w:rPr>
          <w:rStyle w:val="Text0"/>
        </w:rPr>
        <w:t>/</w:t>
      </w:r>
      <w:r>
        <w:rPr>
          <w:rStyle w:val="Text4"/>
        </w:rPr>
        <w:t>values()</w:t>
      </w:r>
      <w:r>
        <w:t xml:space="preserve"> returns a list containing all keys or values stored in the dictionary.</w:t>
      </w:r>
      <w:bookmarkEnd w:id="1953"/>
    </w:p>
    <w:p>
      <w:bookmarkStart w:id="1954" w:name="get_key__default_value__get_the"/>
      <w:pPr>
        <w:pStyle w:val="Para 01"/>
      </w:pPr>
      <w:r>
        <w:rPr>
          <w:rStyle w:val="Text4"/>
        </w:rPr>
        <w:t>get(key, default_value)</w:t>
      </w:r>
      <w:r>
        <w:t xml:space="preserve"> get the associated value for a key </w:t>
      </w:r>
      <w:r>
        <w:rPr>
          <w:rStyle w:val="Text1"/>
        </w:rPr>
        <w:t>key</w:t>
      </w:r>
      <w:r>
        <w:t xml:space="preserve">. If no entry exists for the key, the default value </w:t>
      </w:r>
      <w:r>
        <w:rPr>
          <w:rStyle w:val="Text1"/>
        </w:rPr>
        <w:t>default_value</w:t>
      </w:r>
      <w:r>
        <w:t xml:space="preserve"> is returned. If no default value was specified in the call, </w:t>
      </w:r>
      <w:r>
        <w:rPr>
          <w:rStyle w:val="Text1"/>
        </w:rPr>
        <w:t>None</w:t>
      </w:r>
      <w:r>
        <w:t xml:space="preserve"> is returned.</w:t>
      </w:r>
      <w:bookmarkEnd w:id="1954"/>
    </w:p>
    <w:p>
      <w:bookmarkStart w:id="1955" w:name="pop_key__deletes_an_entry__key_a"/>
      <w:pPr>
        <w:pStyle w:val="Para 01"/>
      </w:pPr>
      <w:r>
        <w:rPr>
          <w:rStyle w:val="Text4"/>
        </w:rPr>
        <w:t>pop(key)</w:t>
      </w:r>
      <w:r>
        <w:t xml:space="preserve"> deletes an entry (key and associated value) from the dictionary. The value associated with the key </w:t>
      </w:r>
      <w:r>
        <w:rPr>
          <w:rStyle w:val="Text1"/>
        </w:rPr>
        <w:t>key</w:t>
      </w:r>
      <w:r>
        <w:t xml:space="preserve"> is returned. If no entry was stored for this key, a </w:t>
      </w:r>
      <w:r>
        <w:rPr>
          <w:rStyle w:val="Text1"/>
        </w:rPr>
        <w:t>KeyError</w:t>
      </w:r>
      <w:r>
        <w:t xml:space="preserve"> is the result.</w:t>
      </w:r>
      <w:bookmarkEnd w:id="1955"/>
    </w:p>
    <w:p>
      <w:bookmarkStart w:id="1956" w:name="clear___removes_all_entries_of_t"/>
      <w:pPr>
        <w:pStyle w:val="Para 01"/>
      </w:pPr>
      <w:r>
        <w:rPr>
          <w:rStyle w:val="Text4"/>
        </w:rPr>
        <w:t>clear()</w:t>
      </w:r>
      <w:r>
        <w:t xml:space="preserve"> removes all entries of the dictionary.</w:t>
      </w:r>
      <w:bookmarkEnd w:id="1956"/>
    </w:p>
    <w:p>
      <w:bookmarkStart w:id="1957" w:name="Unfortunately__there_are_no_func"/>
      <w:pPr>
        <w:pStyle w:val="Para 03"/>
      </w:pPr>
      <w:r>
        <w:t xml:space="preserve">Unfortunately, there are no functions like </w:t>
      </w:r>
      <w:r>
        <w:rPr>
          <w:rStyle w:val="Text1"/>
        </w:rPr>
        <w:t>contains_key()</w:t>
      </w:r>
      <w:r>
        <w:t xml:space="preserve"> or </w:t>
      </w:r>
      <w:r>
        <w:rPr>
          <w:rStyle w:val="Text1"/>
        </w:rPr>
        <w:t>contains_value()</w:t>
      </w:r>
      <w:r>
        <w:t xml:space="preserve"> to check if a special key or value is stored in the dictionary. However, this functionality can be easily recreated by querying with </w:t>
      </w:r>
      <w:r>
        <w:rPr>
          <w:rStyle w:val="Text1"/>
        </w:rPr>
        <w:t>in</w:t>
      </w:r>
      <w:r>
        <w:t>, as you will see in the following example.</w:t>
      </w:r>
      <w:bookmarkEnd w:id="1957"/>
    </w:p>
    <w:p>
      <w:bookmarkStart w:id="1958" w:name="ExampleAgain__you_implement_an_e"/>
      <w:pPr>
        <w:pStyle w:val="Heading 4"/>
      </w:pPr>
      <w:r>
        <w:t>Example</w:t>
      </w:r>
      <w:bookmarkEnd w:id="1958"/>
    </w:p>
    <w:p>
      <w:bookmarkStart w:id="1959" w:name="Again__you_implement_an_example"/>
      <w:pPr>
        <w:pStyle w:val="Para 02"/>
      </w:pPr>
      <w:r>
        <w:t xml:space="preserve">Again, you </w:t>
        <w:bookmarkStart w:id="1960" w:name="implement"/>
        <w:t>implement</w:t>
        <w:bookmarkEnd w:id="1960"/>
        <w:t xml:space="preserve"> an example to learn about some of the possibilities. To do this, you define a dictionary with an initial payload of names and ages. Then you add one as well as several values. For inspection, you print out the dictionary, its keys, its values, and its entries. Finally, you check for the existence of specific values in these results.</w:t>
      </w:r>
      <w:bookmarkEnd w:id="1959"/>
    </w:p>
    <w:p>
      <w:pPr>
        <w:pStyle w:val="Normal"/>
      </w:pPr>
      <w:r>
        <w:t>mapping = {"Micha" : 49, "Peter": 42, "Tom": 27}</w:t>
      </w:r>
    </w:p>
    <w:p>
      <w:pPr>
        <w:pStyle w:val="Normal"/>
      </w:pPr>
      <w:r>
        <w:t>mapping["NEW"] = 42</w:t>
      </w:r>
    </w:p>
    <w:p>
      <w:pPr>
        <w:pStyle w:val="Normal"/>
      </w:pPr>
      <w:r>
        <w:t>mapping.update({"Jim" : 37, "John": 55})</w:t>
      </w:r>
    </w:p>
    <w:p>
      <w:pPr>
        <w:pStyle w:val="Normal"/>
      </w:pPr>
      <w:r>
        <w:rPr>
          <w:rStyle w:val="Text0"/>
        </w:rPr>
        <w:t>print</w:t>
      </w:r>
      <w:r>
        <w:t>(mapping)</w:t>
      </w:r>
    </w:p>
    <w:p>
      <w:pPr>
        <w:pStyle w:val="Normal"/>
      </w:pPr>
      <w:r>
        <w:rPr>
          <w:rStyle w:val="Text0"/>
        </w:rPr>
        <w:t>print</w:t>
      </w:r>
      <w:r>
        <w:t>(mapping.items())</w:t>
      </w:r>
    </w:p>
    <w:p>
      <w:pPr>
        <w:pStyle w:val="Normal"/>
      </w:pPr>
      <w:r>
        <w:rPr>
          <w:rStyle w:val="Text0"/>
        </w:rPr>
        <w:t>print</w:t>
      </w:r>
      <w:r>
        <w:t>(mapping.keys())</w:t>
      </w:r>
    </w:p>
    <w:p>
      <w:pPr>
        <w:pStyle w:val="Normal"/>
      </w:pPr>
      <w:r>
        <w:rPr>
          <w:rStyle w:val="Text0"/>
        </w:rPr>
        <w:t>print</w:t>
      </w:r>
      <w:r>
        <w:t>(mapping.values())</w:t>
      </w:r>
    </w:p>
    <w:p>
      <w:pPr>
        <w:pStyle w:val="Normal"/>
      </w:pPr>
      <w:r>
        <w:bookmarkStart w:id="1961" w:name="ITerm25_1"/>
        <w:t xml:space="preserve"> </w:t>
        <w:bookmarkEnd w:id="1961"/>
      </w:r>
    </w:p>
    <w:p>
      <w:pPr>
        <w:pStyle w:val="Normal"/>
      </w:pPr>
      <w:r>
        <w:t># "contains key"</w:t>
      </w:r>
    </w:p>
    <w:p>
      <w:pPr>
        <w:pStyle w:val="Normal"/>
      </w:pPr>
      <w:r>
        <w:rPr>
          <w:rStyle w:val="Text0"/>
        </w:rPr>
        <w:t>print</w:t>
      </w:r>
      <w:r>
        <w:t xml:space="preserve">("contains key Micha?", "Micha" </w:t>
      </w:r>
      <w:r>
        <w:rPr>
          <w:rStyle w:val="Text0"/>
        </w:rPr>
        <w:t>in</w:t>
      </w:r>
      <w:r>
        <w:t xml:space="preserve"> mapping)</w:t>
      </w:r>
    </w:p>
    <w:p>
      <w:pPr>
        <w:pStyle w:val="Normal"/>
      </w:pPr>
      <w:r>
        <w:rPr>
          <w:rStyle w:val="Text0"/>
        </w:rPr>
        <w:t>print</w:t>
      </w:r>
      <w:r>
        <w:t>("Micha values:", mapping.pop("Micha"))</w:t>
      </w:r>
    </w:p>
    <w:p>
      <w:pPr>
        <w:pStyle w:val="Normal"/>
      </w:pPr>
      <w:r>
        <w:rPr>
          <w:rStyle w:val="Text0"/>
        </w:rPr>
        <w:t>print</w:t>
      </w:r>
      <w:r>
        <w:t xml:space="preserve">("contains key Micha?", "Micha" </w:t>
      </w:r>
      <w:r>
        <w:rPr>
          <w:rStyle w:val="Text0"/>
        </w:rPr>
        <w:t>in</w:t>
      </w:r>
      <w:r>
        <w:t xml:space="preserve"> mapping.keys())</w:t>
      </w:r>
    </w:p>
    <w:p>
      <w:pPr>
        <w:pStyle w:val="Normal"/>
      </w:pPr>
      <w:r>
        <w:t># "contains value"</w:t>
      </w:r>
    </w:p>
    <w:p>
      <w:pPr>
        <w:pStyle w:val="Normal"/>
      </w:pPr>
      <w:r>
        <w:rPr>
          <w:rStyle w:val="Text0"/>
        </w:rPr>
        <w:t>print</w:t>
      </w:r>
      <w:r>
        <w:t xml:space="preserve">("contains value 55?", 55 </w:t>
      </w:r>
      <w:r>
        <w:rPr>
          <w:rStyle w:val="Text0"/>
        </w:rPr>
        <w:t>in</w:t>
      </w:r>
      <w:r>
        <w:t xml:space="preserve"> mapping.values())</w:t>
      </w:r>
    </w:p>
    <w:p>
      <w:bookmarkStart w:id="1962" w:name="This_results_in_the_following_ou_9"/>
      <w:pPr>
        <w:pStyle w:val="Para 04"/>
      </w:pPr>
      <w:r>
        <w:t>This results in the following output:</w:t>
      </w:r>
      <w:bookmarkEnd w:id="1962"/>
    </w:p>
    <w:p>
      <w:pPr>
        <w:pStyle w:val="Normal"/>
      </w:pPr>
      <w:r>
        <w:t>{'Micha': 49, 'Peter': 42, 'Tom': 27, 'NEW': 42, 'Jim': 37, 'John': 55}</w:t>
      </w:r>
    </w:p>
    <w:p>
      <w:pPr>
        <w:pStyle w:val="Normal"/>
      </w:pPr>
      <w:r>
        <w:t>dict_items([('Micha', 49), ('Peter', 42), ('Tom', 27), ('NEW', 42), ('Jim', 37),</w:t>
      </w:r>
    </w:p>
    <w:p>
      <w:pPr>
        <w:pStyle w:val="Normal"/>
      </w:pPr>
      <w:r>
        <w:t>('John', 55)])</w:t>
      </w:r>
    </w:p>
    <w:p>
      <w:pPr>
        <w:pStyle w:val="Normal"/>
      </w:pPr>
      <w:r>
        <w:t>dict_keys(['Micha', 'Peter', 'Tom', 'NEW', 'Jim', 'John'])</w:t>
      </w:r>
    </w:p>
    <w:p>
      <w:pPr>
        <w:pStyle w:val="Normal"/>
      </w:pPr>
      <w:r>
        <w:t>dict_values([49, 42, 27, 42, 37, 55])</w:t>
      </w:r>
    </w:p>
    <w:p>
      <w:pPr>
        <w:pStyle w:val="Normal"/>
      </w:pPr>
      <w:r>
        <w:t>contains key Micha? True</w:t>
      </w:r>
    </w:p>
    <w:p>
      <w:pPr>
        <w:pStyle w:val="Normal"/>
      </w:pPr>
      <w:r>
        <w:t>Micha values: 49</w:t>
      </w:r>
    </w:p>
    <w:p>
      <w:pPr>
        <w:pStyle w:val="Normal"/>
      </w:pPr>
      <w:r>
        <w:t>contains key Micha? False</w:t>
      </w:r>
    </w:p>
    <w:p>
      <w:pPr>
        <w:pStyle w:val="Normal"/>
      </w:pPr>
      <w:r>
        <w:t>contains value 55? True</w:t>
      </w:r>
    </w:p>
    <w:p>
      <w:bookmarkStart w:id="1963" w:name="Example__Filtering_Elements_of_a"/>
      <w:pPr>
        <w:pStyle w:val="Heading 4"/>
      </w:pPr>
      <w:r>
        <w:t>Example: Filtering Elements of a Dictionary in a General Way</w:t>
      </w:r>
      <w:bookmarkEnd w:id="1963"/>
    </w:p>
    <w:p>
      <w:bookmarkStart w:id="1964" w:name="Sometimes_____you_want_to_find_a"/>
      <w:pPr>
        <w:pStyle w:val="Para 02"/>
      </w:pPr>
      <w:r>
        <w:t>Sometimes</w:t>
        <w:bookmarkStart w:id="1965" w:name="ITerm26_1"/>
        <w:t xml:space="preserve"> </w:t>
        <w:bookmarkEnd w:id="1965"/>
        <w:t xml:space="preserve"> you want to find all key-value mappings whose values meet a particular condition. This can be programmed in a generally appropriate and elegant way for later reuse as follows:</w:t>
      </w:r>
      <w:bookmarkEnd w:id="1964"/>
    </w:p>
    <w:p>
      <w:pPr>
        <w:pStyle w:val="Normal"/>
      </w:pPr>
      <w:r>
        <w:rPr>
          <w:rStyle w:val="Text0"/>
        </w:rPr>
        <w:t>def</w:t>
      </w:r>
      <w:r>
        <w:t xml:space="preserve"> filter_dict(input_dict, key_value_condition):</w:t>
      </w:r>
    </w:p>
    <w:p>
      <w:pPr>
        <w:pStyle w:val="Normal"/>
      </w:pPr>
      <w:r>
        <w:t>filtered_dict = dict()</w:t>
      </w:r>
    </w:p>
    <w:p>
      <w:pPr>
        <w:pStyle w:val="Normal"/>
      </w:pPr>
      <w:r>
        <w:t/>
      </w:r>
      <w:r>
        <w:rPr>
          <w:rStyle w:val="Text0"/>
        </w:rPr>
        <w:t>for</w:t>
      </w:r>
      <w:r>
        <w:t xml:space="preserve"> key, value </w:t>
      </w:r>
      <w:r>
        <w:rPr>
          <w:rStyle w:val="Text0"/>
        </w:rPr>
        <w:t>in</w:t>
      </w:r>
      <w:r>
        <w:t xml:space="preserve"> input_dict.items():</w:t>
      </w:r>
    </w:p>
    <w:p>
      <w:pPr>
        <w:pStyle w:val="Normal"/>
      </w:pPr>
      <w:r>
        <w:t/>
      </w:r>
      <w:r>
        <w:rPr>
          <w:rStyle w:val="Text0"/>
        </w:rPr>
        <w:t>if</w:t>
      </w:r>
      <w:r>
        <w:t xml:space="preserve"> key_value_condition((key, value)):</w:t>
      </w:r>
    </w:p>
    <w:p>
      <w:pPr>
        <w:pStyle w:val="Normal"/>
      </w:pPr>
      <w:r>
        <w:t>filtered_dict[key] = value</w:t>
      </w:r>
    </w:p>
    <w:p>
      <w:pPr>
        <w:pStyle w:val="Normal"/>
      </w:pPr>
      <w:r>
        <w:t/>
      </w:r>
      <w:r>
        <w:rPr>
          <w:rStyle w:val="Text0"/>
        </w:rPr>
        <w:t>return</w:t>
      </w:r>
      <w:r>
        <w:t xml:space="preserve"> filtered_dict</w:t>
      </w:r>
    </w:p>
    <w:p>
      <w:pPr>
        <w:pStyle w:val="Normal"/>
      </w:pPr>
      <w:r>
        <w:rPr>
          <w:rStyle w:val="Text0"/>
        </w:rPr>
        <w:t>def</w:t>
      </w:r>
      <w:r>
        <w:t xml:space="preserve"> filter_by_value(input_dict, value_condition):</w:t>
      </w:r>
    </w:p>
    <w:p>
      <w:pPr>
        <w:pStyle w:val="Normal"/>
      </w:pPr>
      <w:r>
        <w:t>filtered_result = filter_dict(input_dict,</w:t>
      </w:r>
    </w:p>
    <w:p>
      <w:pPr>
        <w:pStyle w:val="Normal"/>
      </w:pPr>
      <w:r>
        <w:t/>
      </w:r>
      <w:r>
        <w:rPr>
          <w:rStyle w:val="Text0"/>
        </w:rPr>
        <w:t>lambda</w:t>
      </w:r>
      <w:r>
        <w:t xml:space="preserve"> item : value_condition(item[1]))</w:t>
      </w:r>
    </w:p>
    <w:p>
      <w:pPr>
        <w:pStyle w:val="Normal"/>
      </w:pPr>
      <w:r>
        <w:t/>
      </w:r>
      <w:r>
        <w:rPr>
          <w:rStyle w:val="Text0"/>
        </w:rPr>
        <w:t>return</w:t>
      </w:r>
      <w:r>
        <w:t xml:space="preserve"> filtered_result</w:t>
      </w:r>
    </w:p>
    <w:p>
      <w:bookmarkStart w:id="1966" w:name="You_can_either_use_the_more_gene"/>
      <w:pPr>
        <w:pStyle w:val="Para 03"/>
      </w:pPr>
      <w:r>
        <w:t xml:space="preserve">You </w:t>
        <w:bookmarkStart w:id="1967" w:name="can"/>
        <w:t>can</w:t>
        <w:bookmarkEnd w:id="1967"/>
        <w:t xml:space="preserve"> either use the more general function, which gets a filter for key and value, or the specific function designed directly for value filtering.</w:t>
      </w:r>
      <w:bookmarkEnd w:id="1966"/>
    </w:p>
    <w:p>
      <w:bookmarkStart w:id="1968" w:name="Let_s_define_a_mapping_of_cities"/>
      <w:pPr>
        <w:pStyle w:val="Para 04"/>
      </w:pPr>
      <w:r>
        <w:t>Let’s define a mapping of cities to (approximate) population numbers and a filter condition on larger cities between 200,000 and 700,000 inhabitants to see the whole thing in action. The last call shows how easy it is to extract only the keys if only they are of interest.</w:t>
      </w:r>
      <w:bookmarkEnd w:id="1968"/>
    </w:p>
    <w:p>
      <w:pPr>
        <w:pStyle w:val="Normal"/>
      </w:pPr>
      <w:r>
        <w:t>cities_sizes = {"Cologne": 1_000_000, "Kiel": 250_000, "Bremen": 550_000,</w:t>
      </w:r>
    </w:p>
    <w:p>
      <w:pPr>
        <w:pStyle w:val="Normal"/>
      </w:pPr>
      <w:r>
        <w:t>"Zurich": 400_000, "Oldenburg": 170_000}</w:t>
      </w:r>
    </w:p>
    <w:p>
      <w:pPr>
        <w:pStyle w:val="Normal"/>
      </w:pPr>
      <w:r>
        <w:rPr>
          <w:rStyle w:val="Text0"/>
        </w:rPr>
        <w:t>print</w:t>
      </w:r>
      <w:r>
        <w:t xml:space="preserve">(filter_dict(cities_sizes, </w:t>
      </w:r>
      <w:r>
        <w:rPr>
          <w:rStyle w:val="Text0"/>
        </w:rPr>
        <w:t>lambda</w:t>
      </w:r>
      <w:r>
        <w:t xml:space="preserve"> item: 200_000 &lt;= item[1] &lt;= 700_000))</w:t>
      </w:r>
    </w:p>
    <w:p>
      <w:pPr>
        <w:pStyle w:val="Normal"/>
      </w:pPr>
      <w:r>
        <w:t>filtered_cities = filter_by_value(cities_sizes,</w:t>
      </w:r>
    </w:p>
    <w:p>
      <w:pPr>
        <w:pStyle w:val="Normal"/>
      </w:pPr>
      <w:r>
        <w:t/>
      </w:r>
      <w:r>
        <w:rPr>
          <w:rStyle w:val="Text0"/>
        </w:rPr>
        <w:t>lambda</w:t>
      </w:r>
      <w:r>
        <w:t xml:space="preserve"> size: 200_000 &lt;= size &lt;= 700_000)</w:t>
      </w:r>
    </w:p>
    <w:p>
      <w:pPr>
        <w:pStyle w:val="Normal"/>
      </w:pPr>
      <w:r>
        <w:rPr>
          <w:rStyle w:val="Text0"/>
        </w:rPr>
        <w:t>print</w:t>
      </w:r>
      <w:r>
        <w:t>(filtered_cities)</w:t>
      </w:r>
    </w:p>
    <w:p>
      <w:pPr>
        <w:pStyle w:val="Normal"/>
      </w:pPr>
      <w:r>
        <w:rPr>
          <w:rStyle w:val="Text0"/>
        </w:rPr>
        <w:t>print</w:t>
      </w:r>
      <w:r>
        <w:t>(set(filtered_cities.keys()))</w:t>
      </w:r>
    </w:p>
    <w:p>
      <w:bookmarkStart w:id="1969" w:name="This_results_in_the_following_ou_10"/>
      <w:pPr>
        <w:pStyle w:val="Para 04"/>
      </w:pPr>
      <w:r>
        <w:t>This results in the following output:</w:t>
      </w:r>
      <w:bookmarkEnd w:id="1969"/>
    </w:p>
    <w:p>
      <w:pPr>
        <w:pStyle w:val="Normal"/>
      </w:pPr>
      <w:r>
        <w:t>{'Kiel': 250000, 'Bremen': 550000, 'Zurich': 400000}</w:t>
      </w:r>
    </w:p>
    <w:p>
      <w:pPr>
        <w:pStyle w:val="Normal"/>
      </w:pPr>
      <w:r>
        <w:t>{'Kiel': 250000, 'Bremen': 550000, 'Zurich': 400000}</w:t>
      </w:r>
    </w:p>
    <w:p>
      <w:pPr>
        <w:pStyle w:val="Normal"/>
      </w:pPr>
      <w:r>
        <w:t>{'Bremen', 'Zurich', 'Kiel'}</w:t>
      </w:r>
    </w:p>
    <w:p>
      <w:bookmarkStart w:id="1970" w:name="5_1_5_The_Stack_as_a_LIFO_Data_S"/>
      <w:pPr>
        <w:pStyle w:val="Heading 2"/>
      </w:pPr>
      <w:r>
        <w:t xml:space="preserve">5.1.5 </w:t>
        <w:t>The Stack as a LIFO Data Structure</w:t>
      </w:r>
      <w:bookmarkEnd w:id="1970"/>
    </w:p>
    <w:p>
      <w:bookmarkStart w:id="1971" w:name="In_the___following__I_describe_t"/>
      <w:pPr>
        <w:pStyle w:val="Para 03"/>
      </w:pPr>
      <w:r>
        <w:t xml:space="preserve">In the </w:t>
        <w:bookmarkStart w:id="1972" w:name="ITerm28"/>
        <w:t xml:space="preserve"> </w:t>
        <w:bookmarkEnd w:id="1972"/>
        <w:t xml:space="preserve">following, I describe the </w:t>
        <w:bookmarkStart w:id="1973" w:name="data_structure"/>
        <w:t>data structure</w:t>
        <w:bookmarkEnd w:id="1973"/>
        <w:bookmarkStart w:id="1974" w:name="ITerm30"/>
        <w:t xml:space="preserve"> </w:t>
        <w:bookmarkEnd w:id="1974"/>
        <w:t xml:space="preserve"> stack. It is not directly a part of Python, but it proves to be very practical for various use cases and can be easily implemented.</w:t>
      </w:r>
      <w:bookmarkEnd w:id="1971"/>
    </w:p>
    <w:p>
      <w:bookmarkStart w:id="1975" w:name="A_stack_is_similar_to_a_stack_of"/>
      <w:pPr>
        <w:pStyle w:val="Para 04"/>
      </w:pPr>
      <w:r>
        <w:t xml:space="preserve">A </w:t>
        <w:bookmarkStart w:id="1976" w:name="stack"/>
        <w:t>stack</w:t>
        <w:bookmarkEnd w:id="1976"/>
        <w:t xml:space="preserve"> is similar to a stack of paper or a desk tray in which you put things on top of a pile and from which you can only take things from the top. In addition, a view of the top element is possible. Beyond that, it offers size information or at least a check whether elements are present. This results in the following methods that form the API:</w:t>
      </w:r>
      <w:bookmarkEnd w:id="1975"/>
    </w:p>
    <w:tbl>
      <w:tblPr>
        <w:tblW w:type="auto" w:w="0"/>
      </w:tblPr>
      <w:tr>
        <w:tc>
          <w:tcPr>
            <w:tcW w:type="auto" w:w="0"/>
            <w:vAlign w:val="top"/>
          </w:tcPr>
          <w:p>
            <w:pPr>
              <w:pStyle w:val="1 Block"/>
            </w:pPr>
          </w:p>
          <w:p>
            <w:pPr>
              <w:pStyle w:val="Para 10"/>
            </w:pPr>
            <w:r>
              <w:t>1.</w:t>
            </w:r>
          </w:p>
        </w:tc>
        <w:tc>
          <w:tcPr>
            <w:tcW w:type="auto" w:w="0"/>
          </w:tcPr>
          <w:p>
            <w:bookmarkStart w:id="1977" w:name="push_element__adds_an_element_on"/>
            <w:pPr>
              <w:pStyle w:val="Para 01"/>
            </w:pPr>
            <w:r>
              <w:rPr>
                <w:rStyle w:val="Text4"/>
              </w:rPr>
              <w:t>push(element)</w:t>
            </w:r>
            <w:r>
              <w:t xml:space="preserve"> adds an element on top.</w:t>
            </w:r>
            <w:bookmarkEnd w:id="1977"/>
          </w:p>
        </w:tc>
        <w:tc>
          <w:tcPr>
            <w:tcW w:type="auto" w:w="0"/>
          </w:tcPr>
          <w:p>
            <w:pPr>
              <w:pStyle w:val="Para 43"/>
            </w:pPr>
            <w:r>
              <w:t/>
            </w:r>
          </w:p>
        </w:tc>
      </w:tr>
      <w:tr>
        <w:tc>
          <w:tcPr>
            <w:tcW w:type="auto" w:w="0"/>
            <w:vAlign w:val="top"/>
          </w:tcPr>
          <w:p>
            <w:pPr>
              <w:pStyle w:val="Para 10"/>
            </w:pPr>
            <w:r>
              <w:t>2.</w:t>
            </w:r>
          </w:p>
        </w:tc>
        <w:tc>
          <w:tcPr>
            <w:tcW w:type="auto" w:w="0"/>
          </w:tcPr>
          <w:p>
            <w:bookmarkStart w:id="1978" w:name="pop___picks_and_removes_the_top"/>
            <w:pPr>
              <w:pStyle w:val="Para 01"/>
            </w:pPr>
            <w:r>
              <w:rPr>
                <w:rStyle w:val="Text4"/>
              </w:rPr>
              <w:t>pop()</w:t>
            </w:r>
            <w:r>
              <w:t xml:space="preserve"> picks and removes the top element.</w:t>
            </w:r>
            <w:bookmarkEnd w:id="1978"/>
          </w:p>
        </w:tc>
        <w:tc>
          <w:tcPr>
            <w:tcW w:type="auto" w:w="0"/>
          </w:tcPr>
          <w:p>
            <w:pPr>
              <w:pStyle w:val="Para 43"/>
            </w:pPr>
            <w:r>
              <w:t/>
            </w:r>
          </w:p>
        </w:tc>
      </w:tr>
      <w:tr>
        <w:tc>
          <w:tcPr>
            <w:tcW w:type="auto" w:w="0"/>
            <w:vAlign w:val="top"/>
          </w:tcPr>
          <w:p>
            <w:pPr>
              <w:pStyle w:val="Para 10"/>
            </w:pPr>
            <w:r>
              <w:t>3.</w:t>
            </w:r>
          </w:p>
        </w:tc>
        <w:tc>
          <w:tcPr>
            <w:tcW w:type="auto" w:w="0"/>
          </w:tcPr>
          <w:p>
            <w:bookmarkStart w:id="1979" w:name="peek___takes_a_peek_at_the_top_e"/>
            <w:pPr>
              <w:pStyle w:val="Para 01"/>
            </w:pPr>
            <w:r>
              <w:rPr>
                <w:rStyle w:val="Text4"/>
              </w:rPr>
              <w:t>peek()</w:t>
            </w:r>
            <w:r>
              <w:t xml:space="preserve"> takes a peek at the top element.</w:t>
            </w:r>
            <w:bookmarkEnd w:id="1979"/>
          </w:p>
        </w:tc>
        <w:tc>
          <w:tcPr>
            <w:tcW w:type="auto" w:w="0"/>
          </w:tcPr>
          <w:p>
            <w:pPr>
              <w:pStyle w:val="Para 43"/>
            </w:pPr>
            <w:r>
              <w:t/>
            </w:r>
          </w:p>
        </w:tc>
      </w:tr>
      <w:tr>
        <w:tc>
          <w:tcPr>
            <w:tcW w:type="auto" w:w="0"/>
            <w:vAlign w:val="top"/>
          </w:tcPr>
          <w:p>
            <w:pPr>
              <w:pStyle w:val="Para 10"/>
            </w:pPr>
            <w:r>
              <w:t>4.</w:t>
            </w:r>
          </w:p>
        </w:tc>
        <w:tc>
          <w:tcPr>
            <w:tcW w:type="auto" w:w="0"/>
          </w:tcPr>
          <w:p>
            <w:bookmarkStart w:id="1980" w:name="is_empty___checks_if_the_stack_i"/>
            <w:pPr>
              <w:pStyle w:val="Para 01"/>
            </w:pPr>
            <w:r>
              <w:rPr>
                <w:rStyle w:val="Text4"/>
              </w:rPr>
              <w:t>is_empty()</w:t>
            </w:r>
            <w:r>
              <w:t xml:space="preserve"> checks if the stack is empty.</w:t>
            </w:r>
            <w:bookmarkEnd w:id="1980"/>
          </w:p>
        </w:tc>
        <w:tc>
          <w:tcPr>
            <w:tcW w:type="auto" w:w="0"/>
          </w:tcPr>
          <w:p>
            <w:pPr>
              <w:pStyle w:val="Para 43"/>
            </w:pPr>
            <w:r>
              <w:t/>
            </w:r>
          </w:p>
        </w:tc>
      </w:tr>
    </w:tbl>
    <w:p>
      <w:bookmarkStart w:id="1981" w:name="These_four_methods_are_sufficien"/>
      <w:pPr>
        <w:pStyle w:val="Para 03"/>
      </w:pPr>
      <w:r>
        <w:t>These four methods are sufficient to use stacks profitably for various tasks in practice and for algorithms, for example, when sequences have to be reversed. This property is described in computer science by the term LIFO for Last In, First Out. Sometimes it is referred as FCFS for First Come, First Serve.</w:t>
      </w:r>
      <w:bookmarkEnd w:id="1981"/>
    </w:p>
    <w:p>
      <w:bookmarkStart w:id="1982" w:name="Exercise_2_is_about_implementing"/>
      <w:pPr>
        <w:pStyle w:val="Para 03"/>
      </w:pPr>
      <w:r>
        <w:t>Exercise 2 is about implementing a stack on your own.</w:t>
      </w:r>
      <w:bookmarkEnd w:id="1982"/>
    </w:p>
    <w:p>
      <w:bookmarkStart w:id="1983" w:name="ExampleAfter_solving_Exercise_2"/>
      <w:pPr>
        <w:pStyle w:val="Heading 4"/>
      </w:pPr>
      <w:r>
        <w:t>Example</w:t>
      </w:r>
      <w:bookmarkEnd w:id="1983"/>
    </w:p>
    <w:p>
      <w:bookmarkStart w:id="1984" w:name="After_solving_Exercise_2__you_ca"/>
      <w:pPr>
        <w:pStyle w:val="Para 02"/>
      </w:pPr>
      <w:r>
        <w:t>After solving Exercise 2, you can put some elements on the stack, look at the top element, take elements from the top again, and finally, check if the stack is empty according to expectations:</w:t>
      </w:r>
      <w:bookmarkEnd w:id="1984"/>
    </w:p>
    <w:p>
      <w:pPr>
        <w:pStyle w:val="Normal"/>
      </w:pPr>
      <w:r>
        <w:rPr>
          <w:rStyle w:val="Text0"/>
        </w:rPr>
        <w:t>def</w:t>
      </w:r>
      <w:r>
        <w:t xml:space="preserve"> main():</w:t>
      </w:r>
    </w:p>
    <w:p>
      <w:pPr>
        <w:pStyle w:val="Normal"/>
      </w:pPr>
      <w:r>
        <w:t>stack = Stack()</w:t>
      </w:r>
    </w:p>
    <w:p>
      <w:pPr>
        <w:pStyle w:val="Normal"/>
      </w:pPr>
      <w:r>
        <w:t>stack.push("first")</w:t>
      </w:r>
    </w:p>
    <w:p>
      <w:pPr>
        <w:pStyle w:val="Normal"/>
      </w:pPr>
      <w:r>
        <w:t>stack.push("second")</w:t>
      </w:r>
    </w:p>
    <w:p>
      <w:pPr>
        <w:pStyle w:val="Normal"/>
      </w:pPr>
      <w:r>
        <w:t/>
      </w:r>
      <w:r>
        <w:rPr>
          <w:rStyle w:val="Text0"/>
        </w:rPr>
        <w:t>print</w:t>
      </w:r>
      <w:r>
        <w:t>("PEEK: " + stack.peek())</w:t>
      </w:r>
    </w:p>
    <w:p>
      <w:pPr>
        <w:pStyle w:val="Normal"/>
      </w:pPr>
      <w:r>
        <w:t/>
      </w:r>
      <w:r>
        <w:rPr>
          <w:rStyle w:val="Text0"/>
        </w:rPr>
        <w:t>print</w:t>
      </w:r>
      <w:r>
        <w:t>("POP: " + stack.pop())</w:t>
      </w:r>
    </w:p>
    <w:p>
      <w:pPr>
        <w:pStyle w:val="Normal"/>
      </w:pPr>
      <w:r>
        <w:t/>
      </w:r>
      <w:r>
        <w:rPr>
          <w:rStyle w:val="Text0"/>
        </w:rPr>
        <w:t>print</w:t>
      </w:r>
      <w:r>
        <w:t>("POP: " + stack.pop())</w:t>
      </w:r>
    </w:p>
    <w:p>
      <w:pPr>
        <w:pStyle w:val="Normal"/>
      </w:pPr>
      <w:r>
        <w:t/>
      </w:r>
      <w:r>
        <w:rPr>
          <w:rStyle w:val="Text0"/>
        </w:rPr>
        <w:t>print</w:t>
      </w:r>
      <w:r>
        <w:t>("ISEMPTY: " + str(stack.is_empty()))</w:t>
      </w:r>
    </w:p>
    <w:p>
      <w:bookmarkStart w:id="1985" w:name="This_provides_the_following_outp"/>
      <w:pPr>
        <w:pStyle w:val="Para 04"/>
      </w:pPr>
      <w:r>
        <w:t>This provides the following output:</w:t>
      </w:r>
      <w:bookmarkEnd w:id="1985"/>
    </w:p>
    <w:p>
      <w:pPr>
        <w:pStyle w:val="Normal"/>
      </w:pPr>
      <w:r>
        <w:t>PEEK: second</w:t>
      </w:r>
    </w:p>
    <w:p>
      <w:pPr>
        <w:pStyle w:val="Normal"/>
      </w:pPr>
      <w:r>
        <w:t>POP: second</w:t>
      </w:r>
    </w:p>
    <w:p>
      <w:pPr>
        <w:pStyle w:val="Normal"/>
      </w:pPr>
      <w:r>
        <w:t>POP: first</w:t>
      </w:r>
    </w:p>
    <w:p>
      <w:pPr>
        <w:pStyle w:val="Normal"/>
      </w:pPr>
      <w:r>
        <w:t>ISEMPTY: true</w:t>
      </w:r>
    </w:p>
    <w:p>
      <w:bookmarkStart w:id="1986" w:name="5_1_6_The_Queue_as_a_FIFO_Data_S"/>
      <w:pPr>
        <w:pStyle w:val="Heading 2"/>
      </w:pPr>
      <w:r>
        <w:t xml:space="preserve">5.1.6 </w:t>
        <w:t>The Queue as a FIFO Data Structure</w:t>
      </w:r>
      <w:bookmarkEnd w:id="1986"/>
    </w:p>
    <w:p>
      <w:bookmarkStart w:id="1987" w:name="To_conclude_this_introduction_to"/>
      <w:pPr>
        <w:pStyle w:val="Para 03"/>
      </w:pPr>
      <w:r>
        <w:t>To conclude this introduction to basic data structures, I would like to talk about queues. They are also not a part of Python. Like a stack, a queue is often very useful and can also be easily implemented.</w:t>
      </w:r>
      <w:bookmarkEnd w:id="1987"/>
    </w:p>
    <w:p>
      <w:bookmarkStart w:id="1988" w:name="A_queue_is_similar_to_a_line_at"/>
      <w:pPr>
        <w:pStyle w:val="Para 03"/>
      </w:pPr>
      <w:r>
        <w:t xml:space="preserve">A queue is similar to a line at a cash register. People queue up, and the person who came first is served first, known in computer science as </w:t>
        <w:bookmarkStart w:id="1989" w:name="FIFO"/>
        <w:t>FIFO</w:t>
        <w:bookmarkEnd w:id="1989"/>
        <w:t xml:space="preserve"> for First In, First Out.</w:t>
      </w:r>
      <w:bookmarkEnd w:id="1988"/>
    </w:p>
    <w:p>
      <w:bookmarkStart w:id="1990" w:name="Normally__only_a_few_actions__su"/>
      <w:pPr>
        <w:pStyle w:val="Para 04"/>
      </w:pPr>
      <w:r>
        <w:t xml:space="preserve">Normally, only a few actions, such as adding and removing elements, benefit from a queue. In addition, a look at the element at the beginning is possible. Beyond that, it offers size information or at least a check whether </w:t>
        <w:bookmarkStart w:id="1991" w:name="elements_1"/>
        <w:t>elements</w:t>
        <w:bookmarkEnd w:id="1991"/>
        <w:t xml:space="preserve"> are present. This results in the following methods that form the API:</w:t>
      </w:r>
      <w:bookmarkEnd w:id="1990"/>
    </w:p>
    <w:tbl>
      <w:tblPr>
        <w:tblW w:type="auto" w:w="0"/>
      </w:tblPr>
      <w:tr>
        <w:tc>
          <w:tcPr>
            <w:tcW w:type="auto" w:w="0"/>
            <w:vAlign w:val="top"/>
          </w:tcPr>
          <w:p>
            <w:pPr>
              <w:pStyle w:val="1 Block"/>
            </w:pPr>
          </w:p>
          <w:p>
            <w:pPr>
              <w:pStyle w:val="Para 10"/>
            </w:pPr>
            <w:r>
              <w:t>1.</w:t>
            </w:r>
          </w:p>
        </w:tc>
        <w:tc>
          <w:tcPr>
            <w:tcW w:type="auto" w:w="0"/>
          </w:tcPr>
          <w:p>
            <w:bookmarkStart w:id="1992" w:name="enqueue_element__adds_an_element"/>
            <w:pPr>
              <w:pStyle w:val="Para 01"/>
            </w:pPr>
            <w:r>
              <w:rPr>
                <w:rStyle w:val="Text4"/>
              </w:rPr>
              <w:t>enqueue(element)</w:t>
            </w:r>
            <w:r>
              <w:t xml:space="preserve"> adds an element to the end of the queue.</w:t>
            </w:r>
            <w:bookmarkEnd w:id="1992"/>
          </w:p>
        </w:tc>
        <w:tc>
          <w:tcPr>
            <w:tcW w:type="auto" w:w="0"/>
          </w:tcPr>
          <w:p>
            <w:pPr>
              <w:pStyle w:val="Para 43"/>
            </w:pPr>
            <w:r>
              <w:t/>
            </w:r>
          </w:p>
        </w:tc>
      </w:tr>
      <w:tr>
        <w:tc>
          <w:tcPr>
            <w:tcW w:type="auto" w:w="0"/>
            <w:vAlign w:val="top"/>
          </w:tcPr>
          <w:p>
            <w:pPr>
              <w:pStyle w:val="Para 10"/>
            </w:pPr>
            <w:r>
              <w:t>2.</w:t>
            </w:r>
          </w:p>
        </w:tc>
        <w:tc>
          <w:tcPr>
            <w:tcW w:type="auto" w:w="0"/>
          </w:tcPr>
          <w:p>
            <w:bookmarkStart w:id="1993" w:name="dequeue___takes_a_look_at_the_el"/>
            <w:pPr>
              <w:pStyle w:val="Para 01"/>
            </w:pPr>
            <w:r>
              <w:rPr>
                <w:rStyle w:val="Text4"/>
              </w:rPr>
              <w:t>dequeue()</w:t>
            </w:r>
            <w:r>
              <w:t xml:space="preserve"> takes a look at the element at the beginning of the queue.</w:t>
            </w:r>
            <w:bookmarkEnd w:id="1993"/>
          </w:p>
        </w:tc>
        <w:tc>
          <w:tcPr>
            <w:tcW w:type="auto" w:w="0"/>
          </w:tcPr>
          <w:p>
            <w:pPr>
              <w:pStyle w:val="Para 43"/>
            </w:pPr>
            <w:r>
              <w:t/>
            </w:r>
          </w:p>
        </w:tc>
      </w:tr>
      <w:tr>
        <w:tc>
          <w:tcPr>
            <w:tcW w:type="auto" w:w="0"/>
            <w:vAlign w:val="top"/>
          </w:tcPr>
          <w:p>
            <w:pPr>
              <w:pStyle w:val="Para 10"/>
            </w:pPr>
            <w:r>
              <w:t>3.</w:t>
            </w:r>
          </w:p>
        </w:tc>
        <w:tc>
          <w:tcPr>
            <w:tcW w:type="auto" w:w="0"/>
          </w:tcPr>
          <w:p>
            <w:bookmarkStart w:id="1994" w:name="peek___takes_a_look_at_the_eleme"/>
            <w:pPr>
              <w:pStyle w:val="Para 01"/>
            </w:pPr>
            <w:r>
              <w:rPr>
                <w:rStyle w:val="Text4"/>
              </w:rPr>
              <w:t>peek()</w:t>
            </w:r>
            <w:r>
              <w:t xml:space="preserve"> takes a look at the element at the beginning of the queue.</w:t>
            </w:r>
            <w:bookmarkEnd w:id="1994"/>
          </w:p>
        </w:tc>
        <w:tc>
          <w:tcPr>
            <w:tcW w:type="auto" w:w="0"/>
          </w:tcPr>
          <w:p>
            <w:pPr>
              <w:pStyle w:val="Para 43"/>
            </w:pPr>
            <w:r>
              <w:t/>
            </w:r>
          </w:p>
        </w:tc>
      </w:tr>
      <w:tr>
        <w:tc>
          <w:tcPr>
            <w:tcW w:type="auto" w:w="0"/>
            <w:vAlign w:val="top"/>
          </w:tcPr>
          <w:p>
            <w:pPr>
              <w:pStyle w:val="Para 10"/>
            </w:pPr>
            <w:r>
              <w:t>4.</w:t>
            </w:r>
          </w:p>
        </w:tc>
        <w:tc>
          <w:tcPr>
            <w:tcW w:type="auto" w:w="0"/>
          </w:tcPr>
          <w:p>
            <w:bookmarkStart w:id="1995" w:name="is_empty___checks_if_the_queue_i"/>
            <w:pPr>
              <w:pStyle w:val="Para 01"/>
            </w:pPr>
            <w:r>
              <w:rPr>
                <w:rStyle w:val="Text4"/>
              </w:rPr>
              <w:t>is_empty()</w:t>
            </w:r>
            <w:r>
              <w:t xml:space="preserve"> checks if the queue is empty.</w:t>
            </w:r>
            <w:bookmarkEnd w:id="1995"/>
          </w:p>
        </w:tc>
        <w:tc>
          <w:tcPr>
            <w:tcW w:type="auto" w:w="0"/>
          </w:tcPr>
          <w:p>
            <w:pPr>
              <w:pStyle w:val="Para 43"/>
            </w:pPr>
            <w:r>
              <w:t/>
            </w:r>
          </w:p>
        </w:tc>
      </w:tr>
    </w:tbl>
    <w:p>
      <w:bookmarkStart w:id="1996" w:name="These_four_methods_are_sufficien_1"/>
      <w:pPr>
        <w:pStyle w:val="Para 03"/>
      </w:pPr>
      <w:r>
        <w:t>These four methods are sufficient to create queues for various tasks in practice and for algorithms, such as if you intend to transform recursive algorithms into iterative ones.</w:t>
      </w:r>
      <w:bookmarkEnd w:id="1996"/>
    </w:p>
    <w:p>
      <w:bookmarkStart w:id="1997" w:name="ImplementationThe_method_names_r"/>
      <w:pPr>
        <w:pStyle w:val="Heading 4"/>
      </w:pPr>
      <w:r>
        <w:t>Implementation</w:t>
      </w:r>
      <w:bookmarkEnd w:id="1997"/>
    </w:p>
    <w:p>
      <w:bookmarkStart w:id="1998" w:name="The_method_names_reflect_the_con"/>
      <w:pPr>
        <w:pStyle w:val="Para 02"/>
      </w:pPr>
      <w:r>
        <w:t xml:space="preserve">The </w:t>
        <w:bookmarkStart w:id="1999" w:name="method"/>
        <w:t>method</w:t>
        <w:bookmarkEnd w:id="1999"/>
        <w:t xml:space="preserve"> names reflect the concept described earlier. For this purpose, the implementation stores its elements in a list and inserts elements at the end. By using </w:t>
      </w:r>
      <w:r>
        <w:rPr>
          <w:rStyle w:val="Text1"/>
        </w:rPr>
        <w:t>pop(0)</w:t>
      </w:r>
      <w:r>
        <w:t xml:space="preserve"> or shorter </w:t>
      </w:r>
      <w:r>
        <w:rPr>
          <w:rStyle w:val="Text1"/>
        </w:rPr>
        <w:t>pop()</w:t>
      </w:r>
      <w:r>
        <w:t xml:space="preserve"> the foremost element is provided.</w:t>
      </w:r>
      <w:bookmarkEnd w:id="1998"/>
    </w:p>
    <w:p>
      <w:pPr>
        <w:pStyle w:val="Normal"/>
      </w:pPr>
      <w:r>
        <w:rPr>
          <w:rStyle w:val="Text0"/>
        </w:rPr>
        <w:t>class</w:t>
      </w:r>
      <w:r>
        <w:t xml:space="preserve"> Queue:</w:t>
      </w:r>
    </w:p>
    <w:p>
      <w:pPr>
        <w:pStyle w:val="Normal"/>
      </w:pPr>
      <w:r>
        <w:t/>
      </w:r>
      <w:r>
        <w:rPr>
          <w:rStyle w:val="Text0"/>
        </w:rPr>
        <w:t>def</w:t>
      </w:r>
      <w:r>
        <w:t xml:space="preserve"> __init__(self):</w:t>
      </w:r>
    </w:p>
    <w:p>
      <w:pPr>
        <w:pStyle w:val="Normal"/>
      </w:pPr>
      <w:r>
        <w:t>self.values = []</w:t>
      </w:r>
    </w:p>
    <w:p>
      <w:pPr>
        <w:pStyle w:val="Normal"/>
      </w:pPr>
      <w:r>
        <w:t/>
      </w:r>
      <w:r>
        <w:rPr>
          <w:rStyle w:val="Text0"/>
        </w:rPr>
        <w:t>def</w:t>
      </w:r>
      <w:r>
        <w:t xml:space="preserve"> enqueue(self, elem):</w:t>
      </w:r>
    </w:p>
    <w:p>
      <w:pPr>
        <w:pStyle w:val="Normal"/>
      </w:pPr>
      <w:r>
        <w:t>self.values.append(elem)</w:t>
      </w:r>
    </w:p>
    <w:p>
      <w:pPr>
        <w:pStyle w:val="Normal"/>
      </w:pPr>
      <w:r>
        <w:t/>
      </w:r>
      <w:r>
        <w:rPr>
          <w:rStyle w:val="Text0"/>
        </w:rPr>
        <w:t>def</w:t>
      </w:r>
      <w:r>
        <w:t xml:space="preserve"> dequeue(self):</w:t>
      </w:r>
    </w:p>
    <w:p>
      <w:pPr>
        <w:pStyle w:val="Normal"/>
      </w:pPr>
      <w:r>
        <w:t/>
      </w:r>
      <w:r>
        <w:rPr>
          <w:rStyle w:val="Text0"/>
        </w:rPr>
        <w:t>if</w:t>
      </w:r>
      <w:r>
        <w:t xml:space="preserve"> self.is_empty():</w:t>
      </w:r>
    </w:p>
    <w:p>
      <w:pPr>
        <w:pStyle w:val="Normal"/>
      </w:pPr>
      <w:r>
        <w:t/>
      </w:r>
      <w:r>
        <w:rPr>
          <w:rStyle w:val="Text0"/>
        </w:rPr>
        <w:t>raise</w:t>
      </w:r>
      <w:r>
        <w:t xml:space="preserve"> QueueIsEmptyException()</w:t>
      </w:r>
    </w:p>
    <w:p>
      <w:pPr>
        <w:pStyle w:val="Normal"/>
      </w:pPr>
      <w:r>
        <w:t/>
      </w:r>
      <w:r>
        <w:rPr>
          <w:rStyle w:val="Text0"/>
        </w:rPr>
        <w:t>return</w:t>
      </w:r>
      <w:r>
        <w:t xml:space="preserve"> self.values.pop(0);</w:t>
      </w:r>
    </w:p>
    <w:p>
      <w:pPr>
        <w:pStyle w:val="Normal"/>
      </w:pPr>
      <w:r>
        <w:t/>
      </w:r>
      <w:r>
        <w:rPr>
          <w:rStyle w:val="Text0"/>
        </w:rPr>
        <w:t>def</w:t>
      </w:r>
      <w:r>
        <w:t xml:space="preserve"> peek(self):</w:t>
      </w:r>
    </w:p>
    <w:p>
      <w:pPr>
        <w:pStyle w:val="Normal"/>
      </w:pPr>
      <w:r>
        <w:t/>
      </w:r>
      <w:r>
        <w:rPr>
          <w:rStyle w:val="Text0"/>
        </w:rPr>
        <w:t>if</w:t>
      </w:r>
      <w:r>
        <w:t xml:space="preserve"> (self.is_empty()):</w:t>
      </w:r>
    </w:p>
    <w:p>
      <w:pPr>
        <w:pStyle w:val="Normal"/>
      </w:pPr>
      <w:r>
        <w:t/>
      </w:r>
      <w:r>
        <w:rPr>
          <w:rStyle w:val="Text0"/>
        </w:rPr>
        <w:t>raise</w:t>
      </w:r>
      <w:r>
        <w:t xml:space="preserve"> QueueIsEmptyException()</w:t>
      </w:r>
    </w:p>
    <w:p>
      <w:pPr>
        <w:pStyle w:val="Normal"/>
      </w:pPr>
      <w:r>
        <w:t/>
      </w:r>
      <w:r>
        <w:rPr>
          <w:rStyle w:val="Text0"/>
        </w:rPr>
        <w:t>return</w:t>
      </w:r>
      <w:r>
        <w:t xml:space="preserve"> self.values[0]</w:t>
      </w:r>
    </w:p>
    <w:p>
      <w:pPr>
        <w:pStyle w:val="Normal"/>
      </w:pPr>
      <w:r>
        <w:bookmarkStart w:id="2000" w:name="ITerm35_1"/>
        <w:t xml:space="preserve"> </w:t>
        <w:bookmarkEnd w:id="2000"/>
      </w:r>
    </w:p>
    <w:p>
      <w:pPr>
        <w:pStyle w:val="Normal"/>
      </w:pPr>
      <w:r>
        <w:t/>
      </w:r>
      <w:r>
        <w:rPr>
          <w:rStyle w:val="Text0"/>
        </w:rPr>
        <w:t>def</w:t>
      </w:r>
      <w:r>
        <w:t xml:space="preserve"> is_empty(self):</w:t>
      </w:r>
    </w:p>
    <w:p>
      <w:pPr>
        <w:pStyle w:val="Normal"/>
      </w:pPr>
      <w:r>
        <w:t/>
      </w:r>
      <w:r>
        <w:rPr>
          <w:rStyle w:val="Text0"/>
        </w:rPr>
        <w:t>return</w:t>
      </w:r>
      <w:r>
        <w:t xml:space="preserve"> len(self.values) == 0</w:t>
      </w:r>
    </w:p>
    <w:p>
      <w:pPr>
        <w:pStyle w:val="Normal"/>
      </w:pPr>
      <w:r>
        <w:rPr>
          <w:rStyle w:val="Text0"/>
        </w:rPr>
        <w:t>class</w:t>
      </w:r>
      <w:r>
        <w:t xml:space="preserve"> QueueIsEmptyException(Exception):</w:t>
      </w:r>
    </w:p>
    <w:p>
      <w:pPr>
        <w:pStyle w:val="Para 05"/>
      </w:pPr>
      <w:r>
        <w:rPr>
          <w:rStyle w:val="Text0"/>
        </w:rPr>
        <w:t/>
      </w:r>
      <w:r>
        <w:t>pass</w:t>
      </w:r>
    </w:p>
    <w:p>
      <w:bookmarkStart w:id="2001" w:name="ExampleTo_understand_how_it_work"/>
      <w:pPr>
        <w:pStyle w:val="Heading 4"/>
      </w:pPr>
      <w:r>
        <w:t>Example</w:t>
      </w:r>
      <w:bookmarkEnd w:id="2001"/>
    </w:p>
    <w:p>
      <w:bookmarkStart w:id="2002" w:name="To_understand_how_it_works__you"/>
      <w:pPr>
        <w:pStyle w:val="Para 02"/>
      </w:pPr>
      <w:r>
        <w:t xml:space="preserve">To understand how it works, you can insert some </w:t>
        <w:bookmarkStart w:id="2003" w:name="elements_2"/>
        <w:t xml:space="preserve">elements </w:t>
        <w:bookmarkEnd w:id="2003"/>
        <w:t xml:space="preserve">into the queue and then process them as long as there are elements. In particular, reprocessing is aimed for the entry </w:t>
      </w:r>
      <w:r>
        <w:rPr>
          <w:rStyle w:val="Text1"/>
        </w:rPr>
        <w:t>Michael</w:t>
      </w:r>
      <w:r>
        <w:t>.</w:t>
      </w:r>
      <w:bookmarkEnd w:id="2002"/>
    </w:p>
    <w:p>
      <w:pPr>
        <w:pStyle w:val="Normal"/>
      </w:pPr>
      <w:r>
        <w:rPr>
          <w:rStyle w:val="Text0"/>
        </w:rPr>
        <w:t>def</w:t>
      </w:r>
      <w:r>
        <w:t xml:space="preserve"> main():</w:t>
      </w:r>
    </w:p>
    <w:p>
      <w:pPr>
        <w:pStyle w:val="Normal"/>
      </w:pPr>
      <w:r>
        <w:t>waiting_persons = Queue()</w:t>
      </w:r>
    </w:p>
    <w:p>
      <w:pPr>
        <w:pStyle w:val="Normal"/>
      </w:pPr>
      <w:r>
        <w:t>waiting_persons.enqueue("Marcello")</w:t>
      </w:r>
    </w:p>
    <w:p>
      <w:pPr>
        <w:pStyle w:val="Normal"/>
      </w:pPr>
      <w:r>
        <w:t>waiting_persons.enqueue("Michael")</w:t>
      </w:r>
    </w:p>
    <w:p>
      <w:pPr>
        <w:pStyle w:val="Normal"/>
      </w:pPr>
      <w:r>
        <w:t>waiting_persons.enqueue("Karthi")</w:t>
      </w:r>
    </w:p>
    <w:p>
      <w:pPr>
        <w:pStyle w:val="Normal"/>
      </w:pPr>
      <w:r>
        <w:t/>
      </w:r>
      <w:r>
        <w:rPr>
          <w:rStyle w:val="Text0"/>
        </w:rPr>
        <w:t>while not</w:t>
      </w:r>
      <w:r>
        <w:t xml:space="preserve"> waiting_persons.is_empty():</w:t>
      </w:r>
    </w:p>
    <w:p>
      <w:pPr>
        <w:pStyle w:val="Normal"/>
      </w:pPr>
      <w:r>
        <w:t/>
      </w:r>
      <w:r>
        <w:rPr>
          <w:rStyle w:val="Text0"/>
        </w:rPr>
        <w:t>if</w:t>
      </w:r>
      <w:r>
        <w:t xml:space="preserve"> waiting_persons.peek() == "Michael":</w:t>
      </w:r>
    </w:p>
    <w:p>
      <w:pPr>
        <w:pStyle w:val="Normal"/>
      </w:pPr>
      <w:r>
        <w:t># reprocess at the end</w:t>
      </w:r>
    </w:p>
    <w:p>
      <w:pPr>
        <w:pStyle w:val="Normal"/>
      </w:pPr>
      <w:r>
        <w:t>waiting_persons.enqueue("Michael again")</w:t>
      </w:r>
    </w:p>
    <w:p>
      <w:pPr>
        <w:pStyle w:val="Normal"/>
      </w:pPr>
      <w:r>
        <w:t>next_person = waiting_persons.dequeue()</w:t>
      </w:r>
    </w:p>
    <w:p>
      <w:pPr>
        <w:pStyle w:val="Normal"/>
      </w:pPr>
      <w:r>
        <w:t/>
      </w:r>
      <w:r>
        <w:rPr>
          <w:rStyle w:val="Text0"/>
        </w:rPr>
        <w:t>print</w:t>
      </w:r>
      <w:r>
        <w:t>("Processing " + next_person)</w:t>
      </w:r>
    </w:p>
    <w:p>
      <w:bookmarkStart w:id="2004" w:name="The_small_sample_program_provide"/>
      <w:pPr>
        <w:pStyle w:val="Para 04"/>
      </w:pPr>
      <w:r>
        <w:t>The small sample program provides the following output:</w:t>
      </w:r>
      <w:bookmarkEnd w:id="2004"/>
    </w:p>
    <w:p>
      <w:pPr>
        <w:pStyle w:val="Normal"/>
      </w:pPr>
      <w:r>
        <w:t>Processing Marcello</w:t>
      </w:r>
    </w:p>
    <w:p>
      <w:pPr>
        <w:pStyle w:val="Normal"/>
      </w:pPr>
      <w:r>
        <w:t>Processing Michael</w:t>
      </w:r>
    </w:p>
    <w:p>
      <w:pPr>
        <w:pStyle w:val="Normal"/>
      </w:pPr>
      <w:r>
        <w:t>Processing Karthi</w:t>
      </w:r>
    </w:p>
    <w:p>
      <w:pPr>
        <w:pStyle w:val="Normal"/>
      </w:pPr>
      <w:r>
        <w:t>Processing Michael again</w:t>
      </w:r>
    </w:p>
    <w:p>
      <w:bookmarkStart w:id="2005" w:name="NOTE__DOES_IT_NEED_THE_CUSTOM_CR"/>
      <w:pPr>
        <w:pStyle w:val="Para 12"/>
      </w:pPr>
      <w:r>
        <w:rPr>
          <w:rStyle w:val="Text5"/>
        </w:rPr>
        <w:t>NOTE: DOES IT NEED THE CUSTOM CREATIONS OF STACK AND QUEUE?</w:t>
      </w:r>
      <w:r>
        <w:bookmarkStart w:id="2006" w:name="Let_s_recap__With_a_stack__you_g"/>
        <w:t xml:space="preserve">Let’s recap: With a stack, you get the element stored last as the first element (that is, in reverse insertion order). This is why it is called </w:t>
        <w:bookmarkEnd w:id="2006"/>
      </w:r>
      <w:r>
        <w:rPr>
          <w:rStyle w:val="Text0"/>
        </w:rPr>
        <w:t>Last-In-First-Out</w:t>
      </w:r>
      <w:r>
        <w:t xml:space="preserve"> (</w:t>
      </w:r>
      <w:r>
        <w:rPr>
          <w:rStyle w:val="Text0"/>
        </w:rPr>
        <w:t>LIFO</w:t>
      </w:r>
      <w:r>
        <w:t>)</w:t>
        <w:bookmarkStart w:id="2007" w:name="ITerm37_1"/>
        <w:t xml:space="preserve"> </w:t>
        <w:bookmarkEnd w:id="2007"/>
        <w:t xml:space="preserve">. For insertion, as you know, you conceptually use a function called </w:t>
      </w:r>
      <w:r>
        <w:rPr>
          <w:rStyle w:val="Text1"/>
        </w:rPr>
        <w:t>push()</w:t>
      </w:r>
      <w:r>
        <w:t xml:space="preserve"> and for removal you use one called </w:t>
      </w:r>
      <w:r>
        <w:rPr>
          <w:rStyle w:val="Text1"/>
        </w:rPr>
        <w:t>pop()</w:t>
      </w:r>
      <w:r>
        <w:t xml:space="preserve">. On the other hand, a queue represents a queue as we know it from shopping or ticket machines. Here, the person who was there first gets to go first. Accordingly, one speaks of </w:t>
      </w:r>
      <w:r>
        <w:rPr>
          <w:rStyle w:val="Text0"/>
        </w:rPr>
        <w:t>First-In-First-Out</w:t>
      </w:r>
      <w:r>
        <w:t xml:space="preserve"> (</w:t>
      </w:r>
      <w:r>
        <w:rPr>
          <w:rStyle w:val="Text0"/>
        </w:rPr>
        <w:t>FIFO</w:t>
      </w:r>
      <w:r>
        <w:t xml:space="preserve">). Typically, the corresponding operations are called </w:t>
      </w:r>
      <w:r>
        <w:rPr>
          <w:rStyle w:val="Text1"/>
        </w:rPr>
        <w:t>enqueue()</w:t>
      </w:r>
      <w:r>
        <w:t xml:space="preserve"> and </w:t>
      </w:r>
      <w:r>
        <w:rPr>
          <w:rStyle w:val="Text1"/>
        </w:rPr>
        <w:t>dequeue()</w:t>
      </w:r>
      <w:r>
        <w:t>.</w:t>
      </w:r>
      <w:bookmarkEnd w:id="2005"/>
    </w:p>
    <w:p>
      <w:bookmarkStart w:id="2008" w:name="Easily_emulate_stack_and_queue"/>
      <w:pPr>
        <w:pStyle w:val="Para 04"/>
      </w:pPr>
      <w:r>
        <w:rPr>
          <w:rStyle w:val="Text0"/>
        </w:rPr>
        <w:t>Easily</w:t>
      </w:r>
      <w:r>
        <w:t xml:space="preserve"> </w:t>
        <w:bookmarkStart w:id="2009" w:name="emulate_stack_and_queue"/>
        <w:t/>
        <w:bookmarkEnd w:id="2009"/>
      </w:r>
      <w:r>
        <w:rPr>
          <w:rStyle w:val="Text0"/>
        </w:rPr>
        <w:t>emulate stack and queue</w:t>
      </w:r>
      <w:r>
        <w:t xml:space="preserve"> </w:t>
        <w:t xml:space="preserve"> </w:t>
      </w:r>
      <w:r>
        <w:rPr>
          <w:rStyle w:val="Text0"/>
        </w:rPr>
        <w:t>with lists</w:t>
      </w:r>
      <w:r>
        <w:t xml:space="preserve"> As mentioned, Python offers neither stack nor queue as a data structure by default, but does offer powerful lists in terms of functionality. With them, the functions of stack and queue previously mentioned can be implemented easily. In both cases you use the function </w:t>
      </w:r>
      <w:r>
        <w:rPr>
          <w:rStyle w:val="Text1"/>
        </w:rPr>
        <w:t>append()</w:t>
      </w:r>
      <w:r>
        <w:t xml:space="preserve"> to add elements, such as to emulate </w:t>
      </w:r>
      <w:r>
        <w:rPr>
          <w:rStyle w:val="Text1"/>
        </w:rPr>
        <w:t>push()</w:t>
      </w:r>
      <w:r>
        <w:t xml:space="preserve"> or </w:t>
      </w:r>
      <w:r>
        <w:rPr>
          <w:rStyle w:val="Text1"/>
        </w:rPr>
        <w:t>enqueue()</w:t>
      </w:r>
      <w:r>
        <w:t xml:space="preserve">. In addition, the list provides the function </w:t>
      </w:r>
      <w:r>
        <w:rPr>
          <w:rStyle w:val="Text1"/>
        </w:rPr>
        <w:t>pop()</w:t>
      </w:r>
      <w:r>
        <w:t>. It can optionally be passed an index that determines the position of the element to be removed—without index, simply the last element. Let’s see how to emulate a stack and a queue with a list:</w:t>
      </w:r>
      <w:bookmarkEnd w:id="2008"/>
    </w:p>
    <w:p>
      <w:pPr>
        <w:pStyle w:val="Normal"/>
      </w:pPr>
      <w:r>
        <w:t># List as Stack</w:t>
      </w:r>
    </w:p>
    <w:p>
      <w:pPr>
        <w:pStyle w:val="Normal"/>
      </w:pPr>
      <w:r>
        <w:t>stack_of_tasks = []</w:t>
      </w:r>
    </w:p>
    <w:p>
      <w:pPr>
        <w:pStyle w:val="Normal"/>
      </w:pPr>
      <w:r>
        <w:t># Add "tasks" to the stack via append()</w:t>
      </w:r>
    </w:p>
    <w:p>
      <w:pPr>
        <w:pStyle w:val="Normal"/>
      </w:pPr>
      <w:r>
        <w:t>stack_of_tasks.append("Task 1")</w:t>
      </w:r>
    </w:p>
    <w:p>
      <w:pPr>
        <w:pStyle w:val="Normal"/>
      </w:pPr>
      <w:r>
        <w:t>stack_of_tasks.append("Task 2")</w:t>
      </w:r>
    </w:p>
    <w:p>
      <w:pPr>
        <w:pStyle w:val="Normal"/>
      </w:pPr>
      <w:r>
        <w:t>stack_of_tasks.append("Task 3")</w:t>
      </w:r>
    </w:p>
    <w:p>
      <w:pPr>
        <w:pStyle w:val="Normal"/>
      </w:pPr>
      <w:r>
        <w:t>stack_of_tasks.append("Task 4")</w:t>
      </w:r>
    </w:p>
    <w:p>
      <w:pPr>
        <w:pStyle w:val="Normal"/>
      </w:pPr>
      <w:r>
        <w:t># Take the top 2 "tasks" from the stack via pop()</w:t>
      </w:r>
    </w:p>
    <w:p>
      <w:pPr>
        <w:pStyle w:val="Normal"/>
      </w:pPr>
      <w:r>
        <w:t>last_tasks = stack_of_tasks.pop()</w:t>
      </w:r>
    </w:p>
    <w:p>
      <w:pPr>
        <w:pStyle w:val="Normal"/>
      </w:pPr>
      <w:r>
        <w:t>second_last_tasks = stack_of_tasks.pop()</w:t>
      </w:r>
    </w:p>
    <w:p>
      <w:pPr>
        <w:pStyle w:val="Normal"/>
      </w:pPr>
      <w:r>
        <w:rPr>
          <w:rStyle w:val="Text0"/>
        </w:rPr>
        <w:t>print</w:t>
      </w:r>
      <w:r>
        <w:t>("Top most:", last_tasks)</w:t>
      </w:r>
    </w:p>
    <w:p>
      <w:pPr>
        <w:pStyle w:val="Normal"/>
      </w:pPr>
      <w:r>
        <w:rPr>
          <w:rStyle w:val="Text0"/>
        </w:rPr>
        <w:t>print</w:t>
      </w:r>
      <w:r>
        <w:t>("2nd from top:", second_last_tasks)</w:t>
      </w:r>
    </w:p>
    <w:p>
      <w:pPr>
        <w:pStyle w:val="Normal"/>
      </w:pPr>
      <w:r>
        <w:t># List as Queue</w:t>
      </w:r>
    </w:p>
    <w:p>
      <w:pPr>
        <w:pStyle w:val="Normal"/>
      </w:pPr>
      <w:r>
        <w:t>queue_of_numbers = []</w:t>
      </w:r>
    </w:p>
    <w:p>
      <w:pPr>
        <w:pStyle w:val="Normal"/>
      </w:pPr>
      <w:r>
        <w:t># Add 3 elements to the queue via append()</w:t>
      </w:r>
    </w:p>
    <w:p>
      <w:pPr>
        <w:pStyle w:val="Normal"/>
      </w:pPr>
      <w:r>
        <w:t>queue_of_numbers.append("First")</w:t>
      </w:r>
    </w:p>
    <w:p>
      <w:pPr>
        <w:pStyle w:val="Normal"/>
      </w:pPr>
      <w:r>
        <w:t>queue_of_numbers.append("Second")</w:t>
      </w:r>
    </w:p>
    <w:p>
      <w:pPr>
        <w:pStyle w:val="Normal"/>
      </w:pPr>
      <w:r>
        <w:t>queue_of_numbers.append("Third")</w:t>
      </w:r>
    </w:p>
    <w:p>
      <w:pPr>
        <w:pStyle w:val="Normal"/>
      </w:pPr>
      <w:r>
        <w:bookmarkStart w:id="2010" w:name="ITerm39_1"/>
        <w:t xml:space="preserve"> </w:t>
        <w:bookmarkEnd w:id="2010"/>
      </w:r>
    </w:p>
    <w:p>
      <w:pPr>
        <w:pStyle w:val="Normal"/>
      </w:pPr>
      <w:r>
        <w:t># Remove elements via pop(0) until the queue is empty</w:t>
      </w:r>
    </w:p>
    <w:p>
      <w:pPr>
        <w:pStyle w:val="Normal"/>
      </w:pPr>
      <w:r>
        <w:rPr>
          <w:rStyle w:val="Text0"/>
        </w:rPr>
        <w:t>while</w:t>
      </w:r>
      <w:r>
        <w:t xml:space="preserve"> len(queue_of_numbers) &gt; 0:</w:t>
      </w:r>
    </w:p>
    <w:p>
      <w:pPr>
        <w:pStyle w:val="Normal"/>
      </w:pPr>
      <w:r>
        <w:rPr>
          <w:rStyle w:val="Text0"/>
        </w:rPr>
        <w:t>print</w:t>
      </w:r>
      <w:r>
        <w:t>("Processing:", queue_of_numbers.pop(0))</w:t>
      </w:r>
    </w:p>
    <w:p>
      <w:bookmarkStart w:id="2011" w:name="The_above_program_produces_the_f"/>
      <w:pPr>
        <w:pStyle w:val="Para 04"/>
      </w:pPr>
      <w:r>
        <w:t>The above program produces the following output:</w:t>
      </w:r>
      <w:bookmarkEnd w:id="2011"/>
    </w:p>
    <w:p>
      <w:pPr>
        <w:pStyle w:val="Normal"/>
      </w:pPr>
      <w:r>
        <w:t>Top most: Task 4</w:t>
      </w:r>
    </w:p>
    <w:p>
      <w:pPr>
        <w:pStyle w:val="Normal"/>
      </w:pPr>
      <w:r>
        <w:t>2nd from top: Task 3</w:t>
      </w:r>
    </w:p>
    <w:p>
      <w:pPr>
        <w:pStyle w:val="Normal"/>
      </w:pPr>
      <w:r>
        <w:t>Processing: First</w:t>
      </w:r>
    </w:p>
    <w:p>
      <w:pPr>
        <w:pStyle w:val="Normal"/>
      </w:pPr>
      <w:r>
        <w:t>Processing: Second</w:t>
      </w:r>
    </w:p>
    <w:p>
      <w:pPr>
        <w:pStyle w:val="Normal"/>
      </w:pPr>
      <w:r>
        <w:t>Processing: Third</w:t>
      </w:r>
    </w:p>
    <w:p>
      <w:bookmarkStart w:id="2012" w:name="Discussion__What_is_not_optimal"/>
      <w:pPr>
        <w:pStyle w:val="Para 03"/>
      </w:pPr>
      <w:r>
        <w:rPr>
          <w:rStyle w:val="Text0"/>
        </w:rPr>
        <w:t>Discussion: What is not optimal about this?</w:t>
      </w:r>
      <w:r>
        <w:t xml:space="preserve"> First of all, it is pretty obvious that the function names of the list do not optimally match those commonly used for stacks and queues. Worse, if you accidentally specify no index or the wrong index for </w:t>
      </w:r>
      <w:r>
        <w:rPr>
          <w:rStyle w:val="Text1"/>
        </w:rPr>
        <w:t>pop()</w:t>
      </w:r>
      <w:r>
        <w:t xml:space="preserve">, this leads to confusion. Even worse, stacks and queues conceptually do not allow indexed access to elements, but lists do. And this is only the beginning of possible problems. Because the above implementations (or to be precise, usages) are lists, you can also call arbitrary functions that have nothing to do with stacks and queues at all, such as </w:t>
      </w:r>
      <w:r>
        <w:rPr>
          <w:rStyle w:val="Text1"/>
        </w:rPr>
        <w:t>insert()</w:t>
      </w:r>
      <w:r>
        <w:t xml:space="preserve"> or </w:t>
      </w:r>
      <w:r>
        <w:rPr>
          <w:rStyle w:val="Text1"/>
        </w:rPr>
        <w:t>remove()</w:t>
      </w:r>
      <w:r>
        <w:t xml:space="preserve">. If this is not clear enough, you could also sort the elements by calling </w:t>
      </w:r>
      <w:r>
        <w:rPr>
          <w:rStyle w:val="Text1"/>
        </w:rPr>
        <w:t>sort()</w:t>
      </w:r>
      <w:r>
        <w:t xml:space="preserve"> and thus probably mess up the desired order a lot. As you can </w:t>
        <w:bookmarkStart w:id="2013" w:name="see"/>
        <w:t>see</w:t>
        <w:bookmarkEnd w:id="2013"/>
        <w:t>, the pitfalls are many.</w:t>
      </w:r>
      <w:bookmarkEnd w:id="2012"/>
    </w:p>
    <w:p>
      <w:bookmarkStart w:id="2014" w:name="Conclusion"/>
      <w:pPr>
        <w:pStyle w:val="Para 37"/>
      </w:pPr>
      <w:r>
        <w:t>Conclusion</w:t>
      </w:r>
      <w:bookmarkEnd w:id="2014"/>
    </w:p>
    <w:p>
      <w:bookmarkStart w:id="2015" w:name="Based_on_this_reasoning_and_the"/>
      <w:pPr>
        <w:pStyle w:val="Para 38"/>
      </w:pPr>
      <w:r>
        <w:t>Based on this reasoning and the need for intuitive handling without risk of misuse, the definition of your own classes for providing the specific data structures stack and queue becomes obvious.</w:t>
      </w:r>
      <w:bookmarkEnd w:id="2015"/>
    </w:p>
    <w:p>
      <w:bookmarkStart w:id="2016" w:name="5_2_Exercises5_2_1_Exercise_1__C"/>
      <w:pPr>
        <w:pStyle w:val="Heading 2"/>
      </w:pPr>
      <w:r>
        <w:t xml:space="preserve">5.2 </w:t>
        <w:t>Exercises</w:t>
      </w:r>
      <w:bookmarkEnd w:id="2016"/>
    </w:p>
    <w:p>
      <w:bookmarkStart w:id="2017" w:name="5_2_1_Exercise_1__Common_Element"/>
      <w:pPr>
        <w:pStyle w:val="Heading 2"/>
      </w:pPr>
      <w:r>
        <w:t xml:space="preserve">5.2.1 </w:t>
        <w:t>Exercise 1: Common Elements (★★✩✩✩)</w:t>
      </w:r>
      <w:bookmarkEnd w:id="2017"/>
    </w:p>
    <w:p>
      <w:bookmarkStart w:id="2018" w:name="Find_the_common_elements_of_two"/>
      <w:pPr>
        <w:pStyle w:val="Para 03"/>
      </w:pPr>
      <w:r>
        <w:t xml:space="preserve">Find the </w:t>
        <w:bookmarkStart w:id="2019" w:name="common_elements"/>
        <w:t>common elements</w:t>
        <w:bookmarkEnd w:id="2019"/>
        <w:t xml:space="preserve"> of two lists, </w:t>
      </w:r>
      <w:r>
        <w:rPr>
          <w:rStyle w:val="Text2"/>
        </w:rPr>
        <w:t>A</w:t>
      </w:r>
      <w:r>
        <w:t xml:space="preserve"> and </w:t>
      </w:r>
      <w:r>
        <w:rPr>
          <w:rStyle w:val="Text2"/>
        </w:rPr>
        <w:t>B,</w:t>
      </w:r>
      <w:r>
        <w:t xml:space="preserve"> and return them as a set. Implement this, both with and without using matching functions from Python’s sets. Write your own function </w:t>
      </w:r>
      <w:r>
        <w:rPr>
          <w:rStyle w:val="Text1"/>
        </w:rPr>
        <w:t>find_common(values1, values2)</w:t>
      </w:r>
      <w:r>
        <w:t xml:space="preserve">, which works like the Python function </w:t>
      </w:r>
      <w:r>
        <w:rPr>
          <w:rStyle w:val="Text1"/>
        </w:rPr>
        <w:t>intersection()</w:t>
      </w:r>
      <w:r>
        <w:t>.</w:t>
      </w:r>
      <w:bookmarkEnd w:id="2018"/>
    </w:p>
    <w:p>
      <w:bookmarkStart w:id="2020" w:name="Examples_Input_AInput_BResult_1"/>
      <w:pPr>
        <w:pStyle w:val="Heading 4"/>
      </w:pPr>
      <w:r>
        <w:t>Examples</w:t>
      </w:r>
      <w:bookmarkEnd w:id="2020"/>
    </w:p>
    <w:tbl>
      <w:tblPr>
        <w:tblW w:type="auto" w:w="0"/>
      </w:tblPr>
      <w:tr>
        <w:tc>
          <w:tcPr>
            <w:tcW w:type="auto" w:w="0"/>
            <w:tcMar>
              <w:left w:type="dxa" w:w="200"/>
              <w:top w:type="dxa" w:w="200"/>
              <w:right w:type="dxa" w:w="200"/>
              <w:bottom w:type="dxa" w:w="200"/>
            </w:tcMar>
            <w:vAlign w:val="center"/>
          </w:tcPr>
          <w:p>
            <w:bookmarkStart w:id="2021" w:name="Input_AInput_BResult_1__2__4__7_2"/>
            <w:bookmarkStart w:id="2022" w:name="Input_AInput_BResult_1__2__4__7_1"/>
            <w:pPr>
              <w:pStyle w:val="3 Block"/>
            </w:pPr>
            <w:bookmarkEnd w:id="2021"/>
            <w:bookmarkEnd w:id="2022"/>
          </w:p>
          <w:p>
            <w:pPr>
              <w:pStyle w:val="Para 01"/>
            </w:pPr>
            <w:r>
              <w:t>Input A</w:t>
            </w:r>
          </w:p>
        </w:tc>
        <w:tc>
          <w:tcPr>
            <w:tcW w:type="auto" w:w="0"/>
            <w:tcMar>
              <w:left w:type="dxa" w:w="200"/>
              <w:top w:type="dxa" w:w="200"/>
              <w:right w:type="dxa" w:w="200"/>
              <w:bottom w:type="dxa" w:w="200"/>
            </w:tcMar>
            <w:vAlign w:val="center"/>
          </w:tcPr>
          <w:p>
            <w:pPr>
              <w:pStyle w:val="Para 01"/>
            </w:pPr>
            <w:r>
              <w:t>Input B</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 2, 4, 7, 8]</w:t>
            </w:r>
          </w:p>
        </w:tc>
        <w:tc>
          <w:tcPr>
            <w:tcW w:type="auto" w:w="0"/>
            <w:tcMar>
              <w:left w:type="dxa" w:w="200"/>
              <w:top w:type="dxa" w:w="200"/>
              <w:right w:type="dxa" w:w="200"/>
              <w:bottom w:type="dxa" w:w="200"/>
            </w:tcMar>
            <w:vAlign w:val="center"/>
          </w:tcPr>
          <w:p>
            <w:pPr>
              <w:pStyle w:val="Para 01"/>
            </w:pPr>
            <w:r>
              <w:t>[2, 3, 7, 9]</w:t>
            </w:r>
          </w:p>
        </w:tc>
        <w:tc>
          <w:tcPr>
            <w:tcW w:type="auto" w:w="0"/>
            <w:tcMar>
              <w:left w:type="dxa" w:w="200"/>
              <w:top w:type="dxa" w:w="200"/>
              <w:right w:type="dxa" w:w="200"/>
              <w:bottom w:type="dxa" w:w="200"/>
            </w:tcMar>
            <w:vAlign w:val="center"/>
          </w:tcPr>
          <w:p>
            <w:pPr>
              <w:pStyle w:val="Para 01"/>
            </w:pPr>
            <w:r>
              <w:t>{2, 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2, 7, 4, 7, 8]</w:t>
            </w:r>
          </w:p>
        </w:tc>
        <w:tc>
          <w:tcPr>
            <w:tcW w:type="auto" w:w="0"/>
            <w:shd w:val="clear" w:color="auto" w:fill="EEF2F6"/>
            <w:tcMar>
              <w:left w:type="dxa" w:w="200"/>
              <w:top w:type="dxa" w:w="200"/>
              <w:right w:type="dxa" w:w="200"/>
              <w:bottom w:type="dxa" w:w="200"/>
            </w:tcMar>
            <w:vAlign w:val="center"/>
          </w:tcPr>
          <w:p>
            <w:pPr>
              <w:pStyle w:val="Para 01"/>
            </w:pPr>
            <w:r>
              <w:t>[7, 7, 3, 2, 9]</w:t>
            </w:r>
          </w:p>
        </w:tc>
        <w:tc>
          <w:tcPr>
            <w:tcW w:type="auto" w:w="0"/>
            <w:shd w:val="clear" w:color="auto" w:fill="EEF2F6"/>
            <w:tcMar>
              <w:left w:type="dxa" w:w="200"/>
              <w:top w:type="dxa" w:w="200"/>
              <w:right w:type="dxa" w:w="200"/>
              <w:bottom w:type="dxa" w:w="200"/>
            </w:tcMar>
            <w:vAlign w:val="center"/>
          </w:tcPr>
          <w:p>
            <w:pPr>
              <w:pStyle w:val="Para 01"/>
            </w:pPr>
            <w:r>
              <w:t>{2, 7}</w:t>
            </w:r>
          </w:p>
        </w:tc>
      </w:tr>
    </w:tbl>
    <w:tbl>
      <w:tblPr>
        <w:tblW w:type="auto" w:w="0"/>
      </w:tblPr>
      <w:tr>
        <w:tc>
          <w:tcPr>
            <w:tcW w:type="auto" w:w="0"/>
            <w:tcMar>
              <w:left w:type="dxa" w:w="200"/>
              <w:top w:type="dxa" w:w="200"/>
              <w:right w:type="dxa" w:w="200"/>
              <w:bottom w:type="dxa" w:w="200"/>
            </w:tcMar>
            <w:vAlign w:val="center"/>
          </w:tcPr>
          <w:p>
            <w:pPr>
              <w:pStyle w:val="Para 01"/>
            </w:pPr>
            <w:r>
              <w:t>[2, 4, 6, 8]</w:t>
            </w:r>
          </w:p>
        </w:tc>
        <w:tc>
          <w:tcPr>
            <w:tcW w:type="auto" w:w="0"/>
            <w:tcMar>
              <w:left w:type="dxa" w:w="200"/>
              <w:top w:type="dxa" w:w="200"/>
              <w:right w:type="dxa" w:w="200"/>
              <w:bottom w:type="dxa" w:w="200"/>
            </w:tcMar>
            <w:vAlign w:val="center"/>
          </w:tcPr>
          <w:p>
            <w:pPr>
              <w:pStyle w:val="Para 01"/>
            </w:pPr>
            <w:r>
              <w:t>[1, 3, 5, 7, 9]</w:t>
            </w:r>
          </w:p>
        </w:tc>
        <w:tc>
          <w:tcPr>
            <w:tcW w:type="auto" w:w="0"/>
            <w:tcMar>
              <w:left w:type="dxa" w:w="200"/>
              <w:top w:type="dxa" w:w="200"/>
              <w:right w:type="dxa" w:w="200"/>
              <w:bottom w:type="dxa" w:w="200"/>
            </w:tcMar>
            <w:vAlign w:val="center"/>
          </w:tcPr>
          <w:p>
            <w:pPr>
              <w:pStyle w:val="Para 01"/>
            </w:pPr>
            <w:r>
              <w:rPr>
                <w:rStyle w:val="Text2"/>
              </w:rPr>
              <w:t>∅</w:t>
            </w:r>
            <w:r>
              <w:t xml:space="preserve"> = set()</w:t>
            </w:r>
          </w:p>
        </w:tc>
      </w:tr>
    </w:tbl>
    <w:p>
      <w:bookmarkStart w:id="2023" w:name="5_2_2_Exercise_2__Your_Own_Stack"/>
      <w:pPr>
        <w:pStyle w:val="Heading 2"/>
      </w:pPr>
      <w:r>
        <w:t xml:space="preserve">5.2.2 </w:t>
        <w:t>Exercise 2: Your Own Stack (★★✩✩✩)</w:t>
      </w:r>
      <w:bookmarkEnd w:id="2023"/>
    </w:p>
    <w:p>
      <w:bookmarkStart w:id="2024" w:name="Define_the_basic_requirements_fo"/>
      <w:pPr>
        <w:pStyle w:val="Para 03"/>
      </w:pPr>
      <w:r>
        <w:t xml:space="preserve">Define the basic requirements for a stack and implement class </w:t>
      </w:r>
      <w:r>
        <w:rPr>
          <w:rStyle w:val="Text1"/>
        </w:rPr>
        <w:t>Stack</w:t>
      </w:r>
      <w:r>
        <w:bookmarkStart w:id="2025" w:name="ITerm42_1"/>
        <w:t xml:space="preserve"> </w:t>
        <w:bookmarkEnd w:id="2025"/>
        <w:t xml:space="preserve"> based on these requirements using a list.</w:t>
      </w:r>
      <w:bookmarkEnd w:id="2024"/>
    </w:p>
    <w:p>
      <w:bookmarkStart w:id="2026" w:name="5_2_3_Exercise_3__List_Reverse"/>
      <w:pPr>
        <w:pStyle w:val="Heading 2"/>
      </w:pPr>
      <w:r>
        <w:t xml:space="preserve">5.2.3 </w:t>
        <w:t>Exercise 3: List Reverse (★★✩✩✩)</w:t>
      </w:r>
      <w:bookmarkEnd w:id="2026"/>
    </w:p>
    <w:p>
      <w:bookmarkStart w:id="2027" w:name="Exercise_3a__List_Reverse___Writ"/>
      <w:pPr>
        <w:pStyle w:val="Heading 4"/>
      </w:pPr>
      <w:r>
        <w:t>Exercise 3a: List Reverse (★✩✩✩✩)</w:t>
      </w:r>
      <w:bookmarkEnd w:id="2027"/>
    </w:p>
    <w:p>
      <w:bookmarkStart w:id="2028" w:name="Write_function_reverse_values__t"/>
      <w:pPr>
        <w:pStyle w:val="Para 03"/>
      </w:pPr>
      <w:r>
        <w:t xml:space="preserve">Write function </w:t>
      </w:r>
      <w:r>
        <w:rPr>
          <w:rStyle w:val="Text1"/>
        </w:rPr>
        <w:t>reverse(values)</w:t>
      </w:r>
      <w:r>
        <w:t xml:space="preserve"> that returns the elements of the original list in reverse order—of course without calling the </w:t>
      </w:r>
      <w:r>
        <w:rPr>
          <w:rStyle w:val="Text1"/>
        </w:rPr>
        <w:t>reverse()</w:t>
      </w:r>
      <w:r>
        <w:t xml:space="preserve"> function</w:t>
        <w:bookmarkStart w:id="2029" w:name="ITerm43"/>
        <w:t xml:space="preserve"> </w:t>
        <w:bookmarkEnd w:id="2029"/>
        <w:t xml:space="preserve"> of the list.</w:t>
      </w:r>
      <w:bookmarkEnd w:id="2028"/>
    </w:p>
    <w:p>
      <w:bookmarkStart w:id="2030" w:name="Examples_InputResult_1__2__3__4"/>
      <w:pPr>
        <w:pStyle w:val="Heading 4"/>
      </w:pPr>
      <w:r>
        <w:t>Examples</w:t>
      </w:r>
      <w:bookmarkEnd w:id="2030"/>
    </w:p>
    <w:tbl>
      <w:tblPr>
        <w:tblW w:type="auto" w:w="0"/>
      </w:tblPr>
      <w:tr>
        <w:tc>
          <w:tcPr>
            <w:tcW w:type="auto" w:w="0"/>
            <w:tcMar>
              <w:left w:type="dxa" w:w="200"/>
              <w:top w:type="dxa" w:w="200"/>
              <w:right w:type="dxa" w:w="200"/>
              <w:bottom w:type="dxa" w:w="200"/>
            </w:tcMar>
            <w:vAlign w:val="center"/>
          </w:tcPr>
          <w:p>
            <w:bookmarkStart w:id="2031" w:name="InputResult_1__2__3__4__4__3__2_1"/>
            <w:bookmarkStart w:id="2032" w:name="InputResult_1__2__3__4__4__3__2"/>
            <w:pPr>
              <w:pStyle w:val="3 Block"/>
            </w:pPr>
            <w:bookmarkEnd w:id="2031"/>
            <w:bookmarkEnd w:id="2032"/>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 2, 3, 4]</w:t>
            </w:r>
          </w:p>
        </w:tc>
        <w:tc>
          <w:tcPr>
            <w:tcW w:type="auto" w:w="0"/>
            <w:tcMar>
              <w:left w:type="dxa" w:w="200"/>
              <w:top w:type="dxa" w:w="200"/>
              <w:right w:type="dxa" w:w="200"/>
              <w:bottom w:type="dxa" w:w="200"/>
            </w:tcMar>
            <w:vAlign w:val="center"/>
          </w:tcPr>
          <w:p>
            <w:pPr>
              <w:pStyle w:val="Para 01"/>
            </w:pPr>
            <w:r>
              <w:t>[4, 3, 2, 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 “BB”, “CCC”, “DDDD”]</w:t>
            </w:r>
          </w:p>
        </w:tc>
        <w:tc>
          <w:tcPr>
            <w:tcW w:type="auto" w:w="0"/>
            <w:shd w:val="clear" w:color="auto" w:fill="EEF2F6"/>
            <w:tcMar>
              <w:left w:type="dxa" w:w="200"/>
              <w:top w:type="dxa" w:w="200"/>
              <w:right w:type="dxa" w:w="200"/>
              <w:bottom w:type="dxa" w:w="200"/>
            </w:tcMar>
            <w:vAlign w:val="center"/>
          </w:tcPr>
          <w:p>
            <w:pPr>
              <w:pStyle w:val="Para 01"/>
            </w:pPr>
            <w:r>
              <w:t>[“DDDD”, “CCC”, “BB”, “A”]</w:t>
            </w:r>
          </w:p>
        </w:tc>
      </w:tr>
    </w:tbl>
    <w:p>
      <w:bookmarkStart w:id="2033" w:name="Exercise_3b__List_Reverse_Inplac"/>
      <w:pPr>
        <w:pStyle w:val="Heading 4"/>
      </w:pPr>
      <w:r>
        <w:t>Exercise 3b: List Reverse Inplace (★★✩✩✩)</w:t>
      </w:r>
      <w:bookmarkEnd w:id="2033"/>
    </w:p>
    <w:p>
      <w:bookmarkStart w:id="2034" w:name="What_is_different_if_you_want_to"/>
      <w:pPr>
        <w:pStyle w:val="Para 03"/>
      </w:pPr>
      <w:r>
        <w:t xml:space="preserve">What is different if you want to implement reversing the </w:t>
        <w:bookmarkStart w:id="2035" w:name="order_inplace"/>
        <w:t>order inplace</w:t>
        <w:bookmarkEnd w:id="2035"/>
        <w:t xml:space="preserve"> to be memory- optimal for very large datasets? What should be given then?</w:t>
      </w:r>
      <w:bookmarkEnd w:id="2034"/>
    </w:p>
    <w:p>
      <w:bookmarkStart w:id="2036" w:name="Exercise_3c__List_Reverse_Withou"/>
      <w:pPr>
        <w:pStyle w:val="Heading 4"/>
      </w:pPr>
      <w:r>
        <w:t>Exercise 3c: List Reverse Without Performant Index Access (★★✩✩✩)</w:t>
      </w:r>
      <w:bookmarkEnd w:id="2036"/>
    </w:p>
    <w:p>
      <w:bookmarkStart w:id="2037" w:name="Now_let_s_assume_that_no_perform"/>
      <w:pPr>
        <w:pStyle w:val="Para 03"/>
      </w:pPr>
      <w:r>
        <w:t xml:space="preserve">Now let’s assume that no performant </w:t>
        <w:bookmarkStart w:id="2038" w:name="random_index_access"/>
        <w:t>random index access</w:t>
        <w:bookmarkEnd w:id="2038"/>
        <w:t xml:space="preserve"> is available. What happens if you want to reverse the order and any position-based access will result in </w:t>
      </w:r>
      <w:r>
        <w:rPr>
          <w:rStyle w:val="Text2"/>
        </w:rPr>
        <w:t>O</w:t>
      </w:r>
      <w:r>
        <w:t>(</w:t>
      </w:r>
      <w:r>
        <w:rPr>
          <w:rStyle w:val="Text2"/>
        </w:rPr>
        <w:t>n</w:t>
      </w:r>
      <w:r>
        <w:t xml:space="preserve">) and therefore </w:t>
      </w:r>
      <w:r>
        <w:rPr>
          <w:rStyle w:val="Text2"/>
        </w:rPr>
        <w:t>O</w:t>
      </w:r>
      <w:r>
        <w:t>(</w:t>
      </w:r>
      <w:r>
        <w:rPr>
          <w:rStyle w:val="Text2"/>
        </w:rPr>
        <w:t>n</w:t>
      </w:r>
      <w:r>
        <w:rPr>
          <w:rStyle w:val="Text8"/>
        </w:rPr>
        <w:t>2</w:t>
      </w:r>
      <w:r>
        <w:t>) for the complete reversal process. How do you avoid this?</w:t>
      </w:r>
      <w:bookmarkEnd w:id="2037"/>
    </w:p>
    <w:p>
      <w:bookmarkStart w:id="2039" w:name="TipUse_a_stack"/>
      <w:pPr>
        <w:pStyle w:val="Para 12"/>
      </w:pPr>
      <w:r>
        <w:rPr>
          <w:rStyle w:val="Text5"/>
        </w:rPr>
        <w:t>Tip</w:t>
      </w:r>
      <w:r>
        <w:bookmarkStart w:id="2040" w:name="Use_a_stack"/>
        <w:t>Use a stack.</w:t>
        <w:bookmarkEnd w:id="2040"/>
      </w:r>
      <w:bookmarkEnd w:id="2039"/>
    </w:p>
    <w:p>
      <w:bookmarkStart w:id="2041" w:name="5_2_4_Exercise_4__Remove_Duplica"/>
      <w:pPr>
        <w:pStyle w:val="Heading 2"/>
      </w:pPr>
      <w:r>
        <w:t xml:space="preserve">5.2.4 </w:t>
        <w:t>Exercise 4: Remove Duplicates (★★✩✩✩)</w:t>
      </w:r>
      <w:bookmarkEnd w:id="2041"/>
    </w:p>
    <w:p>
      <w:bookmarkStart w:id="2042" w:name="You_are_supposed_to_remove_dupli"/>
      <w:pPr>
        <w:pStyle w:val="Para 03"/>
      </w:pPr>
      <w:r>
        <w:t xml:space="preserve">You are supposed to remove </w:t>
        <w:bookmarkStart w:id="2043" w:name="duplicate"/>
        <w:t>duplicate</w:t>
        <w:bookmarkEnd w:id="2043"/>
        <w:t xml:space="preserve"> entries from a list. The constraint is that the original order should be preserved. Write function </w:t>
      </w:r>
      <w:r>
        <w:rPr>
          <w:rStyle w:val="Text1"/>
        </w:rPr>
        <w:t>remove_duplicates(values)</w:t>
      </w:r>
      <w:r>
        <w:t>.</w:t>
      </w:r>
      <w:bookmarkEnd w:id="2042"/>
    </w:p>
    <w:p>
      <w:bookmarkStart w:id="2044" w:name="Examples_InputResult_1__1__2__3"/>
      <w:pPr>
        <w:pStyle w:val="Heading 4"/>
      </w:pPr>
      <w:r>
        <w:t>Examples</w:t>
      </w:r>
      <w:bookmarkEnd w:id="2044"/>
    </w:p>
    <w:tbl>
      <w:tblPr>
        <w:tblW w:type="auto" w:w="0"/>
      </w:tblPr>
      <w:tr>
        <w:tc>
          <w:tcPr>
            <w:tcW w:type="auto" w:w="0"/>
            <w:tcMar>
              <w:left w:type="dxa" w:w="200"/>
              <w:top w:type="dxa" w:w="200"/>
              <w:right w:type="dxa" w:w="200"/>
              <w:bottom w:type="dxa" w:w="200"/>
            </w:tcMar>
            <w:vAlign w:val="center"/>
          </w:tcPr>
          <w:p>
            <w:bookmarkStart w:id="2045" w:name="InputResult_1__1__2__3__4__1__2"/>
            <w:bookmarkStart w:id="2046" w:name="InputResult_1__1__2__3__4__1__2_1"/>
            <w:pPr>
              <w:pStyle w:val="3 Block"/>
            </w:pPr>
            <w:bookmarkEnd w:id="2045"/>
            <w:bookmarkEnd w:id="2046"/>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 1, 2, 3, 4, 1, 2, 3]</w:t>
            </w:r>
          </w:p>
        </w:tc>
        <w:tc>
          <w:tcPr>
            <w:tcW w:type="auto" w:w="0"/>
            <w:tcMar>
              <w:left w:type="dxa" w:w="200"/>
              <w:top w:type="dxa" w:w="200"/>
              <w:right w:type="dxa" w:w="200"/>
              <w:bottom w:type="dxa" w:w="200"/>
            </w:tcMar>
            <w:vAlign w:val="center"/>
          </w:tcPr>
          <w:p>
            <w:pPr>
              <w:pStyle w:val="Para 01"/>
            </w:pPr>
            <w:r>
              <w:t>[1, 2, 3, 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[7, 5, 3, 5, 1]</w:t>
            </w:r>
          </w:p>
        </w:tc>
        <w:tc>
          <w:tcPr>
            <w:tcW w:type="auto" w:w="0"/>
            <w:shd w:val="clear" w:color="auto" w:fill="EEF2F6"/>
            <w:tcMar>
              <w:left w:type="dxa" w:w="200"/>
              <w:top w:type="dxa" w:w="200"/>
              <w:right w:type="dxa" w:w="200"/>
              <w:bottom w:type="dxa" w:w="200"/>
            </w:tcMar>
            <w:vAlign w:val="center"/>
          </w:tcPr>
          <w:p>
            <w:pPr>
              <w:pStyle w:val="Para 01"/>
            </w:pPr>
            <w:r>
              <w:t>[7, 5, 3, 1]</w:t>
            </w:r>
          </w:p>
        </w:tc>
      </w:tr>
    </w:tbl>
    <w:tbl>
      <w:tblPr>
        <w:tblW w:type="auto" w:w="0"/>
      </w:tblPr>
      <w:tr>
        <w:tc>
          <w:tcPr>
            <w:tcW w:type="auto" w:w="0"/>
            <w:tcMar>
              <w:left w:type="dxa" w:w="200"/>
              <w:top w:type="dxa" w:w="200"/>
              <w:right w:type="dxa" w:w="200"/>
              <w:bottom w:type="dxa" w:w="200"/>
            </w:tcMar>
            <w:vAlign w:val="center"/>
          </w:tcPr>
          <w:p>
            <w:pPr>
              <w:pStyle w:val="Para 01"/>
            </w:pPr>
            <w:r>
              <w:t>[1, 1, 1, 1]</w:t>
            </w:r>
          </w:p>
        </w:tc>
        <w:tc>
          <w:tcPr>
            <w:tcW w:type="auto" w:w="0"/>
            <w:tcMar>
              <w:left w:type="dxa" w:w="200"/>
              <w:top w:type="dxa" w:w="200"/>
              <w:right w:type="dxa" w:w="200"/>
              <w:bottom w:type="dxa" w:w="200"/>
            </w:tcMar>
            <w:vAlign w:val="center"/>
          </w:tcPr>
          <w:p>
            <w:pPr>
              <w:pStyle w:val="Para 01"/>
            </w:pPr>
            <w:r>
              <w:t>[1]</w:t>
            </w:r>
          </w:p>
        </w:tc>
      </w:tr>
    </w:tbl>
    <w:p>
      <w:bookmarkStart w:id="2047" w:name="5_2_5_Exercise_5__Maximum_Profit"/>
      <w:pPr>
        <w:pStyle w:val="Heading 2"/>
      </w:pPr>
      <w:r>
        <w:t xml:space="preserve">5.2.5 </w:t>
        <w:t>Exercise 5: Maximum Profit (★★★✩✩)</w:t>
      </w:r>
      <w:bookmarkEnd w:id="2047"/>
    </w:p>
    <w:p>
      <w:bookmarkStart w:id="2048" w:name="Imagine_that_you_have_a_sequence"/>
      <w:pPr>
        <w:pStyle w:val="Para 03"/>
      </w:pPr>
      <w:r>
        <w:t xml:space="preserve">Imagine that you have a sequence of prices ordered in time and that you want to calculate the </w:t>
        <w:bookmarkStart w:id="2049" w:name="maximum_profit"/>
        <w:t>maximum profit</w:t>
        <w:bookmarkEnd w:id="2049"/>
        <w:t xml:space="preserve">. The challenge is to determine at which time (or value, in this case) it would be ideal to buy and to sell. Write function </w:t>
      </w:r>
      <w:r>
        <w:rPr>
          <w:rStyle w:val="Text1"/>
        </w:rPr>
        <w:t>max_revenue(prices)</w:t>
      </w:r>
      <w:r>
        <w:t xml:space="preserve"> for this purpose, where the temporal order is expressed by the index in the list.</w:t>
      </w:r>
      <w:bookmarkEnd w:id="2048"/>
    </w:p>
    <w:p>
      <w:bookmarkStart w:id="2050" w:name="Examples_InputResult_250__270__2"/>
      <w:pPr>
        <w:pStyle w:val="Heading 4"/>
      </w:pPr>
      <w:r>
        <w:t>Examples</w:t>
      </w:r>
      <w:bookmarkEnd w:id="2050"/>
    </w:p>
    <w:tbl>
      <w:tblPr>
        <w:tblW w:type="auto" w:w="0"/>
      </w:tblPr>
      <w:tr>
        <w:tc>
          <w:tcPr>
            <w:tcW w:type="auto" w:w="0"/>
            <w:tcMar>
              <w:left w:type="dxa" w:w="200"/>
              <w:top w:type="dxa" w:w="200"/>
              <w:right w:type="dxa" w:w="200"/>
              <w:bottom w:type="dxa" w:w="200"/>
            </w:tcMar>
            <w:vAlign w:val="center"/>
          </w:tcPr>
          <w:p>
            <w:bookmarkStart w:id="2051" w:name="InputResult_250__270__230__240"/>
            <w:bookmarkStart w:id="2052" w:name="InputResult_250__270__230__240_1"/>
            <w:pPr>
              <w:pStyle w:val="3 Block"/>
            </w:pPr>
            <w:bookmarkEnd w:id="2051"/>
            <w:bookmarkEnd w:id="2052"/>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[250, 270, 230, 240, 222, 260, 294, 210]</w:t>
            </w:r>
          </w:p>
        </w:tc>
        <w:tc>
          <w:tcPr>
            <w:tcW w:type="auto" w:w="0"/>
            <w:tcMar>
              <w:left w:type="dxa" w:w="200"/>
              <w:top w:type="dxa" w:w="200"/>
              <w:right w:type="dxa" w:w="200"/>
              <w:bottom w:type="dxa" w:w="200"/>
            </w:tcMar>
            <w:vAlign w:val="center"/>
          </w:tcPr>
          <w:p>
            <w:pPr>
              <w:pStyle w:val="Para 01"/>
            </w:pPr>
            <w:r>
              <w:t>72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[0, 10, 20, 30, 40, 50, 60, 70]</w:t>
            </w:r>
          </w:p>
        </w:tc>
        <w:tc>
          <w:tcPr>
            <w:tcW w:type="auto" w:w="0"/>
            <w:shd w:val="clear" w:color="auto" w:fill="EEF2F6"/>
            <w:tcMar>
              <w:left w:type="dxa" w:w="200"/>
              <w:top w:type="dxa" w:w="200"/>
              <w:right w:type="dxa" w:w="200"/>
              <w:bottom w:type="dxa" w:w="200"/>
            </w:tcMar>
            <w:vAlign w:val="center"/>
          </w:tcPr>
          <w:p>
            <w:pPr>
              <w:pStyle w:val="Para 01"/>
            </w:pPr>
            <w:r>
              <w:t>70</w:t>
            </w:r>
          </w:p>
        </w:tc>
      </w:tr>
    </w:tbl>
    <w:tbl>
      <w:tblPr>
        <w:tblW w:type="auto" w:w="0"/>
      </w:tblPr>
      <w:tr>
        <w:tc>
          <w:tcPr>
            <w:tcW w:type="auto" w:w="0"/>
            <w:tcMar>
              <w:left w:type="dxa" w:w="200"/>
              <w:top w:type="dxa" w:w="200"/>
              <w:right w:type="dxa" w:w="200"/>
              <w:bottom w:type="dxa" w:w="200"/>
            </w:tcMar>
            <w:vAlign w:val="center"/>
          </w:tcPr>
          <w:p>
            <w:pPr>
              <w:pStyle w:val="Para 01"/>
            </w:pPr>
            <w:r>
              <w:t>[70, 60, 50, 40, 30, 20, 10, 0]</w:t>
            </w:r>
          </w:p>
        </w:tc>
        <w:tc>
          <w:tcPr>
            <w:tcW w:type="auto" w:w="0"/>
            <w:tcMar>
              <w:left w:type="dxa" w:w="200"/>
              <w:top w:type="dxa" w:w="200"/>
              <w:right w:type="dxa" w:w="200"/>
              <w:bottom w:type="dxa" w:w="200"/>
            </w:tcMar>
            <w:vAlign w:val="center"/>
          </w:tcPr>
          <w:p>
            <w:pPr>
              <w:pStyle w:val="Para 01"/>
            </w:pPr>
            <w:r>
              <w:t>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 ]</w:t>
            </w:r>
          </w:p>
        </w:tc>
        <w:tc>
          <w:tcPr>
            <w:tcW w:type="auto" w:w="0"/>
            <w:shd w:val="clear" w:color="auto" w:fill="EEF2F6"/>
            <w:tcMar>
              <w:left w:type="dxa" w:w="200"/>
              <w:top w:type="dxa" w:w="200"/>
              <w:right w:type="dxa" w:w="200"/>
              <w:bottom w:type="dxa" w:w="200"/>
            </w:tcMar>
            <w:vAlign w:val="center"/>
          </w:tcPr>
          <w:p>
            <w:pPr>
              <w:pStyle w:val="Para 01"/>
            </w:pPr>
            <w:r>
              <w:t>0</w:t>
            </w:r>
          </w:p>
        </w:tc>
      </w:tr>
    </w:tbl>
    <w:p>
      <w:bookmarkStart w:id="2053" w:name="5_2_6_Exercise_6__Longest_Sequen"/>
      <w:pPr>
        <w:pStyle w:val="Heading 2"/>
      </w:pPr>
      <w:r>
        <w:t xml:space="preserve">5.2.6 </w:t>
        <w:t>Exercise 6: Longest Sequence (★★★✩✩)</w:t>
      </w:r>
      <w:bookmarkEnd w:id="2053"/>
    </w:p>
    <w:p>
      <w:bookmarkStart w:id="2054" w:name="Suppose_you_are_modeling_stock_p"/>
      <w:pPr>
        <w:pStyle w:val="Para 03"/>
      </w:pPr>
      <w:r>
        <w:t xml:space="preserve">Suppose you are modeling stock prices or altitudes of a track by a list of numbers. Find the </w:t>
        <w:bookmarkStart w:id="2055" w:name="longest_sequence"/>
        <w:t>longest sequence</w:t>
        <w:bookmarkEnd w:id="2055"/>
        <w:t xml:space="preserve"> of numbers whose values ascend or at least stay the same. Write function </w:t>
      </w:r>
      <w:r>
        <w:rPr>
          <w:rStyle w:val="Text1"/>
        </w:rPr>
        <w:t>find_longest_growing_sequence(values)</w:t>
      </w:r>
      <w:r>
        <w:t>.</w:t>
      </w:r>
      <w:bookmarkEnd w:id="2054"/>
    </w:p>
    <w:p>
      <w:bookmarkStart w:id="2056" w:name="Examples_InputResult_7__2__7__1"/>
      <w:pPr>
        <w:pStyle w:val="Heading 4"/>
      </w:pPr>
      <w:r>
        <w:t>Examples</w:t>
      </w:r>
      <w:bookmarkEnd w:id="2056"/>
    </w:p>
    <w:tbl>
      <w:tblPr>
        <w:tblW w:type="auto" w:w="0"/>
      </w:tblPr>
      <w:tr>
        <w:tc>
          <w:tcPr>
            <w:tcW w:type="auto" w:w="0"/>
            <w:tcMar>
              <w:left w:type="dxa" w:w="200"/>
              <w:top w:type="dxa" w:w="200"/>
              <w:right w:type="dxa" w:w="200"/>
              <w:bottom w:type="dxa" w:w="200"/>
            </w:tcMar>
            <w:vAlign w:val="center"/>
          </w:tcPr>
          <w:p>
            <w:bookmarkStart w:id="2057" w:name="InputResult_7__2__7__1__2__5__7"/>
            <w:bookmarkStart w:id="2058" w:name="InputResult_7__2__7__1__2__5__7_1"/>
            <w:pPr>
              <w:pStyle w:val="3 Block"/>
            </w:pPr>
            <w:bookmarkEnd w:id="2057"/>
            <w:bookmarkEnd w:id="2058"/>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[7, 2, 7, 1, 2, 5, 7, 1]</w:t>
            </w:r>
          </w:p>
        </w:tc>
        <w:tc>
          <w:tcPr>
            <w:tcW w:type="auto" w:w="0"/>
            <w:tcMar>
              <w:left w:type="dxa" w:w="200"/>
              <w:top w:type="dxa" w:w="200"/>
              <w:right w:type="dxa" w:w="200"/>
              <w:bottom w:type="dxa" w:w="200"/>
            </w:tcMar>
            <w:vAlign w:val="center"/>
          </w:tcPr>
          <w:p>
            <w:pPr>
              <w:pStyle w:val="Para 01"/>
            </w:pPr>
            <w:r>
              <w:t>[1, 2, 5, 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[7, 2, 7, 1, 2, 3, 8, 1, 2, 3, 4, 5]</w:t>
            </w:r>
          </w:p>
        </w:tc>
        <w:tc>
          <w:tcPr>
            <w:tcW w:type="auto" w:w="0"/>
            <w:shd w:val="clear" w:color="auto" w:fill="EEF2F6"/>
            <w:tcMar>
              <w:left w:type="dxa" w:w="200"/>
              <w:top w:type="dxa" w:w="200"/>
              <w:right w:type="dxa" w:w="200"/>
              <w:bottom w:type="dxa" w:w="200"/>
            </w:tcMar>
            <w:vAlign w:val="center"/>
          </w:tcPr>
          <w:p>
            <w:pPr>
              <w:pStyle w:val="Para 01"/>
            </w:pPr>
            <w:r>
              <w:t>[1, 2, 3, 4, 5]</w:t>
            </w:r>
          </w:p>
        </w:tc>
      </w:tr>
    </w:tbl>
    <w:tbl>
      <w:tblPr>
        <w:tblW w:type="auto" w:w="0"/>
      </w:tblPr>
      <w:tr>
        <w:tc>
          <w:tcPr>
            <w:tcW w:type="auto" w:w="0"/>
            <w:tcMar>
              <w:left w:type="dxa" w:w="200"/>
              <w:top w:type="dxa" w:w="200"/>
              <w:right w:type="dxa" w:w="200"/>
              <w:bottom w:type="dxa" w:w="200"/>
            </w:tcMar>
            <w:vAlign w:val="center"/>
          </w:tcPr>
          <w:p>
            <w:pPr>
              <w:pStyle w:val="Para 01"/>
            </w:pPr>
            <w:r>
              <w:t>[1, 1, 2, 2, 2, 3, 3, 3, 3]</w:t>
            </w:r>
          </w:p>
        </w:tc>
        <w:tc>
          <w:tcPr>
            <w:tcW w:type="auto" w:w="0"/>
            <w:tcMar>
              <w:left w:type="dxa" w:w="200"/>
              <w:top w:type="dxa" w:w="200"/>
              <w:right w:type="dxa" w:w="200"/>
              <w:bottom w:type="dxa" w:w="200"/>
            </w:tcMar>
            <w:vAlign w:val="center"/>
          </w:tcPr>
          <w:p>
            <w:pPr>
              <w:pStyle w:val="Para 01"/>
            </w:pPr>
            <w:r>
              <w:t>[1, 1, 2, 2, 2, 3, 3, 3, 3]</w:t>
            </w:r>
          </w:p>
        </w:tc>
      </w:tr>
    </w:tbl>
    <w:p>
      <w:bookmarkStart w:id="2059" w:name="5_2_7_Exercise_7__Well_Formed_Br"/>
      <w:pPr>
        <w:pStyle w:val="Heading 2"/>
      </w:pPr>
      <w:r>
        <w:t xml:space="preserve">5.2.7 </w:t>
        <w:t>Exercise 7: Well-Formed Braces (★★✩✩✩)</w:t>
      </w:r>
      <w:bookmarkEnd w:id="2059"/>
    </w:p>
    <w:p>
      <w:bookmarkStart w:id="2060" w:name="Write_function_check_parentheses"/>
      <w:pPr>
        <w:pStyle w:val="Para 03"/>
      </w:pPr>
      <w:r>
        <w:t xml:space="preserve">Write function </w:t>
        <w:bookmarkStart w:id="2061" w:name="check_parentheses_braces_input"/>
        <w:t/>
        <w:bookmarkEnd w:id="2061"/>
      </w:r>
      <w:r>
        <w:rPr>
          <w:rStyle w:val="Text1"/>
        </w:rPr>
        <w:t>check_parentheses(braces_input)</w:t>
      </w:r>
      <w:r>
        <w:t xml:space="preserve"> </w:t>
        <w:t xml:space="preserve"> that checks whether a sequence of braces is neatly nested in each case. This should accept any round, square, and curly braces but no other characters.</w:t>
      </w:r>
      <w:bookmarkEnd w:id="2060"/>
    </w:p>
    <w:p>
      <w:bookmarkStart w:id="2062" w:name="Examples_InputResultComment_2"/>
      <w:pPr>
        <w:pStyle w:val="Heading 4"/>
      </w:pPr>
      <w:r>
        <w:t>Examples</w:t>
      </w:r>
      <w:bookmarkEnd w:id="2062"/>
    </w:p>
    <w:tbl>
      <w:tblPr>
        <w:tblW w:type="auto" w:w="0"/>
      </w:tblPr>
      <w:tr>
        <w:tc>
          <w:tcPr>
            <w:tcW w:type="auto" w:w="0"/>
            <w:tcMar>
              <w:left w:type="dxa" w:w="200"/>
              <w:top w:type="dxa" w:w="200"/>
              <w:right w:type="dxa" w:w="200"/>
              <w:bottom w:type="dxa" w:w="200"/>
            </w:tcMar>
            <w:vAlign w:val="center"/>
          </w:tcPr>
          <w:p>
            <w:bookmarkStart w:id="2063" w:name="InputResultComment_______True_5"/>
            <w:bookmarkStart w:id="2064" w:name="InputResultComment_______True_4"/>
            <w:pPr>
              <w:pStyle w:val="3 Block"/>
            </w:pPr>
            <w:bookmarkEnd w:id="2063"/>
            <w:bookmarkEnd w:id="2064"/>
          </w:p>
          <w:p>
            <w:pPr>
              <w:pStyle w:val="Para 01"/>
            </w:pPr>
            <w:r>
              <w:t>Input</w:t>
            </w:r>
          </w:p>
        </w:tc>
        <w:tc>
          <w:tcPr>
            <w:tcW w:type="auto" w:w="0"/>
            <w:tcMar>
              <w:left w:type="dxa" w:w="200"/>
              <w:top w:type="dxa" w:w="200"/>
              <w:right w:type="dxa" w:w="200"/>
              <w:bottom w:type="dxa" w:w="200"/>
            </w:tcMar>
            <w:vAlign w:val="center"/>
          </w:tcPr>
          <w:p>
            <w:pPr>
              <w:pStyle w:val="Para 01"/>
            </w:pPr>
            <w:r>
              <w:t>Result</w:t>
            </w:r>
          </w:p>
        </w:tc>
        <w:tc>
          <w:tcPr>
            <w:tcW w:type="auto" w:w="0"/>
            <w:tcMar>
              <w:left w:type="dxa" w:w="200"/>
              <w:top w:type="dxa" w:w="200"/>
              <w:right w:type="dxa" w:w="200"/>
              <w:bottom w:type="dxa" w:w="200"/>
            </w:tcMar>
            <w:vAlign w:val="center"/>
          </w:tcPr>
          <w:p>
            <w:pPr>
              <w:pStyle w:val="Para 01"/>
            </w:pPr>
            <w:r>
              <w:t>Comment</w:t>
            </w:r>
          </w:p>
        </w:tc>
      </w:tr>
    </w:tbl>
    <w:tbl>
      <w:tblPr>
        <w:tblW w:type="auto" w:w="0"/>
      </w:tblPr>
      <w:tr>
        <w:tc>
          <w:tcPr>
            <w:tcW w:type="auto" w:w="0"/>
            <w:tcMar>
              <w:left w:type="dxa" w:w="200"/>
              <w:top w:type="dxa" w:w="200"/>
              <w:right w:type="dxa" w:w="200"/>
              <w:bottom w:type="dxa" w:w="200"/>
            </w:tcMar>
            <w:vAlign w:val="center"/>
          </w:tcPr>
          <w:p>
            <w:pPr>
              <w:pStyle w:val="Para 01"/>
            </w:pPr>
            <w:r>
              <w:t>“(( ))”</w:t>
            </w:r>
          </w:p>
        </w:tc>
        <w:tc>
          <w:tcPr>
            <w:tcW w:type="auto" w:w="0"/>
            <w:tcMar>
              <w:left w:type="dxa" w:w="200"/>
              <w:top w:type="dxa" w:w="200"/>
              <w:right w:type="dxa" w:w="200"/>
              <w:bottom w:type="dxa" w:w="200"/>
            </w:tcMar>
            <w:vAlign w:val="center"/>
          </w:tcPr>
          <w:p>
            <w:pPr>
              <w:pStyle w:val="Para 01"/>
            </w:pPr>
            <w:r>
              <w:t>True</w:t>
            </w:r>
          </w:p>
        </w:tc>
        <w:tc>
          <w:tcPr>
            <w:tcW w:type="auto" w:w="0"/>
            <w:tcMar>
              <w:left w:type="dxa" w:w="200"/>
              <w:top w:type="dxa" w:w="200"/>
              <w:right w:type="dxa" w:w="200"/>
              <w:bottom w:type="dxa" w:w="200"/>
            </w:tcMar>
            <w:vAlign w:val="center"/>
          </w:tcPr>
          <w:p>
            <w:pPr>
              <w:pStyle w:val="Para 44"/>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 ]})”</w:t>
            </w:r>
          </w:p>
        </w:tc>
        <w:tc>
          <w:tcPr>
            <w:tcW w:type="auto" w:w="0"/>
            <w:shd w:val="clear" w:color="auto" w:fill="EEF2F6"/>
            <w:tcMar>
              <w:left w:type="dxa" w:w="200"/>
              <w:top w:type="dxa" w:w="200"/>
              <w:right w:type="dxa" w:w="200"/>
              <w:bottom w:type="dxa" w:w="200"/>
            </w:tcMar>
            <w:vAlign w:val="center"/>
          </w:tcPr>
          <w:p>
            <w:pPr>
              <w:pStyle w:val="Para 01"/>
            </w:pPr>
            <w:r>
              <w:t>True</w:t>
            </w:r>
          </w:p>
        </w:tc>
        <w:tc>
          <w:tcPr>
            <w:tcW w:type="auto" w:w="0"/>
            <w:shd w:val="clear" w:color="auto" w:fill="EEF2F6"/>
            <w:tcMar>
              <w:left w:type="dxa" w:w="200"/>
              <w:top w:type="dxa" w:w="200"/>
              <w:right w:type="dxa" w:w="200"/>
              <w:bottom w:type="dxa" w:w="200"/>
            </w:tcMar>
            <w:vAlign w:val="center"/>
          </w:tcPr>
          <w:p>
            <w:pPr>
              <w:pStyle w:val="Para 44"/>
            </w:pPr>
            <w:r>
              <w:t/>
            </w:r>
          </w:p>
        </w:tc>
      </w:tr>
    </w:tbl>
    <w:tbl>
      <w:tblPr>
        <w:tblW w:type="auto" w:w="0"/>
      </w:tblPr>
      <w:tr>
        <w:tc>
          <w:tcPr>
            <w:tcW w:type="auto" w:w="0"/>
            <w:tcMar>
              <w:left w:type="dxa" w:w="200"/>
              <w:top w:type="dxa" w:w="200"/>
              <w:right w:type="dxa" w:w="200"/>
              <w:bottom w:type="dxa" w:w="200"/>
            </w:tcMar>
            <w:vAlign w:val="center"/>
          </w:tcPr>
          <w:p>
            <w:pPr>
              <w:pStyle w:val="Para 01"/>
            </w:pPr>
            <w:r>
              <w:t>“((( ))”</w:t>
            </w:r>
          </w:p>
        </w:tc>
        <w:tc>
          <w:tcPr>
            <w:tcW w:type="auto" w:w="0"/>
            <w:tcMar>
              <w:left w:type="dxa" w:w="200"/>
              <w:top w:type="dxa" w:w="200"/>
              <w:right w:type="dxa" w:w="200"/>
              <w:bottom w:type="dxa" w:w="200"/>
            </w:tcMar>
            <w:vAlign w:val="center"/>
          </w:tcPr>
          <w:p>
            <w:pPr>
              <w:pStyle w:val="Para 01"/>
            </w:pPr>
            <w:r>
              <w:t>False</w:t>
            </w:r>
          </w:p>
        </w:tc>
        <w:tc>
          <w:tcPr>
            <w:tcW w:type="auto" w:w="0"/>
            <w:tcMar>
              <w:left w:type="dxa" w:w="200"/>
              <w:top w:type="dxa" w:w="200"/>
              <w:right w:type="dxa" w:w="200"/>
              <w:bottom w:type="dxa" w:w="200"/>
            </w:tcMar>
            <w:vAlign w:val="center"/>
          </w:tcPr>
          <w:p>
            <w:pPr>
              <w:pStyle w:val="Para 01"/>
            </w:pPr>
            <w:r>
              <w:t>Odd number of braces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01"/>
            </w:pPr>
            <w:r>
              <w:t>False</w:t>
            </w:r>
          </w:p>
        </w:tc>
        <w:tc>
          <w:tcPr>
            <w:tcW w:type="auto" w:w="0"/>
            <w:shd w:val="clear" w:color="auto" w:fill="EEF2F6"/>
            <w:tcMar>
              <w:left w:type="dxa" w:w="200"/>
              <w:top w:type="dxa" w:w="200"/>
              <w:right w:type="dxa" w:w="200"/>
              <w:bottom w:type="dxa" w:w="200"/>
            </w:tcMar>
            <w:vAlign w:val="center"/>
          </w:tcPr>
          <w:p>
            <w:pPr>
              <w:pStyle w:val="Para 01"/>
            </w:pPr>
            <w:r>
              <w:t>Wrong character, no braces</w:t>
            </w:r>
          </w:p>
        </w:tc>
      </w:tr>
    </w:tbl>
    <w:tbl>
      <w:tblPr>
        <w:tblW w:type="auto" w:w="0"/>
      </w:tblPr>
      <w:tr>
        <w:tc>
          <w:tcPr>
            <w:tcW w:type="auto" w:w="0"/>
            <w:tcMar>
              <w:left w:type="dxa" w:w="200"/>
              <w:top w:type="dxa" w:w="200"/>
              <w:right w:type="dxa" w:w="200"/>
              <w:bottom w:type="dxa" w:w="200"/>
            </w:tcMar>
            <w:vAlign w:val="center"/>
          </w:tcPr>
          <w:p>
            <w:pPr>
              <w:pStyle w:val="Para 01"/>
            </w:pPr>
            <w:r>
              <w:t>“((])”</w:t>
            </w:r>
          </w:p>
        </w:tc>
        <w:tc>
          <w:tcPr>
            <w:tcW w:type="auto" w:w="0"/>
            <w:tcMar>
              <w:left w:type="dxa" w:w="200"/>
              <w:top w:type="dxa" w:w="200"/>
              <w:right w:type="dxa" w:w="200"/>
              <w:bottom w:type="dxa" w:w="200"/>
            </w:tcMar>
            <w:vAlign w:val="center"/>
          </w:tcPr>
          <w:p>
            <w:pPr>
              <w:pStyle w:val="Para 01"/>
            </w:pPr>
            <w:r>
              <w:t>False</w:t>
            </w:r>
          </w:p>
        </w:tc>
        <w:tc>
          <w:tcPr>
            <w:tcW w:type="auto" w:w="0"/>
            <w:tcMar>
              <w:left w:type="dxa" w:w="200"/>
              <w:top w:type="dxa" w:w="200"/>
              <w:right w:type="dxa" w:w="200"/>
              <w:bottom w:type="dxa" w:w="200"/>
            </w:tcMar>
            <w:vAlign w:val="center"/>
          </w:tcPr>
          <w:p>
            <w:pPr>
              <w:pStyle w:val="Para 01"/>
            </w:pPr>
            <w:r>
              <w:t>No matching braces</w:t>
            </w:r>
          </w:p>
        </w:tc>
      </w:tr>
    </w:tbl>
    <w:p>
      <w:bookmarkStart w:id="2065" w:name="Bonus_Extend_the_solution_so_tha"/>
      <w:pPr>
        <w:pStyle w:val="Para 04"/>
      </w:pPr>
      <w:r>
        <w:rPr>
          <w:rStyle w:val="Text0"/>
        </w:rPr>
        <w:t>Bonus</w:t>
      </w:r>
      <w:r>
        <w:t xml:space="preserve"> Extend the solution so that a clear assignment of error causes becomes possible. Start with the following enumeration:</w:t>
      </w:r>
      <w:bookmarkEnd w:id="2065"/>
    </w:p>
    <w:p>
      <w:pPr>
        <w:pStyle w:val="Para 05"/>
      </w:pPr>
      <w:r>
        <w:t>from enum import</w:t>
      </w:r>
      <w:r>
        <w:rPr>
          <w:rStyle w:val="Text0"/>
        </w:rPr>
        <w:t xml:space="preserve"> Enum, auto</w:t>
      </w:r>
    </w:p>
    <w:p>
      <w:pPr>
        <w:pStyle w:val="Normal"/>
      </w:pPr>
      <w:r>
        <w:rPr>
          <w:rStyle w:val="Text0"/>
        </w:rPr>
        <w:t>class</w:t>
      </w:r>
      <w:r>
        <w:t xml:space="preserve"> CheckResult(Enum):</w:t>
      </w:r>
    </w:p>
    <w:p>
      <w:pPr>
        <w:pStyle w:val="Normal"/>
      </w:pPr>
      <w:r>
        <w:t>OK = auto()</w:t>
      </w:r>
    </w:p>
    <w:p>
      <w:pPr>
        <w:pStyle w:val="Normal"/>
      </w:pPr>
      <w:r>
        <w:t>ODD_LENGTH = auto()</w:t>
      </w:r>
    </w:p>
    <w:p>
      <w:pPr>
        <w:pStyle w:val="Normal"/>
      </w:pPr>
      <w:r>
        <w:t>CLOSING_BEFORE_OPENING = auto()</w:t>
      </w:r>
    </w:p>
    <w:p>
      <w:pPr>
        <w:pStyle w:val="Normal"/>
      </w:pPr>
      <w:r>
        <w:t>MISMATCHING_PARENTHESIS = auto()</w:t>
      </w:r>
    </w:p>
    <w:p>
      <w:pPr>
        <w:pStyle w:val="Normal"/>
      </w:pPr>
      <w:r>
        <w:t>INVALID_CHAR = auto()</w:t>
      </w:r>
    </w:p>
    <w:p>
      <w:pPr>
        <w:pStyle w:val="Normal"/>
      </w:pPr>
      <w:r>
        <w:t>REMAINING_OPENING = auto()</w:t>
      </w:r>
    </w:p>
    <w:p>
      <w:bookmarkStart w:id="2066" w:name="5_2_8_Exercise_8__Pascal_s_Trian"/>
      <w:pPr>
        <w:pStyle w:val="Heading 2"/>
      </w:pPr>
      <w:r>
        <w:t xml:space="preserve">5.2.8 </w:t>
        <w:t>Exercise 8: Pascal’s Triangle (★★★✩✩)</w:t>
      </w:r>
      <w:bookmarkEnd w:id="2066"/>
    </w:p>
    <w:p>
      <w:bookmarkStart w:id="2067" w:name="Write_function_pascal_n__that_co"/>
      <w:pPr>
        <w:pStyle w:val="Para 03"/>
      </w:pPr>
      <w:r>
        <w:t xml:space="preserve">Write function </w:t>
      </w:r>
      <w:r>
        <w:rPr>
          <w:rStyle w:val="Text1"/>
        </w:rPr>
        <w:t>pascal(n)</w:t>
      </w:r>
      <w:r>
        <w:t xml:space="preserve"> that computes Pascal’s triangle in terms of nested lists. As you know, each new line results from the previous one. If there are more than two elements in it, two values are added and the sums build the values of the new line. In each case, a 1 is appended to the front and back.</w:t>
      </w:r>
      <w:bookmarkEnd w:id="2067"/>
    </w:p>
    <w:p>
      <w:bookmarkStart w:id="2068" w:name="ExampleFor_the_value_5__the_desi"/>
      <w:pPr>
        <w:pStyle w:val="Heading 4"/>
      </w:pPr>
      <w:r>
        <w:t>Example</w:t>
      </w:r>
      <w:bookmarkEnd w:id="2068"/>
    </w:p>
    <w:p>
      <w:bookmarkStart w:id="2069" w:name="For_the_value_5__the_desired_rep"/>
      <w:pPr>
        <w:pStyle w:val="Para 02"/>
      </w:pPr>
      <w:r>
        <w:t xml:space="preserve">For the value 5, the desired </w:t>
        <w:bookmarkStart w:id="2070" w:name="representation"/>
        <w:t>representation</w:t>
        <w:bookmarkEnd w:id="2070"/>
        <w:t xml:space="preserve"> is as follows:</w:t>
      </w:r>
      <w:bookmarkEnd w:id="2069"/>
    </w:p>
    <w:p>
      <w:pPr>
        <w:pStyle w:val="Normal"/>
      </w:pPr>
      <w:r>
        <w:t>[1]</w:t>
      </w:r>
    </w:p>
    <w:p>
      <w:pPr>
        <w:pStyle w:val="Normal"/>
      </w:pPr>
      <w:r>
        <w:t>[1, 1]</w:t>
      </w:r>
    </w:p>
    <w:p>
      <w:pPr>
        <w:pStyle w:val="Normal"/>
      </w:pPr>
      <w:r>
        <w:t>[1, 2, 1]</w:t>
      </w:r>
    </w:p>
    <w:p>
      <w:pPr>
        <w:pStyle w:val="Normal"/>
      </w:pPr>
      <w:r>
        <w:t>[1, 3, 3, 1]</w:t>
      </w:r>
    </w:p>
    <w:p>
      <w:pPr>
        <w:pStyle w:val="Normal"/>
      </w:pPr>
      <w:r>
        <w:t>[1, 4, 6, 4, 1]</w:t>
      </w:r>
    </w:p>
    <w:p>
      <w:bookmarkStart w:id="2071" w:name="5_2_9_Exercise_9__Check_Magic_Tr"/>
      <w:pPr>
        <w:pStyle w:val="Heading 2"/>
      </w:pPr>
      <w:r>
        <w:t xml:space="preserve">5.2.9 </w:t>
        <w:t>Exercise 9: Check Magic Triangle (★★★✩✩)</w:t>
      </w:r>
      <w:bookmarkEnd w:id="2071"/>
    </w:p>
    <w:p>
      <w:bookmarkStart w:id="2072" w:name="Write_function_is_magic_triangle"/>
      <w:pPr>
        <w:pStyle w:val="Para 03"/>
      </w:pPr>
      <w:r>
        <w:t xml:space="preserve">Write function </w:t>
      </w:r>
      <w:r>
        <w:rPr>
          <w:rStyle w:val="Text1"/>
        </w:rPr>
        <w:t>is_magic_triangle(values)</w:t>
      </w:r>
      <w:r>
        <w:t xml:space="preserve"> that checks whether a sequence of numbers forms a </w:t>
        <w:bookmarkStart w:id="2073" w:name="magic_triangle"/>
        <w:t>magic triangle</w:t>
        <w:bookmarkEnd w:id="2073"/>
        <w:t>. Such a triangle is defined as one where the respective sums of the three sides’ values must all be equal.</w:t>
      </w:r>
      <w:bookmarkEnd w:id="2072"/>
    </w:p>
    <w:p>
      <w:bookmarkStart w:id="2074" w:name="ExamplesThe_following_shows_this"/>
      <w:pPr>
        <w:pStyle w:val="Heading 4"/>
      </w:pPr>
      <w:r>
        <w:t>Examples</w:t>
      </w:r>
      <w:bookmarkEnd w:id="2074"/>
    </w:p>
    <w:p>
      <w:bookmarkStart w:id="2075" w:name="The_following_shows_this_for_one"/>
      <w:pPr>
        <w:pStyle w:val="Para 02"/>
      </w:pPr>
      <w:r>
        <w:t>The following shows this for one triangle each of side length three and side length four:</w:t>
      </w:r>
      <w:bookmarkEnd w:id="2075"/>
    </w:p>
    <w:p>
      <w:pPr>
        <w:pStyle w:val="Normal"/>
      </w:pPr>
      <w:r>
        <w:t>1 2</w:t>
      </w:r>
    </w:p>
    <w:p>
      <w:pPr>
        <w:pStyle w:val="Normal"/>
      </w:pPr>
      <w:r>
        <w:t>6 5 8 5</w:t>
      </w:r>
    </w:p>
    <w:p>
      <w:pPr>
        <w:pStyle w:val="Normal"/>
      </w:pPr>
      <w:r>
        <w:t>2 4 3 4 9</w:t>
      </w:r>
    </w:p>
    <w:p>
      <w:pPr>
        <w:pStyle w:val="Normal"/>
      </w:pPr>
      <w:r>
        <w:t>3 7 6 1</w:t>
      </w:r>
    </w:p>
    <w:p>
      <w:bookmarkStart w:id="2076" w:name="This_results_in_the_following_si"/>
      <w:pPr>
        <w:pStyle w:val="Para 04"/>
      </w:pPr>
      <w:r>
        <w:t xml:space="preserve">This results in the following sides and </w:t>
        <w:bookmarkStart w:id="2077" w:name="sums"/>
        <w:t>sums:</w:t>
        <w:bookmarkEnd w:id="2077"/>
      </w:r>
      <w:bookmarkEnd w:id="2076"/>
    </w:p>
    <w:tbl>
      <w:tblPr>
        <w:tblW w:type="auto" w:w="0"/>
      </w:tblPr>
      <w:tr>
        <w:tc>
          <w:tcPr>
            <w:tcW w:type="auto" w:w="0"/>
            <w:tcMar>
              <w:left w:type="dxa" w:w="200"/>
              <w:top w:type="dxa" w:w="200"/>
              <w:right w:type="dxa" w:w="200"/>
              <w:bottom w:type="dxa" w:w="200"/>
            </w:tcMar>
            <w:vAlign w:val="center"/>
          </w:tcPr>
          <w:p>
            <w:bookmarkStart w:id="2078" w:name="InputValues_1Values_2side_11___5"/>
            <w:pPr>
              <w:pStyle w:val="3 Block"/>
            </w:pPr>
            <w:bookmarkEnd w:id="2078"/>
          </w:p>
          <w:p>
            <w:pPr>
              <w:pStyle w:val="Para 01"/>
            </w:pPr>
            <w:r>
              <w:t>Input</w:t>
            </w:r>
          </w:p>
        </w:tc>
        <w:tc>
          <w:tcPr>
            <w:tcW w:type="auto" w:w="0"/>
            <w:tcMar>
              <w:left w:type="dxa" w:w="200"/>
              <w:top w:type="dxa" w:w="200"/>
              <w:right w:type="dxa" w:w="200"/>
              <w:bottom w:type="dxa" w:w="200"/>
            </w:tcMar>
            <w:vAlign w:val="center"/>
          </w:tcPr>
          <w:p>
            <w:pPr>
              <w:pStyle w:val="Para 01"/>
            </w:pPr>
            <w:r>
              <w:t>Values 1</w:t>
            </w:r>
          </w:p>
        </w:tc>
        <w:tc>
          <w:tcPr>
            <w:tcW w:type="auto" w:w="0"/>
            <w:tcMar>
              <w:left w:type="dxa" w:w="200"/>
              <w:top w:type="dxa" w:w="200"/>
              <w:right w:type="dxa" w:w="200"/>
              <w:bottom w:type="dxa" w:w="200"/>
            </w:tcMar>
            <w:vAlign w:val="center"/>
          </w:tcPr>
          <w:p>
            <w:pPr>
              <w:pStyle w:val="Para 01"/>
            </w:pPr>
            <w:r>
              <w:t>Values 2</w:t>
            </w:r>
          </w:p>
        </w:tc>
      </w:tr>
    </w:tbl>
    <w:tbl>
      <w:tblPr>
        <w:tblW w:type="auto" w:w="0"/>
      </w:tblPr>
      <w:tr>
        <w:tc>
          <w:tcPr>
            <w:tcW w:type="auto" w:w="0"/>
            <w:tcMar>
              <w:left w:type="dxa" w:w="200"/>
              <w:top w:type="dxa" w:w="200"/>
              <w:right w:type="dxa" w:w="200"/>
              <w:bottom w:type="dxa" w:w="200"/>
            </w:tcMar>
            <w:vAlign w:val="center"/>
          </w:tcPr>
          <w:p>
            <w:pPr>
              <w:pStyle w:val="Para 01"/>
            </w:pPr>
            <w:r>
              <w:t>side 1</w:t>
            </w:r>
          </w:p>
        </w:tc>
        <w:tc>
          <w:tcPr>
            <w:tcW w:type="auto" w:w="0"/>
            <w:tcMar>
              <w:left w:type="dxa" w:w="200"/>
              <w:top w:type="dxa" w:w="200"/>
              <w:right w:type="dxa" w:w="200"/>
              <w:bottom w:type="dxa" w:w="200"/>
            </w:tcMar>
            <w:vAlign w:val="center"/>
          </w:tcPr>
          <w:p>
            <w:pPr>
              <w:pStyle w:val="Para 01"/>
            </w:pPr>
            <w:r>
              <w:t>1 + 5 + 3 = 9</w:t>
            </w:r>
          </w:p>
        </w:tc>
        <w:tc>
          <w:tcPr>
            <w:tcW w:type="auto" w:w="0"/>
            <w:tcMar>
              <w:left w:type="dxa" w:w="200"/>
              <w:top w:type="dxa" w:w="200"/>
              <w:right w:type="dxa" w:w="200"/>
              <w:bottom w:type="dxa" w:w="200"/>
            </w:tcMar>
            <w:vAlign w:val="center"/>
          </w:tcPr>
          <w:p>
            <w:pPr>
              <w:pStyle w:val="Para 01"/>
            </w:pPr>
            <w:r>
              <w:t>2 + 5 + 9 + 1 = 17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side 2</w:t>
            </w:r>
          </w:p>
        </w:tc>
        <w:tc>
          <w:tcPr>
            <w:tcW w:type="auto" w:w="0"/>
            <w:shd w:val="clear" w:color="auto" w:fill="EEF2F6"/>
            <w:tcMar>
              <w:left w:type="dxa" w:w="200"/>
              <w:top w:type="dxa" w:w="200"/>
              <w:right w:type="dxa" w:w="200"/>
              <w:bottom w:type="dxa" w:w="200"/>
            </w:tcMar>
            <w:vAlign w:val="center"/>
          </w:tcPr>
          <w:p>
            <w:pPr>
              <w:pStyle w:val="Para 01"/>
            </w:pPr>
            <w:r>
              <w:t>3 + 4 + 2 = 9</w:t>
            </w:r>
          </w:p>
        </w:tc>
        <w:tc>
          <w:tcPr>
            <w:tcW w:type="auto" w:w="0"/>
            <w:shd w:val="clear" w:color="auto" w:fill="EEF2F6"/>
            <w:tcMar>
              <w:left w:type="dxa" w:w="200"/>
              <w:top w:type="dxa" w:w="200"/>
              <w:right w:type="dxa" w:w="200"/>
              <w:bottom w:type="dxa" w:w="200"/>
            </w:tcMar>
            <w:vAlign w:val="center"/>
          </w:tcPr>
          <w:p>
            <w:pPr>
              <w:pStyle w:val="Para 01"/>
            </w:pPr>
            <w:r>
              <w:t>1 + 6 + 7 + 3 = 17</w:t>
            </w:r>
          </w:p>
        </w:tc>
      </w:tr>
    </w:tbl>
    <w:tbl>
      <w:tblPr>
        <w:tblW w:type="auto" w:w="0"/>
      </w:tblPr>
      <w:tr>
        <w:tc>
          <w:tcPr>
            <w:tcW w:type="auto" w:w="0"/>
            <w:tcMar>
              <w:left w:type="dxa" w:w="200"/>
              <w:top w:type="dxa" w:w="200"/>
              <w:right w:type="dxa" w:w="200"/>
              <w:bottom w:type="dxa" w:w="200"/>
            </w:tcMar>
            <w:vAlign w:val="center"/>
          </w:tcPr>
          <w:p>
            <w:pPr>
              <w:pStyle w:val="Para 01"/>
            </w:pPr>
            <w:r>
              <w:t>side 3</w:t>
            </w:r>
          </w:p>
        </w:tc>
        <w:tc>
          <w:tcPr>
            <w:tcW w:type="auto" w:w="0"/>
            <w:tcMar>
              <w:left w:type="dxa" w:w="200"/>
              <w:top w:type="dxa" w:w="200"/>
              <w:right w:type="dxa" w:w="200"/>
              <w:bottom w:type="dxa" w:w="200"/>
            </w:tcMar>
            <w:vAlign w:val="center"/>
          </w:tcPr>
          <w:p>
            <w:pPr>
              <w:pStyle w:val="Para 01"/>
            </w:pPr>
            <w:r>
              <w:t>2 + 6 + 1 = 9</w:t>
            </w:r>
          </w:p>
        </w:tc>
        <w:tc>
          <w:tcPr>
            <w:tcW w:type="auto" w:w="0"/>
            <w:tcMar>
              <w:left w:type="dxa" w:w="200"/>
              <w:top w:type="dxa" w:w="200"/>
              <w:right w:type="dxa" w:w="200"/>
              <w:bottom w:type="dxa" w:w="200"/>
            </w:tcMar>
            <w:vAlign w:val="center"/>
          </w:tcPr>
          <w:p>
            <w:pPr>
              <w:pStyle w:val="Para 01"/>
            </w:pPr>
            <w:r>
              <w:t>3 + 4 + 8 + 2 = 17</w:t>
            </w:r>
          </w:p>
        </w:tc>
      </w:tr>
    </w:tbl>
    <w:p>
      <w:bookmarkStart w:id="2079" w:name="Tip_Model_the_individual_sides_o"/>
      <w:pPr>
        <w:pStyle w:val="Para 03"/>
      </w:pPr>
      <w:r>
        <w:rPr>
          <w:rStyle w:val="Text0"/>
        </w:rPr>
        <w:t>Tip</w:t>
      </w:r>
      <w:r>
        <w:t xml:space="preserve"> Model the individual sides of the triangle as sublists.</w:t>
      </w:r>
      <w:bookmarkEnd w:id="2079"/>
    </w:p>
    <w:p>
      <w:bookmarkStart w:id="2080" w:name="5_2_10_Exercise_10__Most_Frequen"/>
      <w:pPr>
        <w:pStyle w:val="Heading 2"/>
      </w:pPr>
      <w:r>
        <w:t xml:space="preserve">5.2.10 </w:t>
        <w:t>Exercise 10: Most Frequent Elements (★★✩✩✩)</w:t>
      </w:r>
      <w:bookmarkEnd w:id="2080"/>
    </w:p>
    <w:p>
      <w:bookmarkStart w:id="2081" w:name="Write_function_value_count_value"/>
      <w:pPr>
        <w:pStyle w:val="Para 03"/>
      </w:pPr>
      <w:r>
        <w:t xml:space="preserve">Write function </w:t>
      </w:r>
      <w:r>
        <w:rPr>
          <w:rStyle w:val="Text1"/>
        </w:rPr>
        <w:t>value_count(values)</w:t>
      </w:r>
      <w:r>
        <w:t xml:space="preserve"> that determines a </w:t>
        <w:bookmarkStart w:id="2082" w:name="histogram_1"/>
        <w:t>histogram</w:t>
        <w:bookmarkEnd w:id="2082"/>
        <w:t xml:space="preserve"> (i. e., the distribution of the frequencies of the numbers in the given list). Also write function </w:t>
      </w:r>
      <w:r>
        <w:rPr>
          <w:rStyle w:val="Text1"/>
        </w:rPr>
        <w:t>sort_dict_by_value(dictionary)</w:t>
      </w:r>
      <w:r>
        <w:t xml:space="preserve"> to sort the dictionary by its values instead of by keys. Thereby a descending sorting is to be realized so that smaller values are listed at the beginning.</w:t>
      </w:r>
      <w:bookmarkEnd w:id="2081"/>
    </w:p>
    <w:p>
      <w:bookmarkStart w:id="2083" w:name="Examples_InputResultMost_frequen"/>
      <w:pPr>
        <w:pStyle w:val="Heading 4"/>
      </w:pPr>
      <w:r>
        <w:t>Examples</w:t>
      </w:r>
      <w:bookmarkEnd w:id="2083"/>
    </w:p>
    <w:tbl>
      <w:tblPr>
        <w:tblW w:type="auto" w:w="0"/>
      </w:tblPr>
      <w:tr>
        <w:tc>
          <w:tcPr>
            <w:tcW w:type="auto" w:w="0"/>
            <w:tcMar>
              <w:left w:type="dxa" w:w="200"/>
              <w:top w:type="dxa" w:w="200"/>
              <w:right w:type="dxa" w:w="200"/>
              <w:bottom w:type="dxa" w:w="200"/>
            </w:tcMar>
            <w:vAlign w:val="center"/>
          </w:tcPr>
          <w:p>
            <w:bookmarkStart w:id="2084" w:name="InputResultMost_frequent_s__1__2"/>
            <w:bookmarkStart w:id="2085" w:name="InputResultMost_frequent_s__1__2_1"/>
            <w:pPr>
              <w:pStyle w:val="3 Block"/>
            </w:pPr>
            <w:bookmarkEnd w:id="2084"/>
            <w:bookmarkEnd w:id="2085"/>
          </w:p>
          <w:p>
            <w:pPr>
              <w:pStyle w:val="Para 01"/>
            </w:pPr>
            <w:r>
              <w:t>Input</w:t>
            </w:r>
          </w:p>
        </w:tc>
        <w:tc>
          <w:tcPr>
            <w:tcW w:type="auto" w:w="0"/>
            <w:tcMar>
              <w:left w:type="dxa" w:w="200"/>
              <w:top w:type="dxa" w:w="200"/>
              <w:right w:type="dxa" w:w="200"/>
              <w:bottom w:type="dxa" w:w="200"/>
            </w:tcMar>
            <w:vAlign w:val="center"/>
          </w:tcPr>
          <w:p>
            <w:pPr>
              <w:pStyle w:val="Para 01"/>
            </w:pPr>
            <w:r>
              <w:t>Result</w:t>
            </w:r>
          </w:p>
        </w:tc>
        <w:tc>
          <w:tcPr>
            <w:tcW w:type="auto" w:w="0"/>
            <w:tcMar>
              <w:left w:type="dxa" w:w="200"/>
              <w:top w:type="dxa" w:w="200"/>
              <w:right w:type="dxa" w:w="200"/>
              <w:bottom w:type="dxa" w:w="200"/>
            </w:tcMar>
            <w:vAlign w:val="center"/>
          </w:tcPr>
          <w:p>
            <w:pPr>
              <w:pStyle w:val="Para 01"/>
            </w:pPr>
            <w:r>
              <w:t>Most frequent(s)</w:t>
            </w:r>
          </w:p>
        </w:tc>
      </w:tr>
    </w:tbl>
    <w:tbl>
      <w:tblPr>
        <w:tblW w:type="auto" w:w="0"/>
      </w:tblPr>
      <w:tr>
        <w:tc>
          <w:tcPr>
            <w:tcW w:type="auto" w:w="0"/>
            <w:tcMar>
              <w:left w:type="dxa" w:w="200"/>
              <w:top w:type="dxa" w:w="200"/>
              <w:right w:type="dxa" w:w="200"/>
              <w:bottom w:type="dxa" w:w="200"/>
            </w:tcMar>
            <w:vAlign w:val="center"/>
          </w:tcPr>
          <w:p>
            <w:pPr>
              <w:pStyle w:val="Para 01"/>
            </w:pPr>
            <w:r>
              <w:t>[1, 2, 3, 4, 4, 4, 3, 3, 2, 4]</w:t>
            </w:r>
          </w:p>
        </w:tc>
        <w:tc>
          <w:tcPr>
            <w:tcW w:type="auto" w:w="0"/>
            <w:tcMar>
              <w:left w:type="dxa" w:w="200"/>
              <w:top w:type="dxa" w:w="200"/>
              <w:right w:type="dxa" w:w="200"/>
              <w:bottom w:type="dxa" w:w="200"/>
            </w:tcMar>
            <w:vAlign w:val="center"/>
          </w:tcPr>
          <w:p>
            <w:pPr>
              <w:pStyle w:val="Para 01"/>
            </w:pPr>
            <w:r>
              <w:t>{1=1, 2=2, 3=3, 4=4}</w:t>
            </w:r>
          </w:p>
        </w:tc>
        <w:tc>
          <w:tcPr>
            <w:tcW w:type="auto" w:w="0"/>
            <w:tcMar>
              <w:left w:type="dxa" w:w="200"/>
              <w:top w:type="dxa" w:w="200"/>
              <w:right w:type="dxa" w:w="200"/>
              <w:bottom w:type="dxa" w:w="200"/>
            </w:tcMar>
            <w:vAlign w:val="center"/>
          </w:tcPr>
          <w:p>
            <w:pPr>
              <w:pStyle w:val="Para 01"/>
            </w:pPr>
            <w:r>
              <w:t>4=4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1, 1, 2, 2, 2, 3, 3, 3]</w:t>
            </w:r>
          </w:p>
        </w:tc>
        <w:tc>
          <w:tcPr>
            <w:tcW w:type="auto" w:w="0"/>
            <w:shd w:val="clear" w:color="auto" w:fill="EEF2F6"/>
            <w:tcMar>
              <w:left w:type="dxa" w:w="200"/>
              <w:top w:type="dxa" w:w="200"/>
              <w:right w:type="dxa" w:w="200"/>
              <w:bottom w:type="dxa" w:w="200"/>
            </w:tcMar>
            <w:vAlign w:val="center"/>
          </w:tcPr>
          <w:p>
            <w:pPr>
              <w:pStyle w:val="Para 01"/>
            </w:pPr>
            <w:r>
              <w:t>{1=3, 2=3, 3=3}</w:t>
            </w:r>
          </w:p>
        </w:tc>
        <w:tc>
          <w:tcPr>
            <w:tcW w:type="auto" w:w="0"/>
            <w:shd w:val="clear" w:color="auto" w:fill="EEF2F6"/>
            <w:tcMar>
              <w:left w:type="dxa" w:w="200"/>
              <w:top w:type="dxa" w:w="200"/>
              <w:right w:type="dxa" w:w="200"/>
              <w:bottom w:type="dxa" w:w="200"/>
            </w:tcMar>
            <w:vAlign w:val="center"/>
          </w:tcPr>
          <w:p>
            <w:pPr>
              <w:pStyle w:val="Para 01"/>
            </w:pPr>
            <w:r>
              <w:t>Depending on query, logically all</w:t>
            </w:r>
          </w:p>
        </w:tc>
      </w:tr>
    </w:tbl>
    <w:p>
      <w:bookmarkStart w:id="2086" w:name="5_2_11_Exercise_11__Addition_of"/>
      <w:pPr>
        <w:pStyle w:val="Heading 2"/>
      </w:pPr>
      <w:r>
        <w:t xml:space="preserve">5.2.11 </w:t>
        <w:t>Exercise 11: Addition of Digits (★★★✩✩)</w:t>
      </w:r>
      <w:bookmarkEnd w:id="2086"/>
    </w:p>
    <w:p>
      <w:bookmarkStart w:id="2087" w:name="Consider_two_decimal_numbers_tha"/>
      <w:pPr>
        <w:pStyle w:val="Para 03"/>
      </w:pPr>
      <w:r>
        <w:t xml:space="preserve">Consider two decimal numbers that are to be added. Sounds simple, but for this assignment, the numbers are interestingly represented as a list of </w:t>
        <w:bookmarkStart w:id="2088" w:name="digits"/>
        <w:t>digits</w:t>
        <w:bookmarkEnd w:id="2088"/>
        <w:t xml:space="preserve">. Write function </w:t>
      </w:r>
      <w:r>
        <w:rPr>
          <w:rStyle w:val="Text1"/>
        </w:rPr>
        <w:t>list_add(values1, values2)</w:t>
      </w:r>
      <w:r>
        <w:t>. Also, consider the special case where there is an overflow.</w:t>
      </w:r>
      <w:bookmarkEnd w:id="2087"/>
    </w:p>
    <w:p>
      <w:bookmarkStart w:id="2089" w:name="Exercise_11a__Addition___In_the"/>
      <w:pPr>
        <w:pStyle w:val="Heading 4"/>
      </w:pPr>
      <w:r>
        <w:t>Exercise 11a: Addition (★★★✩✩)</w:t>
      </w:r>
      <w:bookmarkEnd w:id="2089"/>
    </w:p>
    <w:p>
      <w:bookmarkStart w:id="2090" w:name="In_the_first_part_of_the_task__t"/>
      <w:pPr>
        <w:pStyle w:val="Para 03"/>
      </w:pPr>
      <w:r>
        <w:t>In the first part of the task, the digits are to be stored in the order of their occurrence in the list.</w:t>
      </w:r>
      <w:bookmarkEnd w:id="2090"/>
    </w:p>
    <w:p>
      <w:bookmarkStart w:id="2091" w:name="Examples_Input_1Input_2Result123"/>
      <w:pPr>
        <w:pStyle w:val="Heading 4"/>
      </w:pPr>
      <w:r>
        <w:t>Examples</w:t>
      </w:r>
      <w:bookmarkEnd w:id="2091"/>
    </w:p>
    <w:tbl>
      <w:tblPr>
        <w:tblW w:type="auto" w:w="0"/>
      </w:tblPr>
      <w:tr>
        <w:tc>
          <w:tcPr>
            <w:tcW w:type="auto" w:w="0"/>
            <w:tcMar>
              <w:left w:type="dxa" w:w="200"/>
              <w:top w:type="dxa" w:w="200"/>
              <w:right w:type="dxa" w:w="200"/>
              <w:bottom w:type="dxa" w:w="200"/>
            </w:tcMar>
            <w:vAlign w:val="center"/>
          </w:tcPr>
          <w:p>
            <w:bookmarkStart w:id="2092" w:name="Input_1Input_2Result123____1__2"/>
            <w:bookmarkStart w:id="2093" w:name="Input_1Input_2Result123____1__2_1"/>
            <w:pPr>
              <w:pStyle w:val="3 Block"/>
            </w:pPr>
            <w:bookmarkEnd w:id="2092"/>
            <w:bookmarkEnd w:id="2093"/>
          </w:p>
          <w:p>
            <w:pPr>
              <w:pStyle w:val="Para 01"/>
            </w:pPr>
            <w:r>
              <w:t>Input 1</w:t>
            </w:r>
          </w:p>
        </w:tc>
        <w:tc>
          <w:tcPr>
            <w:tcW w:type="auto" w:w="0"/>
            <w:tcMar>
              <w:left w:type="dxa" w:w="200"/>
              <w:top w:type="dxa" w:w="200"/>
              <w:right w:type="dxa" w:w="200"/>
              <w:bottom w:type="dxa" w:w="200"/>
            </w:tcMar>
            <w:vAlign w:val="center"/>
          </w:tcPr>
          <w:p>
            <w:pPr>
              <w:pStyle w:val="Para 01"/>
            </w:pPr>
            <w:r>
              <w:t>Input 2</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123 = [1, 2, 3]</w:t>
            </w:r>
          </w:p>
        </w:tc>
        <w:tc>
          <w:tcPr>
            <w:tcW w:type="auto" w:w="0"/>
            <w:tcMar>
              <w:left w:type="dxa" w:w="200"/>
              <w:top w:type="dxa" w:w="200"/>
              <w:right w:type="dxa" w:w="200"/>
              <w:bottom w:type="dxa" w:w="200"/>
            </w:tcMar>
            <w:vAlign w:val="center"/>
          </w:tcPr>
          <w:p>
            <w:pPr>
              <w:pStyle w:val="Para 01"/>
            </w:pPr>
            <w:r>
              <w:t>456 = [4, 5, 6]</w:t>
            </w:r>
          </w:p>
        </w:tc>
        <w:tc>
          <w:tcPr>
            <w:tcW w:type="auto" w:w="0"/>
            <w:tcMar>
              <w:left w:type="dxa" w:w="200"/>
              <w:top w:type="dxa" w:w="200"/>
              <w:right w:type="dxa" w:w="200"/>
              <w:bottom w:type="dxa" w:w="200"/>
            </w:tcMar>
            <w:vAlign w:val="center"/>
          </w:tcPr>
          <w:p>
            <w:pPr>
              <w:pStyle w:val="Para 01"/>
            </w:pPr>
            <w:r>
              <w:t>579 = [5, 7, 9]</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927 = [9, 2, 7]</w:t>
            </w:r>
          </w:p>
        </w:tc>
        <w:tc>
          <w:tcPr>
            <w:tcW w:type="auto" w:w="0"/>
            <w:shd w:val="clear" w:color="auto" w:fill="EEF2F6"/>
            <w:tcMar>
              <w:left w:type="dxa" w:w="200"/>
              <w:top w:type="dxa" w:w="200"/>
              <w:right w:type="dxa" w:w="200"/>
              <w:bottom w:type="dxa" w:w="200"/>
            </w:tcMar>
            <w:vAlign w:val="center"/>
          </w:tcPr>
          <w:p>
            <w:pPr>
              <w:pStyle w:val="Para 01"/>
            </w:pPr>
            <w:r>
              <w:t>135 = [1, 3, 5]</w:t>
            </w:r>
          </w:p>
        </w:tc>
        <w:tc>
          <w:tcPr>
            <w:tcW w:type="auto" w:w="0"/>
            <w:shd w:val="clear" w:color="auto" w:fill="EEF2F6"/>
            <w:tcMar>
              <w:left w:type="dxa" w:w="200"/>
              <w:top w:type="dxa" w:w="200"/>
              <w:right w:type="dxa" w:w="200"/>
              <w:bottom w:type="dxa" w:w="200"/>
            </w:tcMar>
            <w:vAlign w:val="center"/>
          </w:tcPr>
          <w:p>
            <w:pPr>
              <w:pStyle w:val="Para 01"/>
            </w:pPr>
            <w:r>
              <w:t>1062 = [1, 0, 6, 2]</w:t>
            </w:r>
          </w:p>
        </w:tc>
      </w:tr>
    </w:tbl>
    <w:p>
      <w:bookmarkStart w:id="2094" w:name="Exercise_11b__Addition_Inverse"/>
      <w:pPr>
        <w:pStyle w:val="Heading 4"/>
      </w:pPr>
      <w:r>
        <w:t>Exercise 11b: Addition Inverse (★★★✩✩)</w:t>
      </w:r>
      <w:bookmarkEnd w:id="2094"/>
    </w:p>
    <w:p>
      <w:bookmarkStart w:id="2095" w:name="What_changes_if_the_digits_are_s"/>
      <w:pPr>
        <w:pStyle w:val="Para 03"/>
      </w:pPr>
      <w:r>
        <w:t xml:space="preserve">What changes if the digits are stored in </w:t>
        <w:bookmarkStart w:id="2096" w:name="reverse"/>
        <w:t>reverse</w:t>
        <w:bookmarkEnd w:id="2096"/>
        <w:t xml:space="preserve"> order in the list?</w:t>
      </w:r>
      <w:bookmarkEnd w:id="2095"/>
    </w:p>
    <w:p>
      <w:bookmarkStart w:id="2097" w:name="Examples_Input_1Input_2Result123_1"/>
      <w:pPr>
        <w:pStyle w:val="Heading 4"/>
      </w:pPr>
      <w:r>
        <w:t>Examples</w:t>
      </w:r>
      <w:bookmarkEnd w:id="2097"/>
    </w:p>
    <w:tbl>
      <w:tblPr>
        <w:tblW w:type="auto" w:w="0"/>
      </w:tblPr>
      <w:tr>
        <w:tc>
          <w:tcPr>
            <w:tcW w:type="auto" w:w="0"/>
            <w:tcMar>
              <w:left w:type="dxa" w:w="200"/>
              <w:top w:type="dxa" w:w="200"/>
              <w:right w:type="dxa" w:w="200"/>
              <w:bottom w:type="dxa" w:w="200"/>
            </w:tcMar>
            <w:vAlign w:val="center"/>
          </w:tcPr>
          <w:p>
            <w:bookmarkStart w:id="2098" w:name="Input_1Input_2Result123____3__2_1"/>
            <w:bookmarkStart w:id="2099" w:name="Input_1Input_2Result123____3__2"/>
            <w:pPr>
              <w:pStyle w:val="3 Block"/>
            </w:pPr>
            <w:bookmarkEnd w:id="2098"/>
            <w:bookmarkEnd w:id="2099"/>
          </w:p>
          <w:p>
            <w:pPr>
              <w:pStyle w:val="Para 01"/>
            </w:pPr>
            <w:r>
              <w:t>Input 1</w:t>
            </w:r>
          </w:p>
        </w:tc>
        <w:tc>
          <w:tcPr>
            <w:tcW w:type="auto" w:w="0"/>
            <w:tcMar>
              <w:left w:type="dxa" w:w="200"/>
              <w:top w:type="dxa" w:w="200"/>
              <w:right w:type="dxa" w:w="200"/>
              <w:bottom w:type="dxa" w:w="200"/>
            </w:tcMar>
            <w:vAlign w:val="center"/>
          </w:tcPr>
          <w:p>
            <w:pPr>
              <w:pStyle w:val="Para 01"/>
            </w:pPr>
            <w:r>
              <w:t>Input 2</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123 = [3, 2, 1]</w:t>
            </w:r>
          </w:p>
        </w:tc>
        <w:tc>
          <w:tcPr>
            <w:tcW w:type="auto" w:w="0"/>
            <w:tcMar>
              <w:left w:type="dxa" w:w="200"/>
              <w:top w:type="dxa" w:w="200"/>
              <w:right w:type="dxa" w:w="200"/>
              <w:bottom w:type="dxa" w:w="200"/>
            </w:tcMar>
            <w:vAlign w:val="center"/>
          </w:tcPr>
          <w:p>
            <w:pPr>
              <w:pStyle w:val="Para 01"/>
            </w:pPr>
            <w:r>
              <w:t>456 = [6, 5, 4]</w:t>
            </w:r>
          </w:p>
        </w:tc>
        <w:tc>
          <w:tcPr>
            <w:tcW w:type="auto" w:w="0"/>
            <w:tcMar>
              <w:left w:type="dxa" w:w="200"/>
              <w:top w:type="dxa" w:w="200"/>
              <w:right w:type="dxa" w:w="200"/>
              <w:bottom w:type="dxa" w:w="200"/>
            </w:tcMar>
            <w:vAlign w:val="center"/>
          </w:tcPr>
          <w:p>
            <w:pPr>
              <w:pStyle w:val="Para 01"/>
            </w:pPr>
            <w:r>
              <w:t>579 = [9, 7, 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927 = [7, 2, 9]</w:t>
            </w:r>
          </w:p>
        </w:tc>
        <w:tc>
          <w:tcPr>
            <w:tcW w:type="auto" w:w="0"/>
            <w:shd w:val="clear" w:color="auto" w:fill="EEF2F6"/>
            <w:tcMar>
              <w:left w:type="dxa" w:w="200"/>
              <w:top w:type="dxa" w:w="200"/>
              <w:right w:type="dxa" w:w="200"/>
              <w:bottom w:type="dxa" w:w="200"/>
            </w:tcMar>
            <w:vAlign w:val="center"/>
          </w:tcPr>
          <w:p>
            <w:pPr>
              <w:pStyle w:val="Para 01"/>
            </w:pPr>
            <w:r>
              <w:t>135 = [5, 3, 1]</w:t>
            </w:r>
          </w:p>
        </w:tc>
        <w:tc>
          <w:tcPr>
            <w:tcW w:type="auto" w:w="0"/>
            <w:shd w:val="clear" w:color="auto" w:fill="EEF2F6"/>
            <w:tcMar>
              <w:left w:type="dxa" w:w="200"/>
              <w:top w:type="dxa" w:w="200"/>
              <w:right w:type="dxa" w:w="200"/>
              <w:bottom w:type="dxa" w:w="200"/>
            </w:tcMar>
            <w:vAlign w:val="center"/>
          </w:tcPr>
          <w:p>
            <w:pPr>
              <w:pStyle w:val="Para 01"/>
            </w:pPr>
            <w:r>
              <w:t>1062 = [2, 6, 0, 1]</w:t>
            </w:r>
          </w:p>
        </w:tc>
      </w:tr>
    </w:tbl>
    <w:p>
      <w:bookmarkStart w:id="2100" w:name="5_2_12_Exercise_12__List_Merge"/>
      <w:pPr>
        <w:pStyle w:val="Heading 2"/>
      </w:pPr>
      <w:r>
        <w:t xml:space="preserve">5.2.12 </w:t>
        <w:t>Exercise 12: List Merge (★★✩✩✩)</w:t>
      </w:r>
      <w:bookmarkEnd w:id="2100"/>
    </w:p>
    <w:p>
      <w:bookmarkStart w:id="2101" w:name="Given_two_lists_of_numbers__each"/>
      <w:pPr>
        <w:pStyle w:val="Para 03"/>
      </w:pPr>
      <w:r>
        <w:t xml:space="preserve">Given two </w:t>
        <w:bookmarkStart w:id="2102" w:name="lists"/>
        <w:t>lists</w:t>
        <w:bookmarkEnd w:id="2102"/>
        <w:t xml:space="preserve"> of numbers, each sorted in ascending order, merge them into a result list according to their order. Write function </w:t>
      </w:r>
      <w:r>
        <w:rPr>
          <w:rStyle w:val="Text1"/>
        </w:rPr>
        <w:t>merge(values1, values2)</w:t>
      </w:r>
      <w:r>
        <w:t>.</w:t>
      </w:r>
      <w:bookmarkEnd w:id="2101"/>
    </w:p>
    <w:p>
      <w:bookmarkStart w:id="2103" w:name="Examples_Input_1Input_2Result1"/>
      <w:pPr>
        <w:pStyle w:val="Heading 4"/>
      </w:pPr>
      <w:r>
        <w:t>Examples</w:t>
      </w:r>
      <w:bookmarkEnd w:id="2103"/>
    </w:p>
    <w:tbl>
      <w:tblPr>
        <w:tblW w:type="auto" w:w="0"/>
      </w:tblPr>
      <w:tr>
        <w:tc>
          <w:tcPr>
            <w:tcW w:type="auto" w:w="0"/>
            <w:tcMar>
              <w:left w:type="dxa" w:w="200"/>
              <w:top w:type="dxa" w:w="200"/>
              <w:right w:type="dxa" w:w="200"/>
              <w:bottom w:type="dxa" w:w="200"/>
            </w:tcMar>
            <w:vAlign w:val="center"/>
          </w:tcPr>
          <w:p>
            <w:bookmarkStart w:id="2104" w:name="Input_1Input_2Result1__4__7__12"/>
            <w:bookmarkStart w:id="2105" w:name="Input_1Input_2Result1__4__7__12_1"/>
            <w:pPr>
              <w:pStyle w:val="3 Block"/>
            </w:pPr>
            <w:bookmarkEnd w:id="2104"/>
            <w:bookmarkEnd w:id="2105"/>
          </w:p>
          <w:p>
            <w:pPr>
              <w:pStyle w:val="Para 01"/>
            </w:pPr>
            <w:r>
              <w:t>Input 1</w:t>
            </w:r>
          </w:p>
        </w:tc>
        <w:tc>
          <w:tcPr>
            <w:tcW w:type="auto" w:w="0"/>
            <w:tcMar>
              <w:left w:type="dxa" w:w="200"/>
              <w:top w:type="dxa" w:w="200"/>
              <w:right w:type="dxa" w:w="200"/>
              <w:bottom w:type="dxa" w:w="200"/>
            </w:tcMar>
            <w:vAlign w:val="center"/>
          </w:tcPr>
          <w:p>
            <w:pPr>
              <w:pStyle w:val="Para 01"/>
            </w:pPr>
            <w:r>
              <w:t>Input 2</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1, 4, 7, 12, 20</w:t>
            </w:r>
          </w:p>
        </w:tc>
        <w:tc>
          <w:tcPr>
            <w:tcW w:type="auto" w:w="0"/>
            <w:tcMar>
              <w:left w:type="dxa" w:w="200"/>
              <w:top w:type="dxa" w:w="200"/>
              <w:right w:type="dxa" w:w="200"/>
              <w:bottom w:type="dxa" w:w="200"/>
            </w:tcMar>
            <w:vAlign w:val="center"/>
          </w:tcPr>
          <w:p>
            <w:pPr>
              <w:pStyle w:val="Para 01"/>
            </w:pPr>
            <w:r>
              <w:t>10, 15, 17, 33</w:t>
            </w:r>
          </w:p>
        </w:tc>
        <w:tc>
          <w:tcPr>
            <w:tcW w:type="auto" w:w="0"/>
            <w:tcMar>
              <w:left w:type="dxa" w:w="200"/>
              <w:top w:type="dxa" w:w="200"/>
              <w:right w:type="dxa" w:w="200"/>
              <w:bottom w:type="dxa" w:w="200"/>
            </w:tcMar>
            <w:vAlign w:val="center"/>
          </w:tcPr>
          <w:p>
            <w:pPr>
              <w:pStyle w:val="Para 01"/>
            </w:pPr>
            <w:r>
              <w:t>1, 4, 7, 10, 12, 15, 17, 20, 33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2, 3, 5, 7</w:t>
            </w:r>
          </w:p>
        </w:tc>
        <w:tc>
          <w:tcPr>
            <w:tcW w:type="auto" w:w="0"/>
            <w:shd w:val="clear" w:color="auto" w:fill="EEF2F6"/>
            <w:tcMar>
              <w:left w:type="dxa" w:w="200"/>
              <w:top w:type="dxa" w:w="200"/>
              <w:right w:type="dxa" w:w="200"/>
              <w:bottom w:type="dxa" w:w="200"/>
            </w:tcMar>
            <w:vAlign w:val="center"/>
          </w:tcPr>
          <w:p>
            <w:pPr>
              <w:pStyle w:val="Para 01"/>
            </w:pPr>
            <w:r>
              <w:t>11, 13, 17</w:t>
            </w:r>
          </w:p>
        </w:tc>
        <w:tc>
          <w:tcPr>
            <w:tcW w:type="auto" w:w="0"/>
            <w:shd w:val="clear" w:color="auto" w:fill="EEF2F6"/>
            <w:tcMar>
              <w:left w:type="dxa" w:w="200"/>
              <w:top w:type="dxa" w:w="200"/>
              <w:right w:type="dxa" w:w="200"/>
              <w:bottom w:type="dxa" w:w="200"/>
            </w:tcMar>
            <w:vAlign w:val="center"/>
          </w:tcPr>
          <w:p>
            <w:pPr>
              <w:pStyle w:val="Para 01"/>
            </w:pPr>
            <w:r>
              <w:t>2, 3, 5, 7, 11, 13, 17</w:t>
            </w:r>
          </w:p>
        </w:tc>
      </w:tr>
    </w:tbl>
    <w:tbl>
      <w:tblPr>
        <w:tblW w:type="auto" w:w="0"/>
      </w:tblPr>
      <w:tr>
        <w:tc>
          <w:tcPr>
            <w:tcW w:type="auto" w:w="0"/>
            <w:tcMar>
              <w:left w:type="dxa" w:w="200"/>
              <w:top w:type="dxa" w:w="200"/>
              <w:right w:type="dxa" w:w="200"/>
              <w:bottom w:type="dxa" w:w="200"/>
            </w:tcMar>
            <w:vAlign w:val="center"/>
          </w:tcPr>
          <w:p>
            <w:pPr>
              <w:pStyle w:val="Para 01"/>
            </w:pPr>
            <w:r>
              <w:t>2, 3, 5, 7, 11</w:t>
            </w:r>
          </w:p>
        </w:tc>
        <w:tc>
          <w:tcPr>
            <w:tcW w:type="auto" w:w="0"/>
            <w:tcMar>
              <w:left w:type="dxa" w:w="200"/>
              <w:top w:type="dxa" w:w="200"/>
              <w:right w:type="dxa" w:w="200"/>
              <w:bottom w:type="dxa" w:w="200"/>
            </w:tcMar>
            <w:vAlign w:val="center"/>
          </w:tcPr>
          <w:p>
            <w:pPr>
              <w:pStyle w:val="Para 01"/>
            </w:pPr>
            <w:r>
              <w:t>7, 11, 13, 17</w:t>
            </w:r>
          </w:p>
        </w:tc>
        <w:tc>
          <w:tcPr>
            <w:tcW w:type="auto" w:w="0"/>
            <w:tcMar>
              <w:left w:type="dxa" w:w="200"/>
              <w:top w:type="dxa" w:w="200"/>
              <w:right w:type="dxa" w:w="200"/>
              <w:bottom w:type="dxa" w:w="200"/>
            </w:tcMar>
            <w:vAlign w:val="center"/>
          </w:tcPr>
          <w:p>
            <w:pPr>
              <w:pStyle w:val="Para 01"/>
            </w:pPr>
            <w:r>
              <w:t>2, 3, 5, 7, 7, 11, 11, 13, 17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2, 3]</w:t>
            </w:r>
          </w:p>
        </w:tc>
        <w:tc>
          <w:tcPr>
            <w:tcW w:type="auto" w:w="0"/>
            <w:shd w:val="clear" w:color="auto" w:fill="EEF2F6"/>
            <w:tcMar>
              <w:left w:type="dxa" w:w="200"/>
              <w:top w:type="dxa" w:w="200"/>
              <w:right w:type="dxa" w:w="200"/>
              <w:bottom w:type="dxa" w:w="200"/>
            </w:tcMar>
            <w:vAlign w:val="center"/>
          </w:tcPr>
          <w:p>
            <w:pPr>
              <w:pStyle w:val="Para 01"/>
            </w:pPr>
            <w:r>
              <w:t>∅ = [ ]</w:t>
            </w:r>
          </w:p>
        </w:tc>
        <w:tc>
          <w:tcPr>
            <w:tcW w:type="auto" w:w="0"/>
            <w:shd w:val="clear" w:color="auto" w:fill="EEF2F6"/>
            <w:tcMar>
              <w:left w:type="dxa" w:w="200"/>
              <w:top w:type="dxa" w:w="200"/>
              <w:right w:type="dxa" w:w="200"/>
              <w:bottom w:type="dxa" w:w="200"/>
            </w:tcMar>
            <w:vAlign w:val="center"/>
          </w:tcPr>
          <w:p>
            <w:pPr>
              <w:pStyle w:val="Para 01"/>
            </w:pPr>
            <w:r>
              <w:t>[1, 2, 3]</w:t>
            </w:r>
          </w:p>
        </w:tc>
      </w:tr>
    </w:tbl>
    <w:p>
      <w:bookmarkStart w:id="2106" w:name="5_2_13_Exercise_13__Excel_Magic"/>
      <w:pPr>
        <w:pStyle w:val="Heading 2"/>
      </w:pPr>
      <w:r>
        <w:t xml:space="preserve">5.2.13 </w:t>
        <w:t>Exercise 13: Excel Magic Select (★★✩✩✩)</w:t>
      </w:r>
      <w:bookmarkEnd w:id="2106"/>
    </w:p>
    <w:p>
      <w:bookmarkStart w:id="2107" w:name="If_you_have_worked_a_little_with"/>
      <w:pPr>
        <w:pStyle w:val="Para 03"/>
      </w:pPr>
      <w:r>
        <w:t xml:space="preserve">If you have worked a little with </w:t>
        <w:bookmarkStart w:id="2108" w:name="Excel"/>
        <w:t>Excel</w:t>
        <w:bookmarkEnd w:id="2108"/>
        <w:t xml:space="preserve">, then you have probably used the Magic Selection. It continuously populates a selected area with values based on the previous values. This works for numbers, weekdays, or dates, for example. To achieve something similar on your own, write function </w:t>
      </w:r>
      <w:r>
        <w:rPr>
          <w:rStyle w:val="Text1"/>
        </w:rPr>
        <w:t>generate_following_values(current_value, sequence_length)</w:t>
      </w:r>
      <w:r>
        <w:t xml:space="preserve"> that implements this for numbers. Create a variation suitable for weekdays and with the following signature: </w:t>
      </w:r>
      <w:r>
        <w:rPr>
          <w:rStyle w:val="Text1"/>
        </w:rPr>
        <w:t>generate_following_values_for_- predefined(predefined_values, current_value, sequence_length)</w:t>
      </w:r>
      <w:r>
        <w:t>.</w:t>
      </w:r>
      <w:bookmarkEnd w:id="2107"/>
    </w:p>
    <w:p>
      <w:bookmarkStart w:id="2109" w:name="Examples_Initial_valueCountResul"/>
      <w:pPr>
        <w:pStyle w:val="Heading 4"/>
      </w:pPr>
      <w:r>
        <w:t>Examples</w:t>
      </w:r>
      <w:bookmarkEnd w:id="2109"/>
    </w:p>
    <w:tbl>
      <w:tblPr>
        <w:tblW w:type="auto" w:w="0"/>
      </w:tblPr>
      <w:tr>
        <w:tc>
          <w:tcPr>
            <w:tcW w:type="auto" w:w="0"/>
            <w:tcMar>
              <w:left w:type="dxa" w:w="200"/>
              <w:top w:type="dxa" w:w="200"/>
              <w:right w:type="dxa" w:w="200"/>
              <w:bottom w:type="dxa" w:w="200"/>
            </w:tcMar>
            <w:vAlign w:val="center"/>
          </w:tcPr>
          <w:p>
            <w:bookmarkStart w:id="2110" w:name="Initial_valueCountResult17_1__2"/>
            <w:bookmarkStart w:id="2111" w:name="Initial_valueCountResult17_1__2_1"/>
            <w:pPr>
              <w:pStyle w:val="3 Block"/>
            </w:pPr>
            <w:bookmarkEnd w:id="2110"/>
            <w:bookmarkEnd w:id="2111"/>
          </w:p>
          <w:p>
            <w:pPr>
              <w:pStyle w:val="Para 01"/>
            </w:pPr>
            <w:r>
              <w:t>Initial value</w:t>
            </w:r>
          </w:p>
        </w:tc>
        <w:tc>
          <w:tcPr>
            <w:tcW w:type="auto" w:w="0"/>
            <w:tcMar>
              <w:left w:type="dxa" w:w="200"/>
              <w:top w:type="dxa" w:w="200"/>
              <w:right w:type="dxa" w:w="200"/>
              <w:bottom w:type="dxa" w:w="200"/>
            </w:tcMar>
            <w:vAlign w:val="center"/>
          </w:tcPr>
          <w:p>
            <w:pPr>
              <w:pStyle w:val="Para 01"/>
            </w:pPr>
            <w:r>
              <w:t>Count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[1, 2, 3, 4, 5, 6, 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[5, 6, 7, 8]</w:t>
            </w:r>
          </w:p>
        </w:tc>
      </w:tr>
    </w:tbl>
    <w:tbl>
      <w:tblPr>
        <w:tblW w:type="auto" w:w="0"/>
      </w:tblPr>
      <w:tr>
        <w:tc>
          <w:tcPr>
            <w:tcW w:type="auto" w:w="0"/>
            <w:tcMar>
              <w:left w:type="dxa" w:w="200"/>
              <w:top w:type="dxa" w:w="200"/>
              <w:right w:type="dxa" w:w="200"/>
              <w:bottom w:type="dxa" w:w="200"/>
            </w:tcMar>
            <w:vAlign w:val="center"/>
          </w:tcPr>
          <w:p>
            <w:pPr>
              <w:pStyle w:val="Para 01"/>
            </w:pPr>
            <w:r>
              <w:t>FRIDAY</w:t>
            </w:r>
          </w:p>
        </w:tc>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[FRIDAY, SATURDAY, SUNDAY, MONDAY, TUESDAY, WEDNESDAY, THURSDAY, FRIDAY]</w:t>
            </w:r>
          </w:p>
        </w:tc>
      </w:tr>
    </w:tbl>
    <w:p>
      <w:bookmarkStart w:id="2112" w:name="5_2_14_Exercise_14__Stack_Based"/>
      <w:pPr>
        <w:pStyle w:val="Heading 2"/>
      </w:pPr>
      <w:r>
        <w:t xml:space="preserve">5.2.14 </w:t>
        <w:t>Exercise 14: Stack-Based Queue (★★✩✩✩)</w:t>
      </w:r>
      <w:bookmarkEnd w:id="2112"/>
    </w:p>
    <w:p>
      <w:bookmarkStart w:id="2113" w:name="You_learned_about_stack_and_queu"/>
      <w:pPr>
        <w:pStyle w:val="Para 03"/>
      </w:pPr>
      <w:r>
        <w:t xml:space="preserve">You learned about stack and </w:t>
        <w:bookmarkStart w:id="2114" w:name="queue"/>
        <w:t>queue</w:t>
        <w:bookmarkEnd w:id="2114"/>
        <w:t xml:space="preserve"> data structures in the introduction and implemented a queue based on a list. Then in exercise 2, you implemented a stack itself. Now you are asked to build a queue based on the stack data structure.</w:t>
      </w:r>
      <w:bookmarkEnd w:id="2113"/>
    </w:p>
    <w:p>
      <w:bookmarkStart w:id="2115" w:name="ExamplePlease_check_the_function"/>
      <w:pPr>
        <w:pStyle w:val="Heading 4"/>
      </w:pPr>
      <w:r>
        <w:t>Example</w:t>
      </w:r>
      <w:bookmarkEnd w:id="2115"/>
    </w:p>
    <w:p>
      <w:bookmarkStart w:id="2116" w:name="Please_check_the_functionality_w"/>
      <w:pPr>
        <w:pStyle w:val="Para 02"/>
      </w:pPr>
      <w:r>
        <w:t xml:space="preserve">Please check the functionality with the following </w:t>
        <w:bookmarkStart w:id="2117" w:name="procedure"/>
        <w:t>procedure</w:t>
        <w:bookmarkEnd w:id="2117"/>
        <w:t>:</w:t>
      </w:r>
      <w:bookmarkEnd w:id="2116"/>
    </w:p>
    <w:p>
      <w:pPr>
        <w:pStyle w:val="Normal"/>
      </w:pPr>
      <w:r>
        <w:rPr>
          <w:rStyle w:val="Text0"/>
        </w:rPr>
        <w:t>def</w:t>
      </w:r>
      <w:r>
        <w:t xml:space="preserve"> main():</w:t>
      </w:r>
    </w:p>
    <w:p>
      <w:pPr>
        <w:pStyle w:val="Normal"/>
      </w:pPr>
      <w:r>
        <w:t>waiting_persons = Queue()</w:t>
      </w:r>
    </w:p>
    <w:p>
      <w:pPr>
        <w:pStyle w:val="Normal"/>
      </w:pPr>
      <w:r>
        <w:t>waiting_persons.enqueue("Marcello")</w:t>
      </w:r>
    </w:p>
    <w:p>
      <w:pPr>
        <w:pStyle w:val="Normal"/>
      </w:pPr>
      <w:r>
        <w:t>waiting_persons.enqueue("Michael")</w:t>
      </w:r>
    </w:p>
    <w:p>
      <w:pPr>
        <w:pStyle w:val="Normal"/>
      </w:pPr>
      <w:r>
        <w:t>waiting_persons.enqueue("Karthi")</w:t>
      </w:r>
    </w:p>
    <w:p>
      <w:pPr>
        <w:pStyle w:val="Normal"/>
      </w:pPr>
      <w:r>
        <w:t/>
      </w:r>
      <w:r>
        <w:rPr>
          <w:rStyle w:val="Text0"/>
        </w:rPr>
        <w:t>while not</w:t>
      </w:r>
      <w:r>
        <w:t xml:space="preserve"> waiting_persons.is_empty():</w:t>
      </w:r>
    </w:p>
    <w:p>
      <w:pPr>
        <w:pStyle w:val="Normal"/>
      </w:pPr>
      <w:r>
        <w:t/>
      </w:r>
      <w:r>
        <w:rPr>
          <w:rStyle w:val="Text0"/>
        </w:rPr>
        <w:t>if</w:t>
      </w:r>
      <w:r>
        <w:t xml:space="preserve"> waiting_persons.peek() == "Michael":</w:t>
      </w:r>
    </w:p>
    <w:p>
      <w:pPr>
        <w:pStyle w:val="Normal"/>
      </w:pPr>
      <w:r>
        <w:t># reprocess at the end</w:t>
      </w:r>
    </w:p>
    <w:p>
      <w:pPr>
        <w:pStyle w:val="Normal"/>
      </w:pPr>
      <w:r>
        <w:t>waiting_persons.enqueue("Michael again")</w:t>
      </w:r>
    </w:p>
    <w:p>
      <w:pPr>
        <w:pStyle w:val="Normal"/>
      </w:pPr>
      <w:r>
        <w:t>next_person = waiting_persons.dequeue()</w:t>
      </w:r>
    </w:p>
    <w:p>
      <w:pPr>
        <w:pStyle w:val="Normal"/>
      </w:pPr>
      <w:r>
        <w:t/>
      </w:r>
      <w:r>
        <w:rPr>
          <w:rStyle w:val="Text0"/>
        </w:rPr>
        <w:t>print</w:t>
      </w:r>
      <w:r>
        <w:t>("Processing " + next_person)</w:t>
      </w:r>
    </w:p>
    <w:p>
      <w:bookmarkStart w:id="2118" w:name="The_small_sample_program_should"/>
      <w:pPr>
        <w:pStyle w:val="Para 04"/>
      </w:pPr>
      <w:r>
        <w:t>The small sample program should produce the following output:</w:t>
      </w:r>
      <w:bookmarkEnd w:id="2118"/>
    </w:p>
    <w:p>
      <w:pPr>
        <w:pStyle w:val="Normal"/>
      </w:pPr>
      <w:r>
        <w:t>Processing Marcello</w:t>
      </w:r>
    </w:p>
    <w:p>
      <w:pPr>
        <w:pStyle w:val="Normal"/>
      </w:pPr>
      <w:r>
        <w:t>Processing Michael</w:t>
      </w:r>
    </w:p>
    <w:p>
      <w:pPr>
        <w:pStyle w:val="Normal"/>
      </w:pPr>
      <w:r>
        <w:t>Processing Karthi</w:t>
      </w:r>
    </w:p>
    <w:p>
      <w:pPr>
        <w:pStyle w:val="Normal"/>
      </w:pPr>
      <w:r>
        <w:t>Processing Michael again</w:t>
      </w:r>
    </w:p>
    <w:p>
      <w:bookmarkStart w:id="2119" w:name="5_3_Solutions5_3_1_Solution_1__C"/>
      <w:pPr>
        <w:pStyle w:val="Heading 2"/>
      </w:pPr>
      <w:r>
        <w:t xml:space="preserve">5.3 </w:t>
        <w:t>Solutions</w:t>
      </w:r>
      <w:bookmarkEnd w:id="2119"/>
    </w:p>
    <w:p>
      <w:bookmarkStart w:id="2120" w:name="5_3_1_Solution_1__Common_Element"/>
      <w:pPr>
        <w:pStyle w:val="Heading 2"/>
      </w:pPr>
      <w:r>
        <w:t xml:space="preserve">5.3.1 </w:t>
        <w:t>Solution 1: Common Elements (★★✩✩✩)</w:t>
      </w:r>
      <w:bookmarkEnd w:id="2120"/>
    </w:p>
    <w:p>
      <w:bookmarkStart w:id="2121" w:name="Find_the_common_elements_of_two_1"/>
      <w:pPr>
        <w:pStyle w:val="Para 03"/>
      </w:pPr>
      <w:r>
        <w:t xml:space="preserve">Find the </w:t>
        <w:bookmarkStart w:id="2122" w:name="common_elements_1"/>
        <w:t>common elements</w:t>
        <w:bookmarkEnd w:id="2122"/>
        <w:t xml:space="preserve"> of two lists, </w:t>
      </w:r>
      <w:r>
        <w:rPr>
          <w:rStyle w:val="Text2"/>
        </w:rPr>
        <w:t>A</w:t>
      </w:r>
      <w:r>
        <w:t xml:space="preserve"> and </w:t>
      </w:r>
      <w:r>
        <w:rPr>
          <w:rStyle w:val="Text2"/>
        </w:rPr>
        <w:t>B,</w:t>
      </w:r>
      <w:r>
        <w:t xml:space="preserve"> and return them as a set. Implement this, both with and without using matching functions from Python’s sets. Write your own function </w:t>
      </w:r>
      <w:r>
        <w:rPr>
          <w:rStyle w:val="Text1"/>
        </w:rPr>
        <w:t>find_common(values1, values2)</w:t>
      </w:r>
      <w:r>
        <w:t xml:space="preserve">, which works like the Python function </w:t>
      </w:r>
      <w:r>
        <w:rPr>
          <w:rStyle w:val="Text1"/>
        </w:rPr>
        <w:t>intersection()</w:t>
      </w:r>
      <w:r>
        <w:t>.</w:t>
      </w:r>
      <w:bookmarkEnd w:id="2121"/>
    </w:p>
    <w:p>
      <w:bookmarkStart w:id="2123" w:name="Examples_Input_AInput_BResult_1_1"/>
      <w:pPr>
        <w:pStyle w:val="Heading 4"/>
      </w:pPr>
      <w:r>
        <w:t>Examples</w:t>
      </w:r>
      <w:bookmarkEnd w:id="2123"/>
    </w:p>
    <w:tbl>
      <w:tblPr>
        <w:tblW w:type="auto" w:w="0"/>
      </w:tblPr>
      <w:tr>
        <w:tc>
          <w:tcPr>
            <w:tcW w:type="auto" w:w="0"/>
            <w:tcMar>
              <w:left w:type="dxa" w:w="200"/>
              <w:top w:type="dxa" w:w="200"/>
              <w:right w:type="dxa" w:w="200"/>
              <w:bottom w:type="dxa" w:w="200"/>
            </w:tcMar>
            <w:vAlign w:val="center"/>
          </w:tcPr>
          <w:p>
            <w:bookmarkStart w:id="2124" w:name="Input_AInput_BResult_1__2__4__7_4"/>
            <w:bookmarkStart w:id="2125" w:name="Input_AInput_BResult_1__2__4__7_3"/>
            <w:pPr>
              <w:pStyle w:val="3 Block"/>
            </w:pPr>
            <w:bookmarkEnd w:id="2124"/>
            <w:bookmarkEnd w:id="2125"/>
          </w:p>
          <w:p>
            <w:pPr>
              <w:pStyle w:val="Para 01"/>
            </w:pPr>
            <w:r>
              <w:t>Input A</w:t>
            </w:r>
          </w:p>
        </w:tc>
        <w:tc>
          <w:tcPr>
            <w:tcW w:type="auto" w:w="0"/>
            <w:tcMar>
              <w:left w:type="dxa" w:w="200"/>
              <w:top w:type="dxa" w:w="200"/>
              <w:right w:type="dxa" w:w="200"/>
              <w:bottom w:type="dxa" w:w="200"/>
            </w:tcMar>
            <w:vAlign w:val="center"/>
          </w:tcPr>
          <w:p>
            <w:pPr>
              <w:pStyle w:val="Para 01"/>
            </w:pPr>
            <w:r>
              <w:t>Input B</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 2, 4, 7, 8]</w:t>
            </w:r>
          </w:p>
        </w:tc>
        <w:tc>
          <w:tcPr>
            <w:tcW w:type="auto" w:w="0"/>
            <w:tcMar>
              <w:left w:type="dxa" w:w="200"/>
              <w:top w:type="dxa" w:w="200"/>
              <w:right w:type="dxa" w:w="200"/>
              <w:bottom w:type="dxa" w:w="200"/>
            </w:tcMar>
            <w:vAlign w:val="center"/>
          </w:tcPr>
          <w:p>
            <w:pPr>
              <w:pStyle w:val="Para 01"/>
            </w:pPr>
            <w:r>
              <w:t>[2, 3, 7, 9]</w:t>
            </w:r>
          </w:p>
        </w:tc>
        <w:tc>
          <w:tcPr>
            <w:tcW w:type="auto" w:w="0"/>
            <w:tcMar>
              <w:left w:type="dxa" w:w="200"/>
              <w:top w:type="dxa" w:w="200"/>
              <w:right w:type="dxa" w:w="200"/>
              <w:bottom w:type="dxa" w:w="200"/>
            </w:tcMar>
            <w:vAlign w:val="center"/>
          </w:tcPr>
          <w:p>
            <w:pPr>
              <w:pStyle w:val="Para 01"/>
            </w:pPr>
            <w:r>
              <w:t>{2, 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2, 7, 4, 7, 8]</w:t>
            </w:r>
          </w:p>
        </w:tc>
        <w:tc>
          <w:tcPr>
            <w:tcW w:type="auto" w:w="0"/>
            <w:shd w:val="clear" w:color="auto" w:fill="EEF2F6"/>
            <w:tcMar>
              <w:left w:type="dxa" w:w="200"/>
              <w:top w:type="dxa" w:w="200"/>
              <w:right w:type="dxa" w:w="200"/>
              <w:bottom w:type="dxa" w:w="200"/>
            </w:tcMar>
            <w:vAlign w:val="center"/>
          </w:tcPr>
          <w:p>
            <w:pPr>
              <w:pStyle w:val="Para 01"/>
            </w:pPr>
            <w:r>
              <w:t>[7, 7, 3, 2, 9]</w:t>
            </w:r>
          </w:p>
        </w:tc>
        <w:tc>
          <w:tcPr>
            <w:tcW w:type="auto" w:w="0"/>
            <w:shd w:val="clear" w:color="auto" w:fill="EEF2F6"/>
            <w:tcMar>
              <w:left w:type="dxa" w:w="200"/>
              <w:top w:type="dxa" w:w="200"/>
              <w:right w:type="dxa" w:w="200"/>
              <w:bottom w:type="dxa" w:w="200"/>
            </w:tcMar>
            <w:vAlign w:val="center"/>
          </w:tcPr>
          <w:p>
            <w:pPr>
              <w:pStyle w:val="Para 01"/>
            </w:pPr>
            <w:r>
              <w:t>{2, 7}</w:t>
            </w:r>
          </w:p>
        </w:tc>
      </w:tr>
    </w:tbl>
    <w:tbl>
      <w:tblPr>
        <w:tblW w:type="auto" w:w="0"/>
      </w:tblPr>
      <w:tr>
        <w:tc>
          <w:tcPr>
            <w:tcW w:type="auto" w:w="0"/>
            <w:tcMar>
              <w:left w:type="dxa" w:w="200"/>
              <w:top w:type="dxa" w:w="200"/>
              <w:right w:type="dxa" w:w="200"/>
              <w:bottom w:type="dxa" w:w="200"/>
            </w:tcMar>
            <w:vAlign w:val="center"/>
          </w:tcPr>
          <w:p>
            <w:pPr>
              <w:pStyle w:val="Para 01"/>
            </w:pPr>
            <w:r>
              <w:t>[2, 4, 6, 8]</w:t>
            </w:r>
          </w:p>
        </w:tc>
        <w:tc>
          <w:tcPr>
            <w:tcW w:type="auto" w:w="0"/>
            <w:tcMar>
              <w:left w:type="dxa" w:w="200"/>
              <w:top w:type="dxa" w:w="200"/>
              <w:right w:type="dxa" w:w="200"/>
              <w:bottom w:type="dxa" w:w="200"/>
            </w:tcMar>
            <w:vAlign w:val="center"/>
          </w:tcPr>
          <w:p>
            <w:pPr>
              <w:pStyle w:val="Para 01"/>
            </w:pPr>
            <w:r>
              <w:t>[1, 3, 5, 7, 9]</w:t>
            </w:r>
          </w:p>
        </w:tc>
        <w:tc>
          <w:tcPr>
            <w:tcW w:type="auto" w:w="0"/>
            <w:tcMar>
              <w:left w:type="dxa" w:w="200"/>
              <w:top w:type="dxa" w:w="200"/>
              <w:right w:type="dxa" w:w="200"/>
              <w:bottom w:type="dxa" w:w="200"/>
            </w:tcMar>
            <w:vAlign w:val="center"/>
          </w:tcPr>
          <w:p>
            <w:pPr>
              <w:pStyle w:val="Para 01"/>
            </w:pPr>
            <w:r>
              <w:t>∅ = set( )</w:t>
            </w:r>
          </w:p>
        </w:tc>
      </w:tr>
    </w:tbl>
    <w:p>
      <w:bookmarkStart w:id="2126" w:name="Algorithm_Use_dictionaries_and_m"/>
      <w:pPr>
        <w:pStyle w:val="Para 04"/>
      </w:pPr>
      <w:r>
        <w:rPr>
          <w:rStyle w:val="Text0"/>
        </w:rPr>
        <w:t>Algorithm</w:t>
      </w:r>
      <w:r>
        <w:t xml:space="preserve"> Use dictionaries and manage a counter for being contained in list 1 or 2. You first run through all elements from list 1 and enter the value 1 in the dictionary. Now you run through all elements of the second list. You increase the counter if an entry already exists in the dictionary for the value. Thus, all elements contained in both lists receive the value 2 and with multiple occurrences, a higher value. On the other hand, elements exclusively from list 2 are never stored. Finally, you keep only those entries whose number is greater than or equal to 2.</w:t>
        <w:bookmarkStart w:id="2127" w:name="ITerm61_1"/>
        <w:t xml:space="preserve"> </w:t>
        <w:bookmarkEnd w:id="2127"/>
      </w:r>
      <w:bookmarkEnd w:id="2126"/>
    </w:p>
    <w:p>
      <w:pPr>
        <w:pStyle w:val="Normal"/>
      </w:pPr>
      <w:r>
        <w:rPr>
          <w:rStyle w:val="Text0"/>
        </w:rPr>
        <w:t>def</w:t>
      </w:r>
      <w:r>
        <w:t xml:space="preserve"> find_common(values1, values2):</w:t>
      </w:r>
    </w:p>
    <w:p>
      <w:pPr>
        <w:pStyle w:val="Normal"/>
      </w:pPr>
      <w:r>
        <w:t>results = {}</w:t>
      </w:r>
    </w:p>
    <w:p>
      <w:pPr>
        <w:pStyle w:val="Normal"/>
      </w:pPr>
      <w:r>
        <w:t>populate_from_collection1(values1, results)</w:t>
      </w:r>
    </w:p>
    <w:p>
      <w:pPr>
        <w:pStyle w:val="Normal"/>
      </w:pPr>
      <w:r>
        <w:t>mark_if_also_in_second(values2, results)</w:t>
      </w:r>
    </w:p>
    <w:p>
      <w:pPr>
        <w:pStyle w:val="Normal"/>
      </w:pPr>
      <w:r>
        <w:t/>
      </w:r>
      <w:r>
        <w:rPr>
          <w:rStyle w:val="Text0"/>
        </w:rPr>
        <w:t>return</w:t>
      </w:r>
      <w:r>
        <w:t xml:space="preserve"> remove_all_just_in_first(results)</w:t>
      </w:r>
    </w:p>
    <w:p>
      <w:pPr>
        <w:pStyle w:val="Normal"/>
      </w:pPr>
      <w:r>
        <w:rPr>
          <w:rStyle w:val="Text0"/>
        </w:rPr>
        <w:t>def</w:t>
      </w:r>
      <w:r>
        <w:t xml:space="preserve"> populate_from_collection1(values1, results):</w:t>
      </w:r>
    </w:p>
    <w:p>
      <w:pPr>
        <w:pStyle w:val="Normal"/>
      </w:pPr>
      <w:r>
        <w:t/>
      </w:r>
      <w:r>
        <w:rPr>
          <w:rStyle w:val="Text0"/>
        </w:rPr>
        <w:t>for</w:t>
      </w:r>
      <w:r>
        <w:t xml:space="preserve"> elem1 </w:t>
      </w:r>
      <w:r>
        <w:rPr>
          <w:rStyle w:val="Text0"/>
        </w:rPr>
        <w:t>in</w:t>
      </w:r>
      <w:r>
        <w:t xml:space="preserve"> values1:</w:t>
      </w:r>
    </w:p>
    <w:p>
      <w:pPr>
        <w:pStyle w:val="Normal"/>
      </w:pPr>
      <w:r>
        <w:t>results[elem1] = 1</w:t>
      </w:r>
    </w:p>
    <w:p>
      <w:pPr>
        <w:pStyle w:val="Normal"/>
      </w:pPr>
      <w:r>
        <w:rPr>
          <w:rStyle w:val="Text0"/>
        </w:rPr>
        <w:t>def</w:t>
      </w:r>
      <w:r>
        <w:t xml:space="preserve"> mark_if_also_in_second(values2, results):</w:t>
      </w:r>
    </w:p>
    <w:p>
      <w:pPr>
        <w:pStyle w:val="Normal"/>
      </w:pPr>
      <w:r>
        <w:t/>
      </w:r>
      <w:r>
        <w:rPr>
          <w:rStyle w:val="Text0"/>
        </w:rPr>
        <w:t>for</w:t>
      </w:r>
      <w:r>
        <w:t xml:space="preserve"> elem2 </w:t>
      </w:r>
      <w:r>
        <w:rPr>
          <w:rStyle w:val="Text0"/>
        </w:rPr>
        <w:t>in</w:t>
      </w:r>
      <w:r>
        <w:t xml:space="preserve"> values2:</w:t>
      </w:r>
    </w:p>
    <w:p>
      <w:pPr>
        <w:pStyle w:val="Normal"/>
      </w:pPr>
      <w:r>
        <w:t/>
      </w:r>
      <w:r>
        <w:rPr>
          <w:rStyle w:val="Text0"/>
        </w:rPr>
        <w:t>if</w:t>
      </w:r>
      <w:r>
        <w:t xml:space="preserve"> elem2 </w:t>
      </w:r>
      <w:r>
        <w:rPr>
          <w:rStyle w:val="Text0"/>
        </w:rPr>
        <w:t>in</w:t>
      </w:r>
      <w:r>
        <w:t xml:space="preserve"> results:</w:t>
      </w:r>
    </w:p>
    <w:p>
      <w:pPr>
        <w:pStyle w:val="Normal"/>
      </w:pPr>
      <w:r>
        <w:t>results[elem2] += 1</w:t>
      </w:r>
    </w:p>
    <w:p>
      <w:pPr>
        <w:pStyle w:val="Normal"/>
      </w:pPr>
      <w:r>
        <w:rPr>
          <w:rStyle w:val="Text0"/>
        </w:rPr>
        <w:t>def</w:t>
      </w:r>
      <w:r>
        <w:t xml:space="preserve"> remove_all_just_in_first(results):</w:t>
      </w:r>
    </w:p>
    <w:p>
      <w:pPr>
        <w:pStyle w:val="Normal"/>
      </w:pPr>
      <w:r>
        <w:t>final_result = set()</w:t>
      </w:r>
    </w:p>
    <w:p>
      <w:pPr>
        <w:pStyle w:val="Normal"/>
      </w:pPr>
      <w:r>
        <w:t/>
      </w:r>
      <w:r>
        <w:rPr>
          <w:rStyle w:val="Text0"/>
        </w:rPr>
        <w:t>for</w:t>
      </w:r>
      <w:r>
        <w:t xml:space="preserve"> key, value </w:t>
      </w:r>
      <w:r>
        <w:rPr>
          <w:rStyle w:val="Text0"/>
        </w:rPr>
        <w:t>in</w:t>
      </w:r>
      <w:r>
        <w:t xml:space="preserve"> results.items():</w:t>
      </w:r>
    </w:p>
    <w:p>
      <w:pPr>
        <w:pStyle w:val="Normal"/>
      </w:pPr>
      <w:r>
        <w:t/>
      </w:r>
      <w:r>
        <w:rPr>
          <w:rStyle w:val="Text0"/>
        </w:rPr>
        <w:t>if</w:t>
      </w:r>
      <w:r>
        <w:t xml:space="preserve"> value &gt;= 2:</w:t>
      </w:r>
    </w:p>
    <w:p>
      <w:pPr>
        <w:pStyle w:val="Normal"/>
      </w:pPr>
      <w:r>
        <w:t>final_result.add(key)</w:t>
      </w:r>
    </w:p>
    <w:p>
      <w:pPr>
        <w:pStyle w:val="Normal"/>
      </w:pPr>
      <w:r>
        <w:t/>
      </w:r>
      <w:r>
        <w:rPr>
          <w:rStyle w:val="Text0"/>
        </w:rPr>
        <w:t>return</w:t>
      </w:r>
      <w:r>
        <w:t xml:space="preserve"> final_result</w:t>
      </w:r>
    </w:p>
    <w:p>
      <w:bookmarkStart w:id="2128" w:name="Python_shortcut_With_the_help_of_1"/>
      <w:pPr>
        <w:pStyle w:val="Para 04"/>
      </w:pPr>
      <w:r>
        <w:rPr>
          <w:rStyle w:val="Text0"/>
        </w:rPr>
        <w:t>Python shortcut</w:t>
      </w:r>
      <w:r>
        <w:t xml:space="preserve"> With the help of set comprehension, the last function becomes a </w:t>
        <w:bookmarkStart w:id="2129" w:name="one_liner"/>
        <w:t>one-liner:</w:t>
        <w:bookmarkEnd w:id="2129"/>
      </w:r>
      <w:bookmarkEnd w:id="2128"/>
    </w:p>
    <w:p>
      <w:pPr>
        <w:pStyle w:val="Normal"/>
      </w:pPr>
      <w:r>
        <w:rPr>
          <w:rStyle w:val="Text0"/>
        </w:rPr>
        <w:t>def</w:t>
      </w:r>
      <w:r>
        <w:t xml:space="preserve"> remove_all_just_in_first(results):</w:t>
      </w:r>
    </w:p>
    <w:p>
      <w:pPr>
        <w:pStyle w:val="Normal"/>
      </w:pPr>
      <w:r>
        <w:t/>
      </w:r>
      <w:r>
        <w:rPr>
          <w:rStyle w:val="Text0"/>
        </w:rPr>
        <w:t>return</w:t>
      </w:r>
      <w:r>
        <w:t xml:space="preserve"> {key </w:t>
      </w:r>
      <w:r>
        <w:rPr>
          <w:rStyle w:val="Text0"/>
        </w:rPr>
        <w:t>for</w:t>
      </w:r>
      <w:r>
        <w:t xml:space="preserve"> key, value </w:t>
      </w:r>
      <w:r>
        <w:rPr>
          <w:rStyle w:val="Text0"/>
        </w:rPr>
        <w:t>in</w:t>
      </w:r>
      <w:r>
        <w:t xml:space="preserve"> results.items() </w:t>
      </w:r>
      <w:r>
        <w:rPr>
          <w:rStyle w:val="Text0"/>
        </w:rPr>
        <w:t>if</w:t>
      </w:r>
      <w:r>
        <w:t xml:space="preserve"> value &gt;= 2}</w:t>
      </w:r>
    </w:p>
    <w:p>
      <w:bookmarkStart w:id="2130" w:name="Despite_this_improvement__it_see"/>
      <w:pPr>
        <w:pStyle w:val="Para 03"/>
      </w:pPr>
      <w:r>
        <w:t>Despite this improvement, it seems too complicated. How can you make it better?</w:t>
      </w:r>
      <w:bookmarkEnd w:id="2130"/>
    </w:p>
    <w:p>
      <w:bookmarkStart w:id="2131" w:name="Optimized_algorithm_In_fact__the"/>
      <w:pPr>
        <w:pStyle w:val="Para 04"/>
      </w:pPr>
      <w:r>
        <w:rPr>
          <w:rStyle w:val="Text0"/>
        </w:rPr>
        <w:t>Optimized algorithm</w:t>
      </w:r>
      <w:r>
        <w:t xml:space="preserve"> In fact, the problem can be solved much more compactly and understandably. Check all elements from the first collection to see if they are contained in the second collection. If so, these values get included in the result set.</w:t>
      </w:r>
      <w:bookmarkEnd w:id="2131"/>
    </w:p>
    <w:p>
      <w:pPr>
        <w:pStyle w:val="Normal"/>
      </w:pPr>
      <w:r>
        <w:rPr>
          <w:rStyle w:val="Text0"/>
        </w:rPr>
        <w:t>def</w:t>
      </w:r>
      <w:r>
        <w:t xml:space="preserve"> find_common_short(values1, values2):</w:t>
      </w:r>
    </w:p>
    <w:p>
      <w:pPr>
        <w:pStyle w:val="Normal"/>
      </w:pPr>
      <w:r>
        <w:t>results = set()</w:t>
      </w:r>
    </w:p>
    <w:p>
      <w:pPr>
        <w:pStyle w:val="Normal"/>
      </w:pPr>
      <w:r>
        <w:t/>
      </w:r>
      <w:r>
        <w:rPr>
          <w:rStyle w:val="Text0"/>
        </w:rPr>
        <w:t>for</w:t>
      </w:r>
      <w:r>
        <w:t xml:space="preserve"> elem1 </w:t>
      </w:r>
      <w:r>
        <w:rPr>
          <w:rStyle w:val="Text0"/>
        </w:rPr>
        <w:t>in</w:t>
      </w:r>
      <w:r>
        <w:t xml:space="preserve"> values1:</w:t>
      </w:r>
    </w:p>
    <w:p>
      <w:pPr>
        <w:pStyle w:val="Normal"/>
      </w:pPr>
      <w:r>
        <w:t/>
      </w:r>
      <w:r>
        <w:rPr>
          <w:rStyle w:val="Text0"/>
        </w:rPr>
        <w:t>if</w:t>
      </w:r>
      <w:r>
        <w:t xml:space="preserve"> elem1 </w:t>
      </w:r>
      <w:r>
        <w:rPr>
          <w:rStyle w:val="Text0"/>
        </w:rPr>
        <w:t>in</w:t>
      </w:r>
      <w:r>
        <w:t xml:space="preserve"> values2:</w:t>
      </w:r>
    </w:p>
    <w:p>
      <w:pPr>
        <w:pStyle w:val="Normal"/>
      </w:pPr>
      <w:r>
        <w:t>results.add(elem1)</w:t>
      </w:r>
    </w:p>
    <w:p>
      <w:pPr>
        <w:pStyle w:val="Normal"/>
      </w:pPr>
      <w:r>
        <w:t/>
      </w:r>
      <w:r>
        <w:rPr>
          <w:rStyle w:val="Text0"/>
        </w:rPr>
        <w:t>return</w:t>
      </w:r>
      <w:r>
        <w:t xml:space="preserve"> results</w:t>
      </w:r>
    </w:p>
    <w:p>
      <w:bookmarkStart w:id="2132" w:name="Python_shortcut_With_the_help_of_2"/>
      <w:pPr>
        <w:pStyle w:val="Para 04"/>
      </w:pPr>
      <w:r>
        <w:rPr>
          <w:rStyle w:val="Text0"/>
        </w:rPr>
        <w:t>Python shortcut</w:t>
      </w:r>
      <w:r>
        <w:t xml:space="preserve"> With the help of set comprehension, this becomes a one-liner:</w:t>
      </w:r>
      <w:bookmarkEnd w:id="2132"/>
    </w:p>
    <w:p>
      <w:pPr>
        <w:pStyle w:val="Normal"/>
      </w:pPr>
      <w:r>
        <w:rPr>
          <w:rStyle w:val="Text0"/>
        </w:rPr>
        <w:t>def</w:t>
      </w:r>
      <w:r>
        <w:t xml:space="preserve"> find_common_short_comprehension(values1, values2):</w:t>
      </w:r>
    </w:p>
    <w:p>
      <w:pPr>
        <w:pStyle w:val="Normal"/>
      </w:pPr>
      <w:r>
        <w:t/>
      </w:r>
      <w:r>
        <w:rPr>
          <w:rStyle w:val="Text0"/>
        </w:rPr>
        <w:t>return</w:t>
      </w:r>
      <w:r>
        <w:t xml:space="preserve"> {elem1 </w:t>
      </w:r>
      <w:r>
        <w:rPr>
          <w:rStyle w:val="Text0"/>
        </w:rPr>
        <w:t>for</w:t>
      </w:r>
      <w:r>
        <w:t xml:space="preserve"> elem1 </w:t>
      </w:r>
      <w:r>
        <w:rPr>
          <w:rStyle w:val="Text0"/>
        </w:rPr>
        <w:t>in</w:t>
      </w:r>
      <w:r>
        <w:t xml:space="preserve"> values1 </w:t>
      </w:r>
      <w:r>
        <w:rPr>
          <w:rStyle w:val="Text0"/>
        </w:rPr>
        <w:t>if</w:t>
      </w:r>
      <w:r>
        <w:t xml:space="preserve"> elem1 </w:t>
      </w:r>
      <w:r>
        <w:rPr>
          <w:rStyle w:val="Text0"/>
        </w:rPr>
        <w:t>in</w:t>
      </w:r>
      <w:r>
        <w:t xml:space="preserve"> values2}</w:t>
      </w:r>
    </w:p>
    <w:p>
      <w:bookmarkStart w:id="2133" w:name="Built_in_Python_shortcut____For"/>
      <w:pPr>
        <w:pStyle w:val="Para 04"/>
      </w:pPr>
      <w:r>
        <w:rPr>
          <w:rStyle w:val="Text0"/>
        </w:rPr>
        <w:t>Built-in</w:t>
      </w:r>
      <w:r>
        <w:t xml:space="preserve"> </w:t>
        <w:bookmarkStart w:id="2134" w:name="Python_shortcut_6"/>
        <w:t/>
        <w:bookmarkEnd w:id="2134"/>
      </w:r>
      <w:r>
        <w:rPr>
          <w:rStyle w:val="Text0"/>
        </w:rPr>
        <w:t>Python shortcut</w:t>
      </w:r>
      <w:r>
        <w:t xml:space="preserve"> </w:t>
        <w:t xml:space="preserve"> For your own projects, please use the built-in functionality in the form of </w:t>
      </w:r>
      <w:r>
        <w:rPr>
          <w:rStyle w:val="Text1"/>
        </w:rPr>
        <w:t>intersection()</w:t>
      </w:r>
      <w:r>
        <w:t>:</w:t>
      </w:r>
      <w:bookmarkEnd w:id="2133"/>
    </w:p>
    <w:p>
      <w:pPr>
        <w:pStyle w:val="Normal"/>
      </w:pPr>
      <w:r>
        <w:rPr>
          <w:rStyle w:val="Text0"/>
        </w:rPr>
        <w:t>def</w:t>
      </w:r>
      <w:r>
        <w:t xml:space="preserve"> find_common_build_in(values1, values2):</w:t>
      </w:r>
    </w:p>
    <w:p>
      <w:pPr>
        <w:pStyle w:val="Normal"/>
      </w:pPr>
      <w:r>
        <w:t/>
      </w:r>
      <w:r>
        <w:rPr>
          <w:rStyle w:val="Text0"/>
        </w:rPr>
        <w:t>return</w:t>
      </w:r>
      <w:r>
        <w:t xml:space="preserve"> set(values1).intersection(values2)</w:t>
      </w:r>
    </w:p>
    <w:p>
      <w:bookmarkStart w:id="2135" w:name="VerificationTest_the_implementat"/>
      <w:pPr>
        <w:pStyle w:val="Heading 4"/>
      </w:pPr>
      <w:r>
        <w:t>Verification</w:t>
      </w:r>
      <w:bookmarkEnd w:id="2135"/>
    </w:p>
    <w:p>
      <w:bookmarkStart w:id="2136" w:name="Test_the_implementation_through"/>
      <w:pPr>
        <w:pStyle w:val="Para 02"/>
      </w:pPr>
      <w:r>
        <w:t xml:space="preserve">Test the </w:t>
        <w:bookmarkStart w:id="2137" w:name="implementation_2"/>
        <w:t>implementation</w:t>
        <w:bookmarkEnd w:id="2137"/>
        <w:t xml:space="preserve"> through the following unit tests:</w:t>
      </w:r>
      <w:bookmarkEnd w:id="2136"/>
    </w:p>
    <w:p>
      <w:pPr>
        <w:pStyle w:val="Normal"/>
      </w:pPr>
      <w:r>
        <w:rPr>
          <w:rStyle w:val="Text0"/>
        </w:rPr>
        <w:t>def</w:t>
      </w:r>
      <w:r>
        <w:t xml:space="preserve"> inputs_and_expected():</w:t>
      </w:r>
    </w:p>
    <w:p>
      <w:pPr>
        <w:pStyle w:val="Normal"/>
      </w:pPr>
      <w:r>
        <w:t/>
      </w:r>
      <w:r>
        <w:rPr>
          <w:rStyle w:val="Text0"/>
        </w:rPr>
        <w:t>return</w:t>
      </w:r>
      <w:r>
        <w:t xml:space="preserve"> [([1, 2, 4, 7, 8], [2, 3, 7, 9], {2, 7}),</w:t>
      </w:r>
    </w:p>
    <w:p>
      <w:pPr>
        <w:pStyle w:val="Normal"/>
      </w:pPr>
      <w:r>
        <w:t>([1, 2, 7, 4, 7, 8], [7, 7, 3, 2, 9], {2, 7}),</w:t>
      </w:r>
    </w:p>
    <w:p>
      <w:pPr>
        <w:pStyle w:val="Normal"/>
      </w:pPr>
      <w:r>
        <w:t>([2, 4, 6, 8], [1, 3, 5, 7, 9], set())]</w:t>
      </w:r>
    </w:p>
    <w:p>
      <w:pPr>
        <w:pStyle w:val="Normal"/>
      </w:pPr>
      <w:r>
        <w:t>@pytest.mark.parametrize("values1, values2, expected",</w:t>
      </w:r>
    </w:p>
    <w:p>
      <w:pPr>
        <w:pStyle w:val="Normal"/>
      </w:pPr>
      <w:r>
        <w:t>inputs_and_expected())</w:t>
      </w:r>
    </w:p>
    <w:p>
      <w:pPr>
        <w:pStyle w:val="Normal"/>
      </w:pPr>
      <w:r>
        <w:rPr>
          <w:rStyle w:val="Text0"/>
        </w:rPr>
        <w:t>def</w:t>
      </w:r>
      <w:r>
        <w:t xml:space="preserve"> test_find_common(values1, values2, expected):</w:t>
      </w:r>
    </w:p>
    <w:p>
      <w:pPr>
        <w:pStyle w:val="Normal"/>
      </w:pPr>
      <w:r>
        <w:t>result = find_common(values1, values2)</w:t>
      </w:r>
    </w:p>
    <w:p>
      <w:pPr>
        <w:pStyle w:val="Normal"/>
      </w:pPr>
      <w:r>
        <w:t/>
      </w:r>
      <w:r>
        <w:rPr>
          <w:rStyle w:val="Text0"/>
        </w:rPr>
        <w:t>assert</w:t>
      </w:r>
      <w:r>
        <w:t xml:space="preserve"> result == expected</w:t>
      </w:r>
    </w:p>
    <w:p>
      <w:pPr>
        <w:pStyle w:val="Normal"/>
      </w:pPr>
      <w:r>
        <w:t>@pytest.mark.parametrize("values1, values2, expected",</w:t>
      </w:r>
    </w:p>
    <w:p>
      <w:pPr>
        <w:pStyle w:val="Normal"/>
      </w:pPr>
      <w:r>
        <w:t>inputs_and_expected())</w:t>
      </w:r>
    </w:p>
    <w:p>
      <w:pPr>
        <w:pStyle w:val="Normal"/>
      </w:pPr>
      <w:r>
        <w:rPr>
          <w:rStyle w:val="Text0"/>
        </w:rPr>
        <w:t>def</w:t>
      </w:r>
      <w:r>
        <w:t xml:space="preserve"> test_find_common(values1, values2, expected):</w:t>
      </w:r>
    </w:p>
    <w:p>
      <w:pPr>
        <w:pStyle w:val="Normal"/>
      </w:pPr>
      <w:r>
        <w:t>result = find_common_short(values1, values2)</w:t>
      </w:r>
    </w:p>
    <w:p>
      <w:pPr>
        <w:pStyle w:val="Normal"/>
      </w:pPr>
      <w:r>
        <w:t/>
      </w:r>
      <w:r>
        <w:rPr>
          <w:rStyle w:val="Text0"/>
        </w:rPr>
        <w:t>assert</w:t>
      </w:r>
      <w:r>
        <w:t xml:space="preserve"> result== expected</w:t>
      </w:r>
    </w:p>
    <w:p>
      <w:bookmarkStart w:id="2138" w:name="5_3_2_Solution_2__Your_Own_Stack"/>
      <w:pPr>
        <w:pStyle w:val="Heading 2"/>
      </w:pPr>
      <w:r>
        <w:t xml:space="preserve">5.3.2 </w:t>
        <w:t>Solution 2: Your Own Stack (★★✩✩✩)</w:t>
      </w:r>
      <w:bookmarkEnd w:id="2138"/>
    </w:p>
    <w:p>
      <w:bookmarkStart w:id="2139" w:name="Define_the_basic_requirements_fo_1"/>
      <w:pPr>
        <w:pStyle w:val="Para 03"/>
      </w:pPr>
      <w:r>
        <w:t xml:space="preserve">Define the basic requirements for a </w:t>
        <w:bookmarkStart w:id="2140" w:name="stack_1"/>
        <w:t>stack</w:t>
        <w:bookmarkEnd w:id="2140"/>
        <w:t xml:space="preserve"> and implement class </w:t>
      </w:r>
      <w:r>
        <w:rPr>
          <w:rStyle w:val="Text1"/>
        </w:rPr>
        <w:t>Stack</w:t>
      </w:r>
      <w:r>
        <w:t xml:space="preserve"> based on these requirements using a list.</w:t>
      </w:r>
      <w:bookmarkEnd w:id="2139"/>
    </w:p>
    <w:p>
      <w:bookmarkStart w:id="2141" w:name="Algorithm____It_is_possible_to_i"/>
      <w:pPr>
        <w:pStyle w:val="Para 04"/>
      </w:pPr>
      <w:r>
        <w:bookmarkStart w:id="2142" w:name="Algorithm_17"/>
        <w:t/>
        <w:bookmarkEnd w:id="2142"/>
      </w:r>
      <w:r>
        <w:rPr>
          <w:rStyle w:val="Text0"/>
        </w:rPr>
        <w:t>Algorithm</w:t>
      </w:r>
      <w:r>
        <w:t xml:space="preserve"> </w:t>
        <w:t xml:space="preserve"> It is possible to implement a stack yourself, using a list as a data storage, but not providing direct access to it externally. Users just have access through the following methods typical of a stack:</w:t>
      </w:r>
      <w:bookmarkEnd w:id="2141"/>
    </w:p>
    <w:tbl>
      <w:tblPr>
        <w:tblW w:type="auto" w:w="0"/>
      </w:tblPr>
      <w:tr>
        <w:tc>
          <w:tcPr>
            <w:tcW w:type="auto" w:w="0"/>
            <w:vAlign w:val="top"/>
          </w:tcPr>
          <w:p>
            <w:pPr>
              <w:pStyle w:val="1 Block"/>
            </w:pPr>
          </w:p>
          <w:p>
            <w:pPr>
              <w:pStyle w:val="Para 10"/>
            </w:pPr>
            <w:r>
              <w:t>1.</w:t>
            </w:r>
          </w:p>
        </w:tc>
        <w:tc>
          <w:tcPr>
            <w:tcW w:type="auto" w:w="0"/>
          </w:tcPr>
          <w:p>
            <w:bookmarkStart w:id="2143" w:name="push_element__adds_an_element_on_1"/>
            <w:pPr>
              <w:pStyle w:val="Para 01"/>
            </w:pPr>
            <w:r>
              <w:rPr>
                <w:rStyle w:val="Text1"/>
              </w:rPr>
              <w:t>push(element)</w:t>
            </w:r>
            <w:r>
              <w:t xml:space="preserve"> adds an element on top.</w:t>
            </w:r>
            <w:bookmarkEnd w:id="2143"/>
          </w:p>
        </w:tc>
        <w:tc>
          <w:tcPr>
            <w:tcW w:type="auto" w:w="0"/>
          </w:tcPr>
          <w:p>
            <w:pPr>
              <w:pStyle w:val="Para 43"/>
            </w:pPr>
            <w:r>
              <w:t/>
            </w:r>
          </w:p>
        </w:tc>
      </w:tr>
      <w:tr>
        <w:tc>
          <w:tcPr>
            <w:tcW w:type="auto" w:w="0"/>
            <w:vAlign w:val="top"/>
          </w:tcPr>
          <w:p>
            <w:pPr>
              <w:pStyle w:val="Para 10"/>
            </w:pPr>
            <w:r>
              <w:t>2.</w:t>
            </w:r>
          </w:p>
        </w:tc>
        <w:tc>
          <w:tcPr>
            <w:tcW w:type="auto" w:w="0"/>
          </w:tcPr>
          <w:p>
            <w:bookmarkStart w:id="2144" w:name="pop___picks_and_removes_the_top_1"/>
            <w:pPr>
              <w:pStyle w:val="Para 01"/>
            </w:pPr>
            <w:r>
              <w:rPr>
                <w:rStyle w:val="Text1"/>
              </w:rPr>
              <w:t>pop()</w:t>
            </w:r>
            <w:r>
              <w:t xml:space="preserve"> picks and removes the top element.</w:t>
            </w:r>
            <w:bookmarkEnd w:id="2144"/>
          </w:p>
        </w:tc>
        <w:tc>
          <w:tcPr>
            <w:tcW w:type="auto" w:w="0"/>
          </w:tcPr>
          <w:p>
            <w:pPr>
              <w:pStyle w:val="Para 43"/>
            </w:pPr>
            <w:r>
              <w:t/>
            </w:r>
          </w:p>
        </w:tc>
      </w:tr>
      <w:tr>
        <w:tc>
          <w:tcPr>
            <w:tcW w:type="auto" w:w="0"/>
            <w:vAlign w:val="top"/>
          </w:tcPr>
          <w:p>
            <w:pPr>
              <w:pStyle w:val="Para 10"/>
            </w:pPr>
            <w:r>
              <w:t>3.</w:t>
            </w:r>
          </w:p>
        </w:tc>
        <w:tc>
          <w:tcPr>
            <w:tcW w:type="auto" w:w="0"/>
          </w:tcPr>
          <w:p>
            <w:bookmarkStart w:id="2145" w:name="peek___takes_a_look_at_the_top_e"/>
            <w:pPr>
              <w:pStyle w:val="Para 01"/>
            </w:pPr>
            <w:r>
              <w:rPr>
                <w:rStyle w:val="Text1"/>
              </w:rPr>
              <w:t>peek()</w:t>
            </w:r>
            <w:r>
              <w:t xml:space="preserve"> takes a look at the top element.</w:t>
            </w:r>
            <w:bookmarkEnd w:id="2145"/>
          </w:p>
        </w:tc>
        <w:tc>
          <w:tcPr>
            <w:tcW w:type="auto" w:w="0"/>
          </w:tcPr>
          <w:p>
            <w:pPr>
              <w:pStyle w:val="Para 43"/>
            </w:pPr>
            <w:r>
              <w:t/>
            </w:r>
          </w:p>
        </w:tc>
      </w:tr>
      <w:tr>
        <w:tc>
          <w:tcPr>
            <w:tcW w:type="auto" w:w="0"/>
            <w:vAlign w:val="top"/>
          </w:tcPr>
          <w:p>
            <w:pPr>
              <w:pStyle w:val="Para 10"/>
            </w:pPr>
            <w:r>
              <w:t>4.</w:t>
            </w:r>
          </w:p>
        </w:tc>
        <w:tc>
          <w:tcPr>
            <w:tcW w:type="auto" w:w="0"/>
          </w:tcPr>
          <w:p>
            <w:bookmarkStart w:id="2146" w:name="is_empty___checks_if_the_stack_i_1"/>
            <w:pPr>
              <w:pStyle w:val="Para 01"/>
            </w:pPr>
            <w:r>
              <w:rPr>
                <w:rStyle w:val="Text1"/>
              </w:rPr>
              <w:t>is_empty()</w:t>
            </w:r>
            <w:r>
              <w:t xml:space="preserve"> checks if the stack is empty.</w:t>
            </w:r>
            <w:bookmarkEnd w:id="2146"/>
          </w:p>
        </w:tc>
        <w:tc>
          <w:tcPr>
            <w:tcW w:type="auto" w:w="0"/>
          </w:tcPr>
          <w:p>
            <w:pPr>
              <w:pStyle w:val="Para 43"/>
            </w:pPr>
            <w:r>
              <w:t/>
            </w:r>
          </w:p>
        </w:tc>
      </w:tr>
    </w:tbl>
    <w:p>
      <w:bookmarkStart w:id="2147" w:name="Each_call_to_push___adds_an_elem"/>
      <w:pPr>
        <w:pStyle w:val="Para 04"/>
      </w:pPr>
      <w:r>
        <w:t xml:space="preserve">Each call to </w:t>
      </w:r>
      <w:r>
        <w:rPr>
          <w:rStyle w:val="Text1"/>
        </w:rPr>
        <w:t>push()</w:t>
      </w:r>
      <w:r>
        <w:t xml:space="preserve"> adds an element at the end of the list. This way, you simulate the stack. When accessing the top element, it is checked upfront whether the stack is empty, in which case a </w:t>
        <w:bookmarkStart w:id="2148" w:name="StackIsEmptyException"/>
        <w:t/>
        <w:bookmarkEnd w:id="2148"/>
      </w:r>
      <w:r>
        <w:rPr>
          <w:rStyle w:val="Text1"/>
        </w:rPr>
        <w:t>StackIsEmptyException</w:t>
      </w:r>
      <w:r>
        <w:t xml:space="preserve"> </w:t>
        <w:t xml:space="preserve"> is thrown. Otherwise, the top element is returned.</w:t>
      </w:r>
      <w:bookmarkEnd w:id="2147"/>
    </w:p>
    <w:p>
      <w:pPr>
        <w:pStyle w:val="Normal"/>
      </w:pPr>
      <w:r>
        <w:rPr>
          <w:rStyle w:val="Text0"/>
        </w:rPr>
        <w:t>class</w:t>
      </w:r>
      <w:r>
        <w:t xml:space="preserve"> Stack:</w:t>
      </w:r>
    </w:p>
    <w:p>
      <w:pPr>
        <w:pStyle w:val="Normal"/>
      </w:pPr>
      <w:r>
        <w:t/>
      </w:r>
      <w:r>
        <w:rPr>
          <w:rStyle w:val="Text0"/>
        </w:rPr>
        <w:t>def</w:t>
      </w:r>
      <w:r>
        <w:t xml:space="preserve"> __init__(self):</w:t>
      </w:r>
    </w:p>
    <w:p>
      <w:pPr>
        <w:pStyle w:val="Normal"/>
      </w:pPr>
      <w:r>
        <w:t>self.__values = []</w:t>
      </w:r>
    </w:p>
    <w:p>
      <w:pPr>
        <w:pStyle w:val="Normal"/>
      </w:pPr>
      <w:r>
        <w:t/>
      </w:r>
      <w:r>
        <w:rPr>
          <w:rStyle w:val="Text0"/>
        </w:rPr>
        <w:t>def</w:t>
      </w:r>
      <w:r>
        <w:t xml:space="preserve"> push(self, elem):</w:t>
      </w:r>
    </w:p>
    <w:p>
      <w:pPr>
        <w:pStyle w:val="Normal"/>
      </w:pPr>
      <w:r>
        <w:t>self.__values.append(elem)</w:t>
      </w:r>
    </w:p>
    <w:p>
      <w:pPr>
        <w:pStyle w:val="Normal"/>
      </w:pPr>
      <w:r>
        <w:t/>
      </w:r>
      <w:r>
        <w:rPr>
          <w:rStyle w:val="Text0"/>
        </w:rPr>
        <w:t>def</w:t>
      </w:r>
      <w:r>
        <w:t xml:space="preserve"> pop(self):</w:t>
      </w:r>
    </w:p>
    <w:p>
      <w:pPr>
        <w:pStyle w:val="Normal"/>
      </w:pPr>
      <w:r>
        <w:t/>
      </w:r>
      <w:r>
        <w:rPr>
          <w:rStyle w:val="Text0"/>
        </w:rPr>
        <w:t>if</w:t>
      </w:r>
      <w:r>
        <w:t xml:space="preserve"> self.is_empty():</w:t>
      </w:r>
    </w:p>
    <w:p>
      <w:pPr>
        <w:pStyle w:val="Normal"/>
      </w:pPr>
      <w:r>
        <w:t/>
      </w:r>
      <w:r>
        <w:rPr>
          <w:rStyle w:val="Text0"/>
        </w:rPr>
        <w:t>raise</w:t>
      </w:r>
      <w:r>
        <w:t xml:space="preserve"> StackIsEmptyException()</w:t>
      </w:r>
    </w:p>
    <w:p>
      <w:pPr>
        <w:pStyle w:val="Normal"/>
      </w:pPr>
      <w:r>
        <w:t/>
      </w:r>
      <w:r>
        <w:rPr>
          <w:rStyle w:val="Text0"/>
        </w:rPr>
        <w:t>return</w:t>
      </w:r>
      <w:r>
        <w:t xml:space="preserve"> self.__values.pop()</w:t>
      </w:r>
    </w:p>
    <w:p>
      <w:pPr>
        <w:pStyle w:val="Normal"/>
      </w:pPr>
      <w:r>
        <w:t/>
      </w:r>
      <w:r>
        <w:rPr>
          <w:rStyle w:val="Text0"/>
        </w:rPr>
        <w:t>def</w:t>
      </w:r>
      <w:r>
        <w:t xml:space="preserve"> peek(self):</w:t>
      </w:r>
    </w:p>
    <w:p>
      <w:pPr>
        <w:pStyle w:val="Normal"/>
      </w:pPr>
      <w:r>
        <w:t/>
      </w:r>
      <w:r>
        <w:rPr>
          <w:rStyle w:val="Text0"/>
        </w:rPr>
        <w:t>if</w:t>
      </w:r>
      <w:r>
        <w:t xml:space="preserve"> self.is_empty():</w:t>
      </w:r>
    </w:p>
    <w:p>
      <w:pPr>
        <w:pStyle w:val="Normal"/>
      </w:pPr>
      <w:r>
        <w:t/>
      </w:r>
      <w:r>
        <w:rPr>
          <w:rStyle w:val="Text0"/>
        </w:rPr>
        <w:t>raise</w:t>
      </w:r>
      <w:r>
        <w:t xml:space="preserve"> StackIsEmptyException()</w:t>
      </w:r>
    </w:p>
    <w:p>
      <w:pPr>
        <w:pStyle w:val="Normal"/>
      </w:pPr>
      <w:r>
        <w:t/>
      </w:r>
      <w:r>
        <w:rPr>
          <w:rStyle w:val="Text0"/>
        </w:rPr>
        <w:t>return</w:t>
      </w:r>
      <w:r>
        <w:t xml:space="preserve"> self.__values[-1]</w:t>
      </w:r>
    </w:p>
    <w:p>
      <w:pPr>
        <w:pStyle w:val="Normal"/>
      </w:pPr>
      <w:r>
        <w:t/>
      </w:r>
      <w:r>
        <w:rPr>
          <w:rStyle w:val="Text0"/>
        </w:rPr>
        <w:t>def</w:t>
      </w:r>
      <w:r>
        <w:t xml:space="preserve"> is_empty(self):</w:t>
      </w:r>
    </w:p>
    <w:p>
      <w:pPr>
        <w:pStyle w:val="Normal"/>
      </w:pPr>
      <w:r>
        <w:t/>
      </w:r>
      <w:r>
        <w:rPr>
          <w:rStyle w:val="Text0"/>
        </w:rPr>
        <w:t>return</w:t>
      </w:r>
      <w:r>
        <w:t xml:space="preserve"> len(self.__values) == 0</w:t>
      </w:r>
    </w:p>
    <w:p>
      <w:pPr>
        <w:pStyle w:val="Normal"/>
      </w:pPr>
      <w:r>
        <w:rPr>
          <w:rStyle w:val="Text0"/>
        </w:rPr>
        <w:t>class</w:t>
      </w:r>
      <w:r>
        <w:t xml:space="preserve"> StackIsEmptyException(Exception):</w:t>
      </w:r>
    </w:p>
    <w:p>
      <w:pPr>
        <w:pStyle w:val="Para 05"/>
      </w:pPr>
      <w:r>
        <w:rPr>
          <w:rStyle w:val="Text0"/>
        </w:rPr>
        <w:t/>
      </w:r>
      <w:r>
        <w:t>pass</w:t>
      </w:r>
    </w:p>
    <w:p>
      <w:bookmarkStart w:id="2149" w:name="Perhaps_somewhat_more_comprehens"/>
      <w:pPr>
        <w:pStyle w:val="Para 03"/>
      </w:pPr>
      <w:r>
        <w:t>Perhaps somewhat more comprehensible would be to add elements at the beginning of the list and take them from there. However, this would be unfavorable in terms of performance. Why? This would result in constant recopying of the internal data of the list.</w:t>
      </w:r>
      <w:bookmarkEnd w:id="2149"/>
    </w:p>
    <w:p>
      <w:bookmarkStart w:id="2150" w:name="In_addition__one_could_argue_tha"/>
      <w:pPr>
        <w:pStyle w:val="Para 03"/>
      </w:pPr>
      <w:r>
        <w:t>In addition, one could argue that the Python online documentation</w:t>
      </w:r>
      <w:hyperlink w:anchor="https___docs_python_org_3_tutori">
        <w:r>
          <w:rPr>
            <w:rStyle w:val="Text16"/>
          </w:rPr>
          <w:bookmarkStart w:id="2151" w:name="3_1"/>
          <w:t>3</w:t>
          <w:bookmarkEnd w:id="2151"/>
        </w:r>
      </w:hyperlink>
      <w:r>
        <w:t xml:space="preserve"> describes how to use lists as stacks. Even if possible, the interface is not restricted to the above methods. In my book </w:t>
      </w:r>
      <w:r>
        <w:rPr>
          <w:rStyle w:val="Text2"/>
        </w:rPr>
        <w:t>Der Weg zum Java-Profi</w:t>
      </w:r>
      <w:r>
        <w:t xml:space="preserve"> [Ind20] I discuss in detail what can be problematic about this.</w:t>
      </w:r>
      <w:bookmarkEnd w:id="2150"/>
    </w:p>
    <w:p>
      <w:bookmarkStart w:id="2152" w:name="HINT__VISIBILITIY_ACCESSIBILITYW"/>
      <w:pPr>
        <w:pStyle w:val="Para 11"/>
      </w:pPr>
      <w:r>
        <w:t>HINT: VISIBILITIY/ACCESSIBILITY</w:t>
      </w:r>
      <w:bookmarkEnd w:id="2152"/>
    </w:p>
    <w:p>
      <w:bookmarkStart w:id="2153" w:name="While_languages_like_Java_or_C"/>
      <w:pPr>
        <w:pStyle w:val="Para 17"/>
      </w:pPr>
      <w:r>
        <w:t xml:space="preserve">While languages like Java or C++ have </w:t>
        <w:bookmarkStart w:id="2154" w:name="visibilities"/>
        <w:t/>
        <w:bookmarkEnd w:id="2154"/>
      </w:r>
      <w:r>
        <w:rPr>
          <w:rStyle w:val="Text0"/>
        </w:rPr>
        <w:t>visibilities</w:t>
      </w:r>
      <w:r>
        <w:t xml:space="preserve"> </w:t>
        <w:t xml:space="preserve"> to control and protect access to private class components, this is not possible in Python. However, there are two variants with </w:t>
      </w:r>
      <w:r>
        <w:rPr>
          <w:rStyle w:val="Text1"/>
        </w:rPr>
        <w:t>_</w:t>
      </w:r>
      <w:r>
        <w:t>and to achieve something similar. What is this all about?</w:t>
      </w:r>
      <w:bookmarkEnd w:id="2153"/>
    </w:p>
    <w:p>
      <w:bookmarkStart w:id="2155" w:name="If_names_start_with____then_by_c"/>
      <w:pPr>
        <w:pStyle w:val="Para 01"/>
      </w:pPr>
      <w:r>
        <w:t xml:space="preserve">If names start with </w:t>
      </w:r>
      <w:r>
        <w:rPr>
          <w:rStyle w:val="Text1"/>
        </w:rPr>
        <w:t>_</w:t>
      </w:r>
      <w:r>
        <w:t>, then by convention, the one underscore means that this method or attribute is considered private and an implementation detail of the class. However, Python does not enforce this. Especially, access is not prevented. Instead, you must rely on other programmers to observe this fact.</w:t>
      </w:r>
      <w:bookmarkEnd w:id="2155"/>
    </w:p>
    <w:p>
      <w:bookmarkStart w:id="2156" w:name="A_double_underscore______marks_a"/>
      <w:pPr>
        <w:pStyle w:val="Para 01"/>
      </w:pPr>
      <w:r>
        <w:t>A double underscore (__) marks an internal method. When used for attributes, this attribute is no longer visible to the outside for other classes under its name. This is also true for methods.</w:t>
      </w:r>
      <w:bookmarkEnd w:id="2156"/>
    </w:p>
    <w:p>
      <w:bookmarkStart w:id="2157" w:name="VerificationYou_verify_the_corre"/>
      <w:pPr>
        <w:pStyle w:val="Heading 4"/>
      </w:pPr>
      <w:r>
        <w:t>Verification</w:t>
      </w:r>
      <w:bookmarkEnd w:id="2157"/>
    </w:p>
    <w:p>
      <w:bookmarkStart w:id="2158" w:name="You_verify_the_correct_working_o"/>
      <w:pPr>
        <w:pStyle w:val="Para 02"/>
      </w:pPr>
      <w:r>
        <w:t xml:space="preserve">You verify the correct </w:t>
        <w:bookmarkStart w:id="2159" w:name="working"/>
        <w:t>working</w:t>
        <w:bookmarkEnd w:id="2159"/>
        <w:t xml:space="preserve"> of the stack you just implemented using a predefined flow. First, you insert two elements. Then you look at the top one with </w:t>
      </w:r>
      <w:r>
        <w:rPr>
          <w:rStyle w:val="Text1"/>
        </w:rPr>
        <w:t>peek()</w:t>
      </w:r>
      <w:r>
        <w:t xml:space="preserve">. After that, you remove elements twice with </w:t>
      </w:r>
      <w:r>
        <w:rPr>
          <w:rStyle w:val="Text1"/>
        </w:rPr>
        <w:t>pop()</w:t>
      </w:r>
      <w:r>
        <w:t xml:space="preserve">. As expected, they are supplied in reverse order of insertion. Finally, you check to see if the stack is empty. Because this is the case, a subsequent inspection of the topmost element should throw a </w:t>
      </w:r>
      <w:r>
        <w:rPr>
          <w:rStyle w:val="Text1"/>
        </w:rPr>
        <w:t>StackIsEmptyException</w:t>
      </w:r>
      <w:r>
        <w:t>—show here just as a comment.</w:t>
      </w:r>
      <w:bookmarkEnd w:id="2158"/>
    </w:p>
    <w:p>
      <w:pPr>
        <w:pStyle w:val="Normal"/>
      </w:pPr>
      <w:r>
        <w:rPr>
          <w:rStyle w:val="Text0"/>
        </w:rPr>
        <w:t>def</w:t>
      </w:r>
      <w:r>
        <w:t xml:space="preserve"> main():</w:t>
      </w:r>
    </w:p>
    <w:p>
      <w:pPr>
        <w:pStyle w:val="Normal"/>
      </w:pPr>
      <w:r>
        <w:t>stack = Stack()</w:t>
      </w:r>
    </w:p>
    <w:p>
      <w:pPr>
        <w:pStyle w:val="Normal"/>
      </w:pPr>
      <w:r>
        <w:t>stack.push("first")</w:t>
      </w:r>
    </w:p>
    <w:p>
      <w:pPr>
        <w:pStyle w:val="Normal"/>
      </w:pPr>
      <w:r>
        <w:t>stack.push("second")</w:t>
      </w:r>
    </w:p>
    <w:p>
      <w:pPr>
        <w:pStyle w:val="Normal"/>
      </w:pPr>
      <w:r>
        <w:t/>
      </w:r>
      <w:r>
        <w:rPr>
          <w:rStyle w:val="Text0"/>
        </w:rPr>
        <w:t>print</w:t>
      </w:r>
      <w:r>
        <w:t>("PEEK: " + stack.peek())</w:t>
      </w:r>
    </w:p>
    <w:p>
      <w:pPr>
        <w:pStyle w:val="Normal"/>
      </w:pPr>
      <w:r>
        <w:t/>
      </w:r>
      <w:r>
        <w:rPr>
          <w:rStyle w:val="Text0"/>
        </w:rPr>
        <w:t>print</w:t>
      </w:r>
      <w:r>
        <w:t>("POP: " + stack.pop())</w:t>
      </w:r>
    </w:p>
    <w:p>
      <w:pPr>
        <w:pStyle w:val="Normal"/>
      </w:pPr>
      <w:r>
        <w:t/>
      </w:r>
      <w:r>
        <w:rPr>
          <w:rStyle w:val="Text0"/>
        </w:rPr>
        <w:t>print</w:t>
      </w:r>
      <w:r>
        <w:t>("POP: " + stack.pop())</w:t>
      </w:r>
    </w:p>
    <w:p>
      <w:pPr>
        <w:pStyle w:val="Normal"/>
      </w:pPr>
      <w:r>
        <w:t/>
      </w:r>
      <w:r>
        <w:rPr>
          <w:rStyle w:val="Text0"/>
        </w:rPr>
        <w:t>print</w:t>
      </w:r>
      <w:r>
        <w:t>("ISEMPTY: " + str(stack.is_empty()))</w:t>
      </w:r>
    </w:p>
    <w:p>
      <w:pPr>
        <w:pStyle w:val="Normal"/>
      </w:pPr>
      <w:r>
        <w:t># print("POP: " + stack.pop())</w:t>
      </w:r>
    </w:p>
    <w:p>
      <w:bookmarkStart w:id="2160" w:name="This_results_in_the_following_ou_11"/>
      <w:pPr>
        <w:pStyle w:val="Para 04"/>
      </w:pPr>
      <w:r>
        <w:t>This results in the following output:</w:t>
      </w:r>
      <w:bookmarkEnd w:id="2160"/>
    </w:p>
    <w:p>
      <w:pPr>
        <w:pStyle w:val="Normal"/>
      </w:pPr>
      <w:r>
        <w:t>PEEK: second</w:t>
      </w:r>
    </w:p>
    <w:p>
      <w:pPr>
        <w:pStyle w:val="Normal"/>
      </w:pPr>
      <w:r>
        <w:t>POP: second</w:t>
      </w:r>
    </w:p>
    <w:p>
      <w:pPr>
        <w:pStyle w:val="Normal"/>
      </w:pPr>
      <w:r>
        <w:t>POP: first</w:t>
        <w:bookmarkStart w:id="2161" w:name="ITerm70"/>
        <w:t xml:space="preserve"> </w:t>
        <w:bookmarkEnd w:id="2161"/>
      </w:r>
    </w:p>
    <w:p>
      <w:pPr>
        <w:pStyle w:val="Normal"/>
      </w:pPr>
      <w:r>
        <w:t>ISEMPTY: true</w:t>
      </w:r>
    </w:p>
    <w:p>
      <w:bookmarkStart w:id="2162" w:name="5_3_3_Solution_3__List_Reverse"/>
      <w:pPr>
        <w:pStyle w:val="Heading 2"/>
      </w:pPr>
      <w:r>
        <w:t xml:space="preserve">5.3.3 </w:t>
        <w:t>Solution 3: List Reverse (★★✩✩✩)</w:t>
      </w:r>
      <w:bookmarkEnd w:id="2162"/>
    </w:p>
    <w:p>
      <w:bookmarkStart w:id="2163" w:name="Solution_3a__List_Reverse___Writ"/>
      <w:pPr>
        <w:pStyle w:val="Heading 4"/>
      </w:pPr>
      <w:r>
        <w:t>Solution 3a: List Reverse (★✩✩✩✩)</w:t>
      </w:r>
      <w:bookmarkEnd w:id="2163"/>
    </w:p>
    <w:p>
      <w:bookmarkStart w:id="2164" w:name="Write_function_reverse_values__t_1"/>
      <w:pPr>
        <w:pStyle w:val="Para 03"/>
      </w:pPr>
      <w:r>
        <w:t xml:space="preserve">Write function </w:t>
      </w:r>
      <w:r>
        <w:rPr>
          <w:rStyle w:val="Text1"/>
        </w:rPr>
        <w:t>reverse(values)</w:t>
      </w:r>
      <w:r>
        <w:t xml:space="preserve"> that returns the elements of the original list in reverse order—of course without calling the </w:t>
      </w:r>
      <w:r>
        <w:rPr>
          <w:rStyle w:val="Text1"/>
        </w:rPr>
        <w:t>reverse()</w:t>
      </w:r>
      <w:r>
        <w:t xml:space="preserve"> function</w:t>
        <w:bookmarkStart w:id="2165" w:name="ITerm71_1"/>
        <w:t xml:space="preserve"> </w:t>
        <w:bookmarkEnd w:id="2165"/>
        <w:t xml:space="preserve"> of the list.</w:t>
      </w:r>
      <w:bookmarkEnd w:id="2164"/>
    </w:p>
    <w:p>
      <w:bookmarkStart w:id="2166" w:name="Examples_InputResult_1__2__3__4_1"/>
      <w:pPr>
        <w:pStyle w:val="Heading 4"/>
      </w:pPr>
      <w:r>
        <w:t>Examples</w:t>
      </w:r>
      <w:bookmarkEnd w:id="2166"/>
    </w:p>
    <w:tbl>
      <w:tblPr>
        <w:tblW w:type="auto" w:w="0"/>
      </w:tblPr>
      <w:tr>
        <w:tc>
          <w:tcPr>
            <w:tcW w:type="auto" w:w="0"/>
            <w:tcMar>
              <w:left w:type="dxa" w:w="200"/>
              <w:top w:type="dxa" w:w="200"/>
              <w:right w:type="dxa" w:w="200"/>
              <w:bottom w:type="dxa" w:w="200"/>
            </w:tcMar>
            <w:vAlign w:val="center"/>
          </w:tcPr>
          <w:p>
            <w:bookmarkStart w:id="2167" w:name="InputResult_1__2__3__4__4__3__2_2"/>
            <w:bookmarkStart w:id="2168" w:name="InputResult_1__2__3__4__4__3__2_3"/>
            <w:pPr>
              <w:pStyle w:val="3 Block"/>
            </w:pPr>
            <w:bookmarkEnd w:id="2167"/>
            <w:bookmarkEnd w:id="2168"/>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 2, 3, 4]</w:t>
            </w:r>
          </w:p>
        </w:tc>
        <w:tc>
          <w:tcPr>
            <w:tcW w:type="auto" w:w="0"/>
            <w:tcMar>
              <w:left w:type="dxa" w:w="200"/>
              <w:top w:type="dxa" w:w="200"/>
              <w:right w:type="dxa" w:w="200"/>
              <w:bottom w:type="dxa" w:w="200"/>
            </w:tcMar>
            <w:vAlign w:val="center"/>
          </w:tcPr>
          <w:p>
            <w:pPr>
              <w:pStyle w:val="Para 01"/>
            </w:pPr>
            <w:r>
              <w:t>[4, 3, 2, 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 “BB”, “CCC”, “DDDD”]</w:t>
            </w:r>
          </w:p>
        </w:tc>
        <w:tc>
          <w:tcPr>
            <w:tcW w:type="auto" w:w="0"/>
            <w:shd w:val="clear" w:color="auto" w:fill="EEF2F6"/>
            <w:tcMar>
              <w:left w:type="dxa" w:w="200"/>
              <w:top w:type="dxa" w:w="200"/>
              <w:right w:type="dxa" w:w="200"/>
              <w:bottom w:type="dxa" w:w="200"/>
            </w:tcMar>
            <w:vAlign w:val="center"/>
          </w:tcPr>
          <w:p>
            <w:pPr>
              <w:pStyle w:val="Para 01"/>
            </w:pPr>
            <w:r>
              <w:t>[“DDDD”, “CCC”, “BB”, “A”]</w:t>
            </w:r>
          </w:p>
        </w:tc>
      </w:tr>
    </w:tbl>
    <w:p>
      <w:bookmarkStart w:id="2169" w:name="Algorithm_A_simple_solution_is_t"/>
      <w:pPr>
        <w:pStyle w:val="Para 04"/>
      </w:pPr>
      <w:r>
        <w:rPr>
          <w:rStyle w:val="Text0"/>
        </w:rPr>
        <w:t>Algorithm</w:t>
      </w:r>
      <w:r>
        <w:t xml:space="preserve"> A simple solution is to traverse a list from back to front and add the current element to a result list. This can be </w:t>
        <w:bookmarkStart w:id="2170" w:name="implemented"/>
        <w:t>implemented</w:t>
        <w:bookmarkEnd w:id="2170"/>
        <w:t xml:space="preserve"> index-based as follows:</w:t>
      </w:r>
      <w:bookmarkEnd w:id="2169"/>
    </w:p>
    <w:p>
      <w:pPr>
        <w:pStyle w:val="Normal"/>
      </w:pPr>
      <w:r>
        <w:rPr>
          <w:rStyle w:val="Text0"/>
        </w:rPr>
        <w:t>def</w:t>
      </w:r>
      <w:r>
        <w:t xml:space="preserve"> reverse(values):</w:t>
      </w:r>
    </w:p>
    <w:p>
      <w:pPr>
        <w:pStyle w:val="Normal"/>
      </w:pPr>
      <w:r>
        <w:t>result = []</w:t>
      </w:r>
    </w:p>
    <w:p>
      <w:pPr>
        <w:pStyle w:val="Normal"/>
      </w:pPr>
      <w:r>
        <w:t/>
      </w:r>
      <w:r>
        <w:rPr>
          <w:rStyle w:val="Text0"/>
        </w:rPr>
        <w:t>for</w:t>
      </w:r>
      <w:r>
        <w:t xml:space="preserve"> i </w:t>
      </w:r>
      <w:r>
        <w:rPr>
          <w:rStyle w:val="Text0"/>
        </w:rPr>
        <w:t>in</w:t>
      </w:r>
      <w:r>
        <w:t xml:space="preserve"> range(len(values) - 1, -1, -1):</w:t>
      </w:r>
    </w:p>
    <w:p>
      <w:pPr>
        <w:pStyle w:val="Para 05"/>
      </w:pPr>
      <w:r>
        <w:rPr>
          <w:rStyle w:val="Text0"/>
        </w:rPr>
        <w:t>result.</w:t>
      </w:r>
      <w:r>
        <w:t>append(values[i])</w:t>
      </w:r>
    </w:p>
    <w:p>
      <w:pPr>
        <w:pStyle w:val="Normal"/>
      </w:pPr>
      <w:r>
        <w:t/>
      </w:r>
      <w:r>
        <w:rPr>
          <w:rStyle w:val="Text0"/>
        </w:rPr>
        <w:t>return</w:t>
      </w:r>
      <w:r>
        <w:t xml:space="preserve"> result</w:t>
      </w:r>
    </w:p>
    <w:p>
      <w:bookmarkStart w:id="2171" w:name="Python_shortcut____Using_list_co_1"/>
      <w:pPr>
        <w:pStyle w:val="Para 04"/>
      </w:pPr>
      <w:r>
        <w:bookmarkStart w:id="2172" w:name="Python_shortcut_7"/>
        <w:t/>
        <w:bookmarkEnd w:id="2172"/>
      </w:r>
      <w:r>
        <w:rPr>
          <w:rStyle w:val="Text0"/>
        </w:rPr>
        <w:t>Python shortcut</w:t>
      </w:r>
      <w:r>
        <w:t xml:space="preserve"> </w:t>
        <w:t xml:space="preserve"> Using list comprehensions, the whole thing can be written shorter and more concisely. The first variant is still based on the realization shown above, while the second relies on an inverted iterator with </w:t>
      </w:r>
      <w:r>
        <w:rPr>
          <w:rStyle w:val="Text1"/>
        </w:rPr>
        <w:t>reversed()</w:t>
      </w:r>
      <w:r>
        <w:t>:</w:t>
      </w:r>
      <w:bookmarkEnd w:id="2171"/>
    </w:p>
    <w:p>
      <w:pPr>
        <w:pStyle w:val="Normal"/>
      </w:pPr>
      <w:r>
        <w:rPr>
          <w:rStyle w:val="Text0"/>
        </w:rPr>
        <w:t>def</w:t>
      </w:r>
      <w:r>
        <w:t xml:space="preserve"> reverse_with_comprehension(values):</w:t>
      </w:r>
    </w:p>
    <w:p>
      <w:pPr>
        <w:pStyle w:val="Normal"/>
      </w:pPr>
      <w:r>
        <w:t/>
      </w:r>
      <w:r>
        <w:rPr>
          <w:rStyle w:val="Text0"/>
        </w:rPr>
        <w:t>return</w:t>
      </w:r>
      <w:r>
        <w:t xml:space="preserve"> [values[i] </w:t>
      </w:r>
      <w:r>
        <w:rPr>
          <w:rStyle w:val="Text0"/>
        </w:rPr>
        <w:t>for</w:t>
      </w:r>
      <w:r>
        <w:t xml:space="preserve"> i </w:t>
      </w:r>
      <w:r>
        <w:rPr>
          <w:rStyle w:val="Text0"/>
        </w:rPr>
        <w:t>in</w:t>
      </w:r>
      <w:r>
        <w:t xml:space="preserve"> range(len(values) - 1, -1, -1)]</w:t>
      </w:r>
    </w:p>
    <w:p>
      <w:pPr>
        <w:pStyle w:val="Normal"/>
      </w:pPr>
      <w:r>
        <w:rPr>
          <w:rStyle w:val="Text0"/>
        </w:rPr>
        <w:t>def</w:t>
      </w:r>
      <w:r>
        <w:t xml:space="preserve"> reverse_with_comprehension_nicer(values):</w:t>
      </w:r>
    </w:p>
    <w:p>
      <w:pPr>
        <w:pStyle w:val="Normal"/>
      </w:pPr>
      <w:r>
        <w:t/>
      </w:r>
      <w:r>
        <w:rPr>
          <w:rStyle w:val="Text0"/>
        </w:rPr>
        <w:t>return</w:t>
      </w:r>
      <w:r>
        <w:t xml:space="preserve"> [value </w:t>
      </w:r>
      <w:r>
        <w:rPr>
          <w:rStyle w:val="Text0"/>
        </w:rPr>
        <w:t>for</w:t>
      </w:r>
      <w:r>
        <w:t xml:space="preserve"> value </w:t>
      </w:r>
      <w:r>
        <w:rPr>
          <w:rStyle w:val="Text0"/>
        </w:rPr>
        <w:t>in</w:t>
      </w:r>
      <w:r>
        <w:t xml:space="preserve"> reversed(values)]</w:t>
      </w:r>
    </w:p>
    <w:p>
      <w:bookmarkStart w:id="2173" w:name="Using_list___in_combination_with"/>
      <w:pPr>
        <w:pStyle w:val="Para 04"/>
      </w:pPr>
      <w:r>
        <w:t xml:space="preserve">Using </w:t>
      </w:r>
      <w:r>
        <w:rPr>
          <w:rStyle w:val="Text1"/>
        </w:rPr>
        <w:t>list()</w:t>
      </w:r>
      <w:r>
        <w:t xml:space="preserve"> in combination with </w:t>
      </w:r>
      <w:r>
        <w:rPr>
          <w:rStyle w:val="Text1"/>
        </w:rPr>
        <w:t>reversed()</w:t>
      </w:r>
      <w:r>
        <w:t xml:space="preserve"> is even shorter and nicer:</w:t>
      </w:r>
      <w:bookmarkEnd w:id="2173"/>
    </w:p>
    <w:p>
      <w:pPr>
        <w:pStyle w:val="Normal"/>
      </w:pPr>
      <w:r>
        <w:rPr>
          <w:rStyle w:val="Text0"/>
        </w:rPr>
        <w:t>def</w:t>
      </w:r>
      <w:r>
        <w:t xml:space="preserve"> reverse_with_list_nicer(values):</w:t>
      </w:r>
    </w:p>
    <w:p>
      <w:pPr>
        <w:pStyle w:val="Normal"/>
      </w:pPr>
      <w:r>
        <w:t/>
      </w:r>
      <w:r>
        <w:rPr>
          <w:rStyle w:val="Text0"/>
        </w:rPr>
        <w:t>return</w:t>
      </w:r>
      <w:r>
        <w:t xml:space="preserve"> list(reversed(values))</w:t>
      </w:r>
    </w:p>
    <w:p>
      <w:bookmarkStart w:id="2174" w:name="In_fact__with_slicing__the_whole"/>
      <w:pPr>
        <w:pStyle w:val="Para 04"/>
      </w:pPr>
      <w:r>
        <w:t>In fact, with slicing, the whole thing can be written briefly as follows, where again the result is a new list with the contents reversed from the original:</w:t>
      </w:r>
      <w:bookmarkEnd w:id="2174"/>
    </w:p>
    <w:p>
      <w:pPr>
        <w:pStyle w:val="Normal"/>
      </w:pPr>
      <w:r>
        <w:t>reversed = values[::-1]</w:t>
      </w:r>
    </w:p>
    <w:p>
      <w:bookmarkStart w:id="2175" w:name="Solution_3b__List_Reverse_Inplac"/>
      <w:pPr>
        <w:pStyle w:val="Heading 4"/>
      </w:pPr>
      <w:r>
        <w:t>Solution 3b: List Reverse Inplace (★★✩✩✩)</w:t>
      </w:r>
      <w:bookmarkEnd w:id="2175"/>
    </w:p>
    <w:p>
      <w:bookmarkStart w:id="2176" w:name="What_is_different_if_you_want_to_1"/>
      <w:pPr>
        <w:pStyle w:val="Para 03"/>
      </w:pPr>
      <w:r>
        <w:t xml:space="preserve">What is different if you want to implement reversing the order </w:t>
        <w:bookmarkStart w:id="2177" w:name="inplace"/>
        <w:t>inplace</w:t>
        <w:bookmarkEnd w:id="2177"/>
        <w:t xml:space="preserve"> to be memory- optimal for very large datasets? What should be given then?</w:t>
      </w:r>
      <w:bookmarkEnd w:id="2176"/>
    </w:p>
    <w:p>
      <w:bookmarkStart w:id="2178" w:name="Algorithm_Based_on_indexed_acces"/>
      <w:pPr>
        <w:pStyle w:val="Para 04"/>
      </w:pPr>
      <w:r>
        <w:rPr>
          <w:rStyle w:val="Text0"/>
        </w:rPr>
        <w:t>Algorithm</w:t>
      </w:r>
      <w:r>
        <w:t xml:space="preserve"> Based on indexed access, you proceed inwards from the beginning and the end, swapping the </w:t>
        <w:bookmarkStart w:id="2179" w:name="elements_3"/>
        <w:t>elements</w:t>
        <w:bookmarkEnd w:id="2179"/>
        <w:t>:</w:t>
      </w:r>
      <w:bookmarkEnd w:id="2178"/>
    </w:p>
    <w:p>
      <w:pPr>
        <w:pStyle w:val="Normal"/>
      </w:pPr>
      <w:r>
        <w:rPr>
          <w:rStyle w:val="Text0"/>
        </w:rPr>
        <w:t>def</w:t>
      </w:r>
      <w:r>
        <w:t xml:space="preserve"> reverse_inplace(original):</w:t>
      </w:r>
    </w:p>
    <w:p>
      <w:pPr>
        <w:pStyle w:val="Normal"/>
      </w:pPr>
      <w:r>
        <w:t>left = 0</w:t>
      </w:r>
    </w:p>
    <w:p>
      <w:pPr>
        <w:pStyle w:val="Normal"/>
      </w:pPr>
      <w:r>
        <w:t>right = len(original) - 1</w:t>
      </w:r>
    </w:p>
    <w:p>
      <w:pPr>
        <w:pStyle w:val="Para 05"/>
      </w:pPr>
      <w:r>
        <w:rPr>
          <w:rStyle w:val="Text0"/>
        </w:rPr>
        <w:t xml:space="preserve"># </w:t>
      </w:r>
      <w:r>
        <w:t>run from the left and right, swap the elements based on their positions</w:t>
      </w:r>
    </w:p>
    <w:p>
      <w:pPr>
        <w:pStyle w:val="Normal"/>
      </w:pPr>
      <w:r>
        <w:t/>
      </w:r>
      <w:r>
        <w:rPr>
          <w:rStyle w:val="Text0"/>
        </w:rPr>
        <w:t>while</w:t>
      </w:r>
      <w:r>
        <w:t xml:space="preserve"> left &lt; right:</w:t>
      </w:r>
    </w:p>
    <w:p>
      <w:pPr>
        <w:pStyle w:val="Normal"/>
      </w:pPr>
      <w:r>
        <w:t>left_elem = original[left]</w:t>
      </w:r>
    </w:p>
    <w:p>
      <w:pPr>
        <w:pStyle w:val="Normal"/>
      </w:pPr>
      <w:r>
        <w:t>right_elem = original[right]</w:t>
      </w:r>
    </w:p>
    <w:p>
      <w:pPr>
        <w:pStyle w:val="Para 05"/>
      </w:pPr>
      <w:r>
        <w:rPr>
          <w:rStyle w:val="Text0"/>
        </w:rPr>
        <w:t xml:space="preserve"># </w:t>
      </w:r>
      <w:r>
        <w:t>swap</w:t>
      </w:r>
    </w:p>
    <w:p>
      <w:pPr>
        <w:pStyle w:val="Normal"/>
      </w:pPr>
      <w:r>
        <w:t>original[left] = right_elem</w:t>
      </w:r>
    </w:p>
    <w:p>
      <w:pPr>
        <w:pStyle w:val="Normal"/>
      </w:pPr>
      <w:r>
        <w:t>original[right] = left_elem</w:t>
      </w:r>
    </w:p>
    <w:p>
      <w:pPr>
        <w:pStyle w:val="Normal"/>
      </w:pPr>
      <w:r>
        <w:t>left += 1</w:t>
      </w:r>
    </w:p>
    <w:p>
      <w:pPr>
        <w:pStyle w:val="Normal"/>
      </w:pPr>
      <w:r>
        <w:t>right -= 1</w:t>
      </w:r>
    </w:p>
    <w:p>
      <w:pPr>
        <w:pStyle w:val="Normal"/>
      </w:pPr>
      <w:r>
        <w:t/>
      </w:r>
      <w:r>
        <w:rPr>
          <w:rStyle w:val="Text0"/>
        </w:rPr>
        <w:t>return</w:t>
      </w:r>
      <w:r>
        <w:t xml:space="preserve"> original</w:t>
      </w:r>
    </w:p>
    <w:p>
      <w:bookmarkStart w:id="2180" w:name="Python_shortcut____Please_keep_i"/>
      <w:pPr>
        <w:pStyle w:val="Para 04"/>
      </w:pPr>
      <w:r>
        <w:bookmarkStart w:id="2181" w:name="Python_shortcut_8"/>
        <w:t/>
        <w:bookmarkEnd w:id="2181"/>
      </w:r>
      <w:r>
        <w:rPr>
          <w:rStyle w:val="Text0"/>
        </w:rPr>
        <w:t>Python shortcut</w:t>
      </w:r>
      <w:r>
        <w:t xml:space="preserve"> </w:t>
        <w:t xml:space="preserve"> Please keep in mind that in real projects, the standard functionality </w:t>
      </w:r>
      <w:r>
        <w:rPr>
          <w:rStyle w:val="Text1"/>
        </w:rPr>
        <w:t>reverse()</w:t>
      </w:r>
      <w:r>
        <w:t xml:space="preserve"> should be used, which works inplace:</w:t>
      </w:r>
      <w:bookmarkEnd w:id="2180"/>
    </w:p>
    <w:p>
      <w:pPr>
        <w:pStyle w:val="Normal"/>
      </w:pPr>
      <w:r>
        <w:t>values.reverse()</w:t>
      </w:r>
    </w:p>
    <w:p>
      <w:bookmarkStart w:id="2182" w:name="Solution_3c__List_Reverse_Withou"/>
      <w:pPr>
        <w:pStyle w:val="Heading 4"/>
      </w:pPr>
      <w:r>
        <w:t>Solution 3c: List Reverse Without Performant Index Access (★★✩✩✩)</w:t>
      </w:r>
      <w:bookmarkEnd w:id="2182"/>
    </w:p>
    <w:p>
      <w:bookmarkStart w:id="2183" w:name="Now_let_s_assume_that_no_perform_1"/>
      <w:pPr>
        <w:pStyle w:val="Para 03"/>
      </w:pPr>
      <w:r>
        <w:t xml:space="preserve">Now let’s assume that no </w:t>
        <w:bookmarkStart w:id="2184" w:name="performant_random_index"/>
        <w:t>performant random index</w:t>
        <w:bookmarkEnd w:id="2184"/>
        <w:t xml:space="preserve"> access is available. What happens if you want to reverse the order and any position-based access will result in </w:t>
      </w:r>
      <w:r>
        <w:rPr>
          <w:rStyle w:val="Text2"/>
        </w:rPr>
        <w:t>O</w:t>
      </w:r>
      <w:r>
        <w:t>(</w:t>
      </w:r>
      <w:r>
        <w:rPr>
          <w:rStyle w:val="Text2"/>
        </w:rPr>
        <w:t>n</w:t>
      </w:r>
      <w:r>
        <w:t xml:space="preserve">) and therefore </w:t>
      </w:r>
      <w:r>
        <w:rPr>
          <w:rStyle w:val="Text2"/>
        </w:rPr>
        <w:t>O</w:t>
      </w:r>
      <w:r>
        <w:t>(</w:t>
      </w:r>
      <w:r>
        <w:rPr>
          <w:rStyle w:val="Text2"/>
        </w:rPr>
        <w:t>n</w:t>
      </w:r>
      <w:r>
        <w:rPr>
          <w:rStyle w:val="Text8"/>
        </w:rPr>
        <w:t>2</w:t>
      </w:r>
      <w:r>
        <w:t>) for the complete reversal process. How do you avoid this?</w:t>
      </w:r>
      <w:bookmarkEnd w:id="2183"/>
    </w:p>
    <w:p>
      <w:bookmarkStart w:id="2185" w:name="TipUse_a_stack_1"/>
      <w:pPr>
        <w:pStyle w:val="Para 12"/>
      </w:pPr>
      <w:r>
        <w:rPr>
          <w:rStyle w:val="Text5"/>
        </w:rPr>
        <w:t>Tip</w:t>
      </w:r>
      <w:r>
        <w:bookmarkStart w:id="2186" w:name="Use_a_stack_1"/>
        <w:t>Use a stack.</w:t>
        <w:bookmarkEnd w:id="2186"/>
      </w:r>
      <w:bookmarkEnd w:id="2185"/>
    </w:p>
    <w:p>
      <w:bookmarkStart w:id="2187" w:name="Algorithm_In_the_case_that_no_pe"/>
      <w:pPr>
        <w:pStyle w:val="Para 02"/>
      </w:pPr>
      <w:r>
        <w:rPr>
          <w:rStyle w:val="Text0"/>
        </w:rPr>
        <w:t>Algorithm</w:t>
      </w:r>
      <w:r>
        <w:t xml:space="preserve"> In the case that no performant indexed-based access is available and you still have to reverse the order with running time complexity of </w:t>
      </w:r>
      <w:r>
        <w:rPr>
          <w:rStyle w:val="Text2"/>
        </w:rPr>
        <w:t>O</w:t>
      </w:r>
      <w:r>
        <w:t>(</w:t>
      </w:r>
      <w:r>
        <w:rPr>
          <w:rStyle w:val="Text2"/>
        </w:rPr>
        <w:t>n</w:t>
      </w:r>
      <w:r>
        <w:t>), a stack comes into play—just as for various other algorithms, including this one. You traverse the list from front to back and put the current element on the stack each time. Afterwards, you iteratively remove the top element from the stack and add it to a result list until the stack is empty.</w:t>
      </w:r>
      <w:bookmarkEnd w:id="2187"/>
    </w:p>
    <w:p>
      <w:pPr>
        <w:pStyle w:val="Normal"/>
      </w:pPr>
      <w:r>
        <w:rPr>
          <w:rStyle w:val="Text0"/>
        </w:rPr>
        <w:t>def</w:t>
      </w:r>
      <w:r>
        <w:t xml:space="preserve"> list_reverse_with_stack(values):</w:t>
      </w:r>
    </w:p>
    <w:p>
      <w:pPr>
        <w:pStyle w:val="Para 05"/>
      </w:pPr>
      <w:r>
        <w:rPr>
          <w:rStyle w:val="Text0"/>
        </w:rPr>
        <w:t xml:space="preserve"># </w:t>
      </w:r>
      <w:r>
        <w:t>Go through the list from front to back and fill a stack</w:t>
      </w:r>
    </w:p>
    <w:p>
      <w:pPr>
        <w:pStyle w:val="Normal"/>
      </w:pPr>
      <w:r>
        <w:t>all_values = Stack()</w:t>
      </w:r>
    </w:p>
    <w:p>
      <w:pPr>
        <w:pStyle w:val="Normal"/>
      </w:pPr>
      <w:r>
        <w:t/>
      </w:r>
      <w:r>
        <w:rPr>
          <w:rStyle w:val="Text0"/>
        </w:rPr>
        <w:t>for</w:t>
      </w:r>
      <w:r>
        <w:t xml:space="preserve"> element </w:t>
      </w:r>
      <w:r>
        <w:rPr>
          <w:rStyle w:val="Text0"/>
        </w:rPr>
        <w:t>in</w:t>
      </w:r>
      <w:r>
        <w:t xml:space="preserve"> values:</w:t>
      </w:r>
    </w:p>
    <w:p>
      <w:pPr>
        <w:pStyle w:val="Normal"/>
      </w:pPr>
      <w:r>
        <w:t>all_values.push(element)</w:t>
      </w:r>
    </w:p>
    <w:p>
      <w:pPr>
        <w:pStyle w:val="Para 05"/>
      </w:pPr>
      <w:r>
        <w:rPr>
          <w:rStyle w:val="Text0"/>
        </w:rPr>
        <w:t xml:space="preserve"># </w:t>
      </w:r>
      <w:r>
        <w:t>Empty the stack and fill a result list</w:t>
      </w:r>
    </w:p>
    <w:p>
      <w:pPr>
        <w:pStyle w:val="Normal"/>
      </w:pPr>
      <w:r>
        <w:t>result = []</w:t>
      </w:r>
    </w:p>
    <w:p>
      <w:pPr>
        <w:pStyle w:val="Normal"/>
      </w:pPr>
      <w:r>
        <w:t/>
      </w:r>
      <w:r>
        <w:rPr>
          <w:rStyle w:val="Text0"/>
        </w:rPr>
        <w:t>while not</w:t>
      </w:r>
      <w:r>
        <w:t xml:space="preserve"> all_values.is_empty():</w:t>
      </w:r>
    </w:p>
    <w:p>
      <w:pPr>
        <w:pStyle w:val="Normal"/>
      </w:pPr>
      <w:r>
        <w:t>result.append(all_values.pop())</w:t>
      </w:r>
    </w:p>
    <w:p>
      <w:pPr>
        <w:pStyle w:val="Normal"/>
      </w:pPr>
      <w:r>
        <w:t/>
      </w:r>
      <w:r>
        <w:rPr>
          <w:rStyle w:val="Text0"/>
        </w:rPr>
        <w:t>return</w:t>
      </w:r>
      <w:r>
        <w:t xml:space="preserve"> result</w:t>
      </w:r>
    </w:p>
    <w:p>
      <w:bookmarkStart w:id="2188" w:name="VerificationLet_s_experiment_wit"/>
      <w:pPr>
        <w:pStyle w:val="Heading 4"/>
      </w:pPr>
      <w:r>
        <w:t>Verification</w:t>
      </w:r>
      <w:bookmarkEnd w:id="2188"/>
    </w:p>
    <w:p>
      <w:bookmarkStart w:id="2189" w:name="Let_s_experiment_with_the_input"/>
      <w:pPr>
        <w:pStyle w:val="Para 02"/>
      </w:pPr>
      <w:r>
        <w:t xml:space="preserve">Let’s experiment </w:t>
        <w:bookmarkStart w:id="2190" w:name="with"/>
        <w:t>with</w:t>
        <w:bookmarkEnd w:id="2190"/>
        <w:t xml:space="preserve"> the input values from the example and invoke the function you created earlier— in the accompanying project all variants will of course be tested:</w:t>
      </w:r>
      <w:bookmarkEnd w:id="2189"/>
    </w:p>
    <w:p>
      <w:pPr>
        <w:pStyle w:val="Normal"/>
      </w:pPr>
      <w:r>
        <w:rPr>
          <w:rStyle w:val="Text0"/>
        </w:rPr>
        <w:t>def</w:t>
      </w:r>
      <w:r>
        <w:t xml:space="preserve"> list_reverse_inputs_and_expected():</w:t>
      </w:r>
    </w:p>
    <w:p>
      <w:pPr>
        <w:pStyle w:val="Normal"/>
      </w:pPr>
      <w:r>
        <w:t/>
      </w:r>
      <w:r>
        <w:rPr>
          <w:rStyle w:val="Text0"/>
        </w:rPr>
        <w:t>return</w:t>
      </w:r>
      <w:r>
        <w:t xml:space="preserve"> [([1, 2, 3, 4], [4, 3, 2, 1]),</w:t>
      </w:r>
    </w:p>
    <w:p>
      <w:pPr>
        <w:pStyle w:val="Normal"/>
      </w:pPr>
      <w:r>
        <w:t>(["A", "BB", "CCC", "DDDD"], ["DDDD", "CCC", "BB", "A"])]</w:t>
      </w:r>
    </w:p>
    <w:p>
      <w:pPr>
        <w:pStyle w:val="Normal"/>
      </w:pPr>
      <w:r>
        <w:t>@pytest.mark.parametrize("inputs, expected",</w:t>
      </w:r>
    </w:p>
    <w:p>
      <w:pPr>
        <w:pStyle w:val="Normal"/>
      </w:pPr>
      <w:r>
        <w:t>list_reverse_inputs_and_expected())</w:t>
      </w:r>
    </w:p>
    <w:p>
      <w:pPr>
        <w:pStyle w:val="Normal"/>
      </w:pPr>
      <w:r>
        <w:rPr>
          <w:rStyle w:val="Text0"/>
        </w:rPr>
        <w:t>def</w:t>
      </w:r>
      <w:r>
        <w:t xml:space="preserve"> test_reverse(inputs, expected):</w:t>
      </w:r>
    </w:p>
    <w:p>
      <w:pPr>
        <w:pStyle w:val="Normal"/>
      </w:pPr>
      <w:r>
        <w:t>result = reverse(inputs)</w:t>
      </w:r>
    </w:p>
    <w:p>
      <w:pPr>
        <w:pStyle w:val="Normal"/>
      </w:pPr>
      <w:r>
        <w:t/>
      </w:r>
      <w:r>
        <w:rPr>
          <w:rStyle w:val="Text0"/>
        </w:rPr>
        <w:t>assert</w:t>
      </w:r>
      <w:r>
        <w:t xml:space="preserve"> result == expected</w:t>
      </w:r>
    </w:p>
    <w:p>
      <w:pPr>
        <w:pStyle w:val="Normal"/>
      </w:pPr>
      <w:r>
        <w:t>@pytest.mark.parametrize("inputs, expected",</w:t>
      </w:r>
    </w:p>
    <w:p>
      <w:pPr>
        <w:pStyle w:val="Normal"/>
      </w:pPr>
      <w:r>
        <w:t>list_reverse_inputs_and_expected())</w:t>
      </w:r>
    </w:p>
    <w:p>
      <w:pPr>
        <w:pStyle w:val="Normal"/>
      </w:pPr>
      <w:r>
        <w:rPr>
          <w:rStyle w:val="Text0"/>
        </w:rPr>
        <w:t>def</w:t>
      </w:r>
      <w:r>
        <w:t xml:space="preserve"> test_reverse_inplace(inputs, expected):</w:t>
      </w:r>
    </w:p>
    <w:p>
      <w:pPr>
        <w:pStyle w:val="Normal"/>
      </w:pPr>
      <w:r>
        <w:t>modifiable_inputs = list(inputs)</w:t>
      </w:r>
    </w:p>
    <w:p>
      <w:pPr>
        <w:pStyle w:val="Normal"/>
      </w:pPr>
      <w:r>
        <w:t>reverse_inplace(modifiable_inputs)</w:t>
      </w:r>
    </w:p>
    <w:p>
      <w:pPr>
        <w:pStyle w:val="Normal"/>
      </w:pPr>
      <w:r>
        <w:t/>
      </w:r>
      <w:r>
        <w:rPr>
          <w:rStyle w:val="Text0"/>
        </w:rPr>
        <w:t>assert</w:t>
      </w:r>
      <w:r>
        <w:t xml:space="preserve"> modifiable_inputs == expected</w:t>
      </w:r>
    </w:p>
    <w:p>
      <w:bookmarkStart w:id="2191" w:name="5_3_4_Solution_4__Remove_Duplica"/>
      <w:pPr>
        <w:pStyle w:val="Heading 2"/>
      </w:pPr>
      <w:r>
        <w:t xml:space="preserve">5.3.4 </w:t>
        <w:t>Solution 4: Remove Duplicates (★★✩✩✩)</w:t>
      </w:r>
      <w:bookmarkEnd w:id="2191"/>
    </w:p>
    <w:p>
      <w:bookmarkStart w:id="2192" w:name="You_are_supposed_to_remove_dupli_1"/>
      <w:pPr>
        <w:pStyle w:val="Para 03"/>
      </w:pPr>
      <w:r>
        <w:t xml:space="preserve">You are supposed to remove </w:t>
        <w:bookmarkStart w:id="2193" w:name="duplicate_1"/>
        <w:t>duplicate</w:t>
        <w:bookmarkEnd w:id="2193"/>
        <w:t xml:space="preserve"> entries from a list. The constraint is that the original order should be preserved. Write function </w:t>
      </w:r>
      <w:r>
        <w:rPr>
          <w:rStyle w:val="Text1"/>
        </w:rPr>
        <w:t>remove_duplicates(values)</w:t>
      </w:r>
      <w:r>
        <w:t>.</w:t>
      </w:r>
      <w:bookmarkEnd w:id="2192"/>
    </w:p>
    <w:p>
      <w:bookmarkStart w:id="2194" w:name="Examples_InputResult_1__1__2__3_1"/>
      <w:pPr>
        <w:pStyle w:val="Heading 4"/>
      </w:pPr>
      <w:r>
        <w:t>Examples</w:t>
      </w:r>
      <w:bookmarkEnd w:id="2194"/>
    </w:p>
    <w:tbl>
      <w:tblPr>
        <w:tblW w:type="auto" w:w="0"/>
      </w:tblPr>
      <w:tr>
        <w:tc>
          <w:tcPr>
            <w:tcW w:type="auto" w:w="0"/>
            <w:tcMar>
              <w:left w:type="dxa" w:w="200"/>
              <w:top w:type="dxa" w:w="200"/>
              <w:right w:type="dxa" w:w="200"/>
              <w:bottom w:type="dxa" w:w="200"/>
            </w:tcMar>
            <w:vAlign w:val="center"/>
          </w:tcPr>
          <w:p>
            <w:bookmarkStart w:id="2195" w:name="InputResult_1__1__2__3__4__1__2_3"/>
            <w:bookmarkStart w:id="2196" w:name="InputResult_1__1__2__3__4__1__2_2"/>
            <w:pPr>
              <w:pStyle w:val="3 Block"/>
            </w:pPr>
            <w:bookmarkEnd w:id="2195"/>
            <w:bookmarkEnd w:id="2196"/>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 1, 2, 3, 4, 1, 2, 3]</w:t>
            </w:r>
          </w:p>
        </w:tc>
        <w:tc>
          <w:tcPr>
            <w:tcW w:type="auto" w:w="0"/>
            <w:tcMar>
              <w:left w:type="dxa" w:w="200"/>
              <w:top w:type="dxa" w:w="200"/>
              <w:right w:type="dxa" w:w="200"/>
              <w:bottom w:type="dxa" w:w="200"/>
            </w:tcMar>
            <w:vAlign w:val="center"/>
          </w:tcPr>
          <w:p>
            <w:pPr>
              <w:pStyle w:val="Para 01"/>
            </w:pPr>
            <w:r>
              <w:t>[1, 2, 3, 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[7, 5, 3, 5, 1]</w:t>
            </w:r>
          </w:p>
        </w:tc>
        <w:tc>
          <w:tcPr>
            <w:tcW w:type="auto" w:w="0"/>
            <w:shd w:val="clear" w:color="auto" w:fill="EEF2F6"/>
            <w:tcMar>
              <w:left w:type="dxa" w:w="200"/>
              <w:top w:type="dxa" w:w="200"/>
              <w:right w:type="dxa" w:w="200"/>
              <w:bottom w:type="dxa" w:w="200"/>
            </w:tcMar>
            <w:vAlign w:val="center"/>
          </w:tcPr>
          <w:p>
            <w:pPr>
              <w:pStyle w:val="Para 01"/>
            </w:pPr>
            <w:r>
              <w:t>[7, 5, 3, 1]</w:t>
            </w:r>
          </w:p>
        </w:tc>
      </w:tr>
    </w:tbl>
    <w:tbl>
      <w:tblPr>
        <w:tblW w:type="auto" w:w="0"/>
      </w:tblPr>
      <w:tr>
        <w:tc>
          <w:tcPr>
            <w:tcW w:type="auto" w:w="0"/>
            <w:tcMar>
              <w:left w:type="dxa" w:w="200"/>
              <w:top w:type="dxa" w:w="200"/>
              <w:right w:type="dxa" w:w="200"/>
              <w:bottom w:type="dxa" w:w="200"/>
            </w:tcMar>
            <w:vAlign w:val="center"/>
          </w:tcPr>
          <w:p>
            <w:pPr>
              <w:pStyle w:val="Para 01"/>
            </w:pPr>
            <w:r>
              <w:t>[1, 1, 1, 1]</w:t>
            </w:r>
          </w:p>
        </w:tc>
        <w:tc>
          <w:tcPr>
            <w:tcW w:type="auto" w:w="0"/>
            <w:tcMar>
              <w:left w:type="dxa" w:w="200"/>
              <w:top w:type="dxa" w:w="200"/>
              <w:right w:type="dxa" w:w="200"/>
              <w:bottom w:type="dxa" w:w="200"/>
            </w:tcMar>
            <w:vAlign w:val="center"/>
          </w:tcPr>
          <w:p>
            <w:pPr>
              <w:pStyle w:val="Para 01"/>
            </w:pPr>
            <w:r>
              <w:t>[1]</w:t>
            </w:r>
          </w:p>
        </w:tc>
      </w:tr>
    </w:tbl>
    <w:p>
      <w:bookmarkStart w:id="2197" w:name="Algorithm_Traverse_the_list_from"/>
      <w:pPr>
        <w:pStyle w:val="Para 04"/>
      </w:pPr>
      <w:r>
        <w:rPr>
          <w:rStyle w:val="Text0"/>
        </w:rPr>
        <w:t>Algorithm</w:t>
      </w:r>
      <w:r>
        <w:t xml:space="preserve"> Traverse the list from front to back and successively fill a set with the entries </w:t>
        <w:bookmarkStart w:id="2198" w:name="contained"/>
        <w:t>contained</w:t>
        <w:bookmarkEnd w:id="2198"/>
        <w:t xml:space="preserve"> in the list. For each element of the list, check whether it is already contained in the set of entries found. If not, it will be included and also added to the result. Otherwise, the next element gets checked.</w:t>
      </w:r>
      <w:bookmarkEnd w:id="2197"/>
    </w:p>
    <w:p>
      <w:pPr>
        <w:pStyle w:val="Normal"/>
      </w:pPr>
      <w:r>
        <w:rPr>
          <w:rStyle w:val="Text0"/>
        </w:rPr>
        <w:t>def</w:t>
      </w:r>
      <w:r>
        <w:t xml:space="preserve"> remove_duplicates(values):</w:t>
      </w:r>
    </w:p>
    <w:p>
      <w:pPr>
        <w:pStyle w:val="Normal"/>
      </w:pPr>
      <w:r>
        <w:t>result = []</w:t>
      </w:r>
    </w:p>
    <w:p>
      <w:pPr>
        <w:pStyle w:val="Normal"/>
      </w:pPr>
      <w:r>
        <w:t>already_found_numbers = set()</w:t>
      </w:r>
    </w:p>
    <w:p>
      <w:pPr>
        <w:pStyle w:val="Normal"/>
      </w:pPr>
      <w:r>
        <w:t/>
      </w:r>
      <w:r>
        <w:rPr>
          <w:rStyle w:val="Text0"/>
        </w:rPr>
        <w:t>for</w:t>
      </w:r>
      <w:r>
        <w:t xml:space="preserve"> elem </w:t>
      </w:r>
      <w:r>
        <w:rPr>
          <w:rStyle w:val="Text0"/>
        </w:rPr>
        <w:t>in</w:t>
      </w:r>
      <w:r>
        <w:t xml:space="preserve"> values:</w:t>
      </w:r>
    </w:p>
    <w:p>
      <w:pPr>
        <w:pStyle w:val="Normal"/>
      </w:pPr>
      <w:r>
        <w:t/>
      </w:r>
      <w:r>
        <w:rPr>
          <w:rStyle w:val="Text0"/>
        </w:rPr>
        <w:t>if</w:t>
      </w:r>
      <w:r>
        <w:t xml:space="preserve"> elem </w:t>
      </w:r>
      <w:r>
        <w:rPr>
          <w:rStyle w:val="Text0"/>
        </w:rPr>
        <w:t>not in</w:t>
      </w:r>
      <w:r>
        <w:t xml:space="preserve"> already_found_numbers:</w:t>
      </w:r>
    </w:p>
    <w:p>
      <w:pPr>
        <w:pStyle w:val="Normal"/>
      </w:pPr>
      <w:r>
        <w:t>already_found_numbers.add(elem)</w:t>
      </w:r>
    </w:p>
    <w:p>
      <w:pPr>
        <w:pStyle w:val="Normal"/>
      </w:pPr>
      <w:r>
        <w:t>result.append(elem)</w:t>
      </w:r>
    </w:p>
    <w:p>
      <w:pPr>
        <w:pStyle w:val="Normal"/>
      </w:pPr>
      <w:r>
        <w:t/>
      </w:r>
      <w:r>
        <w:rPr>
          <w:rStyle w:val="Text0"/>
        </w:rPr>
        <w:t>return</w:t>
      </w:r>
      <w:r>
        <w:t xml:space="preserve"> result</w:t>
      </w:r>
    </w:p>
    <w:p>
      <w:bookmarkStart w:id="2199" w:name="Optimized_algorithm_While_implem"/>
      <w:pPr>
        <w:pStyle w:val="Para 04"/>
      </w:pPr>
      <w:r>
        <w:rPr>
          <w:rStyle w:val="Text0"/>
        </w:rPr>
        <w:t>Optimized algorithm</w:t>
      </w:r>
      <w:r>
        <w:t xml:space="preserve"> While implementing you might get the idea of simply deleting the duplicates by refilling them into a set. This works but potentially messes up the order of the elements. A workaround is to use a dictionary. Calling </w:t>
      </w:r>
      <w:r>
        <w:rPr>
          <w:rStyle w:val="Text1"/>
        </w:rPr>
        <w:t>fromkeys()</w:t>
      </w:r>
      <w:r>
        <w:t xml:space="preserve"> creates a dictionary based on the passed list and automatically removes duplicate keys. In addition, since Python 3.6, the insertion order is preserved. With this knowledge, implementing the removal of duplicates is a snap.</w:t>
      </w:r>
      <w:bookmarkEnd w:id="2199"/>
    </w:p>
    <w:p>
      <w:pPr>
        <w:pStyle w:val="Normal"/>
      </w:pPr>
      <w:r>
        <w:t>list_with_duplicates = ["a", "b", "a", "c", "d", "c", "d"]</w:t>
      </w:r>
    </w:p>
    <w:p>
      <w:pPr>
        <w:pStyle w:val="Normal"/>
      </w:pPr>
      <w:r>
        <w:t># order may change</w:t>
      </w:r>
    </w:p>
    <w:p>
      <w:pPr>
        <w:pStyle w:val="Normal"/>
      </w:pPr>
      <w:r>
        <w:t>no_duplicates1 = list(set(list_with_duplicates))</w:t>
      </w:r>
    </w:p>
    <w:p>
      <w:pPr>
        <w:pStyle w:val="Normal"/>
      </w:pPr>
      <w:r>
        <w:t># stable order</w:t>
      </w:r>
    </w:p>
    <w:p>
      <w:pPr>
        <w:pStyle w:val="Normal"/>
      </w:pPr>
      <w:r>
        <w:t>no_duplicates2 = list(dict.fromkeys(list_with_duplicates))</w:t>
      </w:r>
    </w:p>
    <w:p>
      <w:bookmarkStart w:id="2200" w:name="Python_shortcut____With_this_kno"/>
      <w:pPr>
        <w:pStyle w:val="Para 04"/>
      </w:pPr>
      <w:r>
        <w:bookmarkStart w:id="2201" w:name="Python_shortcut_9"/>
        <w:t/>
        <w:bookmarkEnd w:id="2201"/>
      </w:r>
      <w:r>
        <w:rPr>
          <w:rStyle w:val="Text0"/>
        </w:rPr>
        <w:t>Python shortcut</w:t>
      </w:r>
      <w:r>
        <w:t xml:space="preserve"> </w:t>
        <w:t xml:space="preserve"> With this knowledge, create the following implementation of the removal of duplicates as a function:</w:t>
      </w:r>
      <w:bookmarkEnd w:id="2200"/>
    </w:p>
    <w:p>
      <w:pPr>
        <w:pStyle w:val="Normal"/>
      </w:pPr>
      <w:r>
        <w:rPr>
          <w:rStyle w:val="Text0"/>
        </w:rPr>
        <w:t>def</w:t>
      </w:r>
      <w:r>
        <w:t xml:space="preserve"> remove_duplicates_with_dict(values):</w:t>
      </w:r>
    </w:p>
    <w:p>
      <w:pPr>
        <w:pStyle w:val="Normal"/>
      </w:pPr>
      <w:r>
        <w:t/>
      </w:r>
      <w:r>
        <w:rPr>
          <w:rStyle w:val="Text0"/>
        </w:rPr>
        <w:t>return</w:t>
      </w:r>
      <w:r>
        <w:t xml:space="preserve"> list(dict.fromkeys(values))</w:t>
      </w:r>
    </w:p>
    <w:p>
      <w:bookmarkStart w:id="2202" w:name="VerificationAgain__you_use_the_i"/>
      <w:pPr>
        <w:pStyle w:val="Heading 4"/>
      </w:pPr>
      <w:r>
        <w:t>Verification</w:t>
      </w:r>
      <w:bookmarkEnd w:id="2202"/>
    </w:p>
    <w:p>
      <w:bookmarkStart w:id="2203" w:name="Again__you_use_the_introductory"/>
      <w:pPr>
        <w:pStyle w:val="Para 02"/>
      </w:pPr>
      <w:r>
        <w:t xml:space="preserve">Again, you use the introductory example’s values to </w:t>
        <w:bookmarkStart w:id="2204" w:name="verify_1"/>
        <w:t>verify</w:t>
        <w:bookmarkEnd w:id="2204"/>
        <w:t xml:space="preserve"> the implementation. The tests for the two optimized versions are not shown below because they are, apart from the function call, identical.</w:t>
      </w:r>
      <w:bookmarkEnd w:id="2203"/>
    </w:p>
    <w:p>
      <w:pPr>
        <w:pStyle w:val="Normal"/>
      </w:pPr>
      <w:r>
        <w:rPr>
          <w:rStyle w:val="Text0"/>
        </w:rPr>
        <w:t>def</w:t>
      </w:r>
      <w:r>
        <w:t xml:space="preserve"> inputs_and_expected():</w:t>
      </w:r>
    </w:p>
    <w:p>
      <w:pPr>
        <w:pStyle w:val="Normal"/>
      </w:pPr>
      <w:r>
        <w:t/>
      </w:r>
      <w:r>
        <w:rPr>
          <w:rStyle w:val="Text0"/>
        </w:rPr>
        <w:t>return</w:t>
      </w:r>
      <w:r>
        <w:t xml:space="preserve"> [([1, 1, 2, 3, 4, 1, 2, 3], [1, 2, 3, 4]),</w:t>
      </w:r>
    </w:p>
    <w:p>
      <w:pPr>
        <w:pStyle w:val="Normal"/>
      </w:pPr>
      <w:r>
        <w:t>([7, 5, 3, 5, 1], [7, 5, 3, 1]),</w:t>
      </w:r>
    </w:p>
    <w:p>
      <w:pPr>
        <w:pStyle w:val="Normal"/>
      </w:pPr>
      <w:r>
        <w:t>([1, 1, 1, 1], [1])]</w:t>
      </w:r>
    </w:p>
    <w:p>
      <w:pPr>
        <w:pStyle w:val="Normal"/>
      </w:pPr>
      <w:r>
        <w:t>@pytest.mark.parametrize("inputs, expected",</w:t>
      </w:r>
    </w:p>
    <w:p>
      <w:pPr>
        <w:pStyle w:val="Normal"/>
      </w:pPr>
      <w:r>
        <w:t>inputs_and_expected())</w:t>
      </w:r>
    </w:p>
    <w:p>
      <w:pPr>
        <w:pStyle w:val="Normal"/>
      </w:pPr>
      <w:r>
        <w:rPr>
          <w:rStyle w:val="Text0"/>
        </w:rPr>
        <w:t>def</w:t>
      </w:r>
      <w:r>
        <w:t xml:space="preserve"> test_remove_duplicates(inputs, expected):</w:t>
      </w:r>
    </w:p>
    <w:p>
      <w:pPr>
        <w:pStyle w:val="Normal"/>
      </w:pPr>
      <w:r>
        <w:t>result = remove_duplicates(inputs)</w:t>
      </w:r>
    </w:p>
    <w:p>
      <w:pPr>
        <w:pStyle w:val="Normal"/>
      </w:pPr>
      <w:r>
        <w:t/>
      </w:r>
      <w:r>
        <w:rPr>
          <w:rStyle w:val="Text0"/>
        </w:rPr>
        <w:t>assert</w:t>
      </w:r>
      <w:r>
        <w:t xml:space="preserve"> result == expected</w:t>
      </w:r>
    </w:p>
    <w:p>
      <w:pPr>
        <w:pStyle w:val="Normal"/>
      </w:pPr>
      <w:r>
        <w:t>@pytest.mark.parametrize("inputs, expected",</w:t>
      </w:r>
    </w:p>
    <w:p>
      <w:pPr>
        <w:pStyle w:val="Normal"/>
      </w:pPr>
      <w:r>
        <w:t>inputs_and_expected())</w:t>
      </w:r>
    </w:p>
    <w:p>
      <w:pPr>
        <w:pStyle w:val="Normal"/>
      </w:pPr>
      <w:r>
        <w:rPr>
          <w:rStyle w:val="Text0"/>
        </w:rPr>
        <w:t>def</w:t>
      </w:r>
      <w:r>
        <w:t xml:space="preserve"> test_remove_duplicates_with_dict(inputs, expected):</w:t>
      </w:r>
    </w:p>
    <w:p>
      <w:pPr>
        <w:pStyle w:val="Normal"/>
      </w:pPr>
      <w:r>
        <w:t>result = remove_duplicates_with_dict(inputs)</w:t>
      </w:r>
    </w:p>
    <w:p>
      <w:pPr>
        <w:pStyle w:val="Normal"/>
      </w:pPr>
      <w:r>
        <w:t/>
      </w:r>
      <w:r>
        <w:rPr>
          <w:rStyle w:val="Text0"/>
        </w:rPr>
        <w:t>assert</w:t>
      </w:r>
      <w:r>
        <w:t xml:space="preserve"> result == expected</w:t>
      </w:r>
    </w:p>
    <w:p>
      <w:bookmarkStart w:id="2205" w:name="5_3_5_Solution_5__Maximum_Profit"/>
      <w:pPr>
        <w:pStyle w:val="Heading 2"/>
      </w:pPr>
      <w:r>
        <w:t xml:space="preserve">5.3.5 </w:t>
        <w:t>Solution 5: Maximum Profit (★★★✩✩)</w:t>
      </w:r>
      <w:bookmarkEnd w:id="2205"/>
    </w:p>
    <w:p>
      <w:bookmarkStart w:id="2206" w:name="Imagine_that_you_have_a_sequence_1"/>
      <w:pPr>
        <w:pStyle w:val="Para 03"/>
      </w:pPr>
      <w:r>
        <w:t xml:space="preserve">Imagine that you have a sequence of prices ordered by time and you want to calculate the </w:t>
        <w:bookmarkStart w:id="2207" w:name="maximum_profit_1"/>
        <w:t>maximum profit</w:t>
        <w:bookmarkEnd w:id="2207"/>
        <w:t xml:space="preserve">. The challenge is to determine at which time (or value in this case) it would be ideal to buy and to sell. Write function </w:t>
      </w:r>
      <w:r>
        <w:rPr>
          <w:rStyle w:val="Text1"/>
        </w:rPr>
        <w:t>max_revenue(prices)</w:t>
      </w:r>
      <w:r>
        <w:t xml:space="preserve"> for this purpose, where the temporal order is expressed by the index in the list.</w:t>
      </w:r>
      <w:bookmarkEnd w:id="2206"/>
    </w:p>
    <w:p>
      <w:bookmarkStart w:id="2208" w:name="Examples_InputResult_250__270__2_1"/>
      <w:pPr>
        <w:pStyle w:val="Heading 4"/>
      </w:pPr>
      <w:r>
        <w:t>Examples</w:t>
      </w:r>
      <w:bookmarkEnd w:id="2208"/>
    </w:p>
    <w:tbl>
      <w:tblPr>
        <w:tblW w:type="auto" w:w="0"/>
      </w:tblPr>
      <w:tr>
        <w:tc>
          <w:tcPr>
            <w:tcW w:type="auto" w:w="0"/>
            <w:tcMar>
              <w:left w:type="dxa" w:w="200"/>
              <w:top w:type="dxa" w:w="200"/>
              <w:right w:type="dxa" w:w="200"/>
              <w:bottom w:type="dxa" w:w="200"/>
            </w:tcMar>
            <w:vAlign w:val="center"/>
          </w:tcPr>
          <w:p>
            <w:bookmarkStart w:id="2209" w:name="InputResult_250__270__230__240_3"/>
            <w:bookmarkStart w:id="2210" w:name="InputResult_250__270__230__240_2"/>
            <w:pPr>
              <w:pStyle w:val="3 Block"/>
            </w:pPr>
            <w:bookmarkEnd w:id="2209"/>
            <w:bookmarkEnd w:id="2210"/>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[250, 270, 230, 240, 222, 260, 294, 210]</w:t>
            </w:r>
          </w:p>
        </w:tc>
        <w:tc>
          <w:tcPr>
            <w:tcW w:type="auto" w:w="0"/>
            <w:tcMar>
              <w:left w:type="dxa" w:w="200"/>
              <w:top w:type="dxa" w:w="200"/>
              <w:right w:type="dxa" w:w="200"/>
              <w:bottom w:type="dxa" w:w="200"/>
            </w:tcMar>
            <w:vAlign w:val="center"/>
          </w:tcPr>
          <w:p>
            <w:pPr>
              <w:pStyle w:val="Para 01"/>
            </w:pPr>
            <w:r>
              <w:t>72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[0, 10, 20, 30, 40, 50, 60, 70]</w:t>
            </w:r>
          </w:p>
        </w:tc>
        <w:tc>
          <w:tcPr>
            <w:tcW w:type="auto" w:w="0"/>
            <w:shd w:val="clear" w:color="auto" w:fill="EEF2F6"/>
            <w:tcMar>
              <w:left w:type="dxa" w:w="200"/>
              <w:top w:type="dxa" w:w="200"/>
              <w:right w:type="dxa" w:w="200"/>
              <w:bottom w:type="dxa" w:w="200"/>
            </w:tcMar>
            <w:vAlign w:val="center"/>
          </w:tcPr>
          <w:p>
            <w:pPr>
              <w:pStyle w:val="Para 01"/>
            </w:pPr>
            <w:r>
              <w:t>70</w:t>
            </w:r>
          </w:p>
        </w:tc>
      </w:tr>
    </w:tbl>
    <w:tbl>
      <w:tblPr>
        <w:tblW w:type="auto" w:w="0"/>
      </w:tblPr>
      <w:tr>
        <w:tc>
          <w:tcPr>
            <w:tcW w:type="auto" w:w="0"/>
            <w:tcMar>
              <w:left w:type="dxa" w:w="200"/>
              <w:top w:type="dxa" w:w="200"/>
              <w:right w:type="dxa" w:w="200"/>
              <w:bottom w:type="dxa" w:w="200"/>
            </w:tcMar>
            <w:vAlign w:val="center"/>
          </w:tcPr>
          <w:p>
            <w:pPr>
              <w:pStyle w:val="Para 01"/>
            </w:pPr>
            <w:r>
              <w:t>[70, 60, 50, 40, 30, 20, 10, 0]</w:t>
            </w:r>
          </w:p>
        </w:tc>
        <w:tc>
          <w:tcPr>
            <w:tcW w:type="auto" w:w="0"/>
            <w:tcMar>
              <w:left w:type="dxa" w:w="200"/>
              <w:top w:type="dxa" w:w="200"/>
              <w:right w:type="dxa" w:w="200"/>
              <w:bottom w:type="dxa" w:w="200"/>
            </w:tcMar>
            <w:vAlign w:val="center"/>
          </w:tcPr>
          <w:p>
            <w:pPr>
              <w:pStyle w:val="Para 01"/>
            </w:pPr>
            <w:r>
              <w:t>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 ]</w:t>
            </w:r>
          </w:p>
        </w:tc>
        <w:tc>
          <w:tcPr>
            <w:tcW w:type="auto" w:w="0"/>
            <w:shd w:val="clear" w:color="auto" w:fill="EEF2F6"/>
            <w:tcMar>
              <w:left w:type="dxa" w:w="200"/>
              <w:top w:type="dxa" w:w="200"/>
              <w:right w:type="dxa" w:w="200"/>
              <w:bottom w:type="dxa" w:w="200"/>
            </w:tcMar>
            <w:vAlign w:val="center"/>
          </w:tcPr>
          <w:p>
            <w:pPr>
              <w:pStyle w:val="Para 01"/>
            </w:pPr>
            <w:r>
              <w:t>0</w:t>
            </w:r>
          </w:p>
        </w:tc>
      </w:tr>
    </w:tbl>
    <w:p>
      <w:bookmarkStart w:id="2211" w:name="Algorithm____Initially__you_may"/>
      <w:pPr>
        <w:pStyle w:val="Para 03"/>
      </w:pPr>
      <w:r>
        <w:bookmarkStart w:id="2212" w:name="Algorithm_18"/>
        <w:t/>
        <w:bookmarkEnd w:id="2212"/>
      </w:r>
      <w:r>
        <w:rPr>
          <w:rStyle w:val="Text0"/>
        </w:rPr>
        <w:t>Algorithm</w:t>
      </w:r>
      <w:r>
        <w:t xml:space="preserve"> </w:t>
        <w:t xml:space="preserve"> Initially, you may be tempted to determine the minimum and the maximum and simply return the difference. After a short reflection, it becomes clear that a time dimension has to be considered in this case. First, a purchase and then a sale at a higher price must take place to realize a profit.</w:t>
      </w:r>
      <w:bookmarkEnd w:id="2211"/>
    </w:p>
    <w:p>
      <w:bookmarkStart w:id="2213" w:name="The_next_idea_is_to_run_through"/>
      <w:pPr>
        <w:pStyle w:val="Para 04"/>
      </w:pPr>
      <w:r>
        <w:t>The next idea is to run through the list twice. First, all minimum values are determined by looking to see if the current value is less than the current minimum. This is then added to the list of minimum values valid for the time. In the second run, you determine the largest difference by comparing element by element. If the current value is greater than the currently valid minimum value, then the profit thus obtained is the difference between the current value and the minimum value determined at the position. Finally, the maximum profit is calculated from the maximum of the current maximum and the current profit. For the above example 1, the result is as follows:</w:t>
      </w:r>
      <w:bookmarkEnd w:id="2213"/>
    </w:p>
    <w:tbl>
      <w:tblPr>
        <w:tblW w:type="auto" w:w="0"/>
      </w:tblPr>
      <w:tr>
        <w:tc>
          <w:tcPr>
            <w:tcW w:type="auto" w:w="0"/>
            <w:tcMar>
              <w:left w:type="dxa" w:w="200"/>
              <w:top w:type="dxa" w:w="200"/>
              <w:right w:type="dxa" w:w="200"/>
              <w:bottom w:type="dxa" w:w="200"/>
            </w:tcMar>
            <w:vAlign w:val="center"/>
          </w:tcPr>
          <w:p>
            <w:bookmarkStart w:id="2214" w:name="Value255260250240228270300210245"/>
            <w:pPr>
              <w:pStyle w:val="3 Block"/>
            </w:pPr>
            <w:bookmarkEnd w:id="2214"/>
          </w:p>
          <w:p>
            <w:pPr>
              <w:pStyle w:val="Para 18"/>
            </w:pPr>
            <w:r>
              <w:t>Value</w:t>
            </w:r>
          </w:p>
        </w:tc>
        <w:tc>
          <w:tcPr>
            <w:tcW w:type="auto" w:w="0"/>
            <w:tcMar>
              <w:left w:type="dxa" w:w="200"/>
              <w:top w:type="dxa" w:w="200"/>
              <w:right w:type="dxa" w:w="200"/>
              <w:bottom w:type="dxa" w:w="200"/>
            </w:tcMar>
            <w:vAlign w:val="center"/>
          </w:tcPr>
          <w:p>
            <w:pPr>
              <w:pStyle w:val="Para 01"/>
            </w:pPr>
            <w:r>
              <w:t>255</w:t>
            </w:r>
          </w:p>
        </w:tc>
        <w:tc>
          <w:tcPr>
            <w:tcW w:type="auto" w:w="0"/>
            <w:tcMar>
              <w:left w:type="dxa" w:w="200"/>
              <w:top w:type="dxa" w:w="200"/>
              <w:right w:type="dxa" w:w="200"/>
              <w:bottom w:type="dxa" w:w="200"/>
            </w:tcMar>
            <w:vAlign w:val="center"/>
          </w:tcPr>
          <w:p>
            <w:pPr>
              <w:pStyle w:val="Para 01"/>
            </w:pPr>
            <w:r>
              <w:t>260</w:t>
            </w:r>
          </w:p>
        </w:tc>
        <w:tc>
          <w:tcPr>
            <w:tcW w:type="auto" w:w="0"/>
            <w:tcMar>
              <w:left w:type="dxa" w:w="200"/>
              <w:top w:type="dxa" w:w="200"/>
              <w:right w:type="dxa" w:w="200"/>
              <w:bottom w:type="dxa" w:w="200"/>
            </w:tcMar>
            <w:vAlign w:val="center"/>
          </w:tcPr>
          <w:p>
            <w:pPr>
              <w:pStyle w:val="Para 01"/>
            </w:pPr>
            <w:r>
              <w:t>250</w:t>
            </w:r>
          </w:p>
        </w:tc>
        <w:tc>
          <w:tcPr>
            <w:tcW w:type="auto" w:w="0"/>
            <w:tcMar>
              <w:left w:type="dxa" w:w="200"/>
              <w:top w:type="dxa" w:w="200"/>
              <w:right w:type="dxa" w:w="200"/>
              <w:bottom w:type="dxa" w:w="200"/>
            </w:tcMar>
            <w:vAlign w:val="center"/>
          </w:tcPr>
          <w:p>
            <w:pPr>
              <w:pStyle w:val="Para 01"/>
            </w:pPr>
            <w:r>
              <w:t>240</w:t>
            </w:r>
          </w:p>
        </w:tc>
        <w:tc>
          <w:tcPr>
            <w:tcW w:type="auto" w:w="0"/>
            <w:tcMar>
              <w:left w:type="dxa" w:w="200"/>
              <w:top w:type="dxa" w:w="200"/>
              <w:right w:type="dxa" w:w="200"/>
              <w:bottom w:type="dxa" w:w="200"/>
            </w:tcMar>
            <w:vAlign w:val="center"/>
          </w:tcPr>
          <w:p>
            <w:pPr>
              <w:pStyle w:val="Para 01"/>
            </w:pPr>
            <w:r>
              <w:t>228</w:t>
            </w:r>
          </w:p>
        </w:tc>
        <w:tc>
          <w:tcPr>
            <w:tcW w:type="auto" w:w="0"/>
            <w:tcMar>
              <w:left w:type="dxa" w:w="200"/>
              <w:top w:type="dxa" w:w="200"/>
              <w:right w:type="dxa" w:w="200"/>
              <w:bottom w:type="dxa" w:w="200"/>
            </w:tcMar>
            <w:vAlign w:val="center"/>
          </w:tcPr>
          <w:p>
            <w:pPr>
              <w:pStyle w:val="Para 01"/>
            </w:pPr>
            <w:r>
              <w:t>270</w:t>
            </w:r>
          </w:p>
        </w:tc>
        <w:tc>
          <w:tcPr>
            <w:tcW w:type="auto" w:w="0"/>
            <w:tcMar>
              <w:left w:type="dxa" w:w="200"/>
              <w:top w:type="dxa" w:w="200"/>
              <w:right w:type="dxa" w:w="200"/>
              <w:bottom w:type="dxa" w:w="200"/>
            </w:tcMar>
            <w:vAlign w:val="center"/>
          </w:tcPr>
          <w:p>
            <w:pPr>
              <w:pStyle w:val="Para 01"/>
            </w:pPr>
            <w:r>
              <w:t>300</w:t>
            </w:r>
          </w:p>
        </w:tc>
        <w:tc>
          <w:tcPr>
            <w:tcW w:type="auto" w:w="0"/>
            <w:tcMar>
              <w:left w:type="dxa" w:w="200"/>
              <w:top w:type="dxa" w:w="200"/>
              <w:right w:type="dxa" w:w="200"/>
              <w:bottom w:type="dxa" w:w="200"/>
            </w:tcMar>
            <w:vAlign w:val="center"/>
          </w:tcPr>
          <w:p>
            <w:pPr>
              <w:pStyle w:val="Para 01"/>
            </w:pPr>
            <w:r>
              <w:t>210</w:t>
            </w:r>
          </w:p>
        </w:tc>
        <w:tc>
          <w:tcPr>
            <w:tcW w:type="auto" w:w="0"/>
            <w:tcMar>
              <w:left w:type="dxa" w:w="200"/>
              <w:top w:type="dxa" w:w="200"/>
              <w:right w:type="dxa" w:w="200"/>
              <w:bottom w:type="dxa" w:w="200"/>
            </w:tcMar>
            <w:vAlign w:val="center"/>
          </w:tcPr>
          <w:p>
            <w:pPr>
              <w:pStyle w:val="Para 01"/>
            </w:pPr>
            <w:r>
              <w:t>245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8"/>
            </w:pPr>
            <w:r>
              <w:t>Minimum</w:t>
            </w:r>
          </w:p>
        </w:tc>
        <w:tc>
          <w:tcPr>
            <w:tcW w:type="auto" w:w="0"/>
            <w:shd w:val="clear" w:color="auto" w:fill="EEF2F6"/>
            <w:tcMar>
              <w:left w:type="dxa" w:w="200"/>
              <w:top w:type="dxa" w:w="200"/>
              <w:right w:type="dxa" w:w="200"/>
              <w:bottom w:type="dxa" w:w="200"/>
            </w:tcMar>
            <w:vAlign w:val="center"/>
          </w:tcPr>
          <w:p>
            <w:pPr>
              <w:pStyle w:val="Para 01"/>
            </w:pPr>
            <w:r>
              <w:t>255</w:t>
            </w:r>
          </w:p>
        </w:tc>
        <w:tc>
          <w:tcPr>
            <w:tcW w:type="auto" w:w="0"/>
            <w:shd w:val="clear" w:color="auto" w:fill="EEF2F6"/>
            <w:tcMar>
              <w:left w:type="dxa" w:w="200"/>
              <w:top w:type="dxa" w:w="200"/>
              <w:right w:type="dxa" w:w="200"/>
              <w:bottom w:type="dxa" w:w="200"/>
            </w:tcMar>
            <w:vAlign w:val="center"/>
          </w:tcPr>
          <w:p>
            <w:pPr>
              <w:pStyle w:val="Para 01"/>
            </w:pPr>
            <w:r>
              <w:t>255</w:t>
            </w:r>
          </w:p>
        </w:tc>
        <w:tc>
          <w:tcPr>
            <w:tcW w:type="auto" w:w="0"/>
            <w:shd w:val="clear" w:color="auto" w:fill="EEF2F6"/>
            <w:tcMar>
              <w:left w:type="dxa" w:w="200"/>
              <w:top w:type="dxa" w:w="200"/>
              <w:right w:type="dxa" w:w="200"/>
              <w:bottom w:type="dxa" w:w="200"/>
            </w:tcMar>
            <w:vAlign w:val="center"/>
          </w:tcPr>
          <w:p>
            <w:pPr>
              <w:pStyle w:val="Para 01"/>
            </w:pPr>
            <w:r>
              <w:t>250</w:t>
            </w:r>
          </w:p>
        </w:tc>
        <w:tc>
          <w:tcPr>
            <w:tcW w:type="auto" w:w="0"/>
            <w:shd w:val="clear" w:color="auto" w:fill="EEF2F6"/>
            <w:tcMar>
              <w:left w:type="dxa" w:w="200"/>
              <w:top w:type="dxa" w:w="200"/>
              <w:right w:type="dxa" w:w="200"/>
              <w:bottom w:type="dxa" w:w="200"/>
            </w:tcMar>
            <w:vAlign w:val="center"/>
          </w:tcPr>
          <w:p>
            <w:pPr>
              <w:pStyle w:val="Para 01"/>
            </w:pPr>
            <w:r>
              <w:t>240</w:t>
            </w:r>
          </w:p>
        </w:tc>
        <w:tc>
          <w:tcPr>
            <w:tcW w:type="auto" w:w="0"/>
            <w:shd w:val="clear" w:color="auto" w:fill="EEF2F6"/>
            <w:tcMar>
              <w:left w:type="dxa" w:w="200"/>
              <w:top w:type="dxa" w:w="200"/>
              <w:right w:type="dxa" w:w="200"/>
              <w:bottom w:type="dxa" w:w="200"/>
            </w:tcMar>
            <w:vAlign w:val="center"/>
          </w:tcPr>
          <w:p>
            <w:pPr>
              <w:pStyle w:val="Para 01"/>
            </w:pPr>
            <w:r>
              <w:t>228</w:t>
            </w:r>
          </w:p>
        </w:tc>
        <w:tc>
          <w:tcPr>
            <w:tcW w:type="auto" w:w="0"/>
            <w:shd w:val="clear" w:color="auto" w:fill="EEF2F6"/>
            <w:tcMar>
              <w:left w:type="dxa" w:w="200"/>
              <w:top w:type="dxa" w:w="200"/>
              <w:right w:type="dxa" w:w="200"/>
              <w:bottom w:type="dxa" w:w="200"/>
            </w:tcMar>
            <w:vAlign w:val="center"/>
          </w:tcPr>
          <w:p>
            <w:pPr>
              <w:pStyle w:val="Para 01"/>
            </w:pPr>
            <w:r>
              <w:t>228</w:t>
            </w:r>
          </w:p>
        </w:tc>
        <w:tc>
          <w:tcPr>
            <w:tcW w:type="auto" w:w="0"/>
            <w:shd w:val="clear" w:color="auto" w:fill="EEF2F6"/>
            <w:tcMar>
              <w:left w:type="dxa" w:w="200"/>
              <w:top w:type="dxa" w:w="200"/>
              <w:right w:type="dxa" w:w="200"/>
              <w:bottom w:type="dxa" w:w="200"/>
            </w:tcMar>
            <w:vAlign w:val="center"/>
          </w:tcPr>
          <w:p>
            <w:pPr>
              <w:pStyle w:val="Para 01"/>
            </w:pPr>
            <w:r>
              <w:t>228</w:t>
            </w:r>
          </w:p>
        </w:tc>
        <w:tc>
          <w:tcPr>
            <w:tcW w:type="auto" w:w="0"/>
            <w:shd w:val="clear" w:color="auto" w:fill="EEF2F6"/>
            <w:tcMar>
              <w:left w:type="dxa" w:w="200"/>
              <w:top w:type="dxa" w:w="200"/>
              <w:right w:type="dxa" w:w="200"/>
              <w:bottom w:type="dxa" w:w="200"/>
            </w:tcMar>
            <w:vAlign w:val="center"/>
          </w:tcPr>
          <w:p>
            <w:pPr>
              <w:pStyle w:val="Para 01"/>
            </w:pPr>
            <w:r>
              <w:t>210</w:t>
            </w:r>
          </w:p>
        </w:tc>
        <w:tc>
          <w:tcPr>
            <w:tcW w:type="auto" w:w="0"/>
            <w:shd w:val="clear" w:color="auto" w:fill="EEF2F6"/>
            <w:tcMar>
              <w:left w:type="dxa" w:w="200"/>
              <w:top w:type="dxa" w:w="200"/>
              <w:right w:type="dxa" w:w="200"/>
              <w:bottom w:type="dxa" w:w="200"/>
            </w:tcMar>
            <w:vAlign w:val="center"/>
          </w:tcPr>
          <w:p>
            <w:pPr>
              <w:pStyle w:val="Para 01"/>
            </w:pPr>
            <w:r>
              <w:t>210</w:t>
            </w:r>
          </w:p>
        </w:tc>
      </w:tr>
    </w:tbl>
    <w:tbl>
      <w:tblPr>
        <w:tblW w:type="auto" w:w="0"/>
      </w:tblPr>
      <w:tr>
        <w:tc>
          <w:tcPr>
            <w:tcW w:type="auto" w:w="0"/>
            <w:tcMar>
              <w:left w:type="dxa" w:w="200"/>
              <w:top w:type="dxa" w:w="200"/>
              <w:right w:type="dxa" w:w="200"/>
              <w:bottom w:type="dxa" w:w="200"/>
            </w:tcMar>
            <w:vAlign w:val="center"/>
          </w:tcPr>
          <w:p>
            <w:pPr>
              <w:pStyle w:val="Para 18"/>
            </w:pPr>
            <w:r>
              <w:t>Difference</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42</w:t>
            </w:r>
          </w:p>
        </w:tc>
        <w:tc>
          <w:tcPr>
            <w:tcW w:type="auto" w:w="0"/>
            <w:tcMar>
              <w:left w:type="dxa" w:w="200"/>
              <w:top w:type="dxa" w:w="200"/>
              <w:right w:type="dxa" w:w="200"/>
              <w:bottom w:type="dxa" w:w="200"/>
            </w:tcMar>
            <w:vAlign w:val="center"/>
          </w:tcPr>
          <w:p>
            <w:pPr>
              <w:pStyle w:val="Para 01"/>
            </w:pPr>
            <w:r>
              <w:t>72</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35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8"/>
            </w:pPr>
            <w:r>
              <w:t>Max. Difference</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42</w:t>
            </w:r>
          </w:p>
        </w:tc>
        <w:tc>
          <w:tcPr>
            <w:tcW w:type="auto" w:w="0"/>
            <w:shd w:val="clear" w:color="auto" w:fill="EEF2F6"/>
            <w:tcMar>
              <w:left w:type="dxa" w:w="200"/>
              <w:top w:type="dxa" w:w="200"/>
              <w:right w:type="dxa" w:w="200"/>
              <w:bottom w:type="dxa" w:w="200"/>
            </w:tcMar>
            <w:vAlign w:val="center"/>
          </w:tcPr>
          <w:p>
            <w:pPr>
              <w:pStyle w:val="Para 01"/>
            </w:pPr>
            <w:r>
              <w:t>72</w:t>
            </w:r>
          </w:p>
        </w:tc>
        <w:tc>
          <w:tcPr>
            <w:tcW w:type="auto" w:w="0"/>
            <w:shd w:val="clear" w:color="auto" w:fill="EEF2F6"/>
            <w:tcMar>
              <w:left w:type="dxa" w:w="200"/>
              <w:top w:type="dxa" w:w="200"/>
              <w:right w:type="dxa" w:w="200"/>
              <w:bottom w:type="dxa" w:w="200"/>
            </w:tcMar>
            <w:vAlign w:val="center"/>
          </w:tcPr>
          <w:p>
            <w:pPr>
              <w:pStyle w:val="Para 01"/>
            </w:pPr>
            <w:r>
              <w:t>72</w:t>
            </w:r>
          </w:p>
        </w:tc>
        <w:tc>
          <w:tcPr>
            <w:tcW w:type="auto" w:w="0"/>
            <w:shd w:val="clear" w:color="auto" w:fill="EEF2F6"/>
            <w:tcMar>
              <w:left w:type="dxa" w:w="200"/>
              <w:top w:type="dxa" w:w="200"/>
              <w:right w:type="dxa" w:w="200"/>
              <w:bottom w:type="dxa" w:w="200"/>
            </w:tcMar>
            <w:vAlign w:val="center"/>
          </w:tcPr>
          <w:p>
            <w:pPr>
              <w:pStyle w:val="Para 01"/>
            </w:pPr>
            <w:r>
              <w:t>72</w:t>
            </w:r>
          </w:p>
        </w:tc>
      </w:tr>
    </w:tbl>
    <w:p>
      <w:bookmarkStart w:id="2215" w:name="According_to_this_idea__you_expr"/>
      <w:pPr>
        <w:pStyle w:val="Para 04"/>
      </w:pPr>
      <w:r>
        <w:t>According to this idea, you express the whole thing in Python by first determining all relevant minimum values and then, based on that, the maximum:</w:t>
      </w:r>
      <w:bookmarkEnd w:id="2215"/>
    </w:p>
    <w:p>
      <w:pPr>
        <w:pStyle w:val="Normal"/>
      </w:pPr>
      <w:r>
        <w:rPr>
          <w:rStyle w:val="Text0"/>
        </w:rPr>
        <w:t>def</w:t>
      </w:r>
      <w:r>
        <w:t xml:space="preserve"> max_revenue(prices):</w:t>
      </w:r>
    </w:p>
    <w:p>
      <w:pPr>
        <w:pStyle w:val="Normal"/>
      </w:pPr>
      <w:r>
        <w:t>relevant_mins = calc_relevant_mins(prices)</w:t>
      </w:r>
    </w:p>
    <w:p>
      <w:pPr>
        <w:pStyle w:val="Normal"/>
      </w:pPr>
      <w:r>
        <w:t/>
      </w:r>
      <w:r>
        <w:rPr>
          <w:rStyle w:val="Text0"/>
        </w:rPr>
        <w:t>return</w:t>
      </w:r>
      <w:r>
        <w:t xml:space="preserve"> calc_max_revenue(prices, relevant_mins)</w:t>
      </w:r>
    </w:p>
    <w:p>
      <w:bookmarkStart w:id="2216" w:name="The_actual_work_happens_in_the_f"/>
      <w:pPr>
        <w:pStyle w:val="Para 04"/>
      </w:pPr>
      <w:r>
        <w:t>The actual work happens in the following two helper functions:</w:t>
      </w:r>
      <w:bookmarkEnd w:id="2216"/>
    </w:p>
    <w:p>
      <w:pPr>
        <w:pStyle w:val="Normal"/>
      </w:pPr>
      <w:r>
        <w:rPr>
          <w:rStyle w:val="Text0"/>
        </w:rPr>
        <w:t>def</w:t>
      </w:r>
      <w:r>
        <w:t xml:space="preserve"> calc_relevant_mins(prices):</w:t>
      </w:r>
    </w:p>
    <w:p>
      <w:pPr>
        <w:pStyle w:val="Normal"/>
      </w:pPr>
      <w:r>
        <w:t>relevant_mins = []</w:t>
      </w:r>
    </w:p>
    <w:p>
      <w:pPr>
        <w:pStyle w:val="Normal"/>
      </w:pPr>
      <w:r>
        <w:t>current_min = sys.maxsize</w:t>
      </w:r>
    </w:p>
    <w:p>
      <w:pPr>
        <w:pStyle w:val="Normal"/>
      </w:pPr>
      <w:r>
        <w:t/>
      </w:r>
      <w:r>
        <w:rPr>
          <w:rStyle w:val="Text0"/>
        </w:rPr>
        <w:t>for</w:t>
      </w:r>
      <w:r>
        <w:t xml:space="preserve"> current_price </w:t>
      </w:r>
      <w:r>
        <w:rPr>
          <w:rStyle w:val="Text0"/>
        </w:rPr>
        <w:t>in</w:t>
      </w:r>
      <w:r>
        <w:t xml:space="preserve"> prices:</w:t>
      </w:r>
    </w:p>
    <w:p>
      <w:pPr>
        <w:pStyle w:val="Normal"/>
      </w:pPr>
      <w:r>
        <w:t>current_min = min(current_min, current_price)</w:t>
      </w:r>
    </w:p>
    <w:p>
      <w:pPr>
        <w:pStyle w:val="Normal"/>
      </w:pPr>
      <w:r>
        <w:t>relevant_mins.append(current_min)</w:t>
      </w:r>
    </w:p>
    <w:p>
      <w:pPr>
        <w:pStyle w:val="Normal"/>
      </w:pPr>
      <w:r>
        <w:t/>
      </w:r>
      <w:r>
        <w:rPr>
          <w:rStyle w:val="Text0"/>
        </w:rPr>
        <w:t>return</w:t>
      </w:r>
      <w:r>
        <w:t xml:space="preserve"> relevant_mins</w:t>
      </w:r>
    </w:p>
    <w:p>
      <w:pPr>
        <w:pStyle w:val="Normal"/>
      </w:pPr>
      <w:r>
        <w:rPr>
          <w:rStyle w:val="Text0"/>
        </w:rPr>
        <w:t>def</w:t>
      </w:r>
      <w:r>
        <w:t xml:space="preserve"> calc_max_revenue(prices, relevant_mins):</w:t>
      </w:r>
    </w:p>
    <w:p>
      <w:pPr>
        <w:pStyle w:val="Normal"/>
      </w:pPr>
      <w:r>
        <w:t>max_revenue = 0</w:t>
      </w:r>
    </w:p>
    <w:p>
      <w:pPr>
        <w:pStyle w:val="Normal"/>
      </w:pPr>
      <w:r>
        <w:t/>
      </w:r>
      <w:r>
        <w:rPr>
          <w:rStyle w:val="Text0"/>
        </w:rPr>
        <w:t>for</w:t>
      </w:r>
      <w:r>
        <w:t xml:space="preserve"> i, price </w:t>
      </w:r>
      <w:r>
        <w:rPr>
          <w:rStyle w:val="Text0"/>
        </w:rPr>
        <w:t>in</w:t>
      </w:r>
      <w:r>
        <w:t xml:space="preserve"> enumerate(prices):</w:t>
      </w:r>
    </w:p>
    <w:p>
      <w:pPr>
        <w:pStyle w:val="Normal"/>
      </w:pPr>
      <w:r>
        <w:t/>
      </w:r>
      <w:r>
        <w:rPr>
          <w:rStyle w:val="Text0"/>
        </w:rPr>
        <w:t>if</w:t>
      </w:r>
      <w:r>
        <w:t xml:space="preserve"> price &gt; relevant_mins[i]:</w:t>
      </w:r>
    </w:p>
    <w:p>
      <w:pPr>
        <w:pStyle w:val="Normal"/>
      </w:pPr>
      <w:r>
        <w:t>current_revenue = price - relevant_mins[i]</w:t>
      </w:r>
    </w:p>
    <w:p>
      <w:pPr>
        <w:pStyle w:val="Normal"/>
      </w:pPr>
      <w:r>
        <w:t>max_revenue = max(max_revenue, current_revenue)</w:t>
      </w:r>
    </w:p>
    <w:p>
      <w:pPr>
        <w:pStyle w:val="Normal"/>
      </w:pPr>
      <w:r>
        <w:t/>
      </w:r>
      <w:r>
        <w:rPr>
          <w:rStyle w:val="Text0"/>
        </w:rPr>
        <w:t>return</w:t>
      </w:r>
      <w:r>
        <w:t xml:space="preserve"> max_revenue</w:t>
      </w:r>
    </w:p>
    <w:p>
      <w:bookmarkStart w:id="2217" w:name="Optimized_algorithm____The_varia"/>
      <w:pPr>
        <w:pStyle w:val="Para 03"/>
      </w:pPr>
      <w:r>
        <w:rPr>
          <w:rStyle w:val="Text0"/>
        </w:rPr>
        <w:t>Optimized</w:t>
      </w:r>
      <w:r>
        <w:t xml:space="preserve"> </w:t>
        <w:bookmarkStart w:id="2218" w:name="algorithm_4"/>
        <w:t/>
        <w:bookmarkEnd w:id="2218"/>
      </w:r>
      <w:r>
        <w:rPr>
          <w:rStyle w:val="Text0"/>
        </w:rPr>
        <w:t>algorithm</w:t>
      </w:r>
      <w:r>
        <w:t xml:space="preserve"> </w:t>
        <w:t xml:space="preserve"> The variation just shown requires two passes. As long as the accesses are made in memory, this hardly plays a crucial role in the performance. The situation is somewhat different if the data is determined each time, for example, via a REST call or from a database.</w:t>
      </w:r>
      <w:bookmarkEnd w:id="2217"/>
    </w:p>
    <w:p>
      <w:bookmarkStart w:id="2219" w:name="In_fact__the_number_of_necessary"/>
      <w:pPr>
        <w:pStyle w:val="Para 04"/>
      </w:pPr>
      <w:r>
        <w:t>In fact, the number of necessary calls and loop iterations can be reduced. However, this optimization can probably only be achieved if the previous implementation has been completed first.</w:t>
        <w:bookmarkStart w:id="2220" w:name="ITerm86"/>
        <w:t xml:space="preserve"> </w:t>
        <w:bookmarkEnd w:id="2220"/>
      </w:r>
      <w:bookmarkEnd w:id="2219"/>
    </w:p>
    <w:p>
      <w:pPr>
        <w:pStyle w:val="Normal"/>
      </w:pPr>
      <w:r>
        <w:rPr>
          <w:rStyle w:val="Text0"/>
        </w:rPr>
        <w:t>def</w:t>
      </w:r>
      <w:r>
        <w:t xml:space="preserve"> max_revenue_optimized(prices):</w:t>
      </w:r>
    </w:p>
    <w:p>
      <w:pPr>
        <w:pStyle w:val="Normal"/>
      </w:pPr>
      <w:r>
        <w:t>current_min = sys.maxsize</w:t>
      </w:r>
    </w:p>
    <w:p>
      <w:pPr>
        <w:pStyle w:val="Normal"/>
      </w:pPr>
      <w:r>
        <w:t>max_revenue = 0</w:t>
      </w:r>
    </w:p>
    <w:p>
      <w:pPr>
        <w:pStyle w:val="Normal"/>
      </w:pPr>
      <w:r>
        <w:t/>
      </w:r>
      <w:r>
        <w:rPr>
          <w:rStyle w:val="Text0"/>
        </w:rPr>
        <w:t>for</w:t>
      </w:r>
      <w:r>
        <w:t xml:space="preserve"> current_price </w:t>
      </w:r>
      <w:r>
        <w:rPr>
          <w:rStyle w:val="Text0"/>
        </w:rPr>
        <w:t>in</w:t>
      </w:r>
      <w:r>
        <w:t xml:space="preserve"> prices:</w:t>
      </w:r>
    </w:p>
    <w:p>
      <w:pPr>
        <w:pStyle w:val="Normal"/>
      </w:pPr>
      <w:r>
        <w:t>current_min = min(current_min, current_price)</w:t>
      </w:r>
    </w:p>
    <w:p>
      <w:pPr>
        <w:pStyle w:val="Normal"/>
      </w:pPr>
      <w:r>
        <w:t>current_revenue = current_price - current_min</w:t>
      </w:r>
    </w:p>
    <w:p>
      <w:pPr>
        <w:pStyle w:val="Normal"/>
      </w:pPr>
      <w:r>
        <w:t>max_revenue = max(max_revenue, current_revenue)</w:t>
      </w:r>
    </w:p>
    <w:p>
      <w:pPr>
        <w:pStyle w:val="Normal"/>
      </w:pPr>
      <w:r>
        <w:t/>
      </w:r>
      <w:r>
        <w:rPr>
          <w:rStyle w:val="Text0"/>
        </w:rPr>
        <w:t>return</w:t>
      </w:r>
      <w:r>
        <w:t xml:space="preserve"> max_revenue</w:t>
      </w:r>
    </w:p>
    <w:p>
      <w:bookmarkStart w:id="2221" w:name="VerificationFor_testing__you_aga"/>
      <w:pPr>
        <w:pStyle w:val="Heading 4"/>
      </w:pPr>
      <w:r>
        <w:t>Verification</w:t>
      </w:r>
      <w:bookmarkEnd w:id="2221"/>
    </w:p>
    <w:p>
      <w:bookmarkStart w:id="2222" w:name="For_testing__you_again_use_the_v"/>
      <w:pPr>
        <w:pStyle w:val="Para 02"/>
      </w:pPr>
      <w:r>
        <w:t xml:space="preserve">For testing, you again use the values from the introductory </w:t>
        <w:bookmarkStart w:id="2223" w:name="example"/>
        <w:t>example:</w:t>
        <w:bookmarkEnd w:id="2223"/>
      </w:r>
      <w:bookmarkEnd w:id="2222"/>
    </w:p>
    <w:p>
      <w:pPr>
        <w:pStyle w:val="Normal"/>
      </w:pPr>
      <w:r>
        <w:rPr>
          <w:rStyle w:val="Text0"/>
        </w:rPr>
        <w:t>def</w:t>
      </w:r>
      <w:r>
        <w:t xml:space="preserve"> prices_and_expected():</w:t>
      </w:r>
    </w:p>
    <w:p>
      <w:pPr>
        <w:pStyle w:val="Normal"/>
      </w:pPr>
      <w:r>
        <w:t/>
      </w:r>
      <w:r>
        <w:rPr>
          <w:rStyle w:val="Text0"/>
        </w:rPr>
        <w:t>return</w:t>
      </w:r>
      <w:r>
        <w:t xml:space="preserve"> [([0, 10, 20, 30, 40, 50, 60, 70], 70),</w:t>
      </w:r>
    </w:p>
    <w:p>
      <w:pPr>
        <w:pStyle w:val="Normal"/>
      </w:pPr>
      <w:r>
        <w:t>([70, 60, 50, 40, 30, 20, 10], 0),</w:t>
      </w:r>
    </w:p>
    <w:p>
      <w:pPr>
        <w:pStyle w:val="Normal"/>
      </w:pPr>
      <w:r>
        <w:t>([], 0)]</w:t>
      </w:r>
    </w:p>
    <w:p>
      <w:pPr>
        <w:pStyle w:val="Normal"/>
      </w:pPr>
      <w:r>
        <w:t>@pytest.mark.parametrize("prices, expected", prices_and_expected())</w:t>
      </w:r>
    </w:p>
    <w:p>
      <w:pPr>
        <w:pStyle w:val="Normal"/>
      </w:pPr>
      <w:r>
        <w:rPr>
          <w:rStyle w:val="Text0"/>
        </w:rPr>
        <w:t>def</w:t>
      </w:r>
      <w:r>
        <w:t xml:space="preserve"> test_max_revenue(prices, expected):</w:t>
      </w:r>
    </w:p>
    <w:p>
      <w:pPr>
        <w:pStyle w:val="Normal"/>
      </w:pPr>
      <w:r>
        <w:t>result = max_revenue(prices)</w:t>
      </w:r>
    </w:p>
    <w:p>
      <w:pPr>
        <w:pStyle w:val="Normal"/>
      </w:pPr>
      <w:r>
        <w:t/>
      </w:r>
      <w:r>
        <w:rPr>
          <w:rStyle w:val="Text0"/>
        </w:rPr>
        <w:t>assert</w:t>
      </w:r>
      <w:r>
        <w:t xml:space="preserve"> result == expected</w:t>
      </w:r>
    </w:p>
    <w:p>
      <w:bookmarkStart w:id="2224" w:name="5_3_6_Solution_6__Longest_Sequen"/>
      <w:pPr>
        <w:pStyle w:val="Heading 2"/>
      </w:pPr>
      <w:r>
        <w:t xml:space="preserve">5.3.6 </w:t>
        <w:t>Solution 6: Longest Sequence (★★★✩✩)</w:t>
      </w:r>
      <w:bookmarkEnd w:id="2224"/>
    </w:p>
    <w:p>
      <w:bookmarkStart w:id="2225" w:name="Suppose_you_are_modeling_stock_p_1"/>
      <w:pPr>
        <w:pStyle w:val="Para 03"/>
      </w:pPr>
      <w:r>
        <w:t xml:space="preserve">Suppose you are modeling stock prices or altitudes </w:t>
        <w:bookmarkStart w:id="2226" w:name="ITerm88_1"/>
        <w:t xml:space="preserve"> </w:t>
        <w:bookmarkEnd w:id="2226"/>
        <w:t xml:space="preserve">of a track by a list of numbers. Find the longest sequence of numbers whose values ascend or at least stay the same. Write function </w:t>
      </w:r>
      <w:r>
        <w:rPr>
          <w:rStyle w:val="Text1"/>
        </w:rPr>
        <w:t>find_longest_growing_sequence(values)</w:t>
      </w:r>
      <w:r>
        <w:t>.</w:t>
      </w:r>
      <w:bookmarkEnd w:id="2225"/>
    </w:p>
    <w:p>
      <w:bookmarkStart w:id="2227" w:name="Examples_InputResult_7__2__7__1_1"/>
      <w:pPr>
        <w:pStyle w:val="Heading 4"/>
      </w:pPr>
      <w:r>
        <w:t>Examples</w:t>
      </w:r>
      <w:bookmarkEnd w:id="2227"/>
    </w:p>
    <w:tbl>
      <w:tblPr>
        <w:tblW w:type="auto" w:w="0"/>
      </w:tblPr>
      <w:tr>
        <w:tc>
          <w:tcPr>
            <w:tcW w:type="auto" w:w="0"/>
            <w:tcMar>
              <w:left w:type="dxa" w:w="200"/>
              <w:top w:type="dxa" w:w="200"/>
              <w:right w:type="dxa" w:w="200"/>
              <w:bottom w:type="dxa" w:w="200"/>
            </w:tcMar>
            <w:vAlign w:val="center"/>
          </w:tcPr>
          <w:p>
            <w:bookmarkStart w:id="2228" w:name="InputResult_7__2__7__1__2__5__7_3"/>
            <w:bookmarkStart w:id="2229" w:name="InputResult_7__2__7__1__2__5__7_2"/>
            <w:pPr>
              <w:pStyle w:val="3 Block"/>
            </w:pPr>
            <w:bookmarkEnd w:id="2228"/>
            <w:bookmarkEnd w:id="2229"/>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[7, 2, 7, 1, 2, 5, 7, 1]</w:t>
            </w:r>
          </w:p>
        </w:tc>
        <w:tc>
          <w:tcPr>
            <w:tcW w:type="auto" w:w="0"/>
            <w:tcMar>
              <w:left w:type="dxa" w:w="200"/>
              <w:top w:type="dxa" w:w="200"/>
              <w:right w:type="dxa" w:w="200"/>
              <w:bottom w:type="dxa" w:w="200"/>
            </w:tcMar>
            <w:vAlign w:val="center"/>
          </w:tcPr>
          <w:p>
            <w:pPr>
              <w:pStyle w:val="Para 01"/>
            </w:pPr>
            <w:r>
              <w:t>[1, 2, 5, 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[7, 2, 7, 1, 2, 3, 8, 1, 2, 3, 4, 5]</w:t>
            </w:r>
          </w:p>
        </w:tc>
        <w:tc>
          <w:tcPr>
            <w:tcW w:type="auto" w:w="0"/>
            <w:shd w:val="clear" w:color="auto" w:fill="EEF2F6"/>
            <w:tcMar>
              <w:left w:type="dxa" w:w="200"/>
              <w:top w:type="dxa" w:w="200"/>
              <w:right w:type="dxa" w:w="200"/>
              <w:bottom w:type="dxa" w:w="200"/>
            </w:tcMar>
            <w:vAlign w:val="center"/>
          </w:tcPr>
          <w:p>
            <w:pPr>
              <w:pStyle w:val="Para 01"/>
            </w:pPr>
            <w:r>
              <w:t>[1, 2, 3, 4, 5]</w:t>
            </w:r>
          </w:p>
        </w:tc>
      </w:tr>
    </w:tbl>
    <w:tbl>
      <w:tblPr>
        <w:tblW w:type="auto" w:w="0"/>
      </w:tblPr>
      <w:tr>
        <w:tc>
          <w:tcPr>
            <w:tcW w:type="auto" w:w="0"/>
            <w:tcMar>
              <w:left w:type="dxa" w:w="200"/>
              <w:top w:type="dxa" w:w="200"/>
              <w:right w:type="dxa" w:w="200"/>
              <w:bottom w:type="dxa" w:w="200"/>
            </w:tcMar>
            <w:vAlign w:val="center"/>
          </w:tcPr>
          <w:p>
            <w:pPr>
              <w:pStyle w:val="Para 01"/>
            </w:pPr>
            <w:r>
              <w:t>[1, 1, 2, 2, 2, 3, 3, 3, 3]</w:t>
            </w:r>
          </w:p>
        </w:tc>
        <w:tc>
          <w:tcPr>
            <w:tcW w:type="auto" w:w="0"/>
            <w:tcMar>
              <w:left w:type="dxa" w:w="200"/>
              <w:top w:type="dxa" w:w="200"/>
              <w:right w:type="dxa" w:w="200"/>
              <w:bottom w:type="dxa" w:w="200"/>
            </w:tcMar>
            <w:vAlign w:val="center"/>
          </w:tcPr>
          <w:p>
            <w:pPr>
              <w:pStyle w:val="Para 01"/>
            </w:pPr>
            <w:r>
              <w:t>[1, 1, 2, 2, 2, 3, 3, 3, 3]</w:t>
            </w:r>
          </w:p>
        </w:tc>
      </w:tr>
    </w:tbl>
    <w:p>
      <w:bookmarkStart w:id="2230" w:name="Algorithm_Here_a_so_called_greed"/>
      <w:pPr>
        <w:pStyle w:val="Para 03"/>
      </w:pPr>
      <w:r>
        <w:rPr>
          <w:rStyle w:val="Text0"/>
        </w:rPr>
        <w:t>Algorithm</w:t>
      </w:r>
      <w:r>
        <w:t xml:space="preserve"> Here a so-called </w:t>
      </w:r>
      <w:r>
        <w:rPr>
          <w:rStyle w:val="Text0"/>
        </w:rPr>
        <w:t>greedy</w:t>
      </w:r>
      <w:r>
        <w:t xml:space="preserve"> algorithm is </w:t>
        <w:bookmarkStart w:id="2231" w:name="used"/>
        <w:t>used</w:t>
        <w:bookmarkEnd w:id="2231"/>
        <w:t>. The idea is to collect the subsequent elements starting from one element until the next element is smaller than the current one. A temporary list and a result list are used for this purpose. Both are initially empty and are successively filled: the temporary list at each element read that is greater than or equal to the predecessor and the result list whenever a smaller successor value is found. If a value is smaller, the temporary list is cleared and starts as a one-element list with the current value. If the result list at a flank change is shorter than the temporary list with the previously collected elements, then the temporary list becomes the new result list. This procedure is repeated until you reach the end of the initial list.</w:t>
      </w:r>
      <w:bookmarkEnd w:id="2230"/>
    </w:p>
    <w:p>
      <w:bookmarkStart w:id="2232" w:name="Let_s_look_at_a_procedure_for_th"/>
      <w:pPr>
        <w:pStyle w:val="Para 04"/>
      </w:pPr>
      <w:r>
        <w:t>Let’s look at a procedure for the input 1272134572:</w:t>
      </w:r>
      <w:bookmarkEnd w:id="2232"/>
    </w:p>
    <w:tbl>
      <w:tblPr>
        <w:tblW w:type="auto" w:w="0"/>
      </w:tblPr>
      <w:tr>
        <w:tc>
          <w:tcPr>
            <w:tcW w:type="auto" w:w="0"/>
            <w:tcMar>
              <w:left w:type="dxa" w:w="200"/>
              <w:top w:type="dxa" w:w="200"/>
              <w:right w:type="dxa" w:w="200"/>
              <w:bottom w:type="dxa" w:w="200"/>
            </w:tcMar>
            <w:vAlign w:val="center"/>
          </w:tcPr>
          <w:p>
            <w:bookmarkStart w:id="2233" w:name="InputCurrent_characterTemporary"/>
            <w:pPr>
              <w:pStyle w:val="3 Block"/>
            </w:pPr>
            <w:bookmarkEnd w:id="2233"/>
          </w:p>
          <w:p>
            <w:pPr>
              <w:pStyle w:val="Para 01"/>
            </w:pPr>
            <w:r>
              <w:t>Input</w:t>
            </w:r>
          </w:p>
        </w:tc>
        <w:tc>
          <w:tcPr>
            <w:tcW w:type="auto" w:w="0"/>
            <w:tcMar>
              <w:left w:type="dxa" w:w="200"/>
              <w:top w:type="dxa" w:w="200"/>
              <w:right w:type="dxa" w:w="200"/>
              <w:bottom w:type="dxa" w:w="200"/>
            </w:tcMar>
            <w:vAlign w:val="center"/>
          </w:tcPr>
          <w:p>
            <w:pPr>
              <w:pStyle w:val="Para 01"/>
            </w:pPr>
            <w:r>
              <w:t>Current character</w:t>
            </w:r>
          </w:p>
        </w:tc>
        <w:tc>
          <w:tcPr>
            <w:tcW w:type="auto" w:w="0"/>
            <w:tcMar>
              <w:left w:type="dxa" w:w="200"/>
              <w:top w:type="dxa" w:w="200"/>
              <w:right w:type="dxa" w:w="200"/>
              <w:bottom w:type="dxa" w:w="200"/>
            </w:tcMar>
            <w:vAlign w:val="center"/>
          </w:tcPr>
          <w:p>
            <w:pPr>
              <w:pStyle w:val="Para 01"/>
            </w:pPr>
            <w:r>
              <w:t>Temporary list</w:t>
            </w:r>
          </w:p>
        </w:tc>
        <w:tc>
          <w:tcPr>
            <w:tcW w:type="auto" w:w="0"/>
            <w:tcMar>
              <w:left w:type="dxa" w:w="200"/>
              <w:top w:type="dxa" w:w="200"/>
              <w:right w:type="dxa" w:w="200"/>
              <w:bottom w:type="dxa" w:w="200"/>
            </w:tcMar>
            <w:vAlign w:val="center"/>
          </w:tcPr>
          <w:p>
            <w:pPr>
              <w:pStyle w:val="Para 01"/>
            </w:pPr>
            <w:r>
              <w:t>Result list</w:t>
            </w:r>
          </w:p>
        </w:tc>
      </w:tr>
    </w:tbl>
    <w:tbl>
      <w:tblPr>
        <w:tblW w:type="auto" w:w="0"/>
      </w:tblPr>
      <w:tr>
        <w:tc>
          <w:tcPr>
            <w:tcW w:type="auto" w:w="0"/>
            <w:tcMar>
              <w:left w:type="dxa" w:w="200"/>
              <w:top w:type="dxa" w:w="200"/>
              <w:right w:type="dxa" w:w="200"/>
              <w:bottom w:type="dxa" w:w="200"/>
            </w:tcMar>
            <w:vAlign w:val="center"/>
          </w:tcPr>
          <w:p>
            <w:pPr>
              <w:pStyle w:val="Para 01"/>
            </w:pPr>
            <w:r>
              <w:rPr>
                <w:rStyle w:val="Text0"/>
              </w:rPr>
              <w:t>1</w:t>
            </w:r>
            <w:r>
              <w:t>272134572</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44"/>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w:t>
            </w:r>
            <w:r>
              <w:rPr>
                <w:rStyle w:val="Text0"/>
              </w:rPr>
              <w:t>2</w:t>
            </w:r>
            <w:r>
              <w:t>72134572</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12</w:t>
            </w:r>
          </w:p>
        </w:tc>
        <w:tc>
          <w:tcPr>
            <w:tcW w:type="auto" w:w="0"/>
            <w:shd w:val="clear" w:color="auto" w:fill="EEF2F6"/>
            <w:tcMar>
              <w:left w:type="dxa" w:w="200"/>
              <w:top w:type="dxa" w:w="200"/>
              <w:right w:type="dxa" w:w="200"/>
              <w:bottom w:type="dxa" w:w="200"/>
            </w:tcMar>
            <w:vAlign w:val="center"/>
          </w:tcPr>
          <w:p>
            <w:pPr>
              <w:pStyle w:val="Para 44"/>
            </w:pPr>
            <w:r>
              <w:t/>
            </w:r>
          </w:p>
        </w:tc>
      </w:tr>
    </w:tbl>
    <w:tbl>
      <w:tblPr>
        <w:tblW w:type="auto" w:w="0"/>
      </w:tblPr>
      <w:tr>
        <w:tc>
          <w:tcPr>
            <w:tcW w:type="auto" w:w="0"/>
            <w:tcMar>
              <w:left w:type="dxa" w:w="200"/>
              <w:top w:type="dxa" w:w="200"/>
              <w:right w:type="dxa" w:w="200"/>
              <w:bottom w:type="dxa" w:w="200"/>
            </w:tcMar>
            <w:vAlign w:val="center"/>
          </w:tcPr>
          <w:p>
            <w:pPr>
              <w:pStyle w:val="Para 01"/>
            </w:pPr>
            <w:r>
              <w:t>12</w:t>
            </w:r>
            <w:r>
              <w:rPr>
                <w:rStyle w:val="Text0"/>
              </w:rPr>
              <w:t>7</w:t>
            </w:r>
            <w:r>
              <w:t>2134572</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127</w:t>
            </w:r>
          </w:p>
        </w:tc>
        <w:tc>
          <w:tcPr>
            <w:tcW w:type="auto" w:w="0"/>
            <w:tcMar>
              <w:left w:type="dxa" w:w="200"/>
              <w:top w:type="dxa" w:w="200"/>
              <w:right w:type="dxa" w:w="200"/>
              <w:bottom w:type="dxa" w:w="200"/>
            </w:tcMar>
            <w:vAlign w:val="center"/>
          </w:tcPr>
          <w:p>
            <w:pPr>
              <w:pStyle w:val="Para 44"/>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127</w:t>
            </w:r>
            <w:r>
              <w:rPr>
                <w:rStyle w:val="Text0"/>
              </w:rPr>
              <w:t>2</w:t>
            </w:r>
            <w:r>
              <w:t>134572</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127</w:t>
            </w:r>
          </w:p>
        </w:tc>
      </w:tr>
    </w:tbl>
    <w:tbl>
      <w:tblPr>
        <w:tblW w:type="auto" w:w="0"/>
      </w:tblPr>
      <w:tr>
        <w:tc>
          <w:tcPr>
            <w:tcW w:type="auto" w:w="0"/>
            <w:tcMar>
              <w:left w:type="dxa" w:w="200"/>
              <w:top w:type="dxa" w:w="200"/>
              <w:right w:type="dxa" w:w="200"/>
              <w:bottom w:type="dxa" w:w="200"/>
            </w:tcMar>
            <w:vAlign w:val="center"/>
          </w:tcPr>
          <w:p>
            <w:pPr>
              <w:pStyle w:val="Para 01"/>
            </w:pPr>
            <w:r>
              <w:t>1272</w:t>
            </w:r>
            <w:r>
              <w:rPr>
                <w:rStyle w:val="Text0"/>
              </w:rPr>
              <w:t>1</w:t>
            </w:r>
            <w:r>
              <w:t>34572</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127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12721</w:t>
            </w:r>
            <w:r>
              <w:rPr>
                <w:rStyle w:val="Text0"/>
              </w:rPr>
              <w:t>3</w:t>
            </w:r>
            <w:r>
              <w:t>4572</w:t>
            </w:r>
          </w:p>
        </w:tc>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13</w:t>
            </w:r>
          </w:p>
        </w:tc>
        <w:tc>
          <w:tcPr>
            <w:tcW w:type="auto" w:w="0"/>
            <w:shd w:val="clear" w:color="auto" w:fill="EEF2F6"/>
            <w:tcMar>
              <w:left w:type="dxa" w:w="200"/>
              <w:top w:type="dxa" w:w="200"/>
              <w:right w:type="dxa" w:w="200"/>
              <w:bottom w:type="dxa" w:w="200"/>
            </w:tcMar>
            <w:vAlign w:val="center"/>
          </w:tcPr>
          <w:p>
            <w:pPr>
              <w:pStyle w:val="Para 01"/>
            </w:pPr>
            <w:r>
              <w:t>127</w:t>
            </w:r>
          </w:p>
        </w:tc>
      </w:tr>
    </w:tbl>
    <w:tbl>
      <w:tblPr>
        <w:tblW w:type="auto" w:w="0"/>
      </w:tblPr>
      <w:tr>
        <w:tc>
          <w:tcPr>
            <w:tcW w:type="auto" w:w="0"/>
            <w:tcMar>
              <w:left w:type="dxa" w:w="200"/>
              <w:top w:type="dxa" w:w="200"/>
              <w:right w:type="dxa" w:w="200"/>
              <w:bottom w:type="dxa" w:w="200"/>
            </w:tcMar>
            <w:vAlign w:val="center"/>
          </w:tcPr>
          <w:p>
            <w:pPr>
              <w:pStyle w:val="Para 01"/>
            </w:pPr>
            <w:r>
              <w:t>127213</w:t>
            </w:r>
            <w:r>
              <w:rPr>
                <w:rStyle w:val="Text0"/>
              </w:rPr>
              <w:t>4</w:t>
            </w:r>
            <w:r>
              <w:t>572</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134</w:t>
            </w:r>
          </w:p>
        </w:tc>
        <w:tc>
          <w:tcPr>
            <w:tcW w:type="auto" w:w="0"/>
            <w:tcMar>
              <w:left w:type="dxa" w:w="200"/>
              <w:top w:type="dxa" w:w="200"/>
              <w:right w:type="dxa" w:w="200"/>
              <w:bottom w:type="dxa" w:w="200"/>
            </w:tcMar>
            <w:vAlign w:val="center"/>
          </w:tcPr>
          <w:p>
            <w:pPr>
              <w:pStyle w:val="Para 01"/>
            </w:pPr>
            <w:r>
              <w:t>127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1272134</w:t>
            </w:r>
            <w:r>
              <w:rPr>
                <w:rStyle w:val="Text0"/>
              </w:rPr>
              <w:t>5</w:t>
            </w:r>
            <w:r>
              <w:t>72</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1345</w:t>
            </w:r>
          </w:p>
        </w:tc>
        <w:tc>
          <w:tcPr>
            <w:tcW w:type="auto" w:w="0"/>
            <w:shd w:val="clear" w:color="auto" w:fill="EEF2F6"/>
            <w:tcMar>
              <w:left w:type="dxa" w:w="200"/>
              <w:top w:type="dxa" w:w="200"/>
              <w:right w:type="dxa" w:w="200"/>
              <w:bottom w:type="dxa" w:w="200"/>
            </w:tcMar>
            <w:vAlign w:val="center"/>
          </w:tcPr>
          <w:p>
            <w:pPr>
              <w:pStyle w:val="Para 01"/>
            </w:pPr>
            <w:r>
              <w:t>127</w:t>
            </w:r>
          </w:p>
        </w:tc>
      </w:tr>
    </w:tbl>
    <w:tbl>
      <w:tblPr>
        <w:tblW w:type="auto" w:w="0"/>
      </w:tblPr>
      <w:tr>
        <w:tc>
          <w:tcPr>
            <w:tcW w:type="auto" w:w="0"/>
            <w:tcMar>
              <w:left w:type="dxa" w:w="200"/>
              <w:top w:type="dxa" w:w="200"/>
              <w:right w:type="dxa" w:w="200"/>
              <w:bottom w:type="dxa" w:w="200"/>
            </w:tcMar>
            <w:vAlign w:val="center"/>
          </w:tcPr>
          <w:p>
            <w:pPr>
              <w:pStyle w:val="Para 01"/>
            </w:pPr>
            <w:r>
              <w:t>12721345</w:t>
            </w:r>
            <w:r>
              <w:rPr>
                <w:rStyle w:val="Text0"/>
              </w:rPr>
              <w:t>7</w:t>
            </w:r>
            <w:r>
              <w:t>7</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13457</w:t>
            </w:r>
          </w:p>
        </w:tc>
        <w:tc>
          <w:tcPr>
            <w:tcW w:type="auto" w:w="0"/>
            <w:tcMar>
              <w:left w:type="dxa" w:w="200"/>
              <w:top w:type="dxa" w:w="200"/>
              <w:right w:type="dxa" w:w="200"/>
              <w:bottom w:type="dxa" w:w="200"/>
            </w:tcMar>
            <w:vAlign w:val="center"/>
          </w:tcPr>
          <w:p>
            <w:pPr>
              <w:pStyle w:val="Para 01"/>
            </w:pPr>
            <w:r>
              <w:t>127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127213457</w:t>
            </w:r>
            <w:r>
              <w:rPr>
                <w:rStyle w:val="Text0"/>
              </w:rPr>
              <w:t>2</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13457</w:t>
            </w:r>
          </w:p>
        </w:tc>
      </w:tr>
    </w:tbl>
    <w:p>
      <w:bookmarkStart w:id="2234" w:name="def_find_longest_growing_sequenc"/>
      <w:pPr>
        <w:pStyle w:val="Para 04"/>
      </w:pPr>
      <w:r>
        <w:t/>
      </w:r>
      <w:bookmarkEnd w:id="2234"/>
    </w:p>
    <w:p>
      <w:pPr>
        <w:pStyle w:val="Normal"/>
      </w:pPr>
      <w:r>
        <w:rPr>
          <w:rStyle w:val="Text0"/>
        </w:rPr>
        <w:t>def</w:t>
      </w:r>
      <w:r>
        <w:t xml:space="preserve"> find_longest_growing_sequence(values):</w:t>
      </w:r>
    </w:p>
    <w:p>
      <w:pPr>
        <w:pStyle w:val="Normal"/>
      </w:pPr>
      <w:r>
        <w:t>longest_subsequence = []</w:t>
      </w:r>
    </w:p>
    <w:p>
      <w:pPr>
        <w:pStyle w:val="Normal"/>
      </w:pPr>
      <w:r>
        <w:t>current_subsequence = []</w:t>
      </w:r>
    </w:p>
    <w:p>
      <w:pPr>
        <w:pStyle w:val="Normal"/>
      </w:pPr>
      <w:r>
        <w:bookmarkStart w:id="2235" w:name="ITerm90"/>
        <w:t xml:space="preserve"> </w:t>
        <w:bookmarkEnd w:id="2235"/>
      </w:r>
    </w:p>
    <w:p>
      <w:pPr>
        <w:pStyle w:val="Normal"/>
      </w:pPr>
      <w:r>
        <w:t>last_value = sys.maxsize</w:t>
      </w:r>
    </w:p>
    <w:p>
      <w:pPr>
        <w:pStyle w:val="Normal"/>
      </w:pPr>
      <w:r>
        <w:t/>
      </w:r>
      <w:r>
        <w:rPr>
          <w:rStyle w:val="Text0"/>
        </w:rPr>
        <w:t>for</w:t>
      </w:r>
      <w:r>
        <w:t xml:space="preserve"> current_value </w:t>
      </w:r>
      <w:r>
        <w:rPr>
          <w:rStyle w:val="Text0"/>
        </w:rPr>
        <w:t>in</w:t>
      </w:r>
      <w:r>
        <w:t xml:space="preserve"> values:</w:t>
      </w:r>
    </w:p>
    <w:p>
      <w:pPr>
        <w:pStyle w:val="Normal"/>
      </w:pPr>
      <w:r>
        <w:t/>
      </w:r>
      <w:r>
        <w:rPr>
          <w:rStyle w:val="Text0"/>
        </w:rPr>
        <w:t>if</w:t>
      </w:r>
      <w:r>
        <w:t xml:space="preserve"> current_value &gt;= last_value:</w:t>
      </w:r>
    </w:p>
    <w:p>
      <w:pPr>
        <w:pStyle w:val="Normal"/>
      </w:pPr>
      <w:r>
        <w:t>last_value = current_value</w:t>
      </w:r>
    </w:p>
    <w:p>
      <w:pPr>
        <w:pStyle w:val="Normal"/>
      </w:pPr>
      <w:r>
        <w:t>current_subsequence.append(current_value)</w:t>
      </w:r>
    </w:p>
    <w:p>
      <w:pPr>
        <w:pStyle w:val="Para 05"/>
      </w:pPr>
      <w:r>
        <w:rPr>
          <w:rStyle w:val="Text0"/>
        </w:rPr>
        <w:t/>
      </w:r>
      <w:r>
        <w:t>else</w:t>
      </w:r>
      <w:r>
        <w:rPr>
          <w:rStyle w:val="Text0"/>
        </w:rPr>
        <w:t>:</w:t>
      </w:r>
    </w:p>
    <w:p>
      <w:pPr>
        <w:pStyle w:val="Para 05"/>
      </w:pPr>
      <w:r>
        <w:rPr>
          <w:rStyle w:val="Text0"/>
        </w:rPr>
        <w:t xml:space="preserve"># </w:t>
      </w:r>
      <w:r>
        <w:t>end of this sequence, start new sequence</w:t>
      </w:r>
    </w:p>
    <w:p>
      <w:pPr>
        <w:pStyle w:val="Normal"/>
      </w:pPr>
      <w:r>
        <w:t/>
      </w:r>
      <w:r>
        <w:rPr>
          <w:rStyle w:val="Text0"/>
        </w:rPr>
        <w:t>if</w:t>
      </w:r>
      <w:r>
        <w:t xml:space="preserve"> len(current_subsequence) &gt;= len(longest_subsequence):</w:t>
      </w:r>
    </w:p>
    <w:p>
      <w:pPr>
        <w:pStyle w:val="Normal"/>
      </w:pPr>
      <w:r>
        <w:t>longest_subsequence = current_subsequence</w:t>
      </w:r>
    </w:p>
    <w:p>
      <w:pPr>
        <w:pStyle w:val="Normal"/>
      </w:pPr>
      <w:r>
        <w:t>current_subsequence = []</w:t>
      </w:r>
    </w:p>
    <w:p>
      <w:pPr>
        <w:pStyle w:val="Normal"/>
      </w:pPr>
      <w:r>
        <w:t>last_value = current_value</w:t>
      </w:r>
    </w:p>
    <w:p>
      <w:pPr>
        <w:pStyle w:val="Normal"/>
      </w:pPr>
      <w:r>
        <w:t>current_subsequence.append(current_value)</w:t>
      </w:r>
    </w:p>
    <w:p>
      <w:pPr>
        <w:pStyle w:val="Para 05"/>
      </w:pPr>
      <w:r>
        <w:rPr>
          <w:rStyle w:val="Text0"/>
        </w:rPr>
        <w:t xml:space="preserve"># </w:t>
      </w:r>
      <w:r>
        <w:t>important, because otherwise the last sequence might not be considered</w:t>
      </w:r>
    </w:p>
    <w:p>
      <w:pPr>
        <w:pStyle w:val="Normal"/>
      </w:pPr>
      <w:r>
        <w:t/>
      </w:r>
      <w:r>
        <w:rPr>
          <w:rStyle w:val="Text0"/>
        </w:rPr>
        <w:t>if</w:t>
      </w:r>
      <w:r>
        <w:t xml:space="preserve"> len(current_subsequence) &gt;= len(longest_subsequence):</w:t>
      </w:r>
    </w:p>
    <w:p>
      <w:pPr>
        <w:pStyle w:val="Normal"/>
      </w:pPr>
      <w:r>
        <w:t>longest_subsequence = current_subsequence</w:t>
      </w:r>
    </w:p>
    <w:p>
      <w:pPr>
        <w:pStyle w:val="Normal"/>
      </w:pPr>
      <w:r>
        <w:t/>
      </w:r>
      <w:r>
        <w:rPr>
          <w:rStyle w:val="Text0"/>
        </w:rPr>
        <w:t>return</w:t>
      </w:r>
      <w:r>
        <w:t xml:space="preserve"> longest_subsequence</w:t>
      </w:r>
    </w:p>
    <w:p>
      <w:bookmarkStart w:id="2236" w:name="Be_sure_to_note_the_additional_c"/>
      <w:pPr>
        <w:pStyle w:val="Para 03"/>
      </w:pPr>
      <w:r>
        <w:t xml:space="preserve">Be sure to note the additional check after the </w:t>
      </w:r>
      <w:r>
        <w:rPr>
          <w:rStyle w:val="Text1"/>
        </w:rPr>
        <w:t>for</w:t>
      </w:r>
      <w:r>
        <w:t xml:space="preserve"> loop—otherwise, a final sequence would not be correctly returned as a </w:t>
        <w:bookmarkStart w:id="2237" w:name="result"/>
        <w:t>result</w:t>
        <w:bookmarkEnd w:id="2237"/>
        <w:t>.</w:t>
      </w:r>
      <w:bookmarkEnd w:id="2236"/>
    </w:p>
    <w:p>
      <w:bookmarkStart w:id="2238" w:name="Mini_optimization_The_check_shou"/>
      <w:pPr>
        <w:pStyle w:val="Para 04"/>
      </w:pPr>
      <w:r>
        <w:rPr>
          <w:rStyle w:val="Text0"/>
        </w:rPr>
        <w:t>Mini optimization</w:t>
      </w:r>
      <w:r>
        <w:t xml:space="preserve"> The check should be optimized a bit further. As you can see, assigning the value and adding it to the current temporary list happens in every case. Thus, these actions can be separated from the condition and written as follows:</w:t>
      </w:r>
      <w:bookmarkEnd w:id="2238"/>
    </w:p>
    <w:p>
      <w:pPr>
        <w:pStyle w:val="Normal"/>
      </w:pPr>
      <w:r>
        <w:rPr>
          <w:rStyle w:val="Text0"/>
        </w:rPr>
        <w:t>for</w:t>
      </w:r>
      <w:r>
        <w:t xml:space="preserve"> current_value </w:t>
      </w:r>
      <w:r>
        <w:rPr>
          <w:rStyle w:val="Text0"/>
        </w:rPr>
        <w:t>in</w:t>
      </w:r>
      <w:r>
        <w:t xml:space="preserve"> values:</w:t>
      </w:r>
    </w:p>
    <w:p>
      <w:pPr>
        <w:pStyle w:val="Normal"/>
      </w:pPr>
      <w:r>
        <w:t/>
      </w:r>
      <w:r>
        <w:rPr>
          <w:rStyle w:val="Text0"/>
        </w:rPr>
        <w:t>if</w:t>
      </w:r>
      <w:r>
        <w:t xml:space="preserve"> current_value &lt; last_value:</w:t>
      </w:r>
    </w:p>
    <w:p>
      <w:pPr>
        <w:pStyle w:val="Para 05"/>
      </w:pPr>
      <w:r>
        <w:rPr>
          <w:rStyle w:val="Text0"/>
        </w:rPr>
        <w:t xml:space="preserve"># </w:t>
      </w:r>
      <w:r>
        <w:t>end of this sequence, start new sequence</w:t>
      </w:r>
    </w:p>
    <w:p>
      <w:pPr>
        <w:pStyle w:val="Normal"/>
      </w:pPr>
      <w:r>
        <w:t/>
      </w:r>
      <w:r>
        <w:rPr>
          <w:rStyle w:val="Text0"/>
        </w:rPr>
        <w:t>if</w:t>
      </w:r>
      <w:r>
        <w:t xml:space="preserve"> len(current_subsequence) &gt;= len(longest_subsequence):</w:t>
      </w:r>
    </w:p>
    <w:p>
      <w:pPr>
        <w:pStyle w:val="Normal"/>
      </w:pPr>
      <w:r>
        <w:t>longest_subsequence = current_subsequence</w:t>
      </w:r>
    </w:p>
    <w:p>
      <w:pPr>
        <w:pStyle w:val="Normal"/>
      </w:pPr>
      <w:r>
        <w:t>current_subsequence = []</w:t>
      </w:r>
    </w:p>
    <w:p>
      <w:pPr>
        <w:pStyle w:val="Normal"/>
      </w:pPr>
      <w:r>
        <w:bookmarkStart w:id="2239" w:name="ITerm92_1"/>
        <w:t xml:space="preserve"> </w:t>
        <w:bookmarkEnd w:id="2239"/>
      </w:r>
    </w:p>
    <w:p>
      <w:pPr>
        <w:pStyle w:val="Normal"/>
      </w:pPr>
      <w:r>
        <w:t>last_value = current_value</w:t>
      </w:r>
    </w:p>
    <w:p>
      <w:pPr>
        <w:pStyle w:val="Normal"/>
      </w:pPr>
      <w:r>
        <w:t>current_subsequence.append(current_value)</w:t>
      </w:r>
    </w:p>
    <w:p>
      <w:bookmarkStart w:id="2240" w:name="Procedure_for_sections_of_equal"/>
      <w:pPr>
        <w:pStyle w:val="Para 03"/>
      </w:pPr>
      <w:r>
        <w:rPr>
          <w:rStyle w:val="Text0"/>
        </w:rPr>
        <w:t>Procedure for sections of equal length</w:t>
      </w:r>
      <w:r>
        <w:t xml:space="preserve"> When checking for the longest sequence, you can either compare with </w:t>
      </w:r>
      <w:r>
        <w:rPr>
          <w:rStyle w:val="Text1"/>
        </w:rPr>
        <w:t>&gt;</w:t>
      </w:r>
      <w:r>
        <w:t xml:space="preserve"> or </w:t>
      </w:r>
      <w:r>
        <w:rPr>
          <w:rStyle w:val="Text1"/>
        </w:rPr>
        <w:t>&gt;=</w:t>
      </w:r>
      <w:r>
        <w:t xml:space="preserve">. If there are two or more sequences of the same length, in the first case with </w:t>
      </w:r>
      <w:r>
        <w:rPr>
          <w:rStyle w:val="Text1"/>
        </w:rPr>
        <w:t>&gt;</w:t>
      </w:r>
      <w:r>
        <w:t xml:space="preserve"> the first one is taken as a result, with </w:t>
      </w:r>
      <w:r>
        <w:rPr>
          <w:rStyle w:val="Text1"/>
        </w:rPr>
        <w:t>&gt;=</w:t>
      </w:r>
      <w:r>
        <w:t xml:space="preserve"> always the last one.</w:t>
        <w:bookmarkStart w:id="2241" w:name="ITerm93"/>
        <w:t xml:space="preserve"> </w:t>
        <w:bookmarkEnd w:id="2241"/>
      </w:r>
      <w:bookmarkEnd w:id="2240"/>
    </w:p>
    <w:p>
      <w:bookmarkStart w:id="2242" w:name="Alternative_and_optimized_algori"/>
      <w:pPr>
        <w:pStyle w:val="Para 04"/>
      </w:pPr>
      <w:r>
        <w:rPr>
          <w:rStyle w:val="Text0"/>
        </w:rPr>
        <w:t>Alternative and optimized algorithm</w:t>
      </w:r>
      <w:r>
        <w:t xml:space="preserve"> Sometimes creating temporary data structures can be rather undesirable, for example, when the subsections can become huge. In such a case, it offers itself to determine only the respective index borders. As a final step, you extract the appropriate part.</w:t>
      </w:r>
      <w:bookmarkEnd w:id="2242"/>
    </w:p>
    <w:p>
      <w:pPr>
        <w:pStyle w:val="Normal"/>
      </w:pPr>
      <w:r>
        <w:rPr>
          <w:rStyle w:val="Text0"/>
        </w:rPr>
        <w:t>def</w:t>
      </w:r>
      <w:r>
        <w:t xml:space="preserve"> find_longest_growing_sequence_optimized(values):</w:t>
      </w:r>
    </w:p>
    <w:p>
      <w:pPr>
        <w:pStyle w:val="Normal"/>
      </w:pPr>
      <w:r>
        <w:t/>
      </w:r>
      <w:r>
        <w:rPr>
          <w:rStyle w:val="Text0"/>
        </w:rPr>
        <w:t>if</w:t>
      </w:r>
      <w:r>
        <w:t xml:space="preserve"> len(values) == 0:</w:t>
      </w:r>
    </w:p>
    <w:p>
      <w:pPr>
        <w:pStyle w:val="Normal"/>
      </w:pPr>
      <w:r>
        <w:t/>
      </w:r>
      <w:r>
        <w:rPr>
          <w:rStyle w:val="Text0"/>
        </w:rPr>
        <w:t>return</w:t>
      </w:r>
      <w:r>
        <w:t xml:space="preserve"> values</w:t>
      </w:r>
    </w:p>
    <w:p>
      <w:pPr>
        <w:pStyle w:val="Normal"/>
      </w:pPr>
      <w:r>
        <w:t>longest = (0, 0)</w:t>
      </w:r>
    </w:p>
    <w:p>
      <w:pPr>
        <w:pStyle w:val="Normal"/>
      </w:pPr>
      <w:r>
        <w:t>start_current = 0</w:t>
      </w:r>
    </w:p>
    <w:p>
      <w:pPr>
        <w:pStyle w:val="Normal"/>
      </w:pPr>
      <w:r>
        <w:t>end_current = 0</w:t>
      </w:r>
    </w:p>
    <w:p>
      <w:pPr>
        <w:pStyle w:val="Normal"/>
      </w:pPr>
      <w:r>
        <w:t/>
      </w:r>
      <w:r>
        <w:rPr>
          <w:rStyle w:val="Text0"/>
        </w:rPr>
        <w:t>for</w:t>
      </w:r>
      <w:r>
        <w:t xml:space="preserve"> end_current </w:t>
      </w:r>
      <w:r>
        <w:rPr>
          <w:rStyle w:val="Text0"/>
        </w:rPr>
        <w:t>in</w:t>
      </w:r>
      <w:r>
        <w:t xml:space="preserve"> range(1, len(values)):</w:t>
      </w:r>
    </w:p>
    <w:p>
      <w:pPr>
        <w:pStyle w:val="Para 05"/>
      </w:pPr>
      <w:r>
        <w:rPr>
          <w:rStyle w:val="Text0"/>
        </w:rPr>
        <w:t xml:space="preserve"># </w:t>
      </w:r>
      <w:r>
        <w:t>flank change</w:t>
      </w:r>
    </w:p>
    <w:p>
      <w:pPr>
        <w:pStyle w:val="Normal"/>
      </w:pPr>
      <w:r>
        <w:t/>
      </w:r>
      <w:r>
        <w:rPr>
          <w:rStyle w:val="Text0"/>
        </w:rPr>
        <w:t>if</w:t>
      </w:r>
      <w:r>
        <w:t xml:space="preserve"> values[end_current] &lt; values[end_current - 1]:</w:t>
      </w:r>
    </w:p>
    <w:p>
      <w:pPr>
        <w:pStyle w:val="Normal"/>
      </w:pPr>
      <w:r>
        <w:t/>
      </w:r>
      <w:r>
        <w:rPr>
          <w:rStyle w:val="Text0"/>
        </w:rPr>
        <w:t>if</w:t>
      </w:r>
      <w:r>
        <w:t xml:space="preserve"> end_current - start_current &gt; len(longest):</w:t>
      </w:r>
    </w:p>
    <w:p>
      <w:pPr>
        <w:pStyle w:val="Normal"/>
      </w:pPr>
      <w:r>
        <w:t>longest = (start_current, end_current)</w:t>
      </w:r>
    </w:p>
    <w:p>
      <w:pPr>
        <w:pStyle w:val="Normal"/>
      </w:pPr>
      <w:r>
        <w:t>start_current = end_current</w:t>
      </w:r>
    </w:p>
    <w:p>
      <w:pPr>
        <w:pStyle w:val="Normal"/>
      </w:pPr>
      <w:r>
        <w:t/>
      </w:r>
      <w:r>
        <w:rPr>
          <w:rStyle w:val="Text0"/>
        </w:rPr>
        <w:t>if</w:t>
      </w:r>
      <w:r>
        <w:t xml:space="preserve"> end_current - start_current &gt; len(longest):</w:t>
      </w:r>
    </w:p>
    <w:p>
      <w:pPr>
        <w:pStyle w:val="Normal"/>
      </w:pPr>
      <w:r>
        <w:t>longest = (start_current, end_current)</w:t>
      </w:r>
    </w:p>
    <w:p>
      <w:pPr>
        <w:pStyle w:val="Normal"/>
      </w:pPr>
      <w:r>
        <w:t/>
      </w:r>
      <w:r>
        <w:rPr>
          <w:rStyle w:val="Text0"/>
        </w:rPr>
        <w:t>return</w:t>
      </w:r>
      <w:r>
        <w:t xml:space="preserve"> values[longest[0] : longest[1]]</w:t>
      </w:r>
    </w:p>
    <w:p>
      <w:bookmarkStart w:id="2243" w:name="VerificationUse_the_sequences_of"/>
      <w:pPr>
        <w:pStyle w:val="Heading 4"/>
      </w:pPr>
      <w:r>
        <w:t>Verification</w:t>
      </w:r>
      <w:bookmarkEnd w:id="2243"/>
    </w:p>
    <w:p>
      <w:bookmarkStart w:id="2244" w:name="Use_the_sequences_of_values_from"/>
      <w:pPr>
        <w:pStyle w:val="Para 02"/>
      </w:pPr>
      <w:r>
        <w:t xml:space="preserve">Use the sequences of values from the introduction to compare the computed results with your </w:t>
        <w:bookmarkStart w:id="2245" w:name="expectations"/>
        <w:t>expectations</w:t>
        <w:bookmarkEnd w:id="2245"/>
        <w:t>:</w:t>
      </w:r>
      <w:bookmarkEnd w:id="2244"/>
    </w:p>
    <w:p>
      <w:pPr>
        <w:pStyle w:val="Normal"/>
      </w:pPr>
      <w:r>
        <w:t>@pytest.mark.parametrize("values, expected",</w:t>
      </w:r>
    </w:p>
    <w:p>
      <w:pPr>
        <w:pStyle w:val="Normal"/>
      </w:pPr>
      <w:r>
        <w:t>[([7, 2, 7, 1, 2, 5, 7, 1], [1, 2, 5, 7]),</w:t>
      </w:r>
    </w:p>
    <w:p>
      <w:pPr>
        <w:pStyle w:val="Normal"/>
      </w:pPr>
      <w:r>
        <w:t>([7, 2, 7, 1, 2, 3, 8, 1, 2, 3, 4, 5],</w:t>
      </w:r>
    </w:p>
    <w:p>
      <w:pPr>
        <w:pStyle w:val="Normal"/>
      </w:pPr>
      <w:r>
        <w:t>[1, 2, 3, 4, 5]),</w:t>
      </w:r>
    </w:p>
    <w:p>
      <w:pPr>
        <w:pStyle w:val="Normal"/>
      </w:pPr>
      <w:r>
        <w:t>([1, 1, 2, 2, 2, 3, 3, 3, 3],</w:t>
      </w:r>
    </w:p>
    <w:p>
      <w:pPr>
        <w:pStyle w:val="Normal"/>
      </w:pPr>
      <w:r>
        <w:t>[1, 1, 2, 2, 2, 3, 3, 3, 3]),</w:t>
      </w:r>
    </w:p>
    <w:p>
      <w:pPr>
        <w:pStyle w:val="Normal"/>
      </w:pPr>
      <w:r>
        <w:t>([], [])])</w:t>
      </w:r>
    </w:p>
    <w:p>
      <w:pPr>
        <w:pStyle w:val="Normal"/>
      </w:pPr>
      <w:r>
        <w:rPr>
          <w:rStyle w:val="Text0"/>
        </w:rPr>
        <w:t>def</w:t>
      </w:r>
      <w:r>
        <w:t xml:space="preserve"> test_find_longest_growing_sequence(values, expected):</w:t>
      </w:r>
    </w:p>
    <w:p>
      <w:pPr>
        <w:pStyle w:val="Normal"/>
      </w:pPr>
      <w:r>
        <w:t>result = find_longest_growing_sequence(values)</w:t>
      </w:r>
    </w:p>
    <w:p>
      <w:pPr>
        <w:pStyle w:val="Normal"/>
      </w:pPr>
      <w:r>
        <w:t/>
      </w:r>
      <w:r>
        <w:rPr>
          <w:rStyle w:val="Text0"/>
        </w:rPr>
        <w:t>assert</w:t>
      </w:r>
      <w:r>
        <w:t xml:space="preserve"> result == expected</w:t>
      </w:r>
    </w:p>
    <w:p>
      <w:bookmarkStart w:id="2246" w:name="5_3_7_Solution_7__Well_Formed_Br"/>
      <w:pPr>
        <w:pStyle w:val="Heading 2"/>
      </w:pPr>
      <w:r>
        <w:t xml:space="preserve">5.3.7 </w:t>
        <w:t>Solution 7: Well-Formed Braces (★★✩✩✩)</w:t>
      </w:r>
      <w:bookmarkEnd w:id="2246"/>
    </w:p>
    <w:p>
      <w:bookmarkStart w:id="2247" w:name="Write_function_check_parentheses_1"/>
      <w:pPr>
        <w:pStyle w:val="Para 03"/>
      </w:pPr>
      <w:r>
        <w:t xml:space="preserve">Write function </w:t>
      </w:r>
      <w:r>
        <w:rPr>
          <w:rStyle w:val="Text1"/>
        </w:rPr>
        <w:t>check_parentheses(braces_input)</w:t>
      </w:r>
      <w:r>
        <w:t xml:space="preserve"> that checks whether a sequence of braces is neatly nested in each case. This should accept any round, square and curly </w:t>
        <w:bookmarkStart w:id="2248" w:name="braces"/>
        <w:t>braces</w:t>
        <w:bookmarkEnd w:id="2248"/>
        <w:t xml:space="preserve"> but no other characters.</w:t>
      </w:r>
      <w:bookmarkEnd w:id="2247"/>
    </w:p>
    <w:p>
      <w:bookmarkStart w:id="2249" w:name="Examples_InputResultComment_3"/>
      <w:pPr>
        <w:pStyle w:val="Heading 4"/>
      </w:pPr>
      <w:r>
        <w:t>Examples</w:t>
      </w:r>
      <w:bookmarkEnd w:id="2249"/>
    </w:p>
    <w:tbl>
      <w:tblPr>
        <w:tblW w:type="auto" w:w="0"/>
      </w:tblPr>
      <w:tr>
        <w:tc>
          <w:tcPr>
            <w:tcW w:type="auto" w:w="0"/>
            <w:tcMar>
              <w:left w:type="dxa" w:w="200"/>
              <w:top w:type="dxa" w:w="200"/>
              <w:right w:type="dxa" w:w="200"/>
              <w:bottom w:type="dxa" w:w="200"/>
            </w:tcMar>
            <w:vAlign w:val="center"/>
          </w:tcPr>
          <w:p>
            <w:bookmarkStart w:id="2250" w:name="InputResultComment_______True_6"/>
            <w:bookmarkStart w:id="2251" w:name="InputResultComment_______True_7"/>
            <w:pPr>
              <w:pStyle w:val="3 Block"/>
            </w:pPr>
            <w:bookmarkEnd w:id="2250"/>
            <w:bookmarkEnd w:id="2251"/>
          </w:p>
          <w:p>
            <w:pPr>
              <w:pStyle w:val="Para 01"/>
            </w:pPr>
            <w:r>
              <w:t>Input</w:t>
            </w:r>
          </w:p>
        </w:tc>
        <w:tc>
          <w:tcPr>
            <w:tcW w:type="auto" w:w="0"/>
            <w:tcMar>
              <w:left w:type="dxa" w:w="200"/>
              <w:top w:type="dxa" w:w="200"/>
              <w:right w:type="dxa" w:w="200"/>
              <w:bottom w:type="dxa" w:w="200"/>
            </w:tcMar>
            <w:vAlign w:val="center"/>
          </w:tcPr>
          <w:p>
            <w:pPr>
              <w:pStyle w:val="Para 01"/>
            </w:pPr>
            <w:r>
              <w:t>Result</w:t>
            </w:r>
          </w:p>
        </w:tc>
        <w:tc>
          <w:tcPr>
            <w:tcW w:type="auto" w:w="0"/>
            <w:tcMar>
              <w:left w:type="dxa" w:w="200"/>
              <w:top w:type="dxa" w:w="200"/>
              <w:right w:type="dxa" w:w="200"/>
              <w:bottom w:type="dxa" w:w="200"/>
            </w:tcMar>
            <w:vAlign w:val="center"/>
          </w:tcPr>
          <w:p>
            <w:pPr>
              <w:pStyle w:val="Para 01"/>
            </w:pPr>
            <w:r>
              <w:t>Comment</w:t>
            </w:r>
          </w:p>
        </w:tc>
      </w:tr>
    </w:tbl>
    <w:tbl>
      <w:tblPr>
        <w:tblW w:type="auto" w:w="0"/>
      </w:tblPr>
      <w:tr>
        <w:tc>
          <w:tcPr>
            <w:tcW w:type="auto" w:w="0"/>
            <w:tcMar>
              <w:left w:type="dxa" w:w="200"/>
              <w:top w:type="dxa" w:w="200"/>
              <w:right w:type="dxa" w:w="200"/>
              <w:bottom w:type="dxa" w:w="200"/>
            </w:tcMar>
            <w:vAlign w:val="center"/>
          </w:tcPr>
          <w:p>
            <w:pPr>
              <w:pStyle w:val="Para 01"/>
            </w:pPr>
            <w:r>
              <w:t>“(( ))”</w:t>
            </w:r>
          </w:p>
        </w:tc>
        <w:tc>
          <w:tcPr>
            <w:tcW w:type="auto" w:w="0"/>
            <w:tcMar>
              <w:left w:type="dxa" w:w="200"/>
              <w:top w:type="dxa" w:w="200"/>
              <w:right w:type="dxa" w:w="200"/>
              <w:bottom w:type="dxa" w:w="200"/>
            </w:tcMar>
            <w:vAlign w:val="center"/>
          </w:tcPr>
          <w:p>
            <w:pPr>
              <w:pStyle w:val="Para 01"/>
            </w:pPr>
            <w:r>
              <w:t>True</w:t>
            </w:r>
          </w:p>
        </w:tc>
        <w:tc>
          <w:tcPr>
            <w:tcW w:type="auto" w:w="0"/>
            <w:tcMar>
              <w:left w:type="dxa" w:w="200"/>
              <w:top w:type="dxa" w:w="200"/>
              <w:right w:type="dxa" w:w="200"/>
              <w:bottom w:type="dxa" w:w="200"/>
            </w:tcMar>
            <w:vAlign w:val="center"/>
          </w:tcPr>
          <w:p>
            <w:pPr>
              <w:pStyle w:val="Para 44"/>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 ]})”</w:t>
            </w:r>
          </w:p>
        </w:tc>
        <w:tc>
          <w:tcPr>
            <w:tcW w:type="auto" w:w="0"/>
            <w:shd w:val="clear" w:color="auto" w:fill="EEF2F6"/>
            <w:tcMar>
              <w:left w:type="dxa" w:w="200"/>
              <w:top w:type="dxa" w:w="200"/>
              <w:right w:type="dxa" w:w="200"/>
              <w:bottom w:type="dxa" w:w="200"/>
            </w:tcMar>
            <w:vAlign w:val="center"/>
          </w:tcPr>
          <w:p>
            <w:pPr>
              <w:pStyle w:val="Para 01"/>
            </w:pPr>
            <w:r>
              <w:t>True</w:t>
            </w:r>
          </w:p>
        </w:tc>
        <w:tc>
          <w:tcPr>
            <w:tcW w:type="auto" w:w="0"/>
            <w:shd w:val="clear" w:color="auto" w:fill="EEF2F6"/>
            <w:tcMar>
              <w:left w:type="dxa" w:w="200"/>
              <w:top w:type="dxa" w:w="200"/>
              <w:right w:type="dxa" w:w="200"/>
              <w:bottom w:type="dxa" w:w="200"/>
            </w:tcMar>
            <w:vAlign w:val="center"/>
          </w:tcPr>
          <w:p>
            <w:pPr>
              <w:pStyle w:val="Para 44"/>
            </w:pPr>
            <w:r>
              <w:t/>
            </w:r>
          </w:p>
        </w:tc>
      </w:tr>
    </w:tbl>
    <w:tbl>
      <w:tblPr>
        <w:tblW w:type="auto" w:w="0"/>
      </w:tblPr>
      <w:tr>
        <w:tc>
          <w:tcPr>
            <w:tcW w:type="auto" w:w="0"/>
            <w:tcMar>
              <w:left w:type="dxa" w:w="200"/>
              <w:top w:type="dxa" w:w="200"/>
              <w:right w:type="dxa" w:w="200"/>
              <w:bottom w:type="dxa" w:w="200"/>
            </w:tcMar>
            <w:vAlign w:val="center"/>
          </w:tcPr>
          <w:p>
            <w:pPr>
              <w:pStyle w:val="Para 01"/>
            </w:pPr>
            <w:r>
              <w:t>“((( ))”</w:t>
            </w:r>
          </w:p>
        </w:tc>
        <w:tc>
          <w:tcPr>
            <w:tcW w:type="auto" w:w="0"/>
            <w:tcMar>
              <w:left w:type="dxa" w:w="200"/>
              <w:top w:type="dxa" w:w="200"/>
              <w:right w:type="dxa" w:w="200"/>
              <w:bottom w:type="dxa" w:w="200"/>
            </w:tcMar>
            <w:vAlign w:val="center"/>
          </w:tcPr>
          <w:p>
            <w:pPr>
              <w:pStyle w:val="Para 01"/>
            </w:pPr>
            <w:r>
              <w:t>False</w:t>
            </w:r>
          </w:p>
        </w:tc>
        <w:tc>
          <w:tcPr>
            <w:tcW w:type="auto" w:w="0"/>
            <w:tcMar>
              <w:left w:type="dxa" w:w="200"/>
              <w:top w:type="dxa" w:w="200"/>
              <w:right w:type="dxa" w:w="200"/>
              <w:bottom w:type="dxa" w:w="200"/>
            </w:tcMar>
            <w:vAlign w:val="center"/>
          </w:tcPr>
          <w:p>
            <w:pPr>
              <w:pStyle w:val="Para 01"/>
            </w:pPr>
            <w:r>
              <w:t>Odd number of braces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01"/>
            </w:pPr>
            <w:r>
              <w:t>False</w:t>
            </w:r>
          </w:p>
        </w:tc>
        <w:tc>
          <w:tcPr>
            <w:tcW w:type="auto" w:w="0"/>
            <w:shd w:val="clear" w:color="auto" w:fill="EEF2F6"/>
            <w:tcMar>
              <w:left w:type="dxa" w:w="200"/>
              <w:top w:type="dxa" w:w="200"/>
              <w:right w:type="dxa" w:w="200"/>
              <w:bottom w:type="dxa" w:w="200"/>
            </w:tcMar>
            <w:vAlign w:val="center"/>
          </w:tcPr>
          <w:p>
            <w:pPr>
              <w:pStyle w:val="Para 01"/>
            </w:pPr>
            <w:r>
              <w:t>Wrong character, no braces</w:t>
            </w:r>
          </w:p>
        </w:tc>
      </w:tr>
    </w:tbl>
    <w:tbl>
      <w:tblPr>
        <w:tblW w:type="auto" w:w="0"/>
      </w:tblPr>
      <w:tr>
        <w:tc>
          <w:tcPr>
            <w:tcW w:type="auto" w:w="0"/>
            <w:tcMar>
              <w:left w:type="dxa" w:w="200"/>
              <w:top w:type="dxa" w:w="200"/>
              <w:right w:type="dxa" w:w="200"/>
              <w:bottom w:type="dxa" w:w="200"/>
            </w:tcMar>
            <w:vAlign w:val="center"/>
          </w:tcPr>
          <w:p>
            <w:pPr>
              <w:pStyle w:val="Para 01"/>
            </w:pPr>
            <w:r>
              <w:t>“((])”</w:t>
            </w:r>
          </w:p>
        </w:tc>
        <w:tc>
          <w:tcPr>
            <w:tcW w:type="auto" w:w="0"/>
            <w:tcMar>
              <w:left w:type="dxa" w:w="200"/>
              <w:top w:type="dxa" w:w="200"/>
              <w:right w:type="dxa" w:w="200"/>
              <w:bottom w:type="dxa" w:w="200"/>
            </w:tcMar>
            <w:vAlign w:val="center"/>
          </w:tcPr>
          <w:p>
            <w:pPr>
              <w:pStyle w:val="Para 01"/>
            </w:pPr>
            <w:r>
              <w:t>False</w:t>
            </w:r>
          </w:p>
        </w:tc>
        <w:tc>
          <w:tcPr>
            <w:tcW w:type="auto" w:w="0"/>
            <w:tcMar>
              <w:left w:type="dxa" w:w="200"/>
              <w:top w:type="dxa" w:w="200"/>
              <w:right w:type="dxa" w:w="200"/>
              <w:bottom w:type="dxa" w:w="200"/>
            </w:tcMar>
            <w:vAlign w:val="center"/>
          </w:tcPr>
          <w:p>
            <w:pPr>
              <w:pStyle w:val="Para 01"/>
            </w:pPr>
            <w:r>
              <w:t>No matching braces</w:t>
            </w:r>
          </w:p>
        </w:tc>
      </w:tr>
    </w:tbl>
    <w:p>
      <w:bookmarkStart w:id="2252" w:name="Algorithm____Traverse_the_string"/>
      <w:pPr>
        <w:pStyle w:val="Para 04"/>
      </w:pPr>
      <w:r>
        <w:bookmarkStart w:id="2253" w:name="Algorithm_19"/>
        <w:t/>
        <w:bookmarkEnd w:id="2253"/>
      </w:r>
      <w:r>
        <w:rPr>
          <w:rStyle w:val="Text0"/>
        </w:rPr>
        <w:t>Algorithm</w:t>
      </w:r>
      <w:r>
        <w:t xml:space="preserve"> </w:t>
        <w:t xml:space="preserve"> Traverse the string from front to back. If the current character is an opening brace (that is, one of the characters (, [, or {), store it in a stack. If it is a closing brace, try to match it with the last opening brace. If there is no opening brace yet, or if the brace types do not match, </w:t>
      </w:r>
      <w:r>
        <w:rPr>
          <w:rStyle w:val="Text1"/>
        </w:rPr>
        <w:t>False</w:t>
      </w:r>
      <w:r>
        <w:t xml:space="preserve"> is returned. If they match, the next character is read. If it is an opening brace, proceed as before. If it is a closing brace, get the top element from the stack and compare it to the character just read. Check for matching the type of braces, which are ( ), [ ], and { }. Let’s look at a flow for the input (()]:</w:t>
      </w:r>
      <w:bookmarkEnd w:id="2252"/>
    </w:p>
    <w:tbl>
      <w:tblPr>
        <w:tblW w:type="auto" w:w="0"/>
      </w:tblPr>
      <w:tr>
        <w:tc>
          <w:tcPr>
            <w:tcW w:type="auto" w:w="0"/>
            <w:tcMar>
              <w:left w:type="dxa" w:w="200"/>
              <w:top w:type="dxa" w:w="200"/>
              <w:right w:type="dxa" w:w="200"/>
              <w:bottom w:type="dxa" w:w="200"/>
            </w:tcMar>
            <w:vAlign w:val="center"/>
          </w:tcPr>
          <w:p>
            <w:bookmarkStart w:id="2254" w:name="InputCurrent_characterStackComme"/>
            <w:pPr>
              <w:pStyle w:val="3 Block"/>
            </w:pPr>
            <w:bookmarkEnd w:id="2254"/>
          </w:p>
          <w:p>
            <w:pPr>
              <w:pStyle w:val="Para 01"/>
            </w:pPr>
            <w:r>
              <w:t>Input</w:t>
            </w:r>
          </w:p>
        </w:tc>
        <w:tc>
          <w:tcPr>
            <w:tcW w:type="auto" w:w="0"/>
            <w:tcMar>
              <w:left w:type="dxa" w:w="200"/>
              <w:top w:type="dxa" w:w="200"/>
              <w:right w:type="dxa" w:w="200"/>
              <w:bottom w:type="dxa" w:w="200"/>
            </w:tcMar>
            <w:vAlign w:val="center"/>
          </w:tcPr>
          <w:p>
            <w:pPr>
              <w:pStyle w:val="Para 01"/>
            </w:pPr>
            <w:r>
              <w:t>Current character</w:t>
            </w:r>
          </w:p>
        </w:tc>
        <w:tc>
          <w:tcPr>
            <w:tcW w:type="auto" w:w="0"/>
            <w:tcMar>
              <w:left w:type="dxa" w:w="200"/>
              <w:top w:type="dxa" w:w="200"/>
              <w:right w:type="dxa" w:w="200"/>
              <w:bottom w:type="dxa" w:w="200"/>
            </w:tcMar>
            <w:vAlign w:val="center"/>
          </w:tcPr>
          <w:p>
            <w:pPr>
              <w:pStyle w:val="Para 01"/>
            </w:pPr>
            <w:r>
              <w:t>Stack</w:t>
            </w:r>
          </w:p>
        </w:tc>
        <w:tc>
          <w:tcPr>
            <w:tcW w:type="auto" w:w="0"/>
            <w:tcMar>
              <w:left w:type="dxa" w:w="200"/>
              <w:top w:type="dxa" w:w="200"/>
              <w:right w:type="dxa" w:w="200"/>
              <w:bottom w:type="dxa" w:w="200"/>
            </w:tcMar>
            <w:vAlign w:val="center"/>
          </w:tcPr>
          <w:p>
            <w:pPr>
              <w:pStyle w:val="Para 01"/>
            </w:pPr>
            <w:r>
              <w:t>Comment</w:t>
            </w:r>
          </w:p>
        </w:tc>
      </w:tr>
    </w:tbl>
    <w:tbl>
      <w:tblPr>
        <w:tblW w:type="auto" w:w="0"/>
      </w:tblPr>
      <w:tr>
        <w:tc>
          <w:tcPr>
            <w:tcW w:type="auto" w:w="0"/>
            <w:tcMar>
              <w:left w:type="dxa" w:w="200"/>
              <w:top w:type="dxa" w:w="200"/>
              <w:right w:type="dxa" w:w="200"/>
              <w:bottom w:type="dxa" w:w="200"/>
            </w:tcMar>
            <w:vAlign w:val="center"/>
          </w:tcPr>
          <w:p>
            <w:pPr>
              <w:pStyle w:val="Para 01"/>
            </w:pPr>
            <w:r>
              <w:t>(()]</w:t>
            </w:r>
          </w:p>
        </w:tc>
        <w:tc>
          <w:tcPr>
            <w:tcW w:type="auto" w:w="0"/>
            <w:tcMar>
              <w:left w:type="dxa" w:w="200"/>
              <w:top w:type="dxa" w:w="200"/>
              <w:right w:type="dxa" w:w="200"/>
              <w:bottom w:type="dxa" w:w="200"/>
            </w:tcMar>
            <w:vAlign w:val="center"/>
          </w:tcPr>
          <w:p>
            <w:pPr>
              <w:pStyle w:val="Para 44"/>
            </w:pPr>
            <w:r>
              <w:t/>
            </w:r>
          </w:p>
        </w:tc>
        <w:tc>
          <w:tcPr>
            <w:tcW w:type="auto" w:w="0"/>
            <w:tcMar>
              <w:left w:type="dxa" w:w="200"/>
              <w:top w:type="dxa" w:w="200"/>
              <w:right w:type="dxa" w:w="200"/>
              <w:bottom w:type="dxa" w:w="200"/>
            </w:tcMar>
            <w:vAlign w:val="center"/>
          </w:tcPr>
          <w:p>
            <w:pPr>
              <w:pStyle w:val="Para 44"/>
            </w:pPr>
            <w:r>
              <w:t/>
            </w:r>
          </w:p>
        </w:tc>
        <w:tc>
          <w:tcPr>
            <w:tcW w:type="auto" w:w="0"/>
            <w:tcMar>
              <w:left w:type="dxa" w:w="200"/>
              <w:top w:type="dxa" w:w="200"/>
              <w:right w:type="dxa" w:w="200"/>
              <w:bottom w:type="dxa" w:w="200"/>
            </w:tcMar>
            <w:vAlign w:val="center"/>
          </w:tcPr>
          <w:p>
            <w:pPr>
              <w:pStyle w:val="Para 01"/>
            </w:pPr>
            <w:r>
              <w:t>Start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0"/>
              </w:rPr>
              <w:t>(</w:t>
            </w:r>
            <w:r>
              <w:t>()]</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Store</w:t>
            </w:r>
          </w:p>
        </w:tc>
      </w:tr>
    </w:tbl>
    <w:tbl>
      <w:tblPr>
        <w:tblW w:type="auto" w:w="0"/>
      </w:tblPr>
      <w:tr>
        <w:tc>
          <w:tcPr>
            <w:tcW w:type="auto" w:w="0"/>
            <w:tcMar>
              <w:left w:type="dxa" w:w="200"/>
              <w:top w:type="dxa" w:w="200"/>
              <w:right w:type="dxa" w:w="200"/>
              <w:bottom w:type="dxa" w:w="200"/>
            </w:tcMar>
            <w:vAlign w:val="center"/>
          </w:tcPr>
          <w:p>
            <w:pPr>
              <w:pStyle w:val="Para 01"/>
            </w:pPr>
            <w:r>
              <w:t>(()]</w:t>
            </w:r>
          </w:p>
        </w:tc>
        <w:tc>
          <w:tcPr>
            <w:tcW w:type="auto" w:w="0"/>
            <w:tcMar>
              <w:left w:type="dxa" w:w="200"/>
              <w:top w:type="dxa" w:w="200"/>
              <w:right w:type="dxa" w:w="200"/>
              <w:bottom w:type="dxa" w:w="200"/>
            </w:tcMar>
            <w:vAlign w:val="center"/>
          </w:tcPr>
          <w:p>
            <w:pPr>
              <w:pStyle w:val="Para 01"/>
            </w:pPr>
            <w:r>
              <w:t>(</w:t>
            </w:r>
          </w:p>
        </w:tc>
        <w:tc>
          <w:tcPr>
            <w:tcW w:type="auto" w:w="0"/>
            <w:tcMar>
              <w:left w:type="dxa" w:w="200"/>
              <w:top w:type="dxa" w:w="200"/>
              <w:right w:type="dxa" w:w="200"/>
              <w:bottom w:type="dxa" w:w="200"/>
            </w:tcMar>
            <w:vAlign w:val="center"/>
          </w:tcPr>
          <w:p>
            <w:pPr>
              <w:pStyle w:val="Para 01"/>
            </w:pPr>
            <w:r>
              <w:t>((</w:t>
            </w:r>
          </w:p>
        </w:tc>
        <w:tc>
          <w:tcPr>
            <w:tcW w:type="auto" w:w="0"/>
            <w:tcMar>
              <w:left w:type="dxa" w:w="200"/>
              <w:top w:type="dxa" w:w="200"/>
              <w:right w:type="dxa" w:w="200"/>
              <w:bottom w:type="dxa" w:w="200"/>
            </w:tcMar>
            <w:vAlign w:val="center"/>
          </w:tcPr>
          <w:p>
            <w:pPr>
              <w:pStyle w:val="Para 01"/>
            </w:pPr>
            <w:r>
              <w:t>Store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Match</w:t>
            </w:r>
          </w:p>
        </w:tc>
      </w:tr>
    </w:tbl>
    <w:tbl>
      <w:tblPr>
        <w:tblW w:type="auto" w:w="0"/>
      </w:tblPr>
      <w:tr>
        <w:tc>
          <w:tcPr>
            <w:tcW w:type="auto" w:w="0"/>
            <w:tcMar>
              <w:left w:type="dxa" w:w="200"/>
              <w:top w:type="dxa" w:w="200"/>
              <w:right w:type="dxa" w:w="200"/>
              <w:bottom w:type="dxa" w:w="200"/>
            </w:tcMar>
            <w:vAlign w:val="center"/>
          </w:tcPr>
          <w:p>
            <w:pPr>
              <w:pStyle w:val="Para 01"/>
            </w:pPr>
            <w:r>
              <w:t>(()</w:t>
            </w:r>
            <w:r>
              <w:rPr>
                <w:rStyle w:val="Text0"/>
              </w:rPr>
              <w:t>]</w:t>
            </w:r>
          </w:p>
        </w:tc>
        <w:tc>
          <w:tcPr>
            <w:tcW w:type="auto" w:w="0"/>
            <w:tcMar>
              <w:left w:type="dxa" w:w="200"/>
              <w:top w:type="dxa" w:w="200"/>
              <w:right w:type="dxa" w:w="200"/>
              <w:bottom w:type="dxa" w:w="200"/>
            </w:tcMar>
            <w:vAlign w:val="center"/>
          </w:tcPr>
          <w:p>
            <w:pPr>
              <w:pStyle w:val="Para 01"/>
            </w:pPr>
            <w:r>
              <w:t>]</w:t>
            </w:r>
          </w:p>
        </w:tc>
        <w:tc>
          <w:tcPr>
            <w:tcW w:type="auto" w:w="0"/>
            <w:tcMar>
              <w:left w:type="dxa" w:w="200"/>
              <w:top w:type="dxa" w:w="200"/>
              <w:right w:type="dxa" w:w="200"/>
              <w:bottom w:type="dxa" w:w="200"/>
            </w:tcMar>
            <w:vAlign w:val="center"/>
          </w:tcPr>
          <w:p>
            <w:pPr>
              <w:pStyle w:val="Para 01"/>
            </w:pPr>
            <w:r>
              <w:t>(</w:t>
            </w:r>
          </w:p>
        </w:tc>
        <w:tc>
          <w:tcPr>
            <w:tcW w:type="auto" w:w="0"/>
            <w:tcMar>
              <w:left w:type="dxa" w:w="200"/>
              <w:top w:type="dxa" w:w="200"/>
              <w:right w:type="dxa" w:w="200"/>
              <w:bottom w:type="dxa" w:w="200"/>
            </w:tcMar>
            <w:vAlign w:val="center"/>
          </w:tcPr>
          <w:p>
            <w:pPr>
              <w:pStyle w:val="Para 01"/>
            </w:pPr>
            <w:r>
              <w:t>Mismatch</w:t>
            </w:r>
          </w:p>
        </w:tc>
      </w:tr>
    </w:tbl>
    <w:p>
      <w:bookmarkStart w:id="2255" w:name="The_implementation_uses_a_stack"/>
      <w:pPr>
        <w:pStyle w:val="Para 04"/>
      </w:pPr>
      <w:r>
        <w:t>The implementation uses a stack and performs the checks and actions described above:</w:t>
      </w:r>
      <w:bookmarkEnd w:id="2255"/>
    </w:p>
    <w:p>
      <w:pPr>
        <w:pStyle w:val="Normal"/>
      </w:pPr>
      <w:r>
        <w:rPr>
          <w:rStyle w:val="Text0"/>
        </w:rPr>
        <w:t>def</w:t>
      </w:r>
      <w:r>
        <w:t xml:space="preserve"> check_parentheses(braces_input):</w:t>
      </w:r>
    </w:p>
    <w:p>
      <w:pPr>
        <w:pStyle w:val="Para 05"/>
      </w:pPr>
      <w:r>
        <w:rPr>
          <w:rStyle w:val="Text0"/>
        </w:rPr>
        <w:t xml:space="preserve"># </w:t>
      </w:r>
      <w:r>
        <w:t>odd length cannot be a well-formed bracing</w:t>
      </w:r>
    </w:p>
    <w:p>
      <w:pPr>
        <w:pStyle w:val="Normal"/>
      </w:pPr>
      <w:r>
        <w:t/>
      </w:r>
      <w:r>
        <w:rPr>
          <w:rStyle w:val="Text0"/>
        </w:rPr>
        <w:t>if</w:t>
      </w:r>
      <w:r>
        <w:t xml:space="preserve"> len(braces_input) % 2 != 0:</w:t>
      </w:r>
    </w:p>
    <w:p>
      <w:pPr>
        <w:pStyle w:val="Normal"/>
      </w:pPr>
      <w:r>
        <w:t/>
      </w:r>
      <w:r>
        <w:rPr>
          <w:rStyle w:val="Text0"/>
        </w:rPr>
        <w:t>return</w:t>
      </w:r>
      <w:r>
        <w:t xml:space="preserve"> False</w:t>
      </w:r>
    </w:p>
    <w:p>
      <w:pPr>
        <w:pStyle w:val="Normal"/>
      </w:pPr>
      <w:r>
        <w:t>opening_parentheses = Stack()</w:t>
      </w:r>
    </w:p>
    <w:p>
      <w:pPr>
        <w:pStyle w:val="Normal"/>
      </w:pPr>
      <w:r>
        <w:t/>
      </w:r>
      <w:r>
        <w:rPr>
          <w:rStyle w:val="Text0"/>
        </w:rPr>
        <w:t>for</w:t>
      </w:r>
      <w:r>
        <w:t xml:space="preserve"> char </w:t>
      </w:r>
      <w:r>
        <w:rPr>
          <w:rStyle w:val="Text0"/>
        </w:rPr>
        <w:t>in</w:t>
      </w:r>
      <w:r>
        <w:t xml:space="preserve"> braces_input:</w:t>
      </w:r>
    </w:p>
    <w:p>
      <w:pPr>
        <w:pStyle w:val="Normal"/>
      </w:pPr>
      <w:r>
        <w:t/>
      </w:r>
      <w:r>
        <w:rPr>
          <w:rStyle w:val="Text0"/>
        </w:rPr>
        <w:t>if</w:t>
      </w:r>
      <w:r>
        <w:t xml:space="preserve"> is_opening_parenthesis(char):</w:t>
      </w:r>
    </w:p>
    <w:p>
      <w:pPr>
        <w:pStyle w:val="Normal"/>
      </w:pPr>
      <w:r>
        <w:t>opening_parentheses.push(char)</w:t>
      </w:r>
    </w:p>
    <w:p>
      <w:pPr>
        <w:pStyle w:val="Normal"/>
      </w:pPr>
      <w:r>
        <w:t/>
      </w:r>
      <w:r>
        <w:rPr>
          <w:rStyle w:val="Text0"/>
        </w:rPr>
        <w:t>elif</w:t>
      </w:r>
      <w:r>
        <w:t xml:space="preserve"> is_closing_parenthesis(char):</w:t>
      </w:r>
    </w:p>
    <w:p>
      <w:pPr>
        <w:pStyle w:val="Normal"/>
      </w:pPr>
      <w:r>
        <w:t/>
      </w:r>
      <w:r>
        <w:rPr>
          <w:rStyle w:val="Text0"/>
        </w:rPr>
        <w:t>if</w:t>
      </w:r>
      <w:r>
        <w:t xml:space="preserve"> opening_parentheses.is_empty():</w:t>
      </w:r>
    </w:p>
    <w:p>
      <w:pPr>
        <w:pStyle w:val="Para 05"/>
      </w:pPr>
      <w:r>
        <w:rPr>
          <w:rStyle w:val="Text0"/>
        </w:rPr>
        <w:t xml:space="preserve"># </w:t>
      </w:r>
      <w:r>
        <w:t>closing before opening brace</w:t>
      </w:r>
    </w:p>
    <w:p>
      <w:pPr>
        <w:pStyle w:val="Normal"/>
      </w:pPr>
      <w:r>
        <w:t/>
      </w:r>
      <w:r>
        <w:rPr>
          <w:rStyle w:val="Text0"/>
        </w:rPr>
        <w:t>return</w:t>
      </w:r>
      <w:r>
        <w:t xml:space="preserve"> False</w:t>
      </w:r>
    </w:p>
    <w:p>
      <w:pPr>
        <w:pStyle w:val="Normal"/>
      </w:pPr>
      <w:r>
        <w:t>last_opening_parens = opening_parentheses.pop()</w:t>
      </w:r>
    </w:p>
    <w:p>
      <w:pPr>
        <w:pStyle w:val="Normal"/>
      </w:pPr>
      <w:r>
        <w:t/>
      </w:r>
      <w:r>
        <w:rPr>
          <w:rStyle w:val="Text0"/>
        </w:rPr>
        <w:t>if not</w:t>
      </w:r>
      <w:r>
        <w:t xml:space="preserve"> is_matching_parenthesis_pair(last_opening_parens, char):</w:t>
      </w:r>
    </w:p>
    <w:p>
      <w:pPr>
        <w:pStyle w:val="Para 05"/>
      </w:pPr>
      <w:r>
        <w:rPr>
          <w:rStyle w:val="Text0"/>
        </w:rPr>
        <w:t xml:space="preserve"># </w:t>
      </w:r>
      <w:r>
        <w:t>different pairs of braces</w:t>
      </w:r>
    </w:p>
    <w:p>
      <w:pPr>
        <w:pStyle w:val="Normal"/>
      </w:pPr>
      <w:r>
        <w:t/>
      </w:r>
      <w:r>
        <w:rPr>
          <w:rStyle w:val="Text0"/>
        </w:rPr>
        <w:t>return</w:t>
      </w:r>
      <w:r>
        <w:t xml:space="preserve"> False</w:t>
      </w:r>
    </w:p>
    <w:p>
      <w:pPr>
        <w:pStyle w:val="Para 05"/>
      </w:pPr>
      <w:r>
        <w:rPr>
          <w:rStyle w:val="Text0"/>
        </w:rPr>
        <w:t/>
      </w:r>
      <w:r>
        <w:t>else</w:t>
      </w:r>
      <w:r>
        <w:rPr>
          <w:rStyle w:val="Text0"/>
        </w:rPr>
        <w:t>:</w:t>
      </w:r>
    </w:p>
    <w:p>
      <w:pPr>
        <w:pStyle w:val="Para 05"/>
      </w:pPr>
      <w:r>
        <w:rPr>
          <w:rStyle w:val="Text0"/>
        </w:rPr>
        <w:t xml:space="preserve"># </w:t>
      </w:r>
      <w:r>
        <w:t>invalid character</w:t>
      </w:r>
    </w:p>
    <w:p>
      <w:pPr>
        <w:pStyle w:val="Normal"/>
      </w:pPr>
      <w:r>
        <w:t/>
      </w:r>
      <w:r>
        <w:rPr>
          <w:rStyle w:val="Text0"/>
        </w:rPr>
        <w:t>return</w:t>
      </w:r>
      <w:r>
        <w:t xml:space="preserve"> False</w:t>
      </w:r>
    </w:p>
    <w:p>
      <w:pPr>
        <w:pStyle w:val="Normal"/>
      </w:pPr>
      <w:r>
        <w:bookmarkStart w:id="2256" w:name="ITerm97"/>
        <w:t xml:space="preserve"> </w:t>
        <w:bookmarkEnd w:id="2256"/>
      </w:r>
    </w:p>
    <w:p>
      <w:pPr>
        <w:pStyle w:val="Normal"/>
      </w:pPr>
      <w:r>
        <w:t/>
      </w:r>
      <w:r>
        <w:rPr>
          <w:rStyle w:val="Text0"/>
        </w:rPr>
        <w:t>return</w:t>
      </w:r>
      <w:r>
        <w:t xml:space="preserve"> opening_parentheses.is_empty()</w:t>
      </w:r>
    </w:p>
    <w:p>
      <w:bookmarkStart w:id="2257" w:name="Once_again__it_is_recommended_to"/>
      <w:pPr>
        <w:pStyle w:val="Para 04"/>
      </w:pPr>
      <w:r>
        <w:t xml:space="preserve">Once again, it is recommended to extract helper functions such as </w:t>
      </w:r>
      <w:r>
        <w:rPr>
          <w:rStyle w:val="Text1"/>
        </w:rPr>
        <w:t>is_opening_parenthesis()</w:t>
      </w:r>
      <w:r>
        <w:t xml:space="preserve"> to be able to implement the actual algorithm at a higher level of abstraction and thus more clearly. Finally, let’s take an examining look at the three helper functions—for the closing braces, here is an elegant Python variant with </w:t>
      </w:r>
      <w:r>
        <w:rPr>
          <w:rStyle w:val="Text1"/>
        </w:rPr>
        <w:t>in</w:t>
      </w:r>
      <w:r>
        <w:t xml:space="preserve"> for a list of characters instead of a character-by-character check with </w:t>
      </w:r>
      <w:r>
        <w:rPr>
          <w:rStyle w:val="Text1"/>
        </w:rPr>
        <w:t>or and</w:t>
      </w:r>
      <w:r>
        <w:t xml:space="preserve"> :</w:t>
      </w:r>
      <w:bookmarkEnd w:id="2257"/>
    </w:p>
    <w:p>
      <w:pPr>
        <w:pStyle w:val="Normal"/>
      </w:pPr>
      <w:r>
        <w:rPr>
          <w:rStyle w:val="Text0"/>
        </w:rPr>
        <w:t>def</w:t>
      </w:r>
      <w:r>
        <w:t xml:space="preserve"> is_opening_parenthesis(ch):</w:t>
      </w:r>
    </w:p>
    <w:p>
      <w:pPr>
        <w:pStyle w:val="Normal"/>
      </w:pPr>
      <w:r>
        <w:t/>
      </w:r>
      <w:r>
        <w:rPr>
          <w:rStyle w:val="Text0"/>
        </w:rPr>
        <w:t>return</w:t>
      </w:r>
      <w:r>
        <w:t xml:space="preserve"> ch == '(' </w:t>
      </w:r>
      <w:r>
        <w:rPr>
          <w:rStyle w:val="Text0"/>
        </w:rPr>
        <w:t>or</w:t>
      </w:r>
      <w:r>
        <w:t xml:space="preserve"> ch == '[' </w:t>
      </w:r>
      <w:r>
        <w:rPr>
          <w:rStyle w:val="Text0"/>
        </w:rPr>
        <w:t>or</w:t>
      </w:r>
      <w:r>
        <w:t xml:space="preserve"> ch == '{'</w:t>
      </w:r>
    </w:p>
    <w:p>
      <w:pPr>
        <w:pStyle w:val="Normal"/>
      </w:pPr>
      <w:r>
        <w:rPr>
          <w:rStyle w:val="Text0"/>
        </w:rPr>
        <w:t>def</w:t>
      </w:r>
      <w:r>
        <w:t xml:space="preserve"> is_closing_parenthesis(ch):</w:t>
      </w:r>
    </w:p>
    <w:p>
      <w:pPr>
        <w:pStyle w:val="Normal"/>
      </w:pPr>
      <w:r>
        <w:t/>
      </w:r>
      <w:r>
        <w:rPr>
          <w:rStyle w:val="Text0"/>
        </w:rPr>
        <w:t>return</w:t>
      </w:r>
      <w:r>
        <w:t xml:space="preserve"> ch </w:t>
      </w:r>
      <w:r>
        <w:rPr>
          <w:rStyle w:val="Text0"/>
        </w:rPr>
        <w:t>in</w:t>
      </w:r>
      <w:r>
        <w:t xml:space="preserve"> [")", "]", "}"]</w:t>
      </w:r>
    </w:p>
    <w:p>
      <w:pPr>
        <w:pStyle w:val="Normal"/>
      </w:pPr>
      <w:r>
        <w:rPr>
          <w:rStyle w:val="Text0"/>
        </w:rPr>
        <w:t>def</w:t>
      </w:r>
      <w:r>
        <w:t xml:space="preserve"> is_matching_parenthesis_pair(opening, closing):</w:t>
      </w:r>
    </w:p>
    <w:p>
      <w:pPr>
        <w:pStyle w:val="Normal"/>
      </w:pPr>
      <w:r>
        <w:t/>
      </w:r>
      <w:r>
        <w:rPr>
          <w:rStyle w:val="Text0"/>
        </w:rPr>
        <w:t>return</w:t>
      </w:r>
      <w:r>
        <w:t xml:space="preserve"> (opening == '(' </w:t>
      </w:r>
      <w:r>
        <w:rPr>
          <w:rStyle w:val="Text0"/>
        </w:rPr>
        <w:t>and</w:t>
      </w:r>
      <w:r>
        <w:t xml:space="preserve"> closing == ')') </w:t>
      </w:r>
      <w:r>
        <w:rPr>
          <w:rStyle w:val="Text0"/>
        </w:rPr>
        <w:t>or</w:t>
      </w:r>
      <w:r>
        <w:t xml:space="preserve"> \</w:t>
      </w:r>
    </w:p>
    <w:p>
      <w:pPr>
        <w:pStyle w:val="Normal"/>
      </w:pPr>
      <w:r>
        <w:t xml:space="preserve">(opening == '[' </w:t>
      </w:r>
      <w:r>
        <w:rPr>
          <w:rStyle w:val="Text0"/>
        </w:rPr>
        <w:t>and</w:t>
      </w:r>
      <w:r>
        <w:t xml:space="preserve"> closing == ']') </w:t>
      </w:r>
      <w:r>
        <w:rPr>
          <w:rStyle w:val="Text0"/>
        </w:rPr>
        <w:t>or</w:t>
      </w:r>
      <w:r>
        <w:t xml:space="preserve"> \</w:t>
      </w:r>
    </w:p>
    <w:p>
      <w:pPr>
        <w:pStyle w:val="Normal"/>
      </w:pPr>
      <w:r>
        <w:t xml:space="preserve">(opening == '{' </w:t>
      </w:r>
      <w:r>
        <w:rPr>
          <w:rStyle w:val="Text0"/>
        </w:rPr>
        <w:t>and</w:t>
      </w:r>
      <w:r>
        <w:t xml:space="preserve"> closing == '}')</w:t>
      </w:r>
    </w:p>
    <w:p>
      <w:bookmarkStart w:id="2258" w:name="Checking_for_matching_pair_of_br"/>
      <w:pPr>
        <w:pStyle w:val="Para 04"/>
      </w:pPr>
      <w:r>
        <w:t>Checking for matching pair of braces can also be written more elegantly using a list of tuples containing the opening and closing braces:</w:t>
      </w:r>
      <w:bookmarkEnd w:id="2258"/>
    </w:p>
    <w:p>
      <w:pPr>
        <w:pStyle w:val="Normal"/>
      </w:pPr>
      <w:r>
        <w:t># Alternative variant using tuple notation</w:t>
      </w:r>
    </w:p>
    <w:p>
      <w:pPr>
        <w:pStyle w:val="Normal"/>
      </w:pPr>
      <w:r>
        <w:rPr>
          <w:rStyle w:val="Text0"/>
        </w:rPr>
        <w:t>def</w:t>
      </w:r>
      <w:r>
        <w:t xml:space="preserve"> is_matching_parenthesis_pair(opening, closing):</w:t>
      </w:r>
    </w:p>
    <w:p>
      <w:pPr>
        <w:pStyle w:val="Normal"/>
      </w:pPr>
      <w:r>
        <w:t/>
      </w:r>
      <w:r>
        <w:rPr>
          <w:rStyle w:val="Text0"/>
        </w:rPr>
        <w:t>return</w:t>
      </w:r>
      <w:r>
        <w:t xml:space="preserve"> (opening, closing) </w:t>
      </w:r>
      <w:r>
        <w:rPr>
          <w:rStyle w:val="Text0"/>
        </w:rPr>
        <w:t>in</w:t>
      </w:r>
      <w:r>
        <w:t xml:space="preserve"> [('(', ')'), ('[', ']'), ('{', '}')]</w:t>
      </w:r>
    </w:p>
    <w:p>
      <w:bookmarkStart w:id="2259" w:name="VerificationUse_the_values_from"/>
      <w:pPr>
        <w:pStyle w:val="Heading 4"/>
      </w:pPr>
      <w:r>
        <w:t>Verification</w:t>
      </w:r>
      <w:bookmarkEnd w:id="2259"/>
    </w:p>
    <w:p>
      <w:bookmarkStart w:id="2260" w:name="Use_the_values_from_the_introduc"/>
      <w:pPr>
        <w:pStyle w:val="Para 02"/>
      </w:pPr>
      <w:r>
        <w:t xml:space="preserve">Use the values from the introduction to see your just-implemented functionality in </w:t>
        <w:bookmarkStart w:id="2261" w:name="action"/>
        <w:t>action:</w:t>
        <w:bookmarkEnd w:id="2261"/>
      </w:r>
      <w:bookmarkEnd w:id="2260"/>
    </w:p>
    <w:p>
      <w:pPr>
        <w:pStyle w:val="Normal"/>
      </w:pPr>
      <w:r>
        <w:t>@pytest.mark.parametrize("values, expected",</w:t>
      </w:r>
    </w:p>
    <w:p>
      <w:pPr>
        <w:pStyle w:val="Normal"/>
      </w:pPr>
      <w:r>
        <w:t>[("()", True), ("()[]{}", True),</w:t>
      </w:r>
    </w:p>
    <w:p>
      <w:pPr>
        <w:pStyle w:val="Normal"/>
      </w:pPr>
      <w:r>
        <w:t>("[((()[]{}))]", True),</w:t>
      </w:r>
    </w:p>
    <w:p>
      <w:pPr>
        <w:pStyle w:val="Normal"/>
      </w:pPr>
      <w:r>
        <w:t>("(()", False), ("((})", False),</w:t>
      </w:r>
    </w:p>
    <w:p>
      <w:pPr>
        <w:pStyle w:val="Normal"/>
      </w:pPr>
      <w:r>
        <w:t>("(()}", False), (")()(", False),</w:t>
      </w:r>
    </w:p>
    <w:p>
      <w:pPr>
        <w:pStyle w:val="Normal"/>
      </w:pPr>
      <w:r>
        <w:t>("()((", False), ("()A(", False)])</w:t>
      </w:r>
    </w:p>
    <w:p>
      <w:pPr>
        <w:pStyle w:val="Normal"/>
      </w:pPr>
      <w:r>
        <w:rPr>
          <w:rStyle w:val="Text0"/>
        </w:rPr>
        <w:t>def</w:t>
      </w:r>
      <w:r>
        <w:t xml:space="preserve"> test_check_parentheses(values, expected):</w:t>
      </w:r>
    </w:p>
    <w:p>
      <w:pPr>
        <w:pStyle w:val="Normal"/>
      </w:pPr>
      <w:r>
        <w:t>result = check_parentheses(values)</w:t>
      </w:r>
    </w:p>
    <w:p>
      <w:pPr>
        <w:pStyle w:val="Normal"/>
      </w:pPr>
      <w:r>
        <w:t/>
      </w:r>
      <w:r>
        <w:rPr>
          <w:rStyle w:val="Text0"/>
        </w:rPr>
        <w:t>assert</w:t>
      </w:r>
      <w:r>
        <w:t xml:space="preserve"> result == expected</w:t>
      </w:r>
    </w:p>
    <w:p>
      <w:bookmarkStart w:id="2262" w:name="Let_s_look_again_at_the_implemen"/>
      <w:pPr>
        <w:pStyle w:val="Para 03"/>
      </w:pPr>
      <w:r>
        <w:t xml:space="preserve">Let’s look again at the implementation of the check and the return values. Several comments exist why </w:t>
      </w:r>
      <w:r>
        <w:rPr>
          <w:rStyle w:val="Text1"/>
        </w:rPr>
        <w:t>True</w:t>
      </w:r>
      <w:r>
        <w:t xml:space="preserve"> or </w:t>
      </w:r>
      <w:r>
        <w:rPr>
          <w:rStyle w:val="Text1"/>
        </w:rPr>
        <w:t>False</w:t>
      </w:r>
      <w:r>
        <w:t xml:space="preserve"> is returned. Wouldn’t it be more intuitive to express this with a suitable enumeration as a return? Let’s take a look at that now in the bonus.</w:t>
      </w:r>
      <w:bookmarkEnd w:id="2262"/>
    </w:p>
    <w:p>
      <w:bookmarkStart w:id="2263" w:name="BonusExtend_the_solution_so_that"/>
      <w:pPr>
        <w:pStyle w:val="Heading 4"/>
      </w:pPr>
      <w:r>
        <w:t>Bonus</w:t>
      </w:r>
      <w:bookmarkEnd w:id="2263"/>
    </w:p>
    <w:p>
      <w:bookmarkStart w:id="2264" w:name="Extend_the_solution_so_that_a_cl"/>
      <w:pPr>
        <w:pStyle w:val="Para 02"/>
      </w:pPr>
      <w:r>
        <w:t xml:space="preserve">Extend the solution so that a clear assignment of error causes becomes possible. Start with the following </w:t>
        <w:bookmarkStart w:id="2265" w:name="enumeration_1"/>
        <w:t>enumeration</w:t>
        <w:bookmarkEnd w:id="2265"/>
        <w:t>:</w:t>
      </w:r>
      <w:bookmarkEnd w:id="2264"/>
    </w:p>
    <w:p>
      <w:pPr>
        <w:pStyle w:val="Para 05"/>
      </w:pPr>
      <w:r>
        <w:t>from enum import</w:t>
      </w:r>
      <w:r>
        <w:rPr>
          <w:rStyle w:val="Text0"/>
        </w:rPr>
        <w:t xml:space="preserve"> Enum, auto</w:t>
      </w:r>
    </w:p>
    <w:p>
      <w:pPr>
        <w:pStyle w:val="Normal"/>
      </w:pPr>
      <w:r>
        <w:rPr>
          <w:rStyle w:val="Text0"/>
        </w:rPr>
        <w:t>class</w:t>
      </w:r>
      <w:r>
        <w:t xml:space="preserve"> CheckResult(Enum):</w:t>
      </w:r>
    </w:p>
    <w:p>
      <w:pPr>
        <w:pStyle w:val="Normal"/>
      </w:pPr>
      <w:r>
        <w:t>OK = auto()</w:t>
      </w:r>
    </w:p>
    <w:p>
      <w:pPr>
        <w:pStyle w:val="Normal"/>
      </w:pPr>
      <w:r>
        <w:t>ODD_LENGTH = auto()</w:t>
      </w:r>
    </w:p>
    <w:p>
      <w:pPr>
        <w:pStyle w:val="Normal"/>
      </w:pPr>
      <w:r>
        <w:t>CLOSING_BEFORE_OPENING = auto()</w:t>
      </w:r>
    </w:p>
    <w:p>
      <w:pPr>
        <w:pStyle w:val="Normal"/>
      </w:pPr>
      <w:r>
        <w:t>MISMATCHING_PARENTHESIS = auto()</w:t>
      </w:r>
    </w:p>
    <w:p>
      <w:pPr>
        <w:pStyle w:val="Normal"/>
      </w:pPr>
      <w:r>
        <w:t>INVALID_CHAR = auto()</w:t>
      </w:r>
    </w:p>
    <w:p>
      <w:pPr>
        <w:pStyle w:val="Normal"/>
      </w:pPr>
      <w:r>
        <w:t>REMAINING_OPENING = auto()</w:t>
      </w:r>
    </w:p>
    <w:p>
      <w:bookmarkStart w:id="2266" w:name="By_using_the_enumeration__possib"/>
      <w:pPr>
        <w:pStyle w:val="Para 04"/>
      </w:pPr>
      <w:r>
        <w:t>By using the enumeration, possible error causes may be communicated more clearly. Besides, you can omit the comments on the return values in the source code since the enumeration values adequately describe them.</w:t>
      </w:r>
      <w:bookmarkEnd w:id="2266"/>
    </w:p>
    <w:p>
      <w:pPr>
        <w:pStyle w:val="Normal"/>
      </w:pPr>
      <w:r>
        <w:rPr>
          <w:rStyle w:val="Text0"/>
        </w:rPr>
        <w:t>def</w:t>
      </w:r>
      <w:r>
        <w:t xml:space="preserve"> check_parentheses_v2(braces_input):</w:t>
      </w:r>
    </w:p>
    <w:p>
      <w:pPr>
        <w:pStyle w:val="Para 05"/>
      </w:pPr>
      <w:r>
        <w:rPr>
          <w:rStyle w:val="Text0"/>
        </w:rPr>
        <w:t xml:space="preserve"># </w:t>
      </w:r>
      <w:r>
        <w:t>odd length cannot be well-formed braces</w:t>
      </w:r>
    </w:p>
    <w:p>
      <w:pPr>
        <w:pStyle w:val="Normal"/>
      </w:pPr>
      <w:r>
        <w:t/>
      </w:r>
      <w:r>
        <w:rPr>
          <w:rStyle w:val="Text0"/>
        </w:rPr>
        <w:t>if</w:t>
      </w:r>
      <w:r>
        <w:t xml:space="preserve"> len(braces_input) % 2 != 0:</w:t>
      </w:r>
    </w:p>
    <w:p>
      <w:pPr>
        <w:pStyle w:val="Normal"/>
      </w:pPr>
      <w:r>
        <w:t/>
      </w:r>
      <w:r>
        <w:rPr>
          <w:rStyle w:val="Text0"/>
        </w:rPr>
        <w:t>return</w:t>
      </w:r>
      <w:r>
        <w:t xml:space="preserve"> CheckResult.ODD_LENGTH</w:t>
      </w:r>
    </w:p>
    <w:p>
      <w:pPr>
        <w:pStyle w:val="Normal"/>
      </w:pPr>
      <w:r>
        <w:t>opening_parentheses = Stack()</w:t>
      </w:r>
    </w:p>
    <w:p>
      <w:pPr>
        <w:pStyle w:val="Normal"/>
      </w:pPr>
      <w:r>
        <w:t/>
      </w:r>
      <w:r>
        <w:rPr>
          <w:rStyle w:val="Text0"/>
        </w:rPr>
        <w:t>for</w:t>
      </w:r>
      <w:r>
        <w:t xml:space="preserve"> current_char </w:t>
      </w:r>
      <w:r>
        <w:rPr>
          <w:rStyle w:val="Text0"/>
        </w:rPr>
        <w:t>in</w:t>
      </w:r>
      <w:r>
        <w:t xml:space="preserve"> braces_input:</w:t>
      </w:r>
    </w:p>
    <w:p>
      <w:pPr>
        <w:pStyle w:val="Normal"/>
      </w:pPr>
      <w:r>
        <w:t/>
      </w:r>
      <w:r>
        <w:rPr>
          <w:rStyle w:val="Text0"/>
        </w:rPr>
        <w:t>if</w:t>
      </w:r>
      <w:r>
        <w:t xml:space="preserve"> is_opening_parenthesis(current_char):</w:t>
      </w:r>
    </w:p>
    <w:p>
      <w:pPr>
        <w:pStyle w:val="Normal"/>
      </w:pPr>
      <w:r>
        <w:t>opening_parentheses.push(current_char)</w:t>
      </w:r>
    </w:p>
    <w:p>
      <w:pPr>
        <w:pStyle w:val="Normal"/>
      </w:pPr>
      <w:r>
        <w:t/>
      </w:r>
      <w:r>
        <w:rPr>
          <w:rStyle w:val="Text0"/>
        </w:rPr>
        <w:t>elif</w:t>
      </w:r>
      <w:r>
        <w:t xml:space="preserve"> is_closing_parenthesis(current_char):</w:t>
      </w:r>
    </w:p>
    <w:p>
      <w:pPr>
        <w:pStyle w:val="Normal"/>
      </w:pPr>
      <w:r>
        <w:t/>
      </w:r>
      <w:r>
        <w:rPr>
          <w:rStyle w:val="Text0"/>
        </w:rPr>
        <w:t>if</w:t>
      </w:r>
      <w:r>
        <w:t xml:space="preserve"> opening_parentheses.is_empty():</w:t>
      </w:r>
    </w:p>
    <w:p>
      <w:pPr>
        <w:pStyle w:val="Normal"/>
      </w:pPr>
      <w:r>
        <w:t/>
      </w:r>
      <w:r>
        <w:rPr>
          <w:rStyle w:val="Text0"/>
        </w:rPr>
        <w:t>return</w:t>
      </w:r>
      <w:r>
        <w:t xml:space="preserve"> CheckResult.CLOSING_BEFORE_OPENING</w:t>
      </w:r>
    </w:p>
    <w:p>
      <w:pPr>
        <w:pStyle w:val="Normal"/>
      </w:pPr>
      <w:r>
        <w:t>last_opening_parens = opening_parentheses.pop()</w:t>
      </w:r>
    </w:p>
    <w:p>
      <w:pPr>
        <w:pStyle w:val="Normal"/>
      </w:pPr>
      <w:r>
        <w:t/>
      </w:r>
      <w:r>
        <w:rPr>
          <w:rStyle w:val="Text0"/>
        </w:rPr>
        <w:t>if not</w:t>
      </w:r>
      <w:r>
        <w:t xml:space="preserve"> is_matching_parenthesis_pair(last_opening_parens,</w:t>
      </w:r>
    </w:p>
    <w:p>
      <w:pPr>
        <w:pStyle w:val="Normal"/>
      </w:pPr>
      <w:r>
        <w:t>current_char):</w:t>
      </w:r>
    </w:p>
    <w:p>
      <w:pPr>
        <w:pStyle w:val="Normal"/>
      </w:pPr>
      <w:r>
        <w:t/>
      </w:r>
      <w:r>
        <w:rPr>
          <w:rStyle w:val="Text0"/>
        </w:rPr>
        <w:t>return</w:t>
      </w:r>
      <w:r>
        <w:t xml:space="preserve"> CheckResult.MISMATCHING_PARENTHESIS</w:t>
      </w:r>
    </w:p>
    <w:p>
      <w:pPr>
        <w:pStyle w:val="Para 05"/>
      </w:pPr>
      <w:r>
        <w:rPr>
          <w:rStyle w:val="Text0"/>
        </w:rPr>
        <w:t/>
      </w:r>
      <w:r>
        <w:t>else</w:t>
      </w:r>
      <w:r>
        <w:rPr>
          <w:rStyle w:val="Text0"/>
        </w:rPr>
        <w:t>:</w:t>
      </w:r>
    </w:p>
    <w:p>
      <w:pPr>
        <w:pStyle w:val="Normal"/>
      </w:pPr>
      <w:r>
        <w:t/>
      </w:r>
      <w:r>
        <w:rPr>
          <w:rStyle w:val="Text0"/>
        </w:rPr>
        <w:t>return</w:t>
      </w:r>
      <w:r>
        <w:t xml:space="preserve"> CheckResult.INVALID_CHAR</w:t>
      </w:r>
    </w:p>
    <w:p>
      <w:pPr>
        <w:pStyle w:val="Normal"/>
      </w:pPr>
      <w:r>
        <w:t/>
      </w:r>
      <w:r>
        <w:rPr>
          <w:rStyle w:val="Text0"/>
        </w:rPr>
        <w:t>if</w:t>
      </w:r>
      <w:r>
        <w:t xml:space="preserve"> opening_parentheses.is_empty():</w:t>
      </w:r>
    </w:p>
    <w:p>
      <w:pPr>
        <w:pStyle w:val="Normal"/>
      </w:pPr>
      <w:r>
        <w:t/>
      </w:r>
      <w:r>
        <w:rPr>
          <w:rStyle w:val="Text0"/>
        </w:rPr>
        <w:t>return</w:t>
      </w:r>
      <w:r>
        <w:t xml:space="preserve"> CheckResult.OK</w:t>
      </w:r>
    </w:p>
    <w:p>
      <w:pPr>
        <w:pStyle w:val="Normal"/>
      </w:pPr>
      <w:r>
        <w:t/>
      </w:r>
      <w:r>
        <w:rPr>
          <w:rStyle w:val="Text0"/>
        </w:rPr>
        <w:t>return</w:t>
      </w:r>
      <w:r>
        <w:t xml:space="preserve"> CheckResult.REMAINING_OPENING</w:t>
      </w:r>
    </w:p>
    <w:p>
      <w:bookmarkStart w:id="2267" w:name="VerificationUsing_enumeration_no"/>
      <w:pPr>
        <w:pStyle w:val="Heading 4"/>
      </w:pPr>
      <w:r>
        <w:t>Verification</w:t>
      </w:r>
      <w:bookmarkEnd w:id="2267"/>
    </w:p>
    <w:p>
      <w:bookmarkStart w:id="2268" w:name="Using_enumeration_not_only_incre"/>
      <w:pPr>
        <w:pStyle w:val="Para 02"/>
      </w:pPr>
      <w:r>
        <w:t xml:space="preserve">Using enumeration not only increases the readability of the application’s source code but also adds clarity and conciseness to the unit test. As usual, use the values from the introductory example to see your just </w:t>
        <w:bookmarkStart w:id="2269" w:name="implemented_1"/>
        <w:t>implemented</w:t>
        <w:bookmarkEnd w:id="2269"/>
        <w:t xml:space="preserve"> functionality in action:</w:t>
      </w:r>
      <w:bookmarkEnd w:id="2268"/>
    </w:p>
    <w:p>
      <w:pPr>
        <w:pStyle w:val="Normal"/>
      </w:pPr>
      <w:r>
        <w:t>@pytest.mark.parametrize("values",</w:t>
      </w:r>
    </w:p>
    <w:p>
      <w:pPr>
        <w:pStyle w:val="Normal"/>
      </w:pPr>
      <w:r>
        <w:t>[("()"), ("()[]{}"), ("[((()[]{}))]")])</w:t>
      </w:r>
    </w:p>
    <w:p>
      <w:pPr>
        <w:pStyle w:val="Normal"/>
      </w:pPr>
      <w:r>
        <w:rPr>
          <w:rStyle w:val="Text0"/>
        </w:rPr>
        <w:t>def</w:t>
      </w:r>
      <w:r>
        <w:t xml:space="preserve"> test_check_parentheses_v2(values):</w:t>
      </w:r>
    </w:p>
    <w:p>
      <w:pPr>
        <w:pStyle w:val="Normal"/>
      </w:pPr>
      <w:r>
        <w:t>result = check_parentheses_v2(values)</w:t>
      </w:r>
    </w:p>
    <w:p>
      <w:pPr>
        <w:pStyle w:val="Normal"/>
      </w:pPr>
      <w:r>
        <w:t/>
      </w:r>
      <w:r>
        <w:rPr>
          <w:rStyle w:val="Text0"/>
        </w:rPr>
        <w:t>assert</w:t>
      </w:r>
      <w:r>
        <w:t xml:space="preserve"> result == CheckResult.OK</w:t>
      </w:r>
    </w:p>
    <w:p>
      <w:pPr>
        <w:pStyle w:val="Normal"/>
      </w:pPr>
      <w:r>
        <w:t>@pytest.mark.parametrize("values, expected",</w:t>
      </w:r>
    </w:p>
    <w:p>
      <w:pPr>
        <w:pStyle w:val="Normal"/>
      </w:pPr>
      <w:r>
        <w:t>[("(()", CheckResult.ODD_LENGTH),</w:t>
      </w:r>
    </w:p>
    <w:p>
      <w:pPr>
        <w:pStyle w:val="Normal"/>
      </w:pPr>
      <w:r>
        <w:t>("((})", CheckResult.MISMATCHING_PARENTHESIS),</w:t>
      </w:r>
    </w:p>
    <w:p>
      <w:pPr>
        <w:pStyle w:val="Normal"/>
      </w:pPr>
      <w:r>
        <w:t>("(()}", CheckResult.MISMATCHING_PARENTHESIS),</w:t>
      </w:r>
    </w:p>
    <w:p>
      <w:pPr>
        <w:pStyle w:val="Normal"/>
      </w:pPr>
      <w:r>
        <w:t>(")()(", CheckResult.CLOSING_BEFORE_OPENING),</w:t>
      </w:r>
    </w:p>
    <w:p>
      <w:pPr>
        <w:pStyle w:val="Normal"/>
      </w:pPr>
      <w:r>
        <w:t>("()((", CheckResult.REMAINING_OPENING),</w:t>
      </w:r>
    </w:p>
    <w:p>
      <w:pPr>
        <w:pStyle w:val="Normal"/>
      </w:pPr>
      <w:r>
        <w:t>("()A(", CheckResult.INVALID_CHAR)])</w:t>
      </w:r>
    </w:p>
    <w:p>
      <w:pPr>
        <w:pStyle w:val="Normal"/>
      </w:pPr>
      <w:r>
        <w:rPr>
          <w:rStyle w:val="Text0"/>
        </w:rPr>
        <w:t>def</w:t>
      </w:r>
      <w:r>
        <w:t xml:space="preserve"> test_check_parentheses_v2_errors(values, expected):</w:t>
      </w:r>
    </w:p>
    <w:p>
      <w:pPr>
        <w:pStyle w:val="Normal"/>
      </w:pPr>
      <w:r>
        <w:t>result = check_parentheses_v2(values)</w:t>
      </w:r>
    </w:p>
    <w:p>
      <w:pPr>
        <w:pStyle w:val="Normal"/>
      </w:pPr>
      <w:r>
        <w:t/>
      </w:r>
      <w:r>
        <w:rPr>
          <w:rStyle w:val="Text0"/>
        </w:rPr>
        <w:t>assert</w:t>
      </w:r>
      <w:r>
        <w:t xml:space="preserve"> result == expected</w:t>
      </w:r>
    </w:p>
    <w:p>
      <w:bookmarkStart w:id="2270" w:name="5_3_8_Solution_8__Pascal_s_Trian"/>
      <w:pPr>
        <w:pStyle w:val="Heading 2"/>
      </w:pPr>
      <w:r>
        <w:t xml:space="preserve">5.3.8 </w:t>
        <w:t>Solution 8: Pascal’s Triangle (★★★✩✩)</w:t>
      </w:r>
      <w:bookmarkEnd w:id="2270"/>
    </w:p>
    <w:p>
      <w:bookmarkStart w:id="2271" w:name="Write_function_pascal_n__that_co_1"/>
      <w:pPr>
        <w:pStyle w:val="Para 03"/>
      </w:pPr>
      <w:r>
        <w:t xml:space="preserve">Write function </w:t>
      </w:r>
      <w:r>
        <w:rPr>
          <w:rStyle w:val="Text1"/>
        </w:rPr>
        <w:t>pascal(n)</w:t>
      </w:r>
      <w:r>
        <w:t xml:space="preserve"> that computes </w:t>
        <w:bookmarkStart w:id="2272" w:name="Pascal_s_triangle_2"/>
        <w:t>Pascal’s triangle</w:t>
        <w:bookmarkEnd w:id="2272"/>
        <w:t xml:space="preserve"> in terms of nested lists. As you know, each new line results from the previous one. If there are more than two elements in it, two values are added, and the sums build the values of the new line. In each case, a 1 is appended to the front and back.</w:t>
      </w:r>
      <w:bookmarkEnd w:id="2271"/>
    </w:p>
    <w:p>
      <w:bookmarkStart w:id="2273" w:name="ExampleFor_the_value_5__the_desi_1"/>
      <w:pPr>
        <w:pStyle w:val="Heading 4"/>
      </w:pPr>
      <w:r>
        <w:t>Example</w:t>
      </w:r>
      <w:bookmarkEnd w:id="2273"/>
    </w:p>
    <w:p>
      <w:bookmarkStart w:id="2274" w:name="For_the_value_5__the_desired_rep_1"/>
      <w:pPr>
        <w:pStyle w:val="Para 02"/>
      </w:pPr>
      <w:r>
        <w:t>For the value 5, the desired representation is as follows:</w:t>
      </w:r>
      <w:bookmarkEnd w:id="2274"/>
    </w:p>
    <w:p>
      <w:pPr>
        <w:pStyle w:val="Normal"/>
      </w:pPr>
      <w:r>
        <w:t>[1]</w:t>
      </w:r>
    </w:p>
    <w:p>
      <w:pPr>
        <w:pStyle w:val="Normal"/>
      </w:pPr>
      <w:r>
        <w:t>[1, 1]</w:t>
      </w:r>
    </w:p>
    <w:p>
      <w:pPr>
        <w:pStyle w:val="Normal"/>
      </w:pPr>
      <w:r>
        <w:t>[1, 2, 1]</w:t>
      </w:r>
    </w:p>
    <w:p>
      <w:pPr>
        <w:pStyle w:val="Normal"/>
      </w:pPr>
      <w:r>
        <w:t>[1, 3, 3, 1]</w:t>
      </w:r>
    </w:p>
    <w:p>
      <w:pPr>
        <w:pStyle w:val="Normal"/>
      </w:pPr>
      <w:r>
        <w:t>[1, 4, 6, 4, 1]</w:t>
      </w:r>
    </w:p>
    <w:p>
      <w:bookmarkStart w:id="2275" w:name="Algorithm____The_determination_o"/>
      <w:pPr>
        <w:pStyle w:val="Para 04"/>
      </w:pPr>
      <w:r>
        <w:bookmarkStart w:id="2276" w:name="Algorithm_20"/>
        <w:t/>
        <w:bookmarkEnd w:id="2276"/>
      </w:r>
      <w:r>
        <w:rPr>
          <w:rStyle w:val="Text0"/>
        </w:rPr>
        <w:t>Algorithm</w:t>
      </w:r>
      <w:r>
        <w:t xml:space="preserve"> </w:t>
        <w:t xml:space="preserve"> The determination of the individual lines is done recursively. For the first line, a one-element list with the value 1 is generated. For all others, you calculate the values by invoking helper function </w:t>
      </w:r>
      <w:r>
        <w:rPr>
          <w:rStyle w:val="Text1"/>
        </w:rPr>
        <w:t>calc_line(previous_line)</w:t>
      </w:r>
      <w:r>
        <w:t xml:space="preserve"> based on the predecessor line and then add the intermediate result to the overall result. It might be a bit irritating that the call is 1-based, but the list index is, of course, 0-based.</w:t>
      </w:r>
      <w:bookmarkEnd w:id="2275"/>
    </w:p>
    <w:p>
      <w:pPr>
        <w:pStyle w:val="Normal"/>
      </w:pPr>
      <w:r>
        <w:rPr>
          <w:rStyle w:val="Text0"/>
        </w:rPr>
        <w:t>def</w:t>
      </w:r>
      <w:r>
        <w:t xml:space="preserve"> pascal(n):</w:t>
      </w:r>
    </w:p>
    <w:p>
      <w:pPr>
        <w:pStyle w:val="Normal"/>
      </w:pPr>
      <w:r>
        <w:t>result = []</w:t>
      </w:r>
    </w:p>
    <w:p>
      <w:pPr>
        <w:pStyle w:val="Normal"/>
      </w:pPr>
      <w:r>
        <w:t>__pascal_helper(n, result)</w:t>
      </w:r>
    </w:p>
    <w:p>
      <w:pPr>
        <w:pStyle w:val="Normal"/>
      </w:pPr>
      <w:r>
        <w:t/>
      </w:r>
      <w:r>
        <w:rPr>
          <w:rStyle w:val="Text0"/>
        </w:rPr>
        <w:t>return</w:t>
      </w:r>
      <w:r>
        <w:t xml:space="preserve"> result</w:t>
      </w:r>
    </w:p>
    <w:p>
      <w:pPr>
        <w:pStyle w:val="Normal"/>
      </w:pPr>
      <w:r>
        <w:rPr>
          <w:rStyle w:val="Text0"/>
        </w:rPr>
        <w:t>def</w:t>
      </w:r>
      <w:r>
        <w:t xml:space="preserve"> __pascal_helper(n, results):</w:t>
      </w:r>
    </w:p>
    <w:p>
      <w:pPr>
        <w:pStyle w:val="Normal"/>
      </w:pPr>
      <w:r>
        <w:t/>
      </w:r>
      <w:r>
        <w:rPr>
          <w:rStyle w:val="Text0"/>
        </w:rPr>
        <w:t>if</w:t>
      </w:r>
      <w:r>
        <w:t xml:space="preserve"> n == 1:</w:t>
      </w:r>
    </w:p>
    <w:p>
      <w:pPr>
        <w:pStyle w:val="Para 05"/>
      </w:pPr>
      <w:r>
        <w:rPr>
          <w:rStyle w:val="Text0"/>
        </w:rPr>
        <w:t xml:space="preserve"># </w:t>
      </w:r>
      <w:r>
        <w:t>recursive termination</w:t>
      </w:r>
    </w:p>
    <w:p>
      <w:pPr>
        <w:pStyle w:val="Normal"/>
      </w:pPr>
      <w:r>
        <w:t>results.append([1])</w:t>
      </w:r>
    </w:p>
    <w:p>
      <w:pPr>
        <w:pStyle w:val="Para 05"/>
      </w:pPr>
      <w:r>
        <w:rPr>
          <w:rStyle w:val="Text0"/>
        </w:rPr>
        <w:t/>
      </w:r>
      <w:r>
        <w:t>else</w:t>
      </w:r>
      <w:r>
        <w:rPr>
          <w:rStyle w:val="Text0"/>
        </w:rPr>
        <w:t>:</w:t>
      </w:r>
    </w:p>
    <w:p>
      <w:pPr>
        <w:pStyle w:val="Para 05"/>
      </w:pPr>
      <w:r>
        <w:rPr>
          <w:rStyle w:val="Text0"/>
        </w:rPr>
        <w:t xml:space="preserve"># </w:t>
      </w:r>
      <w:r>
        <w:t>recursive descent</w:t>
      </w:r>
    </w:p>
    <w:p>
      <w:pPr>
        <w:pStyle w:val="Normal"/>
      </w:pPr>
      <w:r>
        <w:t>previous_line = __pascal_helper(n - 1, results)</w:t>
      </w:r>
    </w:p>
    <w:p>
      <w:pPr>
        <w:pStyle w:val="Para 05"/>
      </w:pPr>
      <w:r>
        <w:rPr>
          <w:rStyle w:val="Text0"/>
        </w:rPr>
        <w:t xml:space="preserve"># </w:t>
      </w:r>
      <w:r>
        <w:t>calculate based on previous line</w:t>
      </w:r>
    </w:p>
    <w:p>
      <w:pPr>
        <w:pStyle w:val="Normal"/>
      </w:pPr>
      <w:r>
        <w:t>current_line = __calc_line(previous_line)</w:t>
      </w:r>
    </w:p>
    <w:p>
      <w:pPr>
        <w:pStyle w:val="Normal"/>
      </w:pPr>
      <w:r>
        <w:t>results.append(current_line)</w:t>
      </w:r>
    </w:p>
    <w:p>
      <w:pPr>
        <w:pStyle w:val="Normal"/>
      </w:pPr>
      <w:r>
        <w:t/>
      </w:r>
      <w:r>
        <w:rPr>
          <w:rStyle w:val="Text0"/>
        </w:rPr>
        <w:t>return</w:t>
      </w:r>
      <w:r>
        <w:t xml:space="preserve"> results[n - 1]</w:t>
      </w:r>
    </w:p>
    <w:p>
      <w:bookmarkStart w:id="2277" w:name="Computing_a_row_s_values_based_o"/>
      <w:pPr>
        <w:pStyle w:val="Para 03"/>
      </w:pPr>
      <w:r>
        <w:t xml:space="preserve">Computing a row’s values based on the predecessor row is performed for all rows with </w:t>
      </w:r>
      <w:r>
        <w:rPr>
          <w:rStyle w:val="Text2"/>
        </w:rPr>
        <w:t>n ≥</w:t>
      </w:r>
      <w:r>
        <w:t xml:space="preserve"> 2 as follows: If there is more than one value stored in the predecessor row list, iterate through it and sum each. To complete the computation, the value 1 is appended at the front and the back.</w:t>
        <w:bookmarkStart w:id="2278" w:name="ITerm103_1"/>
        <w:t xml:space="preserve"> </w:t>
        <w:bookmarkEnd w:id="2278"/>
      </w:r>
      <w:bookmarkEnd w:id="2277"/>
    </w:p>
    <w:p>
      <w:bookmarkStart w:id="2279" w:name="Somewhat_more_formally_it_can_be"/>
      <w:pPr>
        <w:pStyle w:val="Para 03"/>
      </w:pPr>
      <w:r>
        <w:t>Somewhat more formally it can be written as follows, where the index of the rows and columns starts from 1 and not as in Python from 0:</w:t>
      </w:r>
      <w:bookmarkEnd w:id="2279"/>
    </w:p>
    <w:p>
      <w:bookmarkStart w:id="2280" w:name="Figa_2"/>
      <w:bookmarkStart w:id="2281" w:name="MO1_3"/>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752600"/>
            <wp:effectExtent l="0" r="0" t="0" b="0"/>
            <wp:wrapTopAndBottom/>
            <wp:docPr id="17" name="520090_1_En_5_Figa_HTML.png" descr="520090_1_En_5_Figa_HTML.png"/>
            <wp:cNvGraphicFramePr>
              <a:graphicFrameLocks noChangeAspect="1"/>
            </wp:cNvGraphicFramePr>
            <a:graphic>
              <a:graphicData uri="http://schemas.openxmlformats.org/drawingml/2006/picture">
                <pic:pic>
                  <pic:nvPicPr>
                    <pic:cNvPr id="0" name="520090_1_En_5_Figa_HTML.png" descr="520090_1_En_5_Figa_HTML.png"/>
                    <pic:cNvPicPr/>
                  </pic:nvPicPr>
                  <pic:blipFill>
                    <a:blip r:embed="rId21"/>
                    <a:stretch>
                      <a:fillRect/>
                    </a:stretch>
                  </pic:blipFill>
                  <pic:spPr>
                    <a:xfrm>
                      <a:off x="0" y="0"/>
                      <a:ext cx="5943600" cy="1752600"/>
                    </a:xfrm>
                    <a:prstGeom prst="rect">
                      <a:avLst/>
                    </a:prstGeom>
                  </pic:spPr>
                </pic:pic>
              </a:graphicData>
            </a:graphic>
          </wp:anchor>
        </w:drawing>
      </w:r>
      <w:bookmarkEnd w:id="2280"/>
      <w:bookmarkEnd w:id="2281"/>
    </w:p>
    <w:p>
      <w:bookmarkStart w:id="2282" w:name="The_implementation_is_done_direc"/>
      <w:pPr>
        <w:pStyle w:val="Para 02"/>
      </w:pPr>
      <w:r>
        <w:t>The implementation is done directly and is much more understandable than the purely recursive definition for each value already presented in section 3.3.9.</w:t>
      </w:r>
      <w:bookmarkEnd w:id="2282"/>
    </w:p>
    <w:p>
      <w:pPr>
        <w:pStyle w:val="Para 05"/>
      </w:pPr>
      <w:r>
        <w:rPr>
          <w:rStyle w:val="Text0"/>
        </w:rPr>
        <w:t xml:space="preserve"># </w:t>
      </w:r>
      <w:r>
        <w:t>each row is calculated from the values of the row above it,</w:t>
      </w:r>
    </w:p>
    <w:p>
      <w:pPr>
        <w:pStyle w:val="Para 05"/>
      </w:pPr>
      <w:r>
        <w:rPr>
          <w:rStyle w:val="Text0"/>
        </w:rPr>
        <w:t xml:space="preserve"># </w:t>
      </w:r>
      <w:r>
        <w:t>flanked in each case by a 1</w:t>
      </w:r>
    </w:p>
    <w:p>
      <w:pPr>
        <w:pStyle w:val="Normal"/>
      </w:pPr>
      <w:r>
        <w:rPr>
          <w:rStyle w:val="Text0"/>
        </w:rPr>
        <w:t>def</w:t>
      </w:r>
      <w:r>
        <w:t xml:space="preserve"> __calc_line(previous_line):</w:t>
      </w:r>
    </w:p>
    <w:p>
      <w:pPr>
        <w:pStyle w:val="Normal"/>
      </w:pPr>
      <w:r>
        <w:t>current_line = [previous_line[i] + previous_line[i + 1]</w:t>
      </w:r>
    </w:p>
    <w:p>
      <w:pPr>
        <w:pStyle w:val="Normal"/>
      </w:pPr>
      <w:r>
        <w:t/>
      </w:r>
      <w:r>
        <w:rPr>
          <w:rStyle w:val="Text0"/>
        </w:rPr>
        <w:t>for</w:t>
      </w:r>
      <w:r>
        <w:t xml:space="preserve"> i </w:t>
      </w:r>
      <w:r>
        <w:rPr>
          <w:rStyle w:val="Text0"/>
        </w:rPr>
        <w:t>in</w:t>
      </w:r>
      <w:r>
        <w:t xml:space="preserve"> range(len(previous_line) - 1)]</w:t>
      </w:r>
    </w:p>
    <w:p>
      <w:pPr>
        <w:pStyle w:val="Normal"/>
      </w:pPr>
      <w:r>
        <w:t/>
      </w:r>
      <w:r>
        <w:rPr>
          <w:rStyle w:val="Text0"/>
        </w:rPr>
        <w:t>return</w:t>
      </w:r>
      <w:r>
        <w:t xml:space="preserve"> [1] + current_line + [1]</w:t>
      </w:r>
    </w:p>
    <w:p>
      <w:bookmarkStart w:id="2283" w:name="VerificationTo_test_the_implemen"/>
      <w:pPr>
        <w:pStyle w:val="Heading 4"/>
      </w:pPr>
      <w:r>
        <w:t>Verification</w:t>
      </w:r>
      <w:bookmarkEnd w:id="2283"/>
    </w:p>
    <w:p>
      <w:bookmarkStart w:id="2284" w:name="To_test_the_implementation__defi"/>
      <w:pPr>
        <w:pStyle w:val="Para 02"/>
      </w:pPr>
      <w:r>
        <w:t xml:space="preserve">To test the implementation, define a function where you compute Pascal’s triangle for the passed value and then print it </w:t>
        <w:bookmarkStart w:id="2285" w:name="appropriately"/>
        <w:t>appropriately:</w:t>
        <w:bookmarkEnd w:id="2285"/>
      </w:r>
      <w:bookmarkEnd w:id="2284"/>
    </w:p>
    <w:p>
      <w:pPr>
        <w:pStyle w:val="Normal"/>
      </w:pPr>
      <w:r>
        <w:rPr>
          <w:rStyle w:val="Text0"/>
        </w:rPr>
        <w:t>def</w:t>
      </w:r>
      <w:r>
        <w:t xml:space="preserve"> print_pascal(n):</w:t>
      </w:r>
    </w:p>
    <w:p>
      <w:pPr>
        <w:pStyle w:val="Normal"/>
      </w:pPr>
      <w:r>
        <w:t/>
      </w:r>
      <w:r>
        <w:rPr>
          <w:rStyle w:val="Text0"/>
        </w:rPr>
        <w:t>for</w:t>
      </w:r>
      <w:r>
        <w:t xml:space="preserve"> line </w:t>
      </w:r>
      <w:r>
        <w:rPr>
          <w:rStyle w:val="Text0"/>
        </w:rPr>
        <w:t>in</w:t>
      </w:r>
      <w:r>
        <w:t xml:space="preserve"> pascal(n):</w:t>
      </w:r>
    </w:p>
    <w:p>
      <w:pPr>
        <w:pStyle w:val="Normal"/>
      </w:pPr>
      <w:r>
        <w:t/>
      </w:r>
      <w:r>
        <w:rPr>
          <w:rStyle w:val="Text0"/>
        </w:rPr>
        <w:t>print</w:t>
      </w:r>
      <w:r>
        <w:t>(line)</w:t>
      </w:r>
    </w:p>
    <w:p>
      <w:bookmarkStart w:id="2286" w:name="Let_s_try_it_out_____print_pasca"/>
      <w:pPr>
        <w:pStyle w:val="Para 04"/>
      </w:pPr>
      <w:r>
        <w:t>Let’s try it out:</w:t>
      </w:r>
      <w:bookmarkEnd w:id="2286"/>
    </w:p>
    <w:p>
      <w:pPr>
        <w:pStyle w:val="Normal"/>
      </w:pPr>
      <w:r>
        <w:t>&gt;&gt;&gt; print_pascal(4)</w:t>
      </w:r>
    </w:p>
    <w:p>
      <w:pPr>
        <w:pStyle w:val="Normal"/>
      </w:pPr>
      <w:r>
        <w:t>...</w:t>
      </w:r>
    </w:p>
    <w:p>
      <w:pPr>
        <w:pStyle w:val="Normal"/>
      </w:pPr>
      <w:r>
        <w:t>[1]</w:t>
      </w:r>
    </w:p>
    <w:p>
      <w:pPr>
        <w:pStyle w:val="Normal"/>
      </w:pPr>
      <w:r>
        <w:t>[1, 1]</w:t>
      </w:r>
    </w:p>
    <w:p>
      <w:pPr>
        <w:pStyle w:val="Normal"/>
      </w:pPr>
      <w:r>
        <w:t>[1, 2, 1]</w:t>
      </w:r>
    </w:p>
    <w:p>
      <w:pPr>
        <w:pStyle w:val="Normal"/>
      </w:pPr>
      <w:r>
        <w:t>[1, 3, 3, 1]</w:t>
        <w:bookmarkStart w:id="2287" w:name="ITerm105_1"/>
        <w:t xml:space="preserve"> </w:t>
        <w:bookmarkEnd w:id="2287"/>
      </w:r>
    </w:p>
    <w:p>
      <w:bookmarkStart w:id="2288" w:name="If_you_like_it_a_bit_more_formal"/>
      <w:pPr>
        <w:pStyle w:val="Para 04"/>
      </w:pPr>
      <w:r>
        <w:t>If you like it a bit more formal, a matching unit test is provided:</w:t>
      </w:r>
      <w:bookmarkEnd w:id="2288"/>
    </w:p>
    <w:p>
      <w:pPr>
        <w:pStyle w:val="Normal"/>
      </w:pPr>
      <w:r>
        <w:t>@pytest.mark.parametrize("n, expected",</w:t>
      </w:r>
    </w:p>
    <w:p>
      <w:pPr>
        <w:pStyle w:val="Normal"/>
      </w:pPr>
      <w:r>
        <w:t>[(1, [[1]]),</w:t>
      </w:r>
    </w:p>
    <w:p>
      <w:pPr>
        <w:pStyle w:val="Normal"/>
      </w:pPr>
      <w:r>
        <w:t>(2, [[1], [1, 1]]),</w:t>
      </w:r>
    </w:p>
    <w:p>
      <w:pPr>
        <w:pStyle w:val="Normal"/>
      </w:pPr>
      <w:r>
        <w:t>(3, [[1], [1, 1], [1, 2, 1]]),</w:t>
      </w:r>
    </w:p>
    <w:p>
      <w:pPr>
        <w:pStyle w:val="Normal"/>
      </w:pPr>
      <w:r>
        <w:t>(4, [[1], [1, 1], [1, 2, 1], [1, 3, 3, 1]])])</w:t>
      </w:r>
    </w:p>
    <w:p>
      <w:pPr>
        <w:pStyle w:val="Normal"/>
      </w:pPr>
      <w:r>
        <w:rPr>
          <w:rStyle w:val="Text0"/>
        </w:rPr>
        <w:t>def</w:t>
      </w:r>
      <w:r>
        <w:t xml:space="preserve"> test_pascal(n, expected):</w:t>
      </w:r>
    </w:p>
    <w:p>
      <w:pPr>
        <w:pStyle w:val="Normal"/>
      </w:pPr>
      <w:r>
        <w:t>result = pascal(n)</w:t>
      </w:r>
    </w:p>
    <w:p>
      <w:pPr>
        <w:pStyle w:val="Normal"/>
      </w:pPr>
      <w:r>
        <w:t/>
      </w:r>
      <w:r>
        <w:rPr>
          <w:rStyle w:val="Text0"/>
        </w:rPr>
        <w:t>assert</w:t>
      </w:r>
      <w:r>
        <w:t xml:space="preserve"> result == expected</w:t>
      </w:r>
    </w:p>
    <w:p>
      <w:bookmarkStart w:id="2289" w:name="5_3_9_Solution_9__Check_Magic_Tr"/>
      <w:pPr>
        <w:pStyle w:val="Heading 2"/>
      </w:pPr>
      <w:r>
        <w:t xml:space="preserve">5.3.9 </w:t>
        <w:t>Solution 9: Check Magic Triangle (★★★✩✩)</w:t>
      </w:r>
      <w:bookmarkEnd w:id="2289"/>
    </w:p>
    <w:p>
      <w:bookmarkStart w:id="2290" w:name="Write_function_is_magic_triangle_1"/>
      <w:pPr>
        <w:pStyle w:val="Para 03"/>
      </w:pPr>
      <w:r>
        <w:t xml:space="preserve">Write function </w:t>
      </w:r>
      <w:r>
        <w:rPr>
          <w:rStyle w:val="Text1"/>
        </w:rPr>
        <w:t>is_magic_triangle(values)</w:t>
      </w:r>
      <w:r>
        <w:t xml:space="preserve"> that checks whether a sequence of numbers forms a magic </w:t>
        <w:bookmarkStart w:id="2291" w:name="triangle"/>
        <w:t>triangle</w:t>
        <w:bookmarkEnd w:id="2291"/>
        <w:t>. Such a triangle is defined as one where the respective sums of the three sides’ values must all be equal.</w:t>
      </w:r>
      <w:bookmarkEnd w:id="2290"/>
    </w:p>
    <w:p>
      <w:bookmarkStart w:id="2292" w:name="ExamplesThe_following_shows_this_1"/>
      <w:pPr>
        <w:pStyle w:val="Heading 4"/>
      </w:pPr>
      <w:r>
        <w:t>Examples</w:t>
      </w:r>
      <w:bookmarkEnd w:id="2292"/>
    </w:p>
    <w:p>
      <w:bookmarkStart w:id="2293" w:name="The_following_shows_this_for_one_1"/>
      <w:pPr>
        <w:pStyle w:val="Para 02"/>
      </w:pPr>
      <w:r>
        <w:t>The following shows this for one triangle each of side length three and side length four:</w:t>
      </w:r>
      <w:bookmarkEnd w:id="2293"/>
    </w:p>
    <w:p>
      <w:pPr>
        <w:pStyle w:val="Normal"/>
      </w:pPr>
      <w:r>
        <w:t>1 2</w:t>
      </w:r>
    </w:p>
    <w:p>
      <w:pPr>
        <w:pStyle w:val="Normal"/>
      </w:pPr>
      <w:r>
        <w:t>6 5 8 5</w:t>
      </w:r>
    </w:p>
    <w:p>
      <w:pPr>
        <w:pStyle w:val="Normal"/>
      </w:pPr>
      <w:r>
        <w:t>2 4 3 4 9</w:t>
      </w:r>
    </w:p>
    <w:p>
      <w:pPr>
        <w:pStyle w:val="Normal"/>
      </w:pPr>
      <w:r>
        <w:t>3 7 6 1</w:t>
      </w:r>
    </w:p>
    <w:p>
      <w:bookmarkStart w:id="2294" w:name="This_results_in_the_following_si_1"/>
      <w:pPr>
        <w:pStyle w:val="Para 04"/>
      </w:pPr>
      <w:r>
        <w:t>This results in the following sides and sums:</w:t>
      </w:r>
      <w:bookmarkEnd w:id="2294"/>
    </w:p>
    <w:tbl>
      <w:tblPr>
        <w:tblW w:type="auto" w:w="0"/>
      </w:tblPr>
      <w:tr>
        <w:tc>
          <w:tcPr>
            <w:tcW w:type="auto" w:w="0"/>
            <w:tcMar>
              <w:left w:type="dxa" w:w="200"/>
              <w:top w:type="dxa" w:w="200"/>
              <w:right w:type="dxa" w:w="200"/>
              <w:bottom w:type="dxa" w:w="200"/>
            </w:tcMar>
            <w:vAlign w:val="center"/>
          </w:tcPr>
          <w:p>
            <w:bookmarkStart w:id="2295" w:name="InputValues_1Values_2side_11___5_1"/>
            <w:pPr>
              <w:pStyle w:val="3 Block"/>
            </w:pPr>
            <w:bookmarkEnd w:id="2295"/>
          </w:p>
          <w:p>
            <w:pPr>
              <w:pStyle w:val="Para 01"/>
            </w:pPr>
            <w:r>
              <w:t>Input</w:t>
            </w:r>
          </w:p>
        </w:tc>
        <w:tc>
          <w:tcPr>
            <w:tcW w:type="auto" w:w="0"/>
            <w:tcMar>
              <w:left w:type="dxa" w:w="200"/>
              <w:top w:type="dxa" w:w="200"/>
              <w:right w:type="dxa" w:w="200"/>
              <w:bottom w:type="dxa" w:w="200"/>
            </w:tcMar>
            <w:vAlign w:val="center"/>
          </w:tcPr>
          <w:p>
            <w:pPr>
              <w:pStyle w:val="Para 01"/>
            </w:pPr>
            <w:r>
              <w:t>Values 1</w:t>
            </w:r>
          </w:p>
        </w:tc>
        <w:tc>
          <w:tcPr>
            <w:tcW w:type="auto" w:w="0"/>
            <w:tcMar>
              <w:left w:type="dxa" w:w="200"/>
              <w:top w:type="dxa" w:w="200"/>
              <w:right w:type="dxa" w:w="200"/>
              <w:bottom w:type="dxa" w:w="200"/>
            </w:tcMar>
            <w:vAlign w:val="center"/>
          </w:tcPr>
          <w:p>
            <w:pPr>
              <w:pStyle w:val="Para 01"/>
            </w:pPr>
            <w:r>
              <w:t>Values 2</w:t>
            </w:r>
          </w:p>
        </w:tc>
      </w:tr>
    </w:tbl>
    <w:tbl>
      <w:tblPr>
        <w:tblW w:type="auto" w:w="0"/>
      </w:tblPr>
      <w:tr>
        <w:tc>
          <w:tcPr>
            <w:tcW w:type="auto" w:w="0"/>
            <w:tcMar>
              <w:left w:type="dxa" w:w="200"/>
              <w:top w:type="dxa" w:w="200"/>
              <w:right w:type="dxa" w:w="200"/>
              <w:bottom w:type="dxa" w:w="200"/>
            </w:tcMar>
            <w:vAlign w:val="center"/>
          </w:tcPr>
          <w:p>
            <w:pPr>
              <w:pStyle w:val="Para 01"/>
            </w:pPr>
            <w:r>
              <w:t>side 1</w:t>
            </w:r>
          </w:p>
        </w:tc>
        <w:tc>
          <w:tcPr>
            <w:tcW w:type="auto" w:w="0"/>
            <w:tcMar>
              <w:left w:type="dxa" w:w="200"/>
              <w:top w:type="dxa" w:w="200"/>
              <w:right w:type="dxa" w:w="200"/>
              <w:bottom w:type="dxa" w:w="200"/>
            </w:tcMar>
            <w:vAlign w:val="center"/>
          </w:tcPr>
          <w:p>
            <w:pPr>
              <w:pStyle w:val="Para 01"/>
            </w:pPr>
            <w:r>
              <w:t>1 + 5 + 3 = 9</w:t>
            </w:r>
          </w:p>
        </w:tc>
        <w:tc>
          <w:tcPr>
            <w:tcW w:type="auto" w:w="0"/>
            <w:tcMar>
              <w:left w:type="dxa" w:w="200"/>
              <w:top w:type="dxa" w:w="200"/>
              <w:right w:type="dxa" w:w="200"/>
              <w:bottom w:type="dxa" w:w="200"/>
            </w:tcMar>
            <w:vAlign w:val="center"/>
          </w:tcPr>
          <w:p>
            <w:pPr>
              <w:pStyle w:val="Para 01"/>
            </w:pPr>
            <w:r>
              <w:t>2 + 5 + 9 + 1 = 17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side 2</w:t>
            </w:r>
          </w:p>
        </w:tc>
        <w:tc>
          <w:tcPr>
            <w:tcW w:type="auto" w:w="0"/>
            <w:shd w:val="clear" w:color="auto" w:fill="EEF2F6"/>
            <w:tcMar>
              <w:left w:type="dxa" w:w="200"/>
              <w:top w:type="dxa" w:w="200"/>
              <w:right w:type="dxa" w:w="200"/>
              <w:bottom w:type="dxa" w:w="200"/>
            </w:tcMar>
            <w:vAlign w:val="center"/>
          </w:tcPr>
          <w:p>
            <w:pPr>
              <w:pStyle w:val="Para 01"/>
            </w:pPr>
            <w:r>
              <w:t>3 + 4 + 2 = 9</w:t>
            </w:r>
          </w:p>
        </w:tc>
        <w:tc>
          <w:tcPr>
            <w:tcW w:type="auto" w:w="0"/>
            <w:shd w:val="clear" w:color="auto" w:fill="EEF2F6"/>
            <w:tcMar>
              <w:left w:type="dxa" w:w="200"/>
              <w:top w:type="dxa" w:w="200"/>
              <w:right w:type="dxa" w:w="200"/>
              <w:bottom w:type="dxa" w:w="200"/>
            </w:tcMar>
            <w:vAlign w:val="center"/>
          </w:tcPr>
          <w:p>
            <w:pPr>
              <w:pStyle w:val="Para 01"/>
            </w:pPr>
            <w:r>
              <w:t>1 + 6 + 7 + 3 = 17</w:t>
            </w:r>
          </w:p>
        </w:tc>
      </w:tr>
    </w:tbl>
    <w:tbl>
      <w:tblPr>
        <w:tblW w:type="auto" w:w="0"/>
      </w:tblPr>
      <w:tr>
        <w:tc>
          <w:tcPr>
            <w:tcW w:type="auto" w:w="0"/>
            <w:tcMar>
              <w:left w:type="dxa" w:w="200"/>
              <w:top w:type="dxa" w:w="200"/>
              <w:right w:type="dxa" w:w="200"/>
              <w:bottom w:type="dxa" w:w="200"/>
            </w:tcMar>
            <w:vAlign w:val="center"/>
          </w:tcPr>
          <w:p>
            <w:pPr>
              <w:pStyle w:val="Para 01"/>
            </w:pPr>
            <w:r>
              <w:t>side 3</w:t>
            </w:r>
          </w:p>
        </w:tc>
        <w:tc>
          <w:tcPr>
            <w:tcW w:type="auto" w:w="0"/>
            <w:tcMar>
              <w:left w:type="dxa" w:w="200"/>
              <w:top w:type="dxa" w:w="200"/>
              <w:right w:type="dxa" w:w="200"/>
              <w:bottom w:type="dxa" w:w="200"/>
            </w:tcMar>
            <w:vAlign w:val="center"/>
          </w:tcPr>
          <w:p>
            <w:pPr>
              <w:pStyle w:val="Para 01"/>
            </w:pPr>
            <w:r>
              <w:t>2 + 6 + 1 = 9</w:t>
            </w:r>
          </w:p>
        </w:tc>
        <w:tc>
          <w:tcPr>
            <w:tcW w:type="auto" w:w="0"/>
            <w:tcMar>
              <w:left w:type="dxa" w:w="200"/>
              <w:top w:type="dxa" w:w="200"/>
              <w:right w:type="dxa" w:w="200"/>
              <w:bottom w:type="dxa" w:w="200"/>
            </w:tcMar>
            <w:vAlign w:val="center"/>
          </w:tcPr>
          <w:p>
            <w:pPr>
              <w:pStyle w:val="Para 01"/>
            </w:pPr>
            <w:r>
              <w:t>3 + 4 + 8 + 2 = 17</w:t>
            </w:r>
          </w:p>
        </w:tc>
      </w:tr>
    </w:tbl>
    <w:p>
      <w:bookmarkStart w:id="2296" w:name="TipModel_the_individual_sides_of"/>
      <w:pPr>
        <w:pStyle w:val="Para 12"/>
      </w:pPr>
      <w:r>
        <w:rPr>
          <w:rStyle w:val="Text5"/>
        </w:rPr>
        <w:t>Tip</w:t>
      </w:r>
      <w:r>
        <w:bookmarkStart w:id="2297" w:name="Model_the_individual_sides_of_th"/>
        <w:t>Model the individual sides of the triangle as sublists.</w:t>
        <w:bookmarkEnd w:id="2297"/>
      </w:r>
      <w:bookmarkEnd w:id="2296"/>
    </w:p>
    <w:p>
      <w:bookmarkStart w:id="2298" w:name="HINT__PROBLEM_SOLVING_STRATEGIES"/>
      <w:pPr>
        <w:pStyle w:val="Para 11"/>
      </w:pPr>
      <w:r>
        <w:t>HINT: PROBLEM SOLVING STRATEGIES FOR THE JOB INTERVIEW</w:t>
      </w:r>
      <w:bookmarkEnd w:id="2298"/>
    </w:p>
    <w:p>
      <w:bookmarkStart w:id="2299" w:name="If_the_problem_is_initially_uncl"/>
      <w:pPr>
        <w:pStyle w:val="Para 03"/>
      </w:pPr>
      <w:r>
        <w:t xml:space="preserve">If the problem is initially unclear, it is advisable to reduce the </w:t>
        <w:bookmarkStart w:id="2300" w:name="problem"/>
        <w:t>problem</w:t>
        <w:bookmarkEnd w:id="2300"/>
        <w:t xml:space="preserve"> to one or two concrete value assignments and to find the appropriate abstractions based on these.</w:t>
      </w:r>
      <w:bookmarkEnd w:id="2299"/>
    </w:p>
    <w:p>
      <w:bookmarkStart w:id="2301" w:name="Using_the_triangle_of_side_lengt"/>
      <w:pPr>
        <w:pStyle w:val="Para 04"/>
      </w:pPr>
      <w:r>
        <w:t>Using the triangle of side length three as an example, you can build the sides shown above. If you think for a while, you will find that the sides can be expressed as sublists. However, the last side requires special treatment. For closing the figure again, the value of position 0 has to be taken into account. Still, it is not part of the sublist. Here two tricks offer themselves. The first one is to duplicate the list and extend it by the 0th element:</w:t>
      </w:r>
      <w:bookmarkEnd w:id="2301"/>
    </w:p>
    <w:p>
      <w:pPr>
        <w:pStyle w:val="Normal"/>
      </w:pPr>
      <w:r>
        <w:t>values_with_loop = list(values)</w:t>
      </w:r>
    </w:p>
    <w:p>
      <w:pPr>
        <w:pStyle w:val="Para 05"/>
      </w:pPr>
      <w:r>
        <w:rPr>
          <w:rStyle w:val="Text0"/>
        </w:rPr>
        <w:t xml:space="preserve"># </w:t>
      </w:r>
      <w:r>
        <w:t>close the triangle</w:t>
      </w:r>
    </w:p>
    <w:p>
      <w:pPr>
        <w:pStyle w:val="Normal"/>
      </w:pPr>
      <w:r>
        <w:t>values_with_loop.append(values[0])</w:t>
      </w:r>
    </w:p>
    <w:p>
      <w:pPr>
        <w:pStyle w:val="Normal"/>
      </w:pPr>
      <w:r>
        <w:t>side1 = values_with_loop[0:3]</w:t>
      </w:r>
    </w:p>
    <w:p>
      <w:pPr>
        <w:pStyle w:val="Normal"/>
      </w:pPr>
      <w:r>
        <w:t>side2 = values_with_loop[2:5]</w:t>
      </w:r>
    </w:p>
    <w:p>
      <w:pPr>
        <w:pStyle w:val="Normal"/>
      </w:pPr>
      <w:r>
        <w:t>side3 = values_with_loop[4:7]</w:t>
      </w:r>
    </w:p>
    <w:p>
      <w:bookmarkStart w:id="2302" w:name="Alternatively__create_three_slic"/>
      <w:pPr>
        <w:pStyle w:val="Para 04"/>
      </w:pPr>
      <w:r>
        <w:t>Alternatively, create three slices and add the 0th element in the third to fit:</w:t>
      </w:r>
      <w:bookmarkEnd w:id="2302"/>
    </w:p>
    <w:p>
      <w:pPr>
        <w:pStyle w:val="Normal"/>
      </w:pPr>
      <w:r>
        <w:t>side1 = values[0:3]</w:t>
      </w:r>
    </w:p>
    <w:p>
      <w:pPr>
        <w:pStyle w:val="Normal"/>
      </w:pPr>
      <w:r>
        <w:t>side2 = values[2:5]</w:t>
      </w:r>
    </w:p>
    <w:p>
      <w:pPr>
        <w:pStyle w:val="Normal"/>
      </w:pPr>
      <w:r>
        <w:t>side3 = values[4:6]</w:t>
      </w:r>
    </w:p>
    <w:p>
      <w:pPr>
        <w:pStyle w:val="Para 05"/>
      </w:pPr>
      <w:r>
        <w:rPr>
          <w:rStyle w:val="Text0"/>
        </w:rPr>
        <w:t xml:space="preserve"># </w:t>
      </w:r>
      <w:r>
        <w:t>close the triangle</w:t>
      </w:r>
    </w:p>
    <w:p>
      <w:pPr>
        <w:pStyle w:val="Normal"/>
      </w:pPr>
      <w:r>
        <w:t>side3.append(values[0])</w:t>
      </w:r>
    </w:p>
    <w:p>
      <w:bookmarkStart w:id="2303" w:name="Algorithm__For_triangles_with_si"/>
      <w:pPr>
        <w:pStyle w:val="Para 02"/>
      </w:pPr>
      <w:r>
        <w:rPr>
          <w:rStyle w:val="Text0"/>
        </w:rPr>
        <w:t>Algorithm: For triangles with side length three</w:t>
      </w:r>
      <w:r>
        <w:t xml:space="preserve"> With the previous knowledge </w:t>
        <w:bookmarkStart w:id="2304" w:name="gathered"/>
        <w:t>gathered</w:t>
        <w:bookmarkEnd w:id="2304"/>
        <w:t>, you start implementing the check for the special case of a triangle of side length three. Therefore, you first determine the sides and then build and compare the partial sums of the numbers contained there:</w:t>
      </w:r>
      <w:bookmarkEnd w:id="2303"/>
    </w:p>
    <w:p>
      <w:pPr>
        <w:pStyle w:val="Normal"/>
      </w:pPr>
      <w:r>
        <w:rPr>
          <w:rStyle w:val="Text0"/>
        </w:rPr>
        <w:t>def</w:t>
      </w:r>
      <w:r>
        <w:t xml:space="preserve"> is_magic6(values):</w:t>
      </w:r>
    </w:p>
    <w:p>
      <w:pPr>
        <w:pStyle w:val="Normal"/>
      </w:pPr>
      <w:r>
        <w:t>values_with_loop = list(values)</w:t>
      </w:r>
    </w:p>
    <w:p>
      <w:pPr>
        <w:pStyle w:val="Normal"/>
      </w:pPr>
      <w:r>
        <w:t xml:space="preserve">values_with_loop.append(values[0]) # </w:t>
      </w:r>
      <w:r>
        <w:rPr>
          <w:rStyle w:val="Text0"/>
        </w:rPr>
        <w:t>close the triangle</w:t>
      </w:r>
    </w:p>
    <w:p>
      <w:pPr>
        <w:pStyle w:val="Normal"/>
      </w:pPr>
      <w:r>
        <w:bookmarkStart w:id="2305" w:name="ITerm109"/>
        <w:t xml:space="preserve"> </w:t>
        <w:bookmarkEnd w:id="2305"/>
      </w:r>
    </w:p>
    <w:p>
      <w:pPr>
        <w:pStyle w:val="Normal"/>
      </w:pPr>
      <w:r>
        <w:t>side1 = values_with_loop[0:3]</w:t>
      </w:r>
    </w:p>
    <w:p>
      <w:pPr>
        <w:pStyle w:val="Normal"/>
      </w:pPr>
      <w:r>
        <w:t>side2 = values_with_loop[2:5]</w:t>
      </w:r>
    </w:p>
    <w:p>
      <w:pPr>
        <w:pStyle w:val="Normal"/>
      </w:pPr>
      <w:r>
        <w:t>side3 = values_with_loop[4:7]</w:t>
      </w:r>
    </w:p>
    <w:p>
      <w:pPr>
        <w:pStyle w:val="Normal"/>
      </w:pPr>
      <w:r>
        <w:t/>
      </w:r>
      <w:r>
        <w:rPr>
          <w:rStyle w:val="Text0"/>
        </w:rPr>
        <w:t>return</w:t>
      </w:r>
      <w:r>
        <w:t xml:space="preserve"> compare_sum_of_sides(side1, side2, side3)</w:t>
      </w:r>
    </w:p>
    <w:p>
      <w:bookmarkStart w:id="2306" w:name="You_extract_the_summing_of_the_v"/>
      <w:pPr>
        <w:pStyle w:val="Para 04"/>
      </w:pPr>
      <w:r>
        <w:t>You extract the summing of the values of the sides as well as their comparison into the following function:</w:t>
      </w:r>
      <w:bookmarkEnd w:id="2306"/>
    </w:p>
    <w:p>
      <w:pPr>
        <w:pStyle w:val="Normal"/>
      </w:pPr>
      <w:r>
        <w:rPr>
          <w:rStyle w:val="Text0"/>
        </w:rPr>
        <w:t>def</w:t>
      </w:r>
      <w:r>
        <w:t xml:space="preserve"> compare_sum_of_sides(side1, side2, side3):</w:t>
      </w:r>
    </w:p>
    <w:p>
      <w:pPr>
        <w:pStyle w:val="Normal"/>
      </w:pPr>
      <w:r>
        <w:t>sum1 = sum(side1)</w:t>
      </w:r>
    </w:p>
    <w:p>
      <w:pPr>
        <w:pStyle w:val="Normal"/>
      </w:pPr>
      <w:r>
        <w:t>sum2 = sum(side2)</w:t>
      </w:r>
    </w:p>
    <w:p>
      <w:pPr>
        <w:pStyle w:val="Normal"/>
      </w:pPr>
      <w:r>
        <w:t>sum3 = sum(side3)</w:t>
      </w:r>
    </w:p>
    <w:p>
      <w:pPr>
        <w:pStyle w:val="Normal"/>
      </w:pPr>
      <w:r>
        <w:t/>
      </w:r>
      <w:r>
        <w:rPr>
          <w:rStyle w:val="Text0"/>
        </w:rPr>
        <w:t>return</w:t>
      </w:r>
      <w:r>
        <w:t xml:space="preserve"> sum1 == sum2 </w:t>
      </w:r>
      <w:r>
        <w:rPr>
          <w:rStyle w:val="Text0"/>
        </w:rPr>
        <w:t>and</w:t>
      </w:r>
      <w:r>
        <w:t xml:space="preserve"> sum2 == sum3</w:t>
      </w:r>
    </w:p>
    <w:p>
      <w:bookmarkStart w:id="2307" w:name="Intermediate_inspection_____Now"/>
      <w:pPr>
        <w:pStyle w:val="Para 04"/>
      </w:pPr>
      <w:r>
        <w:rPr>
          <w:rStyle w:val="Text0"/>
        </w:rPr>
        <w:t>Intermediate inspection</w:t>
      </w:r>
      <w:r>
        <w:t xml:space="preserve"> </w:t>
        <w:bookmarkStart w:id="2308" w:name="ITerm110"/>
        <w:t xml:space="preserve"> </w:t>
        <w:bookmarkEnd w:id="2308"/>
        <w:t>Now you should at least check the implementation with some values before you move on to the generalization:</w:t>
      </w:r>
      <w:bookmarkEnd w:id="2307"/>
    </w:p>
    <w:p>
      <w:pPr>
        <w:pStyle w:val="Normal"/>
      </w:pPr>
      <w:r>
        <w:t>&gt;&gt;&gt; is_magic6([1, 5, 3, 4, 2, 6])</w:t>
      </w:r>
    </w:p>
    <w:p>
      <w:pPr>
        <w:pStyle w:val="Normal"/>
      </w:pPr>
      <w:r>
        <w:t>True</w:t>
      </w:r>
    </w:p>
    <w:p>
      <w:pPr>
        <w:pStyle w:val="Normal"/>
      </w:pPr>
      <w:r>
        <w:t>&gt;&gt;&gt; is_magic6([1, 2, 3, 4, 5, 6])</w:t>
      </w:r>
    </w:p>
    <w:p>
      <w:pPr>
        <w:pStyle w:val="Normal"/>
      </w:pPr>
      <w:r>
        <w:t>False</w:t>
      </w:r>
    </w:p>
    <w:p>
      <w:bookmarkStart w:id="2309" w:name="Algorithm__general_variant_With"/>
      <w:pPr>
        <w:pStyle w:val="Para 04"/>
      </w:pPr>
      <w:r>
        <w:rPr>
          <w:rStyle w:val="Text0"/>
        </w:rPr>
        <w:t>Algorithm, general variant</w:t>
      </w:r>
      <w:r>
        <w:t xml:space="preserve"> With the knowledge gained from the concrete example, a general variant can be created. The variance resides in calculating the indices for the sides of the triangle. Additionally, you add a sanity check at the beginning of the function. This prevents you from working on potentially invalid data </w:t>
        <w:bookmarkStart w:id="2310" w:name="constellations_1"/>
        <w:t>constellations</w:t>
        <w:bookmarkEnd w:id="2310"/>
        <w:t>.</w:t>
      </w:r>
      <w:bookmarkEnd w:id="2309"/>
    </w:p>
    <w:p>
      <w:pPr>
        <w:pStyle w:val="Normal"/>
      </w:pPr>
      <w:r>
        <w:rPr>
          <w:rStyle w:val="Text0"/>
        </w:rPr>
        <w:t>def</w:t>
      </w:r>
      <w:r>
        <w:t xml:space="preserve"> is_magic_triangle(values):</w:t>
      </w:r>
    </w:p>
    <w:p>
      <w:pPr>
        <w:pStyle w:val="Normal"/>
      </w:pPr>
      <w:r>
        <w:t/>
      </w:r>
      <w:r>
        <w:rPr>
          <w:rStyle w:val="Text0"/>
        </w:rPr>
        <w:t>if</w:t>
      </w:r>
      <w:r>
        <w:t xml:space="preserve"> len(values) % 3 != 0:</w:t>
      </w:r>
    </w:p>
    <w:p>
      <w:pPr>
        <w:pStyle w:val="Normal"/>
      </w:pPr>
      <w:r>
        <w:t/>
      </w:r>
      <w:r>
        <w:rPr>
          <w:rStyle w:val="Text0"/>
        </w:rPr>
        <w:t>raise</w:t>
      </w:r>
      <w:r>
        <w:t xml:space="preserve"> ValueError("Not a triangle!", len(values), "must be a factor of 3")</w:t>
      </w:r>
    </w:p>
    <w:p>
      <w:pPr>
        <w:pStyle w:val="Normal"/>
      </w:pPr>
      <w:r>
        <w:t>side_length = 1 + len(values) // 3</w:t>
      </w:r>
    </w:p>
    <w:p>
      <w:pPr>
        <w:pStyle w:val="Normal"/>
      </w:pPr>
      <w:r>
        <w:t>values_with_loop = list(values)</w:t>
      </w:r>
    </w:p>
    <w:p>
      <w:pPr>
        <w:pStyle w:val="Para 05"/>
      </w:pPr>
      <w:r>
        <w:rPr>
          <w:rStyle w:val="Text0"/>
        </w:rPr>
        <w:t xml:space="preserve"># </w:t>
      </w:r>
      <w:r>
        <w:t>close the triangle</w:t>
      </w:r>
    </w:p>
    <w:p>
      <w:pPr>
        <w:pStyle w:val="Normal"/>
      </w:pPr>
      <w:r>
        <w:t>values_with_loop.append(values[0])</w:t>
      </w:r>
    </w:p>
    <w:p>
      <w:pPr>
        <w:pStyle w:val="Normal"/>
      </w:pPr>
      <w:r>
        <w:bookmarkStart w:id="2311" w:name="ITerm112_1"/>
        <w:t xml:space="preserve"> </w:t>
        <w:bookmarkEnd w:id="2311"/>
      </w:r>
    </w:p>
    <w:p>
      <w:pPr>
        <w:pStyle w:val="Normal"/>
      </w:pPr>
      <w:r>
        <w:t>side1 = values_with_loop[0: side_length]</w:t>
      </w:r>
    </w:p>
    <w:p>
      <w:pPr>
        <w:pStyle w:val="Normal"/>
      </w:pPr>
      <w:r>
        <w:t>side2 = values_with_loop[side_length - 1: side_length * 2 - 1]</w:t>
      </w:r>
    </w:p>
    <w:p>
      <w:pPr>
        <w:pStyle w:val="Normal"/>
      </w:pPr>
      <w:r>
        <w:t>side3 = values_with_loop[(side_length - 1) * 2: side_length * 3 - 2]</w:t>
      </w:r>
    </w:p>
    <w:p>
      <w:pPr>
        <w:pStyle w:val="Normal"/>
      </w:pPr>
      <w:r>
        <w:t/>
      </w:r>
      <w:r>
        <w:rPr>
          <w:rStyle w:val="Text0"/>
        </w:rPr>
        <w:t>return</w:t>
      </w:r>
      <w:r>
        <w:t xml:space="preserve"> compare_sum_of_sides(side1, side2, side3)</w:t>
      </w:r>
    </w:p>
    <w:p>
      <w:bookmarkStart w:id="2312" w:name="VerificationLet_s_check_the_impl"/>
      <w:pPr>
        <w:pStyle w:val="Heading 4"/>
      </w:pPr>
      <w:r>
        <w:t>Verification</w:t>
      </w:r>
      <w:bookmarkEnd w:id="2312"/>
    </w:p>
    <w:p>
      <w:bookmarkStart w:id="2313" w:name="Let_s_check_the_implementation_w"/>
      <w:pPr>
        <w:pStyle w:val="Para 02"/>
      </w:pPr>
      <w:r>
        <w:t xml:space="preserve">Let’s check the implementation with the following unit </w:t>
        <w:bookmarkStart w:id="2314" w:name="test_3"/>
        <w:t>test</w:t>
        <w:bookmarkEnd w:id="2314"/>
        <w:t>:</w:t>
      </w:r>
      <w:bookmarkEnd w:id="2313"/>
    </w:p>
    <w:p>
      <w:pPr>
        <w:pStyle w:val="Normal"/>
      </w:pPr>
      <w:r>
        <w:t>@pytest.mark.parametrize("values, expected",</w:t>
      </w:r>
    </w:p>
    <w:p>
      <w:pPr>
        <w:pStyle w:val="Normal"/>
      </w:pPr>
      <w:r>
        <w:t>[([1, 5, 3, 4, 2, 6], True),</w:t>
      </w:r>
    </w:p>
    <w:p>
      <w:pPr>
        <w:pStyle w:val="Normal"/>
      </w:pPr>
      <w:r>
        <w:t>([1, 2, 3, 4, 5, 6], False),</w:t>
      </w:r>
    </w:p>
    <w:p>
      <w:pPr>
        <w:pStyle w:val="Normal"/>
      </w:pPr>
      <w:r>
        <w:t>([2, 5, 9, 1, 6, 7, 3, 4, 8], True),</w:t>
      </w:r>
    </w:p>
    <w:p>
      <w:pPr>
        <w:pStyle w:val="Normal"/>
      </w:pPr>
      <w:r>
        <w:t>([1, 2, 3, 4, 5, 6, 7, 8, 9], False)])</w:t>
      </w:r>
    </w:p>
    <w:p>
      <w:pPr>
        <w:pStyle w:val="Normal"/>
      </w:pPr>
      <w:r>
        <w:rPr>
          <w:rStyle w:val="Text0"/>
        </w:rPr>
        <w:t>def</w:t>
      </w:r>
      <w:r>
        <w:t xml:space="preserve"> test_is_magic_triangle(values, expected):</w:t>
      </w:r>
    </w:p>
    <w:p>
      <w:pPr>
        <w:pStyle w:val="Normal"/>
      </w:pPr>
      <w:r>
        <w:t>result = is_magic_triangle(values)</w:t>
      </w:r>
    </w:p>
    <w:p>
      <w:pPr>
        <w:pStyle w:val="Normal"/>
      </w:pPr>
      <w:r>
        <w:t/>
      </w:r>
      <w:r>
        <w:rPr>
          <w:rStyle w:val="Text0"/>
        </w:rPr>
        <w:t>assert</w:t>
      </w:r>
      <w:r>
        <w:t xml:space="preserve"> result == expected</w:t>
      </w:r>
    </w:p>
    <w:p>
      <w:bookmarkStart w:id="2315" w:name="Alternative_algorithm_Based_on_t"/>
      <w:pPr>
        <w:pStyle w:val="Para 04"/>
      </w:pPr>
      <w:r>
        <w:rPr>
          <w:rStyle w:val="Text0"/>
        </w:rPr>
        <w:t>Alternative algorithm</w:t>
      </w:r>
      <w:r>
        <w:t xml:space="preserve"> Based on the generalization already done, it is possible to omit the extraction of the sublists. Therefore, you once again use the idea of a position counter and traverse the original list in two loops. The outer loop represents the current side; in an inner loop, the respective position is handled. Two tricks are used:</w:t>
      </w:r>
      <w:bookmarkEnd w:id="2315"/>
    </w:p>
    <w:tbl>
      <w:tblPr>
        <w:tblW w:type="auto" w:w="0"/>
      </w:tblPr>
      <w:tr>
        <w:tc>
          <w:tcPr>
            <w:tcW w:type="auto" w:w="0"/>
            <w:vAlign w:val="top"/>
          </w:tcPr>
          <w:p>
            <w:pPr>
              <w:pStyle w:val="1 Block"/>
            </w:pPr>
          </w:p>
          <w:p>
            <w:pPr>
              <w:pStyle w:val="Para 10"/>
            </w:pPr>
            <w:r>
              <w:t>1.</w:t>
            </w:r>
          </w:p>
        </w:tc>
        <w:tc>
          <w:tcPr>
            <w:tcW w:type="auto" w:w="0"/>
          </w:tcPr>
          <w:p>
            <w:bookmarkStart w:id="2316" w:name="The_variable_pos_models_the_curr"/>
            <w:pPr>
              <w:pStyle w:val="Para 01"/>
            </w:pPr>
            <w:r>
              <w:t xml:space="preserve">The variable </w:t>
            </w:r>
            <w:r>
              <w:rPr>
                <w:rStyle w:val="Text1"/>
              </w:rPr>
              <w:t>pos</w:t>
            </w:r>
            <w:r>
              <w:t xml:space="preserve"> models the current position within the list. The new position is determined by adding 1. However, you need to reaccess the list’s first value at the end of the list, so a modulo operation is used here.</w:t>
            </w:r>
            <w:bookmarkEnd w:id="2316"/>
          </w:p>
        </w:tc>
        <w:tc>
          <w:tcPr>
            <w:tcW w:type="auto" w:w="0"/>
          </w:tcPr>
          <w:p>
            <w:pPr>
              <w:pStyle w:val="Para 43"/>
            </w:pPr>
            <w:r>
              <w:t/>
            </w:r>
          </w:p>
        </w:tc>
      </w:tr>
      <w:tr>
        <w:tc>
          <w:tcPr>
            <w:tcW w:type="auto" w:w="0"/>
            <w:vAlign w:val="top"/>
          </w:tcPr>
          <w:p>
            <w:pPr>
              <w:pStyle w:val="Para 10"/>
            </w:pPr>
            <w:r>
              <w:t>2.</w:t>
            </w:r>
          </w:p>
        </w:tc>
        <w:tc>
          <w:tcPr>
            <w:tcW w:type="auto" w:w="0"/>
          </w:tcPr>
          <w:p>
            <w:bookmarkStart w:id="2317" w:name="After_adding_up_the_values_for_o"/>
            <w:pPr>
              <w:pStyle w:val="Para 01"/>
            </w:pPr>
            <w:r>
              <w:t>After adding up the values for one side, you must go back by one position since the end value of one side of the triangle is also the start value of the next side.</w:t>
            </w:r>
            <w:bookmarkEnd w:id="2317"/>
          </w:p>
        </w:tc>
        <w:tc>
          <w:tcPr>
            <w:tcW w:type="auto" w:w="0"/>
          </w:tcPr>
          <w:p>
            <w:pPr>
              <w:pStyle w:val="Para 43"/>
            </w:pPr>
            <w:r>
              <w:t/>
            </w:r>
          </w:p>
        </w:tc>
      </w:tr>
    </w:tbl>
    <w:p>
      <w:bookmarkStart w:id="2318" w:name="As_usual__add_a_sanity_check_at"/>
      <w:pPr>
        <w:pStyle w:val="Para 04"/>
      </w:pPr>
      <w:r>
        <w:t>As usual, add a sanity check at the beginning of the method. This will prevent you from potentially invalid data constellations.</w:t>
      </w:r>
      <w:bookmarkEnd w:id="2318"/>
    </w:p>
    <w:p>
      <w:pPr>
        <w:pStyle w:val="Normal"/>
      </w:pPr>
      <w:r>
        <w:rPr>
          <w:rStyle w:val="Text0"/>
        </w:rPr>
        <w:t>def</w:t>
      </w:r>
      <w:r>
        <w:t xml:space="preserve"> is_magic_triangle_v2(values):</w:t>
      </w:r>
    </w:p>
    <w:p>
      <w:pPr>
        <w:pStyle w:val="Normal"/>
      </w:pPr>
      <w:r>
        <w:t/>
      </w:r>
      <w:r>
        <w:rPr>
          <w:rStyle w:val="Text0"/>
        </w:rPr>
        <w:t>if</w:t>
      </w:r>
      <w:r>
        <w:t xml:space="preserve"> len(values) % 3 != 0:</w:t>
      </w:r>
    </w:p>
    <w:p>
      <w:pPr>
        <w:pStyle w:val="Normal"/>
      </w:pPr>
      <w:r>
        <w:t/>
      </w:r>
      <w:r>
        <w:rPr>
          <w:rStyle w:val="Text0"/>
        </w:rPr>
        <w:t>raise</w:t>
      </w:r>
      <w:r>
        <w:t xml:space="preserve"> ValueError("Not a triangle: " + len(values))</w:t>
      </w:r>
    </w:p>
    <w:p>
      <w:pPr>
        <w:pStyle w:val="Normal"/>
      </w:pPr>
      <w:r>
        <w:t>side_length = 1 + len(values) // 3</w:t>
      </w:r>
    </w:p>
    <w:p>
      <w:pPr>
        <w:pStyle w:val="Normal"/>
      </w:pPr>
      <w:r>
        <w:t>pos = 0</w:t>
      </w:r>
    </w:p>
    <w:p>
      <w:pPr>
        <w:pStyle w:val="Normal"/>
      </w:pPr>
      <w:r>
        <w:t>sum_of_sides = [0, 0, 0]</w:t>
      </w:r>
    </w:p>
    <w:p>
      <w:pPr>
        <w:pStyle w:val="Normal"/>
      </w:pPr>
      <w:r>
        <w:t/>
      </w:r>
      <w:r>
        <w:rPr>
          <w:rStyle w:val="Text0"/>
        </w:rPr>
        <w:t>for</w:t>
      </w:r>
      <w:r>
        <w:t xml:space="preserve"> current_side </w:t>
      </w:r>
      <w:r>
        <w:rPr>
          <w:rStyle w:val="Text0"/>
        </w:rPr>
        <w:t>in</w:t>
      </w:r>
      <w:r>
        <w:t xml:space="preserve"> range(3):</w:t>
      </w:r>
    </w:p>
    <w:p>
      <w:pPr>
        <w:pStyle w:val="Normal"/>
      </w:pPr>
      <w:r>
        <w:t/>
      </w:r>
      <w:r>
        <w:rPr>
          <w:rStyle w:val="Text0"/>
        </w:rPr>
        <w:t>for</w:t>
      </w:r>
      <w:r>
        <w:t xml:space="preserve"> _ </w:t>
      </w:r>
      <w:r>
        <w:rPr>
          <w:rStyle w:val="Text0"/>
        </w:rPr>
        <w:t>in</w:t>
      </w:r>
      <w:r>
        <w:t xml:space="preserve"> range(side_length):</w:t>
      </w:r>
    </w:p>
    <w:p>
      <w:pPr>
        <w:pStyle w:val="Normal"/>
      </w:pPr>
      <w:r>
        <w:t>sum_of_sides[current_side] += values[pos]</w:t>
      </w:r>
    </w:p>
    <w:p>
      <w:pPr>
        <w:pStyle w:val="Para 05"/>
      </w:pPr>
      <w:r>
        <w:rPr>
          <w:rStyle w:val="Text0"/>
        </w:rPr>
        <w:t xml:space="preserve"># </w:t>
      </w:r>
      <w:r>
        <w:t>trick 1: with modulo =&gt; no special treatment</w:t>
      </w:r>
    </w:p>
    <w:p>
      <w:pPr>
        <w:pStyle w:val="Normal"/>
      </w:pPr>
      <w:r>
        <w:t>pos = (pos + 1) % len(values)</w:t>
      </w:r>
    </w:p>
    <w:p>
      <w:pPr>
        <w:pStyle w:val="Para 05"/>
      </w:pPr>
      <w:r>
        <w:rPr>
          <w:rStyle w:val="Text0"/>
        </w:rPr>
        <w:t xml:space="preserve"># </w:t>
      </w:r>
      <w:r>
        <w:t>trick 2: The sides overlap, end field = next start field</w:t>
      </w:r>
    </w:p>
    <w:p>
      <w:pPr>
        <w:pStyle w:val="Normal"/>
      </w:pPr>
      <w:r>
        <w:t>pos -= 1</w:t>
      </w:r>
    </w:p>
    <w:p>
      <w:pPr>
        <w:pStyle w:val="Normal"/>
      </w:pPr>
      <w:r>
        <w:bookmarkStart w:id="2319" w:name="ITerm114_1"/>
        <w:t xml:space="preserve"> </w:t>
        <w:bookmarkEnd w:id="2319"/>
      </w:r>
    </w:p>
    <w:p>
      <w:pPr>
        <w:pStyle w:val="Normal"/>
      </w:pPr>
      <w:r>
        <w:t/>
      </w:r>
      <w:r>
        <w:rPr>
          <w:rStyle w:val="Text0"/>
        </w:rPr>
        <w:t>return</w:t>
      </w:r>
      <w:r>
        <w:t xml:space="preserve"> sum_of_sides[0] == sum_of_sides[1] </w:t>
      </w:r>
      <w:r>
        <w:rPr>
          <w:rStyle w:val="Text0"/>
        </w:rPr>
        <w:t>and</w:t>
      </w:r>
      <w:r>
        <w:t xml:space="preserve"> \</w:t>
      </w:r>
    </w:p>
    <w:p>
      <w:pPr>
        <w:pStyle w:val="Normal"/>
      </w:pPr>
      <w:r>
        <w:t>sum_of_sides[1] == sum_of_sides[2]</w:t>
      </w:r>
    </w:p>
    <w:p>
      <w:bookmarkStart w:id="2320" w:name="VerificationThe_verification_is"/>
      <w:pPr>
        <w:pStyle w:val="Heading 4"/>
      </w:pPr>
      <w:r>
        <w:t>Verification</w:t>
      </w:r>
      <w:bookmarkEnd w:id="2320"/>
    </w:p>
    <w:p>
      <w:bookmarkStart w:id="2321" w:name="The_verification_is_performed_wi"/>
      <w:pPr>
        <w:pStyle w:val="Para 03"/>
      </w:pPr>
      <w:r>
        <w:t>The verification is performed with a unit test analogous to the previous one and therefore not shown again.</w:t>
      </w:r>
      <w:bookmarkEnd w:id="2321"/>
    </w:p>
    <w:p>
      <w:bookmarkStart w:id="2322" w:name="5_3_10_Solution_10__Most_Frequen"/>
      <w:pPr>
        <w:pStyle w:val="Heading 2"/>
      </w:pPr>
      <w:r>
        <w:t xml:space="preserve">5.3.10 </w:t>
        <w:t>Solution 10: Most Frequent Elements (★★✩✩✩)</w:t>
      </w:r>
      <w:bookmarkEnd w:id="2322"/>
    </w:p>
    <w:p>
      <w:bookmarkStart w:id="2323" w:name="Write_function_value_count_value_1"/>
      <w:pPr>
        <w:pStyle w:val="Para 03"/>
      </w:pPr>
      <w:r>
        <w:t xml:space="preserve">Write function </w:t>
      </w:r>
      <w:r>
        <w:rPr>
          <w:rStyle w:val="Text1"/>
        </w:rPr>
        <w:t>value_count(values)</w:t>
      </w:r>
      <w:r>
        <w:t xml:space="preserve"> that determines a histogram (i. e., the distribution of the </w:t>
        <w:bookmarkStart w:id="2324" w:name="frequencies"/>
        <w:t>frequencies</w:t>
        <w:bookmarkEnd w:id="2324"/>
        <w:t xml:space="preserve"> of the numbers in the given list). Also, write function </w:t>
      </w:r>
      <w:r>
        <w:rPr>
          <w:rStyle w:val="Text1"/>
        </w:rPr>
        <w:t>sort_dict_by_value(dictionary)</w:t>
      </w:r>
      <w:r>
        <w:t xml:space="preserve"> to sort the dictionary by its values instead of by keys. Thereby a descending sorting is realized, so that smaller values are listed at the beginning.</w:t>
      </w:r>
      <w:bookmarkEnd w:id="2323"/>
    </w:p>
    <w:p>
      <w:bookmarkStart w:id="2325" w:name="Examples_InputResultMost_frequen_1"/>
      <w:pPr>
        <w:pStyle w:val="Heading 4"/>
      </w:pPr>
      <w:r>
        <w:t>Examples</w:t>
      </w:r>
      <w:bookmarkEnd w:id="2325"/>
    </w:p>
    <w:tbl>
      <w:tblPr>
        <w:tblW w:type="auto" w:w="0"/>
      </w:tblPr>
      <w:tr>
        <w:tc>
          <w:tcPr>
            <w:tcW w:type="auto" w:w="0"/>
            <w:tcMar>
              <w:left w:type="dxa" w:w="200"/>
              <w:top w:type="dxa" w:w="200"/>
              <w:right w:type="dxa" w:w="200"/>
              <w:bottom w:type="dxa" w:w="200"/>
            </w:tcMar>
            <w:vAlign w:val="center"/>
          </w:tcPr>
          <w:p>
            <w:bookmarkStart w:id="2326" w:name="InputResultMost_frequent_s__1__2_3"/>
            <w:bookmarkStart w:id="2327" w:name="InputResultMost_frequent_s__1__2_2"/>
            <w:pPr>
              <w:pStyle w:val="3 Block"/>
            </w:pPr>
            <w:bookmarkEnd w:id="2326"/>
            <w:bookmarkEnd w:id="2327"/>
          </w:p>
          <w:p>
            <w:pPr>
              <w:pStyle w:val="Para 01"/>
            </w:pPr>
            <w:r>
              <w:t>Input</w:t>
            </w:r>
          </w:p>
        </w:tc>
        <w:tc>
          <w:tcPr>
            <w:tcW w:type="auto" w:w="0"/>
            <w:tcMar>
              <w:left w:type="dxa" w:w="200"/>
              <w:top w:type="dxa" w:w="200"/>
              <w:right w:type="dxa" w:w="200"/>
              <w:bottom w:type="dxa" w:w="200"/>
            </w:tcMar>
            <w:vAlign w:val="center"/>
          </w:tcPr>
          <w:p>
            <w:pPr>
              <w:pStyle w:val="Para 01"/>
            </w:pPr>
            <w:r>
              <w:t>Result</w:t>
            </w:r>
          </w:p>
        </w:tc>
        <w:tc>
          <w:tcPr>
            <w:tcW w:type="auto" w:w="0"/>
            <w:tcMar>
              <w:left w:type="dxa" w:w="200"/>
              <w:top w:type="dxa" w:w="200"/>
              <w:right w:type="dxa" w:w="200"/>
              <w:bottom w:type="dxa" w:w="200"/>
            </w:tcMar>
            <w:vAlign w:val="center"/>
          </w:tcPr>
          <w:p>
            <w:pPr>
              <w:pStyle w:val="Para 01"/>
            </w:pPr>
            <w:r>
              <w:t>Most frequent(s)</w:t>
            </w:r>
          </w:p>
        </w:tc>
      </w:tr>
    </w:tbl>
    <w:tbl>
      <w:tblPr>
        <w:tblW w:type="auto" w:w="0"/>
      </w:tblPr>
      <w:tr>
        <w:tc>
          <w:tcPr>
            <w:tcW w:type="auto" w:w="0"/>
            <w:tcMar>
              <w:left w:type="dxa" w:w="200"/>
              <w:top w:type="dxa" w:w="200"/>
              <w:right w:type="dxa" w:w="200"/>
              <w:bottom w:type="dxa" w:w="200"/>
            </w:tcMar>
            <w:vAlign w:val="center"/>
          </w:tcPr>
          <w:p>
            <w:pPr>
              <w:pStyle w:val="Para 01"/>
            </w:pPr>
            <w:r>
              <w:t>[1, 2, 3, 4, 4, 4, 3, 3, 2, 4]</w:t>
            </w:r>
          </w:p>
        </w:tc>
        <w:tc>
          <w:tcPr>
            <w:tcW w:type="auto" w:w="0"/>
            <w:tcMar>
              <w:left w:type="dxa" w:w="200"/>
              <w:top w:type="dxa" w:w="200"/>
              <w:right w:type="dxa" w:w="200"/>
              <w:bottom w:type="dxa" w:w="200"/>
            </w:tcMar>
            <w:vAlign w:val="center"/>
          </w:tcPr>
          <w:p>
            <w:pPr>
              <w:pStyle w:val="Para 01"/>
            </w:pPr>
            <w:r>
              <w:t>{4=4, 3=3, 2=2, 1=1}</w:t>
            </w:r>
          </w:p>
        </w:tc>
        <w:tc>
          <w:tcPr>
            <w:tcW w:type="auto" w:w="0"/>
            <w:tcMar>
              <w:left w:type="dxa" w:w="200"/>
              <w:top w:type="dxa" w:w="200"/>
              <w:right w:type="dxa" w:w="200"/>
              <w:bottom w:type="dxa" w:w="200"/>
            </w:tcMar>
            <w:vAlign w:val="center"/>
          </w:tcPr>
          <w:p>
            <w:pPr>
              <w:pStyle w:val="Para 01"/>
            </w:pPr>
            <w:r>
              <w:t>4=4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1, 1, 2, 2, 2, 3, 3, 3]</w:t>
            </w:r>
          </w:p>
        </w:tc>
        <w:tc>
          <w:tcPr>
            <w:tcW w:type="auto" w:w="0"/>
            <w:shd w:val="clear" w:color="auto" w:fill="EEF2F6"/>
            <w:tcMar>
              <w:left w:type="dxa" w:w="200"/>
              <w:top w:type="dxa" w:w="200"/>
              <w:right w:type="dxa" w:w="200"/>
              <w:bottom w:type="dxa" w:w="200"/>
            </w:tcMar>
            <w:vAlign w:val="center"/>
          </w:tcPr>
          <w:p>
            <w:pPr>
              <w:pStyle w:val="Para 01"/>
            </w:pPr>
            <w:r>
              <w:t>{1=3, 2=3, 3=3}</w:t>
            </w:r>
          </w:p>
        </w:tc>
        <w:tc>
          <w:tcPr>
            <w:tcW w:type="auto" w:w="0"/>
            <w:shd w:val="clear" w:color="auto" w:fill="EEF2F6"/>
            <w:tcMar>
              <w:left w:type="dxa" w:w="200"/>
              <w:top w:type="dxa" w:w="200"/>
              <w:right w:type="dxa" w:w="200"/>
              <w:bottom w:type="dxa" w:w="200"/>
            </w:tcMar>
            <w:vAlign w:val="center"/>
          </w:tcPr>
          <w:p>
            <w:pPr>
              <w:pStyle w:val="Para 01"/>
            </w:pPr>
            <w:r>
              <w:t>Depending on query, logically all</w:t>
            </w:r>
          </w:p>
        </w:tc>
      </w:tr>
    </w:tbl>
    <w:p>
      <w:bookmarkStart w:id="2328" w:name="Algorithm_Based_on_the_input_val"/>
      <w:pPr>
        <w:pStyle w:val="Para 04"/>
      </w:pPr>
      <w:r>
        <w:rPr>
          <w:rStyle w:val="Text0"/>
        </w:rPr>
        <w:t>Algorithm</w:t>
      </w:r>
      <w:r>
        <w:t xml:space="preserve"> Based on the input values, you compute a histogram as a dictionary with frequency </w:t>
        <w:bookmarkStart w:id="2329" w:name="values_1"/>
        <w:t>values:</w:t>
        <w:bookmarkEnd w:id="2329"/>
      </w:r>
      <w:bookmarkEnd w:id="2328"/>
    </w:p>
    <w:p>
      <w:pPr>
        <w:pStyle w:val="Normal"/>
      </w:pPr>
      <w:r>
        <w:rPr>
          <w:rStyle w:val="Text0"/>
        </w:rPr>
        <w:t>def</w:t>
      </w:r>
      <w:r>
        <w:t xml:space="preserve"> value_count(values):</w:t>
      </w:r>
    </w:p>
    <w:p>
      <w:pPr>
        <w:pStyle w:val="Normal"/>
      </w:pPr>
      <w:r>
        <w:t>value_to_count = {}</w:t>
      </w:r>
    </w:p>
    <w:p>
      <w:pPr>
        <w:pStyle w:val="Normal"/>
      </w:pPr>
      <w:r>
        <w:t/>
      </w:r>
      <w:r>
        <w:rPr>
          <w:rStyle w:val="Text0"/>
        </w:rPr>
        <w:t>for</w:t>
      </w:r>
      <w:r>
        <w:t xml:space="preserve"> elem </w:t>
      </w:r>
      <w:r>
        <w:rPr>
          <w:rStyle w:val="Text0"/>
        </w:rPr>
        <w:t>in</w:t>
      </w:r>
      <w:r>
        <w:t xml:space="preserve"> values:</w:t>
      </w:r>
    </w:p>
    <w:p>
      <w:pPr>
        <w:pStyle w:val="Normal"/>
      </w:pPr>
      <w:r>
        <w:t/>
      </w:r>
      <w:r>
        <w:rPr>
          <w:rStyle w:val="Text0"/>
        </w:rPr>
        <w:t>if</w:t>
      </w:r>
      <w:r>
        <w:t xml:space="preserve"> elem </w:t>
      </w:r>
      <w:r>
        <w:rPr>
          <w:rStyle w:val="Text0"/>
        </w:rPr>
        <w:t>not in</w:t>
      </w:r>
      <w:r>
        <w:t xml:space="preserve"> value_to_count:</w:t>
      </w:r>
    </w:p>
    <w:p>
      <w:pPr>
        <w:pStyle w:val="Normal"/>
      </w:pPr>
      <w:r>
        <w:t>value_to_count[elem] = 0</w:t>
      </w:r>
    </w:p>
    <w:p>
      <w:pPr>
        <w:pStyle w:val="Normal"/>
      </w:pPr>
      <w:r>
        <w:t>value_to_count[elem] += 1</w:t>
      </w:r>
    </w:p>
    <w:p>
      <w:pPr>
        <w:pStyle w:val="Normal"/>
      </w:pPr>
      <w:r>
        <w:t/>
      </w:r>
      <w:r>
        <w:rPr>
          <w:rStyle w:val="Text0"/>
        </w:rPr>
        <w:t>return</w:t>
      </w:r>
      <w:r>
        <w:t xml:space="preserve"> value_to_count</w:t>
      </w:r>
    </w:p>
    <w:p>
      <w:bookmarkStart w:id="2330" w:name="As_a_final_step__you_still_need"/>
      <w:pPr>
        <w:pStyle w:val="Para 04"/>
      </w:pPr>
      <w:r>
        <w:t xml:space="preserve">As a final step, you still need to sort the resulting dictionary by value. Conveniently, this can be done with </w:t>
      </w:r>
      <w:r>
        <w:rPr>
          <w:rStyle w:val="Text1"/>
        </w:rPr>
        <w:t>sorted()</w:t>
      </w:r>
      <w:r>
        <w:t xml:space="preserve"> and specifying how the values are accessed and inverted. However, this returns a list of value pairs that you transfer to a dictionary with </w:t>
      </w:r>
      <w:r>
        <w:rPr>
          <w:rStyle w:val="Text1"/>
        </w:rPr>
        <w:t>dict()</w:t>
      </w:r>
      <w:r>
        <w:t>.</w:t>
      </w:r>
      <w:bookmarkEnd w:id="2330"/>
    </w:p>
    <w:p>
      <w:pPr>
        <w:pStyle w:val="Normal"/>
      </w:pPr>
      <w:r>
        <w:rPr>
          <w:rStyle w:val="Text0"/>
        </w:rPr>
        <w:t>def</w:t>
      </w:r>
      <w:r>
        <w:t xml:space="preserve"> sort_dict_by_value(dictionary):</w:t>
      </w:r>
    </w:p>
    <w:p>
      <w:pPr>
        <w:pStyle w:val="Normal"/>
      </w:pPr>
      <w:r>
        <w:t/>
      </w:r>
      <w:r>
        <w:rPr>
          <w:rStyle w:val="Text0"/>
        </w:rPr>
        <w:t>return</w:t>
      </w:r>
      <w:r>
        <w:t xml:space="preserve"> dict(sorted(dictionary.items(), key=itemgetter(1), reverse=True))</w:t>
      </w:r>
    </w:p>
    <w:p>
      <w:bookmarkStart w:id="2331" w:name="VerificationAs_usual__use_the_va"/>
      <w:pPr>
        <w:pStyle w:val="Heading 4"/>
      </w:pPr>
      <w:r>
        <w:t>Verification</w:t>
      </w:r>
      <w:bookmarkEnd w:id="2331"/>
    </w:p>
    <w:p>
      <w:bookmarkStart w:id="2332" w:name="As_usual__use_the_values_from_th"/>
      <w:pPr>
        <w:pStyle w:val="Para 02"/>
      </w:pPr>
      <w:r>
        <w:t xml:space="preserve">As usual, use the values from the introduction to check your just implemented functionality with unit </w:t>
        <w:bookmarkStart w:id="2333" w:name="tests"/>
        <w:t>tests:</w:t>
        <w:bookmarkEnd w:id="2333"/>
      </w:r>
      <w:bookmarkEnd w:id="2332"/>
    </w:p>
    <w:p>
      <w:pPr>
        <w:pStyle w:val="Normal"/>
      </w:pPr>
      <w:r>
        <w:t>@pytest.mark.parametrize("values, expected",</w:t>
      </w:r>
    </w:p>
    <w:p>
      <w:pPr>
        <w:pStyle w:val="Normal"/>
      </w:pPr>
      <w:r>
        <w:t>[([1, 2, 3, 4, 4, 4, 3, 3, 2, 4],</w:t>
      </w:r>
    </w:p>
    <w:p>
      <w:pPr>
        <w:pStyle w:val="Normal"/>
      </w:pPr>
      <w:r>
        <w:t>{1: 1, 2: 2, 3: 3, 4: 4}),</w:t>
      </w:r>
    </w:p>
    <w:p>
      <w:pPr>
        <w:pStyle w:val="Normal"/>
      </w:pPr>
      <w:r>
        <w:t>([1, 1, 1, 2, 2, 2, 3, 3, 3],</w:t>
      </w:r>
    </w:p>
    <w:p>
      <w:pPr>
        <w:pStyle w:val="Normal"/>
      </w:pPr>
      <w:r>
        <w:t>{1: 3, 2: 3, 3: 3})])</w:t>
      </w:r>
    </w:p>
    <w:p>
      <w:pPr>
        <w:pStyle w:val="Normal"/>
      </w:pPr>
      <w:r>
        <w:rPr>
          <w:rStyle w:val="Text0"/>
        </w:rPr>
        <w:t>def</w:t>
      </w:r>
      <w:r>
        <w:t xml:space="preserve"> test_value_count(values, expected):</w:t>
      </w:r>
    </w:p>
    <w:p>
      <w:pPr>
        <w:pStyle w:val="Normal"/>
      </w:pPr>
      <w:r>
        <w:t>result = value_count(values)</w:t>
      </w:r>
    </w:p>
    <w:p>
      <w:pPr>
        <w:pStyle w:val="Normal"/>
      </w:pPr>
      <w:r>
        <w:t/>
      </w:r>
      <w:r>
        <w:rPr>
          <w:rStyle w:val="Text0"/>
        </w:rPr>
        <w:t>assert</w:t>
      </w:r>
      <w:r>
        <w:t xml:space="preserve"> result == expected</w:t>
      </w:r>
    </w:p>
    <w:p>
      <w:pPr>
        <w:pStyle w:val="Normal"/>
      </w:pPr>
      <w:r>
        <w:t>@pytest.mark.parametrize("dictionary, expected",</w:t>
      </w:r>
    </w:p>
    <w:p>
      <w:pPr>
        <w:pStyle w:val="Normal"/>
      </w:pPr>
      <w:r>
        <w:t>[({1: 1, 2: 2, 3: 3, 4: 4},</w:t>
      </w:r>
    </w:p>
    <w:p>
      <w:pPr>
        <w:pStyle w:val="Normal"/>
      </w:pPr>
      <w:r>
        <w:t>{4: 4, 3: 3, 2: 2, 1: 1})])</w:t>
      </w:r>
    </w:p>
    <w:p>
      <w:pPr>
        <w:pStyle w:val="Normal"/>
      </w:pPr>
      <w:r>
        <w:rPr>
          <w:rStyle w:val="Text0"/>
        </w:rPr>
        <w:t>def</w:t>
      </w:r>
      <w:r>
        <w:t xml:space="preserve"> test_sort_dict_by_value(dictionary, expected):</w:t>
      </w:r>
    </w:p>
    <w:p>
      <w:pPr>
        <w:pStyle w:val="Normal"/>
      </w:pPr>
      <w:r>
        <w:t>result = sort_dict_by_value(dictionary)</w:t>
      </w:r>
    </w:p>
    <w:p>
      <w:pPr>
        <w:pStyle w:val="Normal"/>
      </w:pPr>
      <w:r>
        <w:t/>
      </w:r>
      <w:r>
        <w:rPr>
          <w:rStyle w:val="Text0"/>
        </w:rPr>
        <w:t>assert</w:t>
      </w:r>
      <w:r>
        <w:t xml:space="preserve"> result == expected</w:t>
      </w:r>
    </w:p>
    <w:p>
      <w:bookmarkStart w:id="2334" w:name="5_3_11_Solution_11__Addition_of"/>
      <w:pPr>
        <w:pStyle w:val="Heading 2"/>
      </w:pPr>
      <w:r>
        <w:t xml:space="preserve">5.3.11 </w:t>
        <w:t>Solution 11: Addition of Digits (★★★✩✩)</w:t>
      </w:r>
      <w:bookmarkEnd w:id="2334"/>
    </w:p>
    <w:p>
      <w:bookmarkStart w:id="2335" w:name="Consider_two_____decimal_numbers"/>
      <w:pPr>
        <w:pStyle w:val="Para 03"/>
      </w:pPr>
      <w:r>
        <w:t xml:space="preserve">Consider two </w:t>
        <w:bookmarkStart w:id="2336" w:name="ITerm118"/>
        <w:t xml:space="preserve"> </w:t>
        <w:bookmarkEnd w:id="2336"/>
        <w:t xml:space="preserve">decimal numbers that are to be added. Sounds simple, but for this assignment, the numbers are interestingly represented as a list of digits. Write function </w:t>
      </w:r>
      <w:r>
        <w:rPr>
          <w:rStyle w:val="Text1"/>
        </w:rPr>
        <w:t>list_add(values1, values2)</w:t>
      </w:r>
      <w:r>
        <w:t>. Also, consider the special case where there is an overflow.</w:t>
      </w:r>
      <w:bookmarkEnd w:id="2335"/>
    </w:p>
    <w:p>
      <w:bookmarkStart w:id="2337" w:name="Solution_11a__Addition___In_the"/>
      <w:pPr>
        <w:pStyle w:val="Heading 4"/>
      </w:pPr>
      <w:r>
        <w:t>Solution 11a: Addition (★★★✩✩)</w:t>
      </w:r>
      <w:bookmarkEnd w:id="2337"/>
    </w:p>
    <w:p>
      <w:bookmarkStart w:id="2338" w:name="In_the_first_part_of_the_task__t_1"/>
      <w:pPr>
        <w:pStyle w:val="Para 03"/>
      </w:pPr>
      <w:r>
        <w:t>In the first part of the task, the digits are to be stored in the order of their occurrence in the list.</w:t>
      </w:r>
      <w:bookmarkEnd w:id="2338"/>
    </w:p>
    <w:p>
      <w:bookmarkStart w:id="2339" w:name="Examples_Input_1Input_2Result123_2"/>
      <w:pPr>
        <w:pStyle w:val="Heading 4"/>
      </w:pPr>
      <w:r>
        <w:t>Examples</w:t>
      </w:r>
      <w:bookmarkEnd w:id="2339"/>
    </w:p>
    <w:tbl>
      <w:tblPr>
        <w:tblW w:type="auto" w:w="0"/>
      </w:tblPr>
      <w:tr>
        <w:tc>
          <w:tcPr>
            <w:tcW w:type="auto" w:w="0"/>
            <w:tcMar>
              <w:left w:type="dxa" w:w="200"/>
              <w:top w:type="dxa" w:w="200"/>
              <w:right w:type="dxa" w:w="200"/>
              <w:bottom w:type="dxa" w:w="200"/>
            </w:tcMar>
            <w:vAlign w:val="center"/>
          </w:tcPr>
          <w:p>
            <w:bookmarkStart w:id="2340" w:name="Input_1Input_2Result123____1__2_2"/>
            <w:bookmarkStart w:id="2341" w:name="Input_1Input_2Result123____1__2_3"/>
            <w:pPr>
              <w:pStyle w:val="3 Block"/>
            </w:pPr>
            <w:bookmarkEnd w:id="2340"/>
            <w:bookmarkEnd w:id="2341"/>
          </w:p>
          <w:p>
            <w:pPr>
              <w:pStyle w:val="Para 01"/>
            </w:pPr>
            <w:r>
              <w:t>Input 1</w:t>
            </w:r>
          </w:p>
        </w:tc>
        <w:tc>
          <w:tcPr>
            <w:tcW w:type="auto" w:w="0"/>
            <w:tcMar>
              <w:left w:type="dxa" w:w="200"/>
              <w:top w:type="dxa" w:w="200"/>
              <w:right w:type="dxa" w:w="200"/>
              <w:bottom w:type="dxa" w:w="200"/>
            </w:tcMar>
            <w:vAlign w:val="center"/>
          </w:tcPr>
          <w:p>
            <w:pPr>
              <w:pStyle w:val="Para 01"/>
            </w:pPr>
            <w:r>
              <w:t>Input 2</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123 = [1, 2, 3]</w:t>
            </w:r>
          </w:p>
        </w:tc>
        <w:tc>
          <w:tcPr>
            <w:tcW w:type="auto" w:w="0"/>
            <w:tcMar>
              <w:left w:type="dxa" w:w="200"/>
              <w:top w:type="dxa" w:w="200"/>
              <w:right w:type="dxa" w:w="200"/>
              <w:bottom w:type="dxa" w:w="200"/>
            </w:tcMar>
            <w:vAlign w:val="center"/>
          </w:tcPr>
          <w:p>
            <w:pPr>
              <w:pStyle w:val="Para 01"/>
            </w:pPr>
            <w:r>
              <w:t>456 = [4, 5, 6]</w:t>
            </w:r>
          </w:p>
        </w:tc>
        <w:tc>
          <w:tcPr>
            <w:tcW w:type="auto" w:w="0"/>
            <w:tcMar>
              <w:left w:type="dxa" w:w="200"/>
              <w:top w:type="dxa" w:w="200"/>
              <w:right w:type="dxa" w:w="200"/>
              <w:bottom w:type="dxa" w:w="200"/>
            </w:tcMar>
            <w:vAlign w:val="center"/>
          </w:tcPr>
          <w:p>
            <w:pPr>
              <w:pStyle w:val="Para 01"/>
            </w:pPr>
            <w:r>
              <w:t>579 = [5, 7, 9]</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927 = [9, 2, 7]</w:t>
            </w:r>
          </w:p>
        </w:tc>
        <w:tc>
          <w:tcPr>
            <w:tcW w:type="auto" w:w="0"/>
            <w:shd w:val="clear" w:color="auto" w:fill="EEF2F6"/>
            <w:tcMar>
              <w:left w:type="dxa" w:w="200"/>
              <w:top w:type="dxa" w:w="200"/>
              <w:right w:type="dxa" w:w="200"/>
              <w:bottom w:type="dxa" w:w="200"/>
            </w:tcMar>
            <w:vAlign w:val="center"/>
          </w:tcPr>
          <w:p>
            <w:pPr>
              <w:pStyle w:val="Para 01"/>
            </w:pPr>
            <w:r>
              <w:t>135 = [1, 3, 5]</w:t>
            </w:r>
          </w:p>
        </w:tc>
        <w:tc>
          <w:tcPr>
            <w:tcW w:type="auto" w:w="0"/>
            <w:shd w:val="clear" w:color="auto" w:fill="EEF2F6"/>
            <w:tcMar>
              <w:left w:type="dxa" w:w="200"/>
              <w:top w:type="dxa" w:w="200"/>
              <w:right w:type="dxa" w:w="200"/>
              <w:bottom w:type="dxa" w:w="200"/>
            </w:tcMar>
            <w:vAlign w:val="center"/>
          </w:tcPr>
          <w:p>
            <w:pPr>
              <w:pStyle w:val="Para 01"/>
            </w:pPr>
            <w:r>
              <w:t>1062 = [1, 0, 6, 2]</w:t>
            </w:r>
          </w:p>
        </w:tc>
      </w:tr>
    </w:tbl>
    <w:p>
      <w:bookmarkStart w:id="2342" w:name="Algorithm_Start_with_a_simplific"/>
      <w:pPr>
        <w:pStyle w:val="Para 04"/>
      </w:pPr>
      <w:r>
        <w:rPr>
          <w:rStyle w:val="Text0"/>
        </w:rPr>
        <w:t>Algorithm</w:t>
      </w:r>
      <w:r>
        <w:t xml:space="preserve"> Start with a simplification, namely that the numbers have the same amount of digits. Analogous to adding on the blackboard, you go from back to front from position to position and add the digits in each case. There may be a carry, which you must take into account in the following addition. If there is also a carry at the end of the processing (so for you at the front-most position), you must add the value 1 to the result at the front position. See Figure </w:t>
      </w:r>
      <w:hyperlink w:anchor="Figure_5_1Example_of_an_addition">
        <w:r>
          <w:rPr>
            <w:rStyle w:val="Text7"/>
          </w:rPr>
          <w:t>5-1</w:t>
        </w:r>
      </w:hyperlink>
      <w:r>
        <w:t>.</w:t>
      </w:r>
      <w:bookmarkEnd w:id="2342"/>
    </w:p>
    <w:p>
      <w:bookmarkStart w:id="2343" w:name="Figure_5_1Example_of_an_addition"/>
      <w:bookmarkStart w:id="2344" w:name="MO2_4"/>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625600" cy="1155700"/>
            <wp:effectExtent l="0" r="0" t="0" b="0"/>
            <wp:wrapTopAndBottom/>
            <wp:docPr id="18" name="520090_1_En_5_Fig1_HTML.png" descr="520090_1_En_5_Fig1_HTML.png"/>
            <wp:cNvGraphicFramePr>
              <a:graphicFrameLocks noChangeAspect="1"/>
            </wp:cNvGraphicFramePr>
            <a:graphic>
              <a:graphicData uri="http://schemas.openxmlformats.org/drawingml/2006/picture">
                <pic:pic>
                  <pic:nvPicPr>
                    <pic:cNvPr id="0" name="520090_1_En_5_Fig1_HTML.png" descr="520090_1_En_5_Fig1_HTML.png"/>
                    <pic:cNvPicPr/>
                  </pic:nvPicPr>
                  <pic:blipFill>
                    <a:blip r:embed="rId22"/>
                    <a:stretch>
                      <a:fillRect/>
                    </a:stretch>
                  </pic:blipFill>
                  <pic:spPr>
                    <a:xfrm>
                      <a:off x="0" y="0"/>
                      <a:ext cx="1625600" cy="1155700"/>
                    </a:xfrm>
                    <a:prstGeom prst="rect">
                      <a:avLst/>
                    </a:prstGeom>
                  </pic:spPr>
                </pic:pic>
              </a:graphicData>
            </a:graphic>
          </wp:anchor>
        </w:drawing>
      </w:r>
      <w:bookmarkEnd w:id="2343"/>
      <w:bookmarkEnd w:id="2344"/>
    </w:p>
    <w:p>
      <w:pPr>
        <w:pStyle w:val="Para 13"/>
      </w:pPr>
      <w:r>
        <w:rPr>
          <w:rStyle w:val="Text6"/>
        </w:rPr>
        <w:t>Figure 5-1</w:t>
      </w:r>
      <w:r>
        <w:t>Example of an addition with carries</w:t>
      </w:r>
    </w:p>
    <w:p>
      <w:bookmarkStart w:id="2345" w:name="You_apply_this_procedure_to_two"/>
      <w:pPr>
        <w:pStyle w:val="Para 04"/>
      </w:pPr>
      <w:r>
        <w:t>You apply this procedure to two lists of digits and traverse them from back to front—at the beginning still simplifying lists of equal length, which avoids special treatments.</w:t>
        <w:bookmarkStart w:id="2346" w:name="ITerm119"/>
        <w:t xml:space="preserve"> </w:t>
        <w:bookmarkEnd w:id="2346"/>
      </w:r>
      <w:bookmarkEnd w:id="2345"/>
    </w:p>
    <w:p>
      <w:pPr>
        <w:pStyle w:val="Normal"/>
      </w:pPr>
      <w:r>
        <w:rPr>
          <w:rStyle w:val="Text0"/>
        </w:rPr>
        <w:t>def</w:t>
      </w:r>
      <w:r>
        <w:t xml:space="preserve"> list_add(values1, values2):</w:t>
      </w:r>
    </w:p>
    <w:p>
      <w:pPr>
        <w:pStyle w:val="Normal"/>
      </w:pPr>
      <w:r>
        <w:t>result = []</w:t>
      </w:r>
    </w:p>
    <w:p>
      <w:pPr>
        <w:pStyle w:val="Normal"/>
      </w:pPr>
      <w:r>
        <w:t>carry = 0</w:t>
      </w:r>
    </w:p>
    <w:p>
      <w:pPr>
        <w:pStyle w:val="Normal"/>
      </w:pPr>
      <w:r>
        <w:t/>
      </w:r>
      <w:r>
        <w:rPr>
          <w:rStyle w:val="Text0"/>
        </w:rPr>
        <w:t>for</w:t>
      </w:r>
      <w:r>
        <w:t xml:space="preserve"> i </w:t>
      </w:r>
      <w:r>
        <w:rPr>
          <w:rStyle w:val="Text0"/>
        </w:rPr>
        <w:t>in</w:t>
      </w:r>
      <w:r>
        <w:t xml:space="preserve"> range(len(values1) - 1, -1, -1):</w:t>
      </w:r>
    </w:p>
    <w:p>
      <w:pPr>
        <w:pStyle w:val="Normal"/>
      </w:pPr>
      <w:r>
        <w:t>sum = values1[i] + values2[i] + carry</w:t>
      </w:r>
    </w:p>
    <w:p>
      <w:pPr>
        <w:pStyle w:val="Normal"/>
      </w:pPr>
      <w:r>
        <w:t>result.insert(0, sum % 10)</w:t>
      </w:r>
    </w:p>
    <w:p>
      <w:pPr>
        <w:pStyle w:val="Normal"/>
      </w:pPr>
      <w:r>
        <w:t xml:space="preserve">carry = 1 </w:t>
      </w:r>
      <w:r>
        <w:rPr>
          <w:rStyle w:val="Text0"/>
        </w:rPr>
        <w:t>if</w:t>
      </w:r>
      <w:r>
        <w:t xml:space="preserve"> sum &gt;= 10 </w:t>
      </w:r>
      <w:r>
        <w:rPr>
          <w:rStyle w:val="Text0"/>
        </w:rPr>
        <w:t>else</w:t>
      </w:r>
      <w:r>
        <w:t xml:space="preserve"> 0</w:t>
      </w:r>
    </w:p>
    <w:p>
      <w:pPr>
        <w:pStyle w:val="Para 05"/>
      </w:pPr>
      <w:r>
        <w:rPr>
          <w:rStyle w:val="Text0"/>
        </w:rPr>
        <w:t xml:space="preserve"># </w:t>
      </w:r>
      <w:r>
        <w:t>add a 1 at the front of a carryover</w:t>
      </w:r>
    </w:p>
    <w:p>
      <w:pPr>
        <w:pStyle w:val="Normal"/>
      </w:pPr>
      <w:r>
        <w:t/>
      </w:r>
      <w:r>
        <w:rPr>
          <w:rStyle w:val="Text0"/>
        </w:rPr>
        <w:t>if</w:t>
      </w:r>
      <w:r>
        <w:t xml:space="preserve"> carry == 1:</w:t>
      </w:r>
    </w:p>
    <w:p>
      <w:pPr>
        <w:pStyle w:val="Normal"/>
      </w:pPr>
      <w:r>
        <w:t>result.insert(0, 1)</w:t>
      </w:r>
    </w:p>
    <w:p>
      <w:pPr>
        <w:pStyle w:val="Normal"/>
      </w:pPr>
      <w:r>
        <w:t/>
      </w:r>
      <w:r>
        <w:rPr>
          <w:rStyle w:val="Text0"/>
        </w:rPr>
        <w:t>return</w:t>
      </w:r>
      <w:r>
        <w:t xml:space="preserve"> result</w:t>
      </w:r>
    </w:p>
    <w:p>
      <w:bookmarkStart w:id="2347" w:name="A_deviating_implementation_would"/>
      <w:pPr>
        <w:pStyle w:val="Para 04"/>
      </w:pPr>
      <w:r>
        <w:t xml:space="preserve">A deviating implementation would be to use iterators, here not the forward variant with </w:t>
      </w:r>
      <w:r>
        <w:rPr>
          <w:rStyle w:val="Text1"/>
        </w:rPr>
        <w:t>iter()</w:t>
      </w:r>
      <w:r>
        <w:t xml:space="preserve">, but the backward variant with </w:t>
      </w:r>
      <w:r>
        <w:rPr>
          <w:rStyle w:val="Text1"/>
        </w:rPr>
        <w:t>reversed()</w:t>
      </w:r>
      <w:r>
        <w:t>. However, this implementation struggles with the same problem as before with input data of different lengths.</w:t>
      </w:r>
      <w:bookmarkEnd w:id="2347"/>
    </w:p>
    <w:p>
      <w:pPr>
        <w:pStyle w:val="Normal"/>
      </w:pPr>
      <w:r>
        <w:rPr>
          <w:rStyle w:val="Text0"/>
        </w:rPr>
        <w:t>def</w:t>
      </w:r>
      <w:r>
        <w:t xml:space="preserve"> list_add_with_iter(values1, values2):</w:t>
      </w:r>
    </w:p>
    <w:p>
      <w:pPr>
        <w:pStyle w:val="Normal"/>
      </w:pPr>
      <w:r>
        <w:t>result = []</w:t>
      </w:r>
    </w:p>
    <w:p>
      <w:pPr>
        <w:pStyle w:val="Normal"/>
      </w:pPr>
      <w:r>
        <w:t>carry = 0</w:t>
      </w:r>
    </w:p>
    <w:p>
      <w:pPr>
        <w:pStyle w:val="Normal"/>
      </w:pPr>
      <w:r>
        <w:t>backiterator1 = reversed(values1)</w:t>
      </w:r>
    </w:p>
    <w:p>
      <w:pPr>
        <w:pStyle w:val="Normal"/>
      </w:pPr>
      <w:r>
        <w:t>backiterator2 = reversed(values2)</w:t>
      </w:r>
    </w:p>
    <w:p>
      <w:pPr>
        <w:pStyle w:val="Normal"/>
      </w:pPr>
      <w:r>
        <w:t/>
      </w:r>
      <w:r>
        <w:rPr>
          <w:rStyle w:val="Text0"/>
        </w:rPr>
        <w:t>while</w:t>
      </w:r>
      <w:r>
        <w:t xml:space="preserve"> True:</w:t>
      </w:r>
    </w:p>
    <w:p>
      <w:pPr>
        <w:pStyle w:val="Para 05"/>
      </w:pPr>
      <w:r>
        <w:rPr>
          <w:rStyle w:val="Text0"/>
        </w:rPr>
        <w:t/>
      </w:r>
      <w:r>
        <w:t>try</w:t>
      </w:r>
      <w:r>
        <w:rPr>
          <w:rStyle w:val="Text0"/>
        </w:rPr>
        <w:t>:</w:t>
      </w:r>
    </w:p>
    <w:p>
      <w:pPr>
        <w:pStyle w:val="Normal"/>
      </w:pPr>
      <w:r>
        <w:t>value1 = next(backiterator1)</w:t>
      </w:r>
    </w:p>
    <w:p>
      <w:pPr>
        <w:pStyle w:val="Normal"/>
      </w:pPr>
      <w:r>
        <w:t>value2 = next(backiterator2)</w:t>
      </w:r>
    </w:p>
    <w:p>
      <w:pPr>
        <w:pStyle w:val="Normal"/>
      </w:pPr>
      <w:r>
        <w:bookmarkStart w:id="2348" w:name="ITerm120"/>
        <w:t xml:space="preserve"> </w:t>
        <w:bookmarkEnd w:id="2348"/>
      </w:r>
    </w:p>
    <w:p>
      <w:pPr>
        <w:pStyle w:val="Normal"/>
      </w:pPr>
      <w:r>
        <w:t>sum = value1 + value2 + carry</w:t>
      </w:r>
    </w:p>
    <w:p>
      <w:pPr>
        <w:pStyle w:val="Normal"/>
      </w:pPr>
      <w:r>
        <w:t>result.insert(0, sum % 10)</w:t>
      </w:r>
    </w:p>
    <w:p>
      <w:pPr>
        <w:pStyle w:val="Normal"/>
      </w:pPr>
      <w:r>
        <w:t xml:space="preserve">carry = 1 </w:t>
      </w:r>
      <w:r>
        <w:rPr>
          <w:rStyle w:val="Text0"/>
        </w:rPr>
        <w:t>if</w:t>
      </w:r>
      <w:r>
        <w:t xml:space="preserve"> sum &gt;= 10 </w:t>
      </w:r>
      <w:r>
        <w:rPr>
          <w:rStyle w:val="Text0"/>
        </w:rPr>
        <w:t>else</w:t>
      </w:r>
      <w:r>
        <w:t xml:space="preserve"> 0</w:t>
      </w:r>
    </w:p>
    <w:p>
      <w:pPr>
        <w:pStyle w:val="Normal"/>
      </w:pPr>
      <w:r>
        <w:t/>
      </w:r>
      <w:r>
        <w:rPr>
          <w:rStyle w:val="Text0"/>
        </w:rPr>
        <w:t>except</w:t>
      </w:r>
      <w:r>
        <w:t xml:space="preserve"> StopIteration:</w:t>
      </w:r>
    </w:p>
    <w:p>
      <w:pPr>
        <w:pStyle w:val="Para 05"/>
      </w:pPr>
      <w:r>
        <w:rPr>
          <w:rStyle w:val="Text0"/>
        </w:rPr>
        <w:t/>
      </w:r>
      <w:r>
        <w:t>break</w:t>
      </w:r>
    </w:p>
    <w:p>
      <w:pPr>
        <w:pStyle w:val="Para 05"/>
      </w:pPr>
      <w:r>
        <w:rPr>
          <w:rStyle w:val="Text0"/>
        </w:rPr>
        <w:t xml:space="preserve"># </w:t>
      </w:r>
      <w:r>
        <w:t>consider carryover</w:t>
      </w:r>
    </w:p>
    <w:p>
      <w:pPr>
        <w:pStyle w:val="Normal"/>
      </w:pPr>
      <w:r>
        <w:t/>
      </w:r>
      <w:r>
        <w:rPr>
          <w:rStyle w:val="Text0"/>
        </w:rPr>
        <w:t>if</w:t>
      </w:r>
      <w:r>
        <w:t xml:space="preserve"> carry == 1:</w:t>
      </w:r>
    </w:p>
    <w:p>
      <w:pPr>
        <w:pStyle w:val="Normal"/>
      </w:pPr>
      <w:r>
        <w:t>result.insert(0, 1)</w:t>
      </w:r>
    </w:p>
    <w:p>
      <w:pPr>
        <w:pStyle w:val="Normal"/>
      </w:pPr>
      <w:r>
        <w:t/>
      </w:r>
      <w:r>
        <w:rPr>
          <w:rStyle w:val="Text0"/>
        </w:rPr>
        <w:t>return</w:t>
      </w:r>
      <w:r>
        <w:t xml:space="preserve"> result</w:t>
      </w:r>
    </w:p>
    <w:p>
      <w:bookmarkStart w:id="2349" w:name="HINT__POSSIBLE_ALTERNATIVE_WITH"/>
      <w:pPr>
        <w:pStyle w:val="Para 11"/>
      </w:pPr>
      <w:r>
        <w:t xml:space="preserve">HINT: POSSIBLE ALTERNATIVE WITH </w:t>
      </w:r>
      <w:r>
        <w:rPr>
          <w:rStyle w:val="Text1"/>
        </w:rPr>
        <w:t>ZIP()</w:t>
      </w:r>
      <w:r>
        <w:t>?</w:t>
      </w:r>
      <w:bookmarkEnd w:id="2349"/>
    </w:p>
    <w:p>
      <w:bookmarkStart w:id="2350" w:name="You_could_also_come_up_with_the"/>
      <w:pPr>
        <w:pStyle w:val="Para 03"/>
      </w:pPr>
      <w:r>
        <w:t xml:space="preserve">You could also come up with the idea of combining the two sequences of values with </w:t>
      </w:r>
      <w:r>
        <w:rPr>
          <w:rStyle w:val="Text1"/>
        </w:rPr>
        <w:t>zip()</w:t>
      </w:r>
      <w:r>
        <w:t xml:space="preserve"> </w:t>
        <w:bookmarkStart w:id="2351" w:name="ITerm121"/>
        <w:t xml:space="preserve"> </w:t>
        <w:bookmarkEnd w:id="2351"/>
        <w:t xml:space="preserve">and traversing them backwards. However, then you still need a wrapping with </w:t>
      </w:r>
      <w:r>
        <w:rPr>
          <w:rStyle w:val="Text1"/>
        </w:rPr>
        <w:t>list()</w:t>
      </w:r>
      <w:r>
        <w:t xml:space="preserve">, since </w:t>
      </w:r>
      <w:r>
        <w:rPr>
          <w:rStyle w:val="Text1"/>
        </w:rPr>
        <w:t>zip()</w:t>
      </w:r>
      <w:r>
        <w:t xml:space="preserve"> is not reversible. However, this variant also fails since </w:t>
      </w:r>
      <w:r>
        <w:rPr>
          <w:rStyle w:val="Text1"/>
        </w:rPr>
        <w:t>zip()</w:t>
      </w:r>
      <w:r>
        <w:t xml:space="preserve"> restricts the combination to the smallest length of the sequences passed. Thus, again, you cannot add sequences of numbers of different lengths.</w:t>
      </w:r>
      <w:bookmarkEnd w:id="2350"/>
    </w:p>
    <w:p>
      <w:bookmarkStart w:id="2352" w:name="Improved_algorithm_If_you_want_t"/>
      <w:pPr>
        <w:pStyle w:val="Para 02"/>
      </w:pPr>
      <w:r>
        <w:rPr>
          <w:rStyle w:val="Text0"/>
        </w:rPr>
        <w:t>Improved algorithm</w:t>
      </w:r>
      <w:r>
        <w:t xml:space="preserve"> If you want to provide a generally valid addition, you have to add the digits again starting from the back. However, with unequal length, it is then at some point no longer possible to access any digits because one number has fewer digits than the other. The auxiliary function </w:t>
      </w:r>
      <w:r>
        <w:rPr>
          <w:rStyle w:val="Text1"/>
        </w:rPr>
        <w:t>safe_get_at()</w:t>
      </w:r>
      <w:r>
        <w:bookmarkStart w:id="2353" w:name="ITerm122"/>
        <w:t xml:space="preserve"> </w:t>
        <w:bookmarkEnd w:id="2353"/>
        <w:t xml:space="preserve"> helps to handle a potentially failing access and provides a fallback of 0 in this case.</w:t>
      </w:r>
      <w:bookmarkEnd w:id="2352"/>
    </w:p>
    <w:p>
      <w:pPr>
        <w:pStyle w:val="Normal"/>
      </w:pPr>
      <w:r>
        <w:rPr>
          <w:rStyle w:val="Text0"/>
        </w:rPr>
        <w:t>def</w:t>
      </w:r>
      <w:r>
        <w:t xml:space="preserve"> list_add_improved(values1, values2):</w:t>
      </w:r>
    </w:p>
    <w:p>
      <w:pPr>
        <w:pStyle w:val="Normal"/>
      </w:pPr>
      <w:r>
        <w:t>result = []</w:t>
      </w:r>
    </w:p>
    <w:p>
      <w:pPr>
        <w:pStyle w:val="Normal"/>
      </w:pPr>
      <w:r>
        <w:t>carry = 0</w:t>
      </w:r>
    </w:p>
    <w:p>
      <w:pPr>
        <w:pStyle w:val="Normal"/>
      </w:pPr>
      <w:r>
        <w:t>idx1 = len(values1) - 1</w:t>
      </w:r>
    </w:p>
    <w:p>
      <w:pPr>
        <w:pStyle w:val="Normal"/>
      </w:pPr>
      <w:r>
        <w:t>idx2 = len(values2) - 1</w:t>
      </w:r>
    </w:p>
    <w:p>
      <w:pPr>
        <w:pStyle w:val="Normal"/>
      </w:pPr>
      <w:r>
        <w:t/>
      </w:r>
      <w:r>
        <w:rPr>
          <w:rStyle w:val="Text0"/>
        </w:rPr>
        <w:t>while</w:t>
      </w:r>
      <w:r>
        <w:t xml:space="preserve"> idx1 &gt;= 0 </w:t>
      </w:r>
      <w:r>
        <w:rPr>
          <w:rStyle w:val="Text0"/>
        </w:rPr>
        <w:t>or</w:t>
      </w:r>
      <w:r>
        <w:t xml:space="preserve"> idx2 &gt;= 0:</w:t>
      </w:r>
    </w:p>
    <w:p>
      <w:pPr>
        <w:pStyle w:val="Normal"/>
      </w:pPr>
      <w:r>
        <w:t xml:space="preserve">value1 = </w:t>
      </w:r>
      <w:r>
        <w:rPr>
          <w:rStyle w:val="Text0"/>
        </w:rPr>
        <w:t>safe_get_at</w:t>
      </w:r>
      <w:r>
        <w:t>(values1, idx1)</w:t>
      </w:r>
    </w:p>
    <w:p>
      <w:pPr>
        <w:pStyle w:val="Normal"/>
      </w:pPr>
      <w:r>
        <w:t xml:space="preserve">value2 = </w:t>
      </w:r>
      <w:r>
        <w:rPr>
          <w:rStyle w:val="Text0"/>
        </w:rPr>
        <w:t>safe_get_at</w:t>
      </w:r>
      <w:r>
        <w:t>(values2, idx2)</w:t>
      </w:r>
    </w:p>
    <w:p>
      <w:pPr>
        <w:pStyle w:val="Normal"/>
      </w:pPr>
      <w:r>
        <w:bookmarkStart w:id="2354" w:name="ITerm123"/>
        <w:t xml:space="preserve"> </w:t>
        <w:bookmarkEnd w:id="2354"/>
      </w:r>
    </w:p>
    <w:p>
      <w:pPr>
        <w:pStyle w:val="Normal"/>
      </w:pPr>
      <w:r>
        <w:t>sum = value1 + value2 + carry</w:t>
      </w:r>
    </w:p>
    <w:p>
      <w:pPr>
        <w:pStyle w:val="Normal"/>
      </w:pPr>
      <w:r>
        <w:t>result.insert(0, sum % 10)</w:t>
      </w:r>
    </w:p>
    <w:p>
      <w:pPr>
        <w:pStyle w:val="Normal"/>
      </w:pPr>
      <w:r>
        <w:t xml:space="preserve">carry = 1 </w:t>
      </w:r>
      <w:r>
        <w:rPr>
          <w:rStyle w:val="Text0"/>
        </w:rPr>
        <w:t>if</w:t>
      </w:r>
      <w:r>
        <w:t xml:space="preserve"> sum &gt;= 10 </w:t>
      </w:r>
      <w:r>
        <w:rPr>
          <w:rStyle w:val="Text0"/>
        </w:rPr>
        <w:t>else</w:t>
      </w:r>
      <w:r>
        <w:t xml:space="preserve"> 0</w:t>
      </w:r>
    </w:p>
    <w:p>
      <w:pPr>
        <w:pStyle w:val="Normal"/>
      </w:pPr>
      <w:r>
        <w:t>idx1 -= 1</w:t>
      </w:r>
    </w:p>
    <w:p>
      <w:pPr>
        <w:pStyle w:val="Normal"/>
      </w:pPr>
      <w:r>
        <w:t>idx2 -= 1</w:t>
      </w:r>
    </w:p>
    <w:p>
      <w:pPr>
        <w:pStyle w:val="Para 05"/>
      </w:pPr>
      <w:r>
        <w:rPr>
          <w:rStyle w:val="Text0"/>
        </w:rPr>
        <w:t xml:space="preserve"># </w:t>
      </w:r>
      <w:r>
        <w:t>add a 1 at the front of a carryover</w:t>
      </w:r>
    </w:p>
    <w:p>
      <w:pPr>
        <w:pStyle w:val="Normal"/>
      </w:pPr>
      <w:r>
        <w:t/>
      </w:r>
      <w:r>
        <w:rPr>
          <w:rStyle w:val="Text0"/>
        </w:rPr>
        <w:t>if</w:t>
      </w:r>
      <w:r>
        <w:t xml:space="preserve"> carry == 1:</w:t>
      </w:r>
    </w:p>
    <w:p>
      <w:pPr>
        <w:pStyle w:val="Normal"/>
      </w:pPr>
      <w:r>
        <w:t>result.insert(0, 1)</w:t>
      </w:r>
    </w:p>
    <w:p>
      <w:pPr>
        <w:pStyle w:val="Normal"/>
      </w:pPr>
      <w:r>
        <w:t/>
      </w:r>
      <w:r>
        <w:rPr>
          <w:rStyle w:val="Text0"/>
        </w:rPr>
        <w:t>return</w:t>
      </w:r>
      <w:r>
        <w:t xml:space="preserve"> result</w:t>
      </w:r>
    </w:p>
    <w:p>
      <w:bookmarkStart w:id="2355" w:name="Let_s_take_a_quick_look_at_the_i"/>
      <w:pPr>
        <w:pStyle w:val="Para 04"/>
      </w:pPr>
      <w:r>
        <w:t>Let’s take a quick look at the implementation of the safe indexed access, which maps accesses outside the allowed index range to the value 0. I use the Python feature of two comparison operators.</w:t>
      </w:r>
      <w:bookmarkEnd w:id="2355"/>
    </w:p>
    <w:p>
      <w:pPr>
        <w:pStyle w:val="Normal"/>
      </w:pPr>
      <w:r>
        <w:rPr>
          <w:rStyle w:val="Text0"/>
        </w:rPr>
        <w:t>def</w:t>
      </w:r>
      <w:r>
        <w:t xml:space="preserve"> safe_get_at(values, pos):</w:t>
      </w:r>
    </w:p>
    <w:p>
      <w:pPr>
        <w:pStyle w:val="Normal"/>
      </w:pPr>
      <w:r>
        <w:t/>
      </w:r>
      <w:r>
        <w:rPr>
          <w:rStyle w:val="Text0"/>
        </w:rPr>
        <w:t>if</w:t>
      </w:r>
      <w:r>
        <w:t xml:space="preserve"> 0 &lt;= pos &lt; len(values):</w:t>
      </w:r>
    </w:p>
    <w:p>
      <w:pPr>
        <w:pStyle w:val="Normal"/>
      </w:pPr>
      <w:r>
        <w:t/>
      </w:r>
      <w:r>
        <w:rPr>
          <w:rStyle w:val="Text0"/>
        </w:rPr>
        <w:t>return</w:t>
      </w:r>
      <w:r>
        <w:t xml:space="preserve"> values[pos]</w:t>
      </w:r>
    </w:p>
    <w:p>
      <w:pPr>
        <w:pStyle w:val="Para 05"/>
      </w:pPr>
      <w:r>
        <w:rPr>
          <w:rStyle w:val="Text0"/>
        </w:rPr>
        <w:t/>
      </w:r>
      <w:r>
        <w:t>return</w:t>
      </w:r>
      <w:r>
        <w:rPr>
          <w:rStyle w:val="Text0"/>
        </w:rPr>
        <w:t xml:space="preserve"> 0</w:t>
      </w:r>
    </w:p>
    <w:p>
      <w:bookmarkStart w:id="2356" w:name="In_the_implementation__my_Java_o"/>
      <w:pPr>
        <w:pStyle w:val="Para 03"/>
      </w:pPr>
      <w:r>
        <w:t>In the implementation, my Java origin can be spotted.</w:t>
      </w:r>
      <w:bookmarkEnd w:id="2356"/>
    </w:p>
    <w:p>
      <w:bookmarkStart w:id="2357" w:name="In_Python__it_is_stylistically_n"/>
      <w:pPr>
        <w:pStyle w:val="Para 04"/>
      </w:pPr>
      <w:r>
        <w:t>In Python, it is stylistically nicer to handle expected index exceptions as follows:</w:t>
      </w:r>
      <w:bookmarkEnd w:id="2357"/>
    </w:p>
    <w:p>
      <w:pPr>
        <w:pStyle w:val="Normal"/>
      </w:pPr>
      <w:r>
        <w:rPr>
          <w:rStyle w:val="Text0"/>
        </w:rPr>
        <w:t>def</w:t>
      </w:r>
      <w:r>
        <w:t xml:space="preserve"> safe_get_at(values, pos):</w:t>
      </w:r>
    </w:p>
    <w:p>
      <w:pPr>
        <w:pStyle w:val="Para 05"/>
      </w:pPr>
      <w:r>
        <w:rPr>
          <w:rStyle w:val="Text0"/>
        </w:rPr>
        <w:t/>
      </w:r>
      <w:r>
        <w:t>try</w:t>
      </w:r>
      <w:r>
        <w:rPr>
          <w:rStyle w:val="Text0"/>
        </w:rPr>
        <w:t>:</w:t>
      </w:r>
    </w:p>
    <w:p>
      <w:pPr>
        <w:pStyle w:val="Normal"/>
      </w:pPr>
      <w:r>
        <w:t/>
      </w:r>
      <w:r>
        <w:rPr>
          <w:rStyle w:val="Text0"/>
        </w:rPr>
        <w:t>return</w:t>
      </w:r>
      <w:r>
        <w:t xml:space="preserve"> values[pos]</w:t>
      </w:r>
    </w:p>
    <w:p>
      <w:pPr>
        <w:pStyle w:val="Normal"/>
      </w:pPr>
      <w:r>
        <w:t/>
      </w:r>
      <w:r>
        <w:rPr>
          <w:rStyle w:val="Text0"/>
        </w:rPr>
        <w:t>except</w:t>
      </w:r>
      <w:r>
        <w:t xml:space="preserve"> IndexError:</w:t>
      </w:r>
    </w:p>
    <w:p>
      <w:pPr>
        <w:pStyle w:val="Para 05"/>
      </w:pPr>
      <w:r>
        <w:rPr>
          <w:rStyle w:val="Text0"/>
        </w:rPr>
        <w:t/>
      </w:r>
      <w:r>
        <w:t>return</w:t>
      </w:r>
      <w:r>
        <w:rPr>
          <w:rStyle w:val="Text0"/>
        </w:rPr>
        <w:t xml:space="preserve"> 0</w:t>
      </w:r>
    </w:p>
    <w:p>
      <w:bookmarkStart w:id="2358" w:name="VerificationUse_unit_tests_to_ve"/>
      <w:pPr>
        <w:pStyle w:val="Heading 4"/>
      </w:pPr>
      <w:r>
        <w:t>Verification</w:t>
      </w:r>
      <w:bookmarkEnd w:id="2358"/>
    </w:p>
    <w:p>
      <w:bookmarkStart w:id="2359" w:name="Use_unit_tests_to_verify_that_th"/>
      <w:pPr>
        <w:pStyle w:val="Para 02"/>
      </w:pPr>
      <w:r>
        <w:t xml:space="preserve">Use unit tests to verify that the implementation produces the desired result for a given sequence of </w:t>
        <w:bookmarkStart w:id="2360" w:name="numbers_7"/>
        <w:t>numbers:</w:t>
        <w:bookmarkEnd w:id="2360"/>
      </w:r>
      <w:bookmarkEnd w:id="2359"/>
    </w:p>
    <w:p>
      <w:pPr>
        <w:pStyle w:val="Normal"/>
      </w:pPr>
      <w:r>
        <w:t>@pytest.mark.parametrize("values1, values2, expected",</w:t>
      </w:r>
    </w:p>
    <w:p>
      <w:pPr>
        <w:pStyle w:val="Normal"/>
      </w:pPr>
      <w:r>
        <w:t>[([1, 2, 3], [4, 5, 6], [5, 7, 9]),</w:t>
      </w:r>
    </w:p>
    <w:p>
      <w:pPr>
        <w:pStyle w:val="Normal"/>
      </w:pPr>
      <w:r>
        <w:t>([9, 2, 7], [1, 3, 5], [1, 0, 6, 2])])</w:t>
      </w:r>
    </w:p>
    <w:p>
      <w:pPr>
        <w:pStyle w:val="Normal"/>
      </w:pPr>
      <w:r>
        <w:rPr>
          <w:rStyle w:val="Text0"/>
        </w:rPr>
        <w:t>def</w:t>
      </w:r>
      <w:r>
        <w:t xml:space="preserve"> test_list_add_improved(values1, values2, expected):</w:t>
      </w:r>
    </w:p>
    <w:p>
      <w:pPr>
        <w:pStyle w:val="Normal"/>
      </w:pPr>
      <w:r>
        <w:t>result = list_add_improved(values1, values2)</w:t>
      </w:r>
    </w:p>
    <w:p>
      <w:pPr>
        <w:pStyle w:val="Normal"/>
      </w:pPr>
      <w:r>
        <w:t/>
      </w:r>
      <w:r>
        <w:rPr>
          <w:rStyle w:val="Text0"/>
        </w:rPr>
        <w:t>assert</w:t>
      </w:r>
      <w:r>
        <w:t xml:space="preserve"> result == expected</w:t>
      </w:r>
    </w:p>
    <w:p>
      <w:bookmarkStart w:id="2361" w:name="Let_s_also_consider_the_special"/>
      <w:pPr>
        <w:pStyle w:val="Para 04"/>
      </w:pPr>
      <w:r>
        <w:t>Let’s also consider the special case of unequal lengths of numbers for both implementations—only the second improved variant handles this correctly:</w:t>
      </w:r>
      <w:bookmarkEnd w:id="2361"/>
    </w:p>
    <w:p>
      <w:pPr>
        <w:pStyle w:val="Normal"/>
      </w:pPr>
      <w:r>
        <w:t>&gt;&gt;&gt; list_add([7,2,1], [1,2,7,0,0,0])</w:t>
      </w:r>
    </w:p>
    <w:p>
      <w:pPr>
        <w:pStyle w:val="Normal"/>
      </w:pPr>
      <w:r>
        <w:t>[8, 4, 8]</w:t>
      </w:r>
    </w:p>
    <w:p>
      <w:pPr>
        <w:pStyle w:val="Normal"/>
      </w:pPr>
      <w:r>
        <w:t>&gt;&gt;&gt; list_add_improved([7, 2, 1], [1, 2, 7, 0, 0, 0])</w:t>
      </w:r>
    </w:p>
    <w:p>
      <w:pPr>
        <w:pStyle w:val="Normal"/>
      </w:pPr>
      <w:r>
        <w:t>[1, 2, 7, 7, 2, 1]</w:t>
      </w:r>
    </w:p>
    <w:p>
      <w:bookmarkStart w:id="2362" w:name="Solution_11b__Addition_Inverse"/>
      <w:pPr>
        <w:pStyle w:val="Heading 4"/>
      </w:pPr>
      <w:r>
        <w:t>Solution 11b: Addition Inverse (★★★✩✩)</w:t>
      </w:r>
      <w:bookmarkEnd w:id="2362"/>
    </w:p>
    <w:p>
      <w:bookmarkStart w:id="2363" w:name="What_changes_if_the_digits_are_s_1"/>
      <w:pPr>
        <w:pStyle w:val="Para 03"/>
      </w:pPr>
      <w:r>
        <w:t xml:space="preserve">What changes if the digits are stored in </w:t>
        <w:bookmarkStart w:id="2364" w:name="reverse_1"/>
        <w:t>reverse</w:t>
        <w:bookmarkEnd w:id="2364"/>
        <w:t xml:space="preserve"> order in the list?</w:t>
      </w:r>
      <w:bookmarkEnd w:id="2363"/>
    </w:p>
    <w:p>
      <w:bookmarkStart w:id="2365" w:name="Examples_Input_1Input_2Result123_3"/>
      <w:pPr>
        <w:pStyle w:val="Heading 4"/>
      </w:pPr>
      <w:r>
        <w:t>Examples</w:t>
      </w:r>
      <w:bookmarkEnd w:id="2365"/>
    </w:p>
    <w:tbl>
      <w:tblPr>
        <w:tblW w:type="auto" w:w="0"/>
      </w:tblPr>
      <w:tr>
        <w:tc>
          <w:tcPr>
            <w:tcW w:type="auto" w:w="0"/>
            <w:tcMar>
              <w:left w:type="dxa" w:w="200"/>
              <w:top w:type="dxa" w:w="200"/>
              <w:right w:type="dxa" w:w="200"/>
              <w:bottom w:type="dxa" w:w="200"/>
            </w:tcMar>
            <w:vAlign w:val="center"/>
          </w:tcPr>
          <w:p>
            <w:bookmarkStart w:id="2366" w:name="Input_1Input_2Result123____3__2_2"/>
            <w:bookmarkStart w:id="2367" w:name="Input_1Input_2Result123____3__2_3"/>
            <w:pPr>
              <w:pStyle w:val="3 Block"/>
            </w:pPr>
            <w:bookmarkEnd w:id="2366"/>
            <w:bookmarkEnd w:id="2367"/>
          </w:p>
          <w:p>
            <w:pPr>
              <w:pStyle w:val="Para 01"/>
            </w:pPr>
            <w:r>
              <w:t>Input 1</w:t>
            </w:r>
          </w:p>
        </w:tc>
        <w:tc>
          <w:tcPr>
            <w:tcW w:type="auto" w:w="0"/>
            <w:tcMar>
              <w:left w:type="dxa" w:w="200"/>
              <w:top w:type="dxa" w:w="200"/>
              <w:right w:type="dxa" w:w="200"/>
              <w:bottom w:type="dxa" w:w="200"/>
            </w:tcMar>
            <w:vAlign w:val="center"/>
          </w:tcPr>
          <w:p>
            <w:pPr>
              <w:pStyle w:val="Para 01"/>
            </w:pPr>
            <w:r>
              <w:t>Input 2</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123 = [3, 2, 1]</w:t>
            </w:r>
          </w:p>
        </w:tc>
        <w:tc>
          <w:tcPr>
            <w:tcW w:type="auto" w:w="0"/>
            <w:tcMar>
              <w:left w:type="dxa" w:w="200"/>
              <w:top w:type="dxa" w:w="200"/>
              <w:right w:type="dxa" w:w="200"/>
              <w:bottom w:type="dxa" w:w="200"/>
            </w:tcMar>
            <w:vAlign w:val="center"/>
          </w:tcPr>
          <w:p>
            <w:pPr>
              <w:pStyle w:val="Para 01"/>
            </w:pPr>
            <w:r>
              <w:t>456 = [6, 5, 4]</w:t>
            </w:r>
          </w:p>
        </w:tc>
        <w:tc>
          <w:tcPr>
            <w:tcW w:type="auto" w:w="0"/>
            <w:tcMar>
              <w:left w:type="dxa" w:w="200"/>
              <w:top w:type="dxa" w:w="200"/>
              <w:right w:type="dxa" w:w="200"/>
              <w:bottom w:type="dxa" w:w="200"/>
            </w:tcMar>
            <w:vAlign w:val="center"/>
          </w:tcPr>
          <w:p>
            <w:pPr>
              <w:pStyle w:val="Para 01"/>
            </w:pPr>
            <w:r>
              <w:t>579 = [9, 7, 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927 = [7, 2, 9]</w:t>
            </w:r>
          </w:p>
        </w:tc>
        <w:tc>
          <w:tcPr>
            <w:tcW w:type="auto" w:w="0"/>
            <w:shd w:val="clear" w:color="auto" w:fill="EEF2F6"/>
            <w:tcMar>
              <w:left w:type="dxa" w:w="200"/>
              <w:top w:type="dxa" w:w="200"/>
              <w:right w:type="dxa" w:w="200"/>
              <w:bottom w:type="dxa" w:w="200"/>
            </w:tcMar>
            <w:vAlign w:val="center"/>
          </w:tcPr>
          <w:p>
            <w:pPr>
              <w:pStyle w:val="Para 01"/>
            </w:pPr>
            <w:r>
              <w:t>135 = [5, 3, 1]</w:t>
            </w:r>
          </w:p>
        </w:tc>
        <w:tc>
          <w:tcPr>
            <w:tcW w:type="auto" w:w="0"/>
            <w:shd w:val="clear" w:color="auto" w:fill="EEF2F6"/>
            <w:tcMar>
              <w:left w:type="dxa" w:w="200"/>
              <w:top w:type="dxa" w:w="200"/>
              <w:right w:type="dxa" w:w="200"/>
              <w:bottom w:type="dxa" w:w="200"/>
            </w:tcMar>
            <w:vAlign w:val="center"/>
          </w:tcPr>
          <w:p>
            <w:pPr>
              <w:pStyle w:val="Para 01"/>
            </w:pPr>
            <w:r>
              <w:t>1062 = [2, 6, 0, 1]</w:t>
            </w:r>
          </w:p>
        </w:tc>
      </w:tr>
    </w:tbl>
    <w:p>
      <w:bookmarkStart w:id="2368" w:name="Algorithm_If_the_order_of_the_di"/>
      <w:pPr>
        <w:pStyle w:val="Para 04"/>
      </w:pPr>
      <w:r>
        <w:rPr>
          <w:rStyle w:val="Text0"/>
        </w:rPr>
        <w:t>Algorithm</w:t>
      </w:r>
      <w:r>
        <w:t xml:space="preserve"> If the order of the digits in the list is reversed to that within the number, things get simpler. You can then add directly, and the handling of numbers with unequal amounts of digits becomes easier. Again, you use the function </w:t>
      </w:r>
      <w:r>
        <w:rPr>
          <w:rStyle w:val="Text1"/>
        </w:rPr>
        <w:t>safe_get_at()</w:t>
      </w:r>
      <w:r>
        <w:t>. Moreover, in case of an overflow, it is only necessary to add in the natural direction.</w:t>
      </w:r>
      <w:bookmarkEnd w:id="2368"/>
    </w:p>
    <w:p>
      <w:pPr>
        <w:pStyle w:val="Normal"/>
      </w:pPr>
      <w:r>
        <w:rPr>
          <w:rStyle w:val="Text0"/>
        </w:rPr>
        <w:t>def</w:t>
      </w:r>
      <w:r>
        <w:t xml:space="preserve"> list_add_inverse(values1, values2):</w:t>
      </w:r>
    </w:p>
    <w:p>
      <w:pPr>
        <w:pStyle w:val="Normal"/>
      </w:pPr>
      <w:r>
        <w:t>result = []</w:t>
      </w:r>
    </w:p>
    <w:p>
      <w:pPr>
        <w:pStyle w:val="Normal"/>
      </w:pPr>
      <w:r>
        <w:t>carry = 0</w:t>
      </w:r>
    </w:p>
    <w:p>
      <w:pPr>
        <w:pStyle w:val="Normal"/>
      </w:pPr>
      <w:r>
        <w:t>idx = 0</w:t>
      </w:r>
    </w:p>
    <w:p>
      <w:pPr>
        <w:pStyle w:val="Normal"/>
      </w:pPr>
      <w:r>
        <w:t/>
      </w:r>
      <w:r>
        <w:rPr>
          <w:rStyle w:val="Text0"/>
        </w:rPr>
        <w:t>while</w:t>
      </w:r>
      <w:r>
        <w:t xml:space="preserve"> idx &lt; len(values1) </w:t>
      </w:r>
      <w:r>
        <w:rPr>
          <w:rStyle w:val="Text0"/>
        </w:rPr>
        <w:t>or</w:t>
      </w:r>
      <w:r>
        <w:t xml:space="preserve"> idx &lt; len(values2):</w:t>
      </w:r>
    </w:p>
    <w:p>
      <w:pPr>
        <w:pStyle w:val="Normal"/>
      </w:pPr>
      <w:r>
        <w:t>value1 = safe_get_at(values1, idx)</w:t>
      </w:r>
    </w:p>
    <w:p>
      <w:pPr>
        <w:pStyle w:val="Normal"/>
      </w:pPr>
      <w:r>
        <w:t>value2 = safe_get_at(values2, idx)</w:t>
      </w:r>
    </w:p>
    <w:p>
      <w:pPr>
        <w:pStyle w:val="Normal"/>
      </w:pPr>
      <w:r>
        <w:t>sum = value1 + value2 + carry</w:t>
      </w:r>
    </w:p>
    <w:p>
      <w:pPr>
        <w:pStyle w:val="Normal"/>
      </w:pPr>
      <w:r>
        <w:t xml:space="preserve">carry = 1 </w:t>
      </w:r>
      <w:r>
        <w:rPr>
          <w:rStyle w:val="Text0"/>
        </w:rPr>
        <w:t>if</w:t>
      </w:r>
      <w:r>
        <w:t xml:space="preserve"> sum &gt;= 10 </w:t>
      </w:r>
      <w:r>
        <w:rPr>
          <w:rStyle w:val="Text0"/>
        </w:rPr>
        <w:t>else</w:t>
      </w:r>
      <w:r>
        <w:t xml:space="preserve"> 0</w:t>
      </w:r>
    </w:p>
    <w:p>
      <w:pPr>
        <w:pStyle w:val="Normal"/>
      </w:pPr>
      <w:r>
        <w:t>result.append(sum % 10)</w:t>
      </w:r>
    </w:p>
    <w:p>
      <w:pPr>
        <w:pStyle w:val="Normal"/>
      </w:pPr>
      <w:r>
        <w:t>idx += 1</w:t>
      </w:r>
    </w:p>
    <w:p>
      <w:pPr>
        <w:pStyle w:val="Para 05"/>
      </w:pPr>
      <w:r>
        <w:rPr>
          <w:rStyle w:val="Text0"/>
        </w:rPr>
        <w:t xml:space="preserve"># </w:t>
      </w:r>
      <w:r>
        <w:t>add a 1 as carry to the "front"</w:t>
      </w:r>
    </w:p>
    <w:p>
      <w:pPr>
        <w:pStyle w:val="Normal"/>
      </w:pPr>
      <w:r>
        <w:t/>
      </w:r>
      <w:r>
        <w:rPr>
          <w:rStyle w:val="Text0"/>
        </w:rPr>
        <w:t>if</w:t>
      </w:r>
      <w:r>
        <w:t xml:space="preserve"> carry == 1:</w:t>
      </w:r>
    </w:p>
    <w:p>
      <w:pPr>
        <w:pStyle w:val="Normal"/>
      </w:pPr>
      <w:r>
        <w:t>result.append(1)</w:t>
      </w:r>
    </w:p>
    <w:p>
      <w:pPr>
        <w:pStyle w:val="Normal"/>
      </w:pPr>
      <w:r>
        <w:t/>
      </w:r>
      <w:r>
        <w:rPr>
          <w:rStyle w:val="Text0"/>
        </w:rPr>
        <w:t>return</w:t>
      </w:r>
      <w:r>
        <w:t xml:space="preserve"> result</w:t>
        <w:bookmarkStart w:id="2369" w:name="ITerm126"/>
        <w:t xml:space="preserve"> </w:t>
        <w:bookmarkEnd w:id="2369"/>
      </w:r>
    </w:p>
    <w:p>
      <w:bookmarkStart w:id="2370" w:name="VerificationConsider_two_numbers"/>
      <w:pPr>
        <w:pStyle w:val="Heading 4"/>
      </w:pPr>
      <w:r>
        <w:t>Verification</w:t>
      </w:r>
      <w:bookmarkEnd w:id="2370"/>
    </w:p>
    <w:p>
      <w:bookmarkStart w:id="2371" w:name="Consider_two_numbers_in_the_form"/>
      <w:pPr>
        <w:pStyle w:val="Para 02"/>
      </w:pPr>
      <w:r>
        <w:t>Consider two numbers in the form of lists with single digits—the values are written the other way around than in the number. In particular, this variant allows the addition of numbers of different lengths without having to deal with two index values.</w:t>
      </w:r>
      <w:bookmarkEnd w:id="2371"/>
    </w:p>
    <w:p>
      <w:pPr>
        <w:pStyle w:val="Normal"/>
      </w:pPr>
      <w:r>
        <w:t>@pytest.mark.parametrize("values1, values2, expected",</w:t>
      </w:r>
    </w:p>
    <w:p>
      <w:pPr>
        <w:pStyle w:val="Normal"/>
      </w:pPr>
      <w:r>
        <w:t>[([3, 2, 1], [6, 5, 4], [9, 7, 5]),</w:t>
      </w:r>
    </w:p>
    <w:p>
      <w:pPr>
        <w:pStyle w:val="Normal"/>
      </w:pPr>
      <w:r>
        <w:t>([7, 2, 9], [5, 3, 1], [2, 6, 0, 1])])</w:t>
      </w:r>
    </w:p>
    <w:p>
      <w:pPr>
        <w:pStyle w:val="Normal"/>
      </w:pPr>
      <w:r>
        <w:rPr>
          <w:rStyle w:val="Text0"/>
        </w:rPr>
        <w:t>def</w:t>
      </w:r>
      <w:r>
        <w:t xml:space="preserve"> test_list_add_inverse(values1, values2, expected):</w:t>
      </w:r>
    </w:p>
    <w:p>
      <w:pPr>
        <w:pStyle w:val="Normal"/>
      </w:pPr>
      <w:r>
        <w:t>result = list_add_inverse(values1, values2)</w:t>
      </w:r>
    </w:p>
    <w:p>
      <w:pPr>
        <w:pStyle w:val="Normal"/>
      </w:pPr>
      <w:r>
        <w:t/>
      </w:r>
      <w:r>
        <w:rPr>
          <w:rStyle w:val="Text0"/>
        </w:rPr>
        <w:t>assert</w:t>
      </w:r>
      <w:r>
        <w:t xml:space="preserve"> result == expected</w:t>
        <w:bookmarkStart w:id="2372" w:name="ITerm127"/>
        <w:t xml:space="preserve"> </w:t>
        <w:bookmarkEnd w:id="2372"/>
      </w:r>
    </w:p>
    <w:p>
      <w:bookmarkStart w:id="2373" w:name="5_3_12_Solution_12__List_Merge"/>
      <w:pPr>
        <w:pStyle w:val="Heading 2"/>
      </w:pPr>
      <w:r>
        <w:t xml:space="preserve">5.3.12 </w:t>
        <w:t>Solution 12: List Merge (★★✩✩✩)</w:t>
      </w:r>
      <w:bookmarkEnd w:id="2373"/>
    </w:p>
    <w:p>
      <w:bookmarkStart w:id="2374" w:name="Given_two_lists_of_numbers__each_1"/>
      <w:pPr>
        <w:pStyle w:val="Para 03"/>
      </w:pPr>
      <w:r>
        <w:t xml:space="preserve">Given two </w:t>
        <w:bookmarkStart w:id="2375" w:name="lists_1"/>
        <w:t>lists</w:t>
        <w:bookmarkEnd w:id="2375"/>
        <w:t xml:space="preserve"> of numbers, each sorted in ascending order, merge them into a result list according to their order. Write function </w:t>
      </w:r>
      <w:r>
        <w:rPr>
          <w:rStyle w:val="Text1"/>
        </w:rPr>
        <w:t>merge(values1, values2)</w:t>
      </w:r>
      <w:r>
        <w:t>.</w:t>
      </w:r>
      <w:bookmarkEnd w:id="2374"/>
    </w:p>
    <w:p>
      <w:bookmarkStart w:id="2376" w:name="Examples_Input_1Input_2Result1_1"/>
      <w:pPr>
        <w:pStyle w:val="Heading 4"/>
      </w:pPr>
      <w:r>
        <w:t>Examples</w:t>
      </w:r>
      <w:bookmarkEnd w:id="2376"/>
    </w:p>
    <w:tbl>
      <w:tblPr>
        <w:tblW w:type="auto" w:w="0"/>
      </w:tblPr>
      <w:tr>
        <w:tc>
          <w:tcPr>
            <w:tcW w:type="auto" w:w="0"/>
            <w:tcMar>
              <w:left w:type="dxa" w:w="200"/>
              <w:top w:type="dxa" w:w="200"/>
              <w:right w:type="dxa" w:w="200"/>
              <w:bottom w:type="dxa" w:w="200"/>
            </w:tcMar>
            <w:vAlign w:val="center"/>
          </w:tcPr>
          <w:p>
            <w:bookmarkStart w:id="2377" w:name="Input_1Input_2Result1__4__7__12_3"/>
            <w:bookmarkStart w:id="2378" w:name="Input_1Input_2Result1__4__7__12_2"/>
            <w:pPr>
              <w:pStyle w:val="3 Block"/>
            </w:pPr>
            <w:bookmarkEnd w:id="2377"/>
            <w:bookmarkEnd w:id="2378"/>
          </w:p>
          <w:p>
            <w:pPr>
              <w:pStyle w:val="Para 01"/>
            </w:pPr>
            <w:r>
              <w:t>Input 1</w:t>
            </w:r>
          </w:p>
        </w:tc>
        <w:tc>
          <w:tcPr>
            <w:tcW w:type="auto" w:w="0"/>
            <w:tcMar>
              <w:left w:type="dxa" w:w="200"/>
              <w:top w:type="dxa" w:w="200"/>
              <w:right w:type="dxa" w:w="200"/>
              <w:bottom w:type="dxa" w:w="200"/>
            </w:tcMar>
            <w:vAlign w:val="center"/>
          </w:tcPr>
          <w:p>
            <w:pPr>
              <w:pStyle w:val="Para 01"/>
            </w:pPr>
            <w:r>
              <w:t>Input 2</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1, 4, 7, 12, 20</w:t>
            </w:r>
          </w:p>
        </w:tc>
        <w:tc>
          <w:tcPr>
            <w:tcW w:type="auto" w:w="0"/>
            <w:tcMar>
              <w:left w:type="dxa" w:w="200"/>
              <w:top w:type="dxa" w:w="200"/>
              <w:right w:type="dxa" w:w="200"/>
              <w:bottom w:type="dxa" w:w="200"/>
            </w:tcMar>
            <w:vAlign w:val="center"/>
          </w:tcPr>
          <w:p>
            <w:pPr>
              <w:pStyle w:val="Para 01"/>
            </w:pPr>
            <w:r>
              <w:t>10, 15, 17, 33</w:t>
            </w:r>
          </w:p>
        </w:tc>
        <w:tc>
          <w:tcPr>
            <w:tcW w:type="auto" w:w="0"/>
            <w:tcMar>
              <w:left w:type="dxa" w:w="200"/>
              <w:top w:type="dxa" w:w="200"/>
              <w:right w:type="dxa" w:w="200"/>
              <w:bottom w:type="dxa" w:w="200"/>
            </w:tcMar>
            <w:vAlign w:val="center"/>
          </w:tcPr>
          <w:p>
            <w:pPr>
              <w:pStyle w:val="Para 01"/>
            </w:pPr>
            <w:r>
              <w:t>1, 4, 7, 10, 12, 15, 17, 20, 33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2, 3, 5, 7</w:t>
            </w:r>
          </w:p>
        </w:tc>
        <w:tc>
          <w:tcPr>
            <w:tcW w:type="auto" w:w="0"/>
            <w:shd w:val="clear" w:color="auto" w:fill="EEF2F6"/>
            <w:tcMar>
              <w:left w:type="dxa" w:w="200"/>
              <w:top w:type="dxa" w:w="200"/>
              <w:right w:type="dxa" w:w="200"/>
              <w:bottom w:type="dxa" w:w="200"/>
            </w:tcMar>
            <w:vAlign w:val="center"/>
          </w:tcPr>
          <w:p>
            <w:pPr>
              <w:pStyle w:val="Para 01"/>
            </w:pPr>
            <w:r>
              <w:t>11, 13, 17</w:t>
            </w:r>
          </w:p>
        </w:tc>
        <w:tc>
          <w:tcPr>
            <w:tcW w:type="auto" w:w="0"/>
            <w:shd w:val="clear" w:color="auto" w:fill="EEF2F6"/>
            <w:tcMar>
              <w:left w:type="dxa" w:w="200"/>
              <w:top w:type="dxa" w:w="200"/>
              <w:right w:type="dxa" w:w="200"/>
              <w:bottom w:type="dxa" w:w="200"/>
            </w:tcMar>
            <w:vAlign w:val="center"/>
          </w:tcPr>
          <w:p>
            <w:pPr>
              <w:pStyle w:val="Para 01"/>
            </w:pPr>
            <w:r>
              <w:t>2, 3, 5, 7, 11, 13, 17</w:t>
            </w:r>
          </w:p>
        </w:tc>
      </w:tr>
    </w:tbl>
    <w:tbl>
      <w:tblPr>
        <w:tblW w:type="auto" w:w="0"/>
      </w:tblPr>
      <w:tr>
        <w:tc>
          <w:tcPr>
            <w:tcW w:type="auto" w:w="0"/>
            <w:tcMar>
              <w:left w:type="dxa" w:w="200"/>
              <w:top w:type="dxa" w:w="200"/>
              <w:right w:type="dxa" w:w="200"/>
              <w:bottom w:type="dxa" w:w="200"/>
            </w:tcMar>
            <w:vAlign w:val="center"/>
          </w:tcPr>
          <w:p>
            <w:pPr>
              <w:pStyle w:val="Para 01"/>
            </w:pPr>
            <w:r>
              <w:t>2, 3, 5, 7, 11</w:t>
            </w:r>
          </w:p>
        </w:tc>
        <w:tc>
          <w:tcPr>
            <w:tcW w:type="auto" w:w="0"/>
            <w:tcMar>
              <w:left w:type="dxa" w:w="200"/>
              <w:top w:type="dxa" w:w="200"/>
              <w:right w:type="dxa" w:w="200"/>
              <w:bottom w:type="dxa" w:w="200"/>
            </w:tcMar>
            <w:vAlign w:val="center"/>
          </w:tcPr>
          <w:p>
            <w:pPr>
              <w:pStyle w:val="Para 01"/>
            </w:pPr>
            <w:r>
              <w:t>7, 11, 13, 17</w:t>
            </w:r>
          </w:p>
        </w:tc>
        <w:tc>
          <w:tcPr>
            <w:tcW w:type="auto" w:w="0"/>
            <w:tcMar>
              <w:left w:type="dxa" w:w="200"/>
              <w:top w:type="dxa" w:w="200"/>
              <w:right w:type="dxa" w:w="200"/>
              <w:bottom w:type="dxa" w:w="200"/>
            </w:tcMar>
            <w:vAlign w:val="center"/>
          </w:tcPr>
          <w:p>
            <w:pPr>
              <w:pStyle w:val="Para 01"/>
            </w:pPr>
            <w:r>
              <w:t>2, 3, 5, 7, 7, 11, 11, 13, 17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2, 3]</w:t>
            </w:r>
          </w:p>
        </w:tc>
        <w:tc>
          <w:tcPr>
            <w:tcW w:type="auto" w:w="0"/>
            <w:shd w:val="clear" w:color="auto" w:fill="EEF2F6"/>
            <w:tcMar>
              <w:left w:type="dxa" w:w="200"/>
              <w:top w:type="dxa" w:w="200"/>
              <w:right w:type="dxa" w:w="200"/>
              <w:bottom w:type="dxa" w:w="200"/>
            </w:tcMar>
            <w:vAlign w:val="center"/>
          </w:tcPr>
          <w:p>
            <w:pPr>
              <w:pStyle w:val="Para 01"/>
            </w:pPr>
            <w:r>
              <w:rPr>
                <w:rStyle w:val="Text2"/>
              </w:rPr>
              <w:t>∅</w:t>
            </w:r>
            <w:r>
              <w:t xml:space="preserve"> = []</w:t>
            </w:r>
          </w:p>
        </w:tc>
        <w:tc>
          <w:tcPr>
            <w:tcW w:type="auto" w:w="0"/>
            <w:shd w:val="clear" w:color="auto" w:fill="EEF2F6"/>
            <w:tcMar>
              <w:left w:type="dxa" w:w="200"/>
              <w:top w:type="dxa" w:w="200"/>
              <w:right w:type="dxa" w:w="200"/>
              <w:bottom w:type="dxa" w:w="200"/>
            </w:tcMar>
            <w:vAlign w:val="center"/>
          </w:tcPr>
          <w:p>
            <w:pPr>
              <w:pStyle w:val="Para 01"/>
            </w:pPr>
            <w:r>
              <w:t>[1, 2, 3]</w:t>
            </w:r>
          </w:p>
        </w:tc>
      </w:tr>
    </w:tbl>
    <w:p>
      <w:bookmarkStart w:id="2379" w:name="Algorithm____At_first__the_probl"/>
      <w:pPr>
        <w:pStyle w:val="Para 04"/>
      </w:pPr>
      <w:r>
        <w:bookmarkStart w:id="2380" w:name="Algorithm_21"/>
        <w:t/>
        <w:bookmarkEnd w:id="2380"/>
      </w:r>
      <w:r>
        <w:rPr>
          <w:rStyle w:val="Text0"/>
        </w:rPr>
        <w:t>Algorithm</w:t>
      </w:r>
      <w:r>
        <w:t xml:space="preserve"> </w:t>
        <w:t xml:space="preserve"> At first, the problem seems quite easy to solve. You start at the beginning of both lists. Then you compare the respective position’s values, insert the smaller one into the result, and increase the position in the list from which the element originates. This looks like the following:</w:t>
      </w:r>
      <w:bookmarkEnd w:id="2379"/>
    </w:p>
    <w:p>
      <w:pPr>
        <w:pStyle w:val="Normal"/>
      </w:pPr>
      <w:r>
        <w:rPr>
          <w:rStyle w:val="Text0"/>
        </w:rPr>
        <w:t>def</w:t>
      </w:r>
      <w:r>
        <w:t xml:space="preserve"> merge_first_try(values1, values2):</w:t>
      </w:r>
    </w:p>
    <w:p>
      <w:pPr>
        <w:pStyle w:val="Normal"/>
      </w:pPr>
      <w:r>
        <w:t>pos1 = 0</w:t>
      </w:r>
    </w:p>
    <w:p>
      <w:pPr>
        <w:pStyle w:val="Normal"/>
      </w:pPr>
      <w:r>
        <w:t>pos2 = 0</w:t>
      </w:r>
    </w:p>
    <w:p>
      <w:pPr>
        <w:pStyle w:val="Normal"/>
      </w:pPr>
      <w:r>
        <w:t>result = []</w:t>
      </w:r>
    </w:p>
    <w:p>
      <w:pPr>
        <w:pStyle w:val="Normal"/>
      </w:pPr>
      <w:r>
        <w:t/>
      </w:r>
      <w:r>
        <w:rPr>
          <w:rStyle w:val="Text0"/>
        </w:rPr>
        <w:t>while</w:t>
      </w:r>
      <w:r>
        <w:t xml:space="preserve"> pos1 &lt; len(values1) </w:t>
      </w:r>
      <w:r>
        <w:rPr>
          <w:rStyle w:val="Text0"/>
        </w:rPr>
        <w:t>or</w:t>
      </w:r>
      <w:r>
        <w:t xml:space="preserve"> pos2 &lt; len(values2):</w:t>
      </w:r>
    </w:p>
    <w:p>
      <w:pPr>
        <w:pStyle w:val="Normal"/>
      </w:pPr>
      <w:r>
        <w:t>value1 = values1[pos1]</w:t>
      </w:r>
    </w:p>
    <w:p>
      <w:pPr>
        <w:pStyle w:val="Normal"/>
      </w:pPr>
      <w:r>
        <w:t>value2 = values2[pos2]</w:t>
      </w:r>
    </w:p>
    <w:p>
      <w:pPr>
        <w:pStyle w:val="Normal"/>
      </w:pPr>
      <w:r>
        <w:t/>
      </w:r>
      <w:r>
        <w:rPr>
          <w:rStyle w:val="Text0"/>
        </w:rPr>
        <w:t>if</w:t>
      </w:r>
      <w:r>
        <w:t xml:space="preserve"> value1 &lt; value2:</w:t>
      </w:r>
    </w:p>
    <w:p>
      <w:pPr>
        <w:pStyle w:val="Normal"/>
      </w:pPr>
      <w:r>
        <w:t>result.append(value1)</w:t>
      </w:r>
    </w:p>
    <w:p>
      <w:pPr>
        <w:pStyle w:val="Normal"/>
      </w:pPr>
      <w:r>
        <w:t>pos1 += 1</w:t>
      </w:r>
    </w:p>
    <w:p>
      <w:pPr>
        <w:pStyle w:val="Para 05"/>
      </w:pPr>
      <w:r>
        <w:rPr>
          <w:rStyle w:val="Text0"/>
        </w:rPr>
        <w:t/>
      </w:r>
      <w:r>
        <w:t>else</w:t>
      </w:r>
      <w:r>
        <w:rPr>
          <w:rStyle w:val="Text0"/>
        </w:rPr>
        <w:t>:</w:t>
      </w:r>
    </w:p>
    <w:p>
      <w:pPr>
        <w:pStyle w:val="Normal"/>
      </w:pPr>
      <w:r>
        <w:t>result.append(value2)</w:t>
      </w:r>
    </w:p>
    <w:p>
      <w:pPr>
        <w:pStyle w:val="Normal"/>
      </w:pPr>
      <w:r>
        <w:t>pos2 += 1</w:t>
      </w:r>
    </w:p>
    <w:p>
      <w:pPr>
        <w:pStyle w:val="Normal"/>
      </w:pPr>
      <w:r>
        <w:t/>
      </w:r>
      <w:r>
        <w:rPr>
          <w:rStyle w:val="Text0"/>
        </w:rPr>
        <w:t>return</w:t>
      </w:r>
      <w:r>
        <w:t xml:space="preserve"> result</w:t>
      </w:r>
    </w:p>
    <w:p>
      <w:bookmarkStart w:id="2381" w:name="Although_this_solution_seems_to"/>
      <w:pPr>
        <w:pStyle w:val="Para 04"/>
      </w:pPr>
      <w:r>
        <w:t>Although this solution seems to be intuitive and good, it still contains problems. To identify them, let’s try the function once for the second combination of values:</w:t>
      </w:r>
      <w:bookmarkEnd w:id="2381"/>
    </w:p>
    <w:p>
      <w:pPr>
        <w:pStyle w:val="Normal"/>
      </w:pPr>
      <w:r>
        <w:t>&gt;&gt;&gt; merge_first_try([2, 3, 5, 7], [11, 13, 17])</w:t>
      </w:r>
    </w:p>
    <w:p>
      <w:pPr>
        <w:pStyle w:val="Normal"/>
      </w:pPr>
      <w:r>
        <w:t>...</w:t>
      </w:r>
    </w:p>
    <w:p>
      <w:pPr>
        <w:pStyle w:val="Normal"/>
      </w:pPr>
      <w:r>
        <w:t>IndexError: list index out of range</w:t>
      </w:r>
    </w:p>
    <w:p>
      <w:bookmarkStart w:id="2382" w:name="As_a_quick_fix__you_could_replac"/>
      <w:pPr>
        <w:pStyle w:val="Para 04"/>
      </w:pPr>
      <w:r>
        <w:t xml:space="preserve">As a quick fix, you could replace the </w:t>
      </w:r>
      <w:r>
        <w:rPr>
          <w:rStyle w:val="Text1"/>
        </w:rPr>
        <w:t>or</w:t>
      </w:r>
      <w:r>
        <w:t xml:space="preserve"> with an </w:t>
      </w:r>
      <w:r>
        <w:rPr>
          <w:rStyle w:val="Text1"/>
        </w:rPr>
        <w:t>and</w:t>
      </w:r>
      <w:r>
        <w:t>, which eliminates problems with exceptions. But this leads to another problem: Not all of the elements of both lists are processed any longer, usually depending on the value distribution even different numbers. So this is not a universal solution, but still a good start. You only have to cover the special needs of the elements remaining in a list appropriately. They are added to the result for this purpose.</w:t>
      </w:r>
      <w:bookmarkEnd w:id="2382"/>
    </w:p>
    <w:p>
      <w:pPr>
        <w:pStyle w:val="Normal"/>
      </w:pPr>
      <w:r>
        <w:rPr>
          <w:rStyle w:val="Text0"/>
        </w:rPr>
        <w:t>def</w:t>
      </w:r>
      <w:r>
        <w:t xml:space="preserve"> merge(values1, values2):</w:t>
      </w:r>
    </w:p>
    <w:p>
      <w:pPr>
        <w:pStyle w:val="Normal"/>
      </w:pPr>
      <w:r>
        <w:t>pos1 = 0</w:t>
      </w:r>
    </w:p>
    <w:p>
      <w:pPr>
        <w:pStyle w:val="Normal"/>
      </w:pPr>
      <w:r>
        <w:t>pos2 = 0</w:t>
      </w:r>
    </w:p>
    <w:p>
      <w:pPr>
        <w:pStyle w:val="Normal"/>
      </w:pPr>
      <w:r>
        <w:t>result = []</w:t>
      </w:r>
    </w:p>
    <w:p>
      <w:pPr>
        <w:pStyle w:val="Normal"/>
      </w:pPr>
      <w:r>
        <w:t/>
      </w:r>
      <w:r>
        <w:rPr>
          <w:rStyle w:val="Text0"/>
        </w:rPr>
        <w:t>while</w:t>
      </w:r>
      <w:r>
        <w:t xml:space="preserve"> pos1 &lt; len(values1) </w:t>
      </w:r>
      <w:r>
        <w:rPr>
          <w:rStyle w:val="Text0"/>
        </w:rPr>
        <w:t>and</w:t>
      </w:r>
      <w:r>
        <w:t xml:space="preserve"> pos2 &lt; len(values2):</w:t>
      </w:r>
    </w:p>
    <w:p>
      <w:pPr>
        <w:pStyle w:val="Normal"/>
      </w:pPr>
      <w:r>
        <w:t>value1 = values1[pos1]</w:t>
      </w:r>
    </w:p>
    <w:p>
      <w:pPr>
        <w:pStyle w:val="Normal"/>
      </w:pPr>
      <w:r>
        <w:t>value2 = values2[pos2]</w:t>
      </w:r>
    </w:p>
    <w:p>
      <w:pPr>
        <w:pStyle w:val="Normal"/>
      </w:pPr>
      <w:r>
        <w:t/>
      </w:r>
      <w:r>
        <w:rPr>
          <w:rStyle w:val="Text0"/>
        </w:rPr>
        <w:t>if</w:t>
      </w:r>
      <w:r>
        <w:t xml:space="preserve"> value1 &lt; value2:</w:t>
      </w:r>
    </w:p>
    <w:p>
      <w:pPr>
        <w:pStyle w:val="Normal"/>
      </w:pPr>
      <w:r>
        <w:t>result.append(value1)</w:t>
      </w:r>
    </w:p>
    <w:p>
      <w:pPr>
        <w:pStyle w:val="Normal"/>
      </w:pPr>
      <w:r>
        <w:t>pos1 += 1</w:t>
      </w:r>
    </w:p>
    <w:p>
      <w:pPr>
        <w:pStyle w:val="Para 05"/>
      </w:pPr>
      <w:r>
        <w:rPr>
          <w:rStyle w:val="Text0"/>
        </w:rPr>
        <w:t/>
      </w:r>
      <w:r>
        <w:t>else</w:t>
      </w:r>
      <w:r>
        <w:rPr>
          <w:rStyle w:val="Text0"/>
        </w:rPr>
        <w:t>:</w:t>
      </w:r>
    </w:p>
    <w:p>
      <w:pPr>
        <w:pStyle w:val="Normal"/>
      </w:pPr>
      <w:r>
        <w:t>result.append(value2)</w:t>
      </w:r>
    </w:p>
    <w:p>
      <w:pPr>
        <w:pStyle w:val="Normal"/>
      </w:pPr>
      <w:r>
        <w:t>pos2 += 1</w:t>
      </w:r>
    </w:p>
    <w:p>
      <w:pPr>
        <w:pStyle w:val="Para 05"/>
      </w:pPr>
      <w:r>
        <w:rPr>
          <w:rStyle w:val="Text0"/>
        </w:rPr>
        <w:t/>
      </w:r>
      <w:r>
        <w:t>add_remaining(result, values1, pos1)</w:t>
      </w:r>
    </w:p>
    <w:p>
      <w:pPr>
        <w:pStyle w:val="Para 05"/>
      </w:pPr>
      <w:r>
        <w:rPr>
          <w:rStyle w:val="Text0"/>
        </w:rPr>
        <w:t/>
      </w:r>
      <w:r>
        <w:t>add_remaining(result, values2, pos2)</w:t>
      </w:r>
    </w:p>
    <w:p>
      <w:pPr>
        <w:pStyle w:val="Normal"/>
      </w:pPr>
      <w:r>
        <w:t/>
      </w:r>
      <w:r>
        <w:rPr>
          <w:rStyle w:val="Text0"/>
        </w:rPr>
        <w:t>return</w:t>
      </w:r>
      <w:r>
        <w:t xml:space="preserve"> result</w:t>
      </w:r>
    </w:p>
    <w:p>
      <w:bookmarkStart w:id="2383" w:name="You_move_the_functionality_of_ap"/>
      <w:pPr>
        <w:pStyle w:val="Para 04"/>
      </w:pPr>
      <w:r>
        <w:t xml:space="preserve">You move the functionality of appending the remaining elements into function </w:t>
      </w:r>
      <w:r>
        <w:rPr>
          <w:rStyle w:val="Text1"/>
        </w:rPr>
        <w:t>add_remaining()</w:t>
      </w:r>
      <w:r>
        <w:t xml:space="preserve">. Interestingly, no special checks are required before calling it. This is indirectly given by supplying the respective index as well as the termination condition in the </w:t>
      </w:r>
      <w:r>
        <w:rPr>
          <w:rStyle w:val="Text1"/>
        </w:rPr>
        <w:t>for</w:t>
      </w:r>
      <w:r>
        <w:t xml:space="preserve"> loop.</w:t>
      </w:r>
      <w:bookmarkEnd w:id="2383"/>
    </w:p>
    <w:p>
      <w:pPr>
        <w:pStyle w:val="Normal"/>
      </w:pPr>
      <w:r>
        <w:rPr>
          <w:rStyle w:val="Text0"/>
        </w:rPr>
        <w:t>def</w:t>
      </w:r>
      <w:r>
        <w:t xml:space="preserve"> add_remaining(result, values, idx):</w:t>
      </w:r>
    </w:p>
    <w:p>
      <w:pPr>
        <w:pStyle w:val="Normal"/>
      </w:pPr>
      <w:r>
        <w:t/>
      </w:r>
      <w:r>
        <w:rPr>
          <w:rStyle w:val="Text0"/>
        </w:rPr>
        <w:t>for</w:t>
      </w:r>
      <w:r>
        <w:t xml:space="preserve"> i </w:t>
      </w:r>
      <w:r>
        <w:rPr>
          <w:rStyle w:val="Text0"/>
        </w:rPr>
        <w:t>in</w:t>
      </w:r>
      <w:r>
        <w:t xml:space="preserve"> range(idx, len(values)):</w:t>
      </w:r>
    </w:p>
    <w:p>
      <w:pPr>
        <w:pStyle w:val="Normal"/>
      </w:pPr>
      <w:r>
        <w:t>result.append(values[i])</w:t>
      </w:r>
    </w:p>
    <w:p>
      <w:bookmarkStart w:id="2384" w:name="Python_shortcut_for_add_remainin"/>
      <w:pPr>
        <w:pStyle w:val="Para 04"/>
      </w:pPr>
      <w:r>
        <w:rPr>
          <w:rStyle w:val="Text0"/>
        </w:rPr>
        <w:t>Python shortcut for add_remaining()</w:t>
      </w:r>
      <w:r>
        <w:t xml:space="preserve"> In fact, adding the remaining elements is done in a shorter and more understandable way using slicing, as follows:</w:t>
      </w:r>
      <w:bookmarkEnd w:id="2384"/>
    </w:p>
    <w:p>
      <w:pPr>
        <w:pStyle w:val="Normal"/>
      </w:pPr>
      <w:r>
        <w:rPr>
          <w:rStyle w:val="Text0"/>
        </w:rPr>
        <w:t>def</w:t>
      </w:r>
      <w:r>
        <w:t xml:space="preserve"> add_remaining(result, values, idx):</w:t>
      </w:r>
    </w:p>
    <w:p>
      <w:pPr>
        <w:pStyle w:val="Normal"/>
      </w:pPr>
      <w:r>
        <w:t>result += values[idx:]</w:t>
      </w:r>
    </w:p>
    <w:p>
      <w:bookmarkStart w:id="2385" w:name="Python_shortcut____The_sorted_me"/>
      <w:pPr>
        <w:pStyle w:val="Para 04"/>
      </w:pPr>
      <w:r>
        <w:bookmarkStart w:id="2386" w:name="Python_shortcut_10"/>
        <w:t/>
        <w:bookmarkEnd w:id="2386"/>
      </w:r>
      <w:r>
        <w:rPr>
          <w:rStyle w:val="Text0"/>
        </w:rPr>
        <w:t>Python shortcut</w:t>
      </w:r>
      <w:r>
        <w:t xml:space="preserve"> </w:t>
        <w:t xml:space="preserve"> The sorted merging of two lists can be easily implemented using the </w:t>
      </w:r>
      <w:r>
        <w:rPr>
          <w:rStyle w:val="Text1"/>
        </w:rPr>
        <w:t>+</w:t>
      </w:r>
      <w:r>
        <w:t xml:space="preserve"> operator and with the help of </w:t>
      </w:r>
      <w:r>
        <w:rPr>
          <w:rStyle w:val="Text1"/>
        </w:rPr>
        <w:t>sorted()</w:t>
      </w:r>
      <w:r>
        <w:t>:</w:t>
      </w:r>
      <w:bookmarkEnd w:id="2385"/>
    </w:p>
    <w:p>
      <w:pPr>
        <w:pStyle w:val="Normal"/>
      </w:pPr>
      <w:r>
        <w:rPr>
          <w:rStyle w:val="Text0"/>
        </w:rPr>
        <w:t>def</w:t>
      </w:r>
      <w:r>
        <w:t xml:space="preserve"> merge(values1, values2):</w:t>
      </w:r>
    </w:p>
    <w:p>
      <w:pPr>
        <w:pStyle w:val="Normal"/>
      </w:pPr>
      <w:r>
        <w:t/>
      </w:r>
      <w:r>
        <w:rPr>
          <w:rStyle w:val="Text0"/>
        </w:rPr>
        <w:t>return</w:t>
      </w:r>
      <w:r>
        <w:t xml:space="preserve"> sorted(values1 + values2)</w:t>
      </w:r>
    </w:p>
    <w:p>
      <w:bookmarkStart w:id="2387" w:name="Alternative_algorithm_One_varian"/>
      <w:pPr>
        <w:pStyle w:val="Para 03"/>
      </w:pPr>
      <w:r>
        <w:rPr>
          <w:rStyle w:val="Text0"/>
        </w:rPr>
        <w:t>Alternative algorithm</w:t>
      </w:r>
      <w:r>
        <w:t xml:space="preserve"> One variant is to generate the result data structure in advance. However, this leads to more index variables, and the entire thing becomes confusing. How can you avoid index access?</w:t>
      </w:r>
      <w:bookmarkEnd w:id="2387"/>
    </w:p>
    <w:p>
      <w:bookmarkStart w:id="2388" w:name="Instead_of_the_potentially_error"/>
      <w:pPr>
        <w:pStyle w:val="Para 04"/>
      </w:pPr>
      <w:r>
        <w:t>Instead of the potentially error-prone index accesses, try a variant with iterators. You run through the two lists from front to back and insert the elements as usual. Also, the appending of the remaining part can be transferred quite easily to iterators.</w:t>
      </w:r>
      <w:bookmarkEnd w:id="2388"/>
    </w:p>
    <w:p>
      <w:pPr>
        <w:pStyle w:val="Normal"/>
      </w:pPr>
      <w:r>
        <w:rPr>
          <w:rStyle w:val="Text0"/>
        </w:rPr>
        <w:t>def</w:t>
      </w:r>
      <w:r>
        <w:t xml:space="preserve"> merge_with_iter(values1, values2):</w:t>
      </w:r>
    </w:p>
    <w:p>
      <w:pPr>
        <w:pStyle w:val="Normal"/>
      </w:pPr>
      <w:r>
        <w:t>result = []</w:t>
      </w:r>
    </w:p>
    <w:p>
      <w:pPr>
        <w:pStyle w:val="Normal"/>
      </w:pPr>
      <w:r>
        <w:t>iterator1 = iter(values1)</w:t>
      </w:r>
    </w:p>
    <w:p>
      <w:pPr>
        <w:pStyle w:val="Normal"/>
      </w:pPr>
      <w:r>
        <w:t>iterator2 = iter(values2)</w:t>
      </w:r>
    </w:p>
    <w:p>
      <w:pPr>
        <w:pStyle w:val="Normal"/>
      </w:pPr>
      <w:r>
        <w:t/>
      </w:r>
      <w:r>
        <w:rPr>
          <w:rStyle w:val="Text0"/>
        </w:rPr>
        <w:t>while</w:t>
      </w:r>
      <w:r>
        <w:t xml:space="preserve"> True:</w:t>
      </w:r>
    </w:p>
    <w:p>
      <w:pPr>
        <w:pStyle w:val="Para 05"/>
      </w:pPr>
      <w:r>
        <w:rPr>
          <w:rStyle w:val="Text0"/>
        </w:rPr>
        <w:t/>
      </w:r>
      <w:r>
        <w:t>try</w:t>
      </w:r>
      <w:r>
        <w:rPr>
          <w:rStyle w:val="Text0"/>
        </w:rPr>
        <w:t>:</w:t>
      </w:r>
    </w:p>
    <w:p>
      <w:pPr>
        <w:pStyle w:val="Normal"/>
      </w:pPr>
      <w:r>
        <w:t>value1, iterator1 = peek(iterator1)</w:t>
      </w:r>
    </w:p>
    <w:p>
      <w:pPr>
        <w:pStyle w:val="Normal"/>
      </w:pPr>
      <w:r>
        <w:t>value2, iterator2 = peek(iterator2)</w:t>
      </w:r>
    </w:p>
    <w:p>
      <w:pPr>
        <w:pStyle w:val="Normal"/>
      </w:pPr>
      <w:r>
        <w:t/>
      </w:r>
      <w:r>
        <w:rPr>
          <w:rStyle w:val="Text0"/>
        </w:rPr>
        <w:t>if</w:t>
      </w:r>
      <w:r>
        <w:t xml:space="preserve"> value1 &lt; value2:</w:t>
      </w:r>
    </w:p>
    <w:p>
      <w:pPr>
        <w:pStyle w:val="Normal"/>
      </w:pPr>
      <w:r>
        <w:t>result.append(value1)</w:t>
      </w:r>
    </w:p>
    <w:p>
      <w:pPr>
        <w:pStyle w:val="Normal"/>
      </w:pPr>
      <w:r>
        <w:t>next(iterator1)</w:t>
      </w:r>
    </w:p>
    <w:p>
      <w:pPr>
        <w:pStyle w:val="Para 05"/>
      </w:pPr>
      <w:r>
        <w:rPr>
          <w:rStyle w:val="Text0"/>
        </w:rPr>
        <w:t/>
      </w:r>
      <w:r>
        <w:t>else</w:t>
      </w:r>
      <w:r>
        <w:rPr>
          <w:rStyle w:val="Text0"/>
        </w:rPr>
        <w:t>:</w:t>
      </w:r>
    </w:p>
    <w:p>
      <w:pPr>
        <w:pStyle w:val="Normal"/>
      </w:pPr>
      <w:r>
        <w:t>result.append(value2)</w:t>
      </w:r>
    </w:p>
    <w:p>
      <w:pPr>
        <w:pStyle w:val="Normal"/>
      </w:pPr>
      <w:r>
        <w:t>next(iterator2)</w:t>
      </w:r>
    </w:p>
    <w:p>
      <w:pPr>
        <w:pStyle w:val="Normal"/>
      </w:pPr>
      <w:r>
        <w:t/>
      </w:r>
      <w:r>
        <w:rPr>
          <w:rStyle w:val="Text0"/>
        </w:rPr>
        <w:t>except</w:t>
      </w:r>
      <w:r>
        <w:t xml:space="preserve"> StopIteration:</w:t>
      </w:r>
    </w:p>
    <w:p>
      <w:pPr>
        <w:pStyle w:val="Para 05"/>
      </w:pPr>
      <w:r>
        <w:rPr>
          <w:rStyle w:val="Text0"/>
        </w:rPr>
        <w:t/>
      </w:r>
      <w:r>
        <w:t>break</w:t>
      </w:r>
    </w:p>
    <w:p>
      <w:pPr>
        <w:pStyle w:val="Normal"/>
      </w:pPr>
      <w:r>
        <w:t>add_remaining_with_iter(result, iterator1)</w:t>
      </w:r>
    </w:p>
    <w:p>
      <w:pPr>
        <w:pStyle w:val="Normal"/>
      </w:pPr>
      <w:r>
        <w:t>add_remaining_with_iter(result, iterator2)</w:t>
      </w:r>
    </w:p>
    <w:p>
      <w:pPr>
        <w:pStyle w:val="Normal"/>
      </w:pPr>
      <w:r>
        <w:t/>
      </w:r>
      <w:r>
        <w:rPr>
          <w:rStyle w:val="Text0"/>
        </w:rPr>
        <w:t>return</w:t>
      </w:r>
      <w:r>
        <w:t xml:space="preserve"> result</w:t>
      </w:r>
    </w:p>
    <w:p>
      <w:bookmarkStart w:id="2389" w:name="The_last_thing_you_implement_is"/>
      <w:pPr>
        <w:pStyle w:val="Para 04"/>
      </w:pPr>
      <w:r>
        <w:t>The last thing you implement is the addition of the remaining elements. However, this is a little bit more complex with iterators than the two variants shown before.</w:t>
      </w:r>
      <w:bookmarkEnd w:id="2389"/>
    </w:p>
    <w:p>
      <w:pPr>
        <w:pStyle w:val="Normal"/>
      </w:pPr>
      <w:r>
        <w:rPr>
          <w:rStyle w:val="Text0"/>
        </w:rPr>
        <w:t>def</w:t>
      </w:r>
      <w:r>
        <w:t xml:space="preserve"> add_remaining_with_iter(result, it):</w:t>
      </w:r>
    </w:p>
    <w:p>
      <w:pPr>
        <w:pStyle w:val="Normal"/>
      </w:pPr>
      <w:r>
        <w:t/>
      </w:r>
      <w:r>
        <w:rPr>
          <w:rStyle w:val="Text0"/>
        </w:rPr>
        <w:t>while</w:t>
      </w:r>
      <w:r>
        <w:t xml:space="preserve"> True:</w:t>
      </w:r>
    </w:p>
    <w:p>
      <w:pPr>
        <w:pStyle w:val="Para 05"/>
      </w:pPr>
      <w:r>
        <w:rPr>
          <w:rStyle w:val="Text0"/>
        </w:rPr>
        <w:t/>
      </w:r>
      <w:r>
        <w:t>try</w:t>
      </w:r>
      <w:r>
        <w:rPr>
          <w:rStyle w:val="Text0"/>
        </w:rPr>
        <w:t>:</w:t>
      </w:r>
    </w:p>
    <w:p>
      <w:pPr>
        <w:pStyle w:val="Normal"/>
      </w:pPr>
      <w:r>
        <w:t>value = next(it)</w:t>
      </w:r>
    </w:p>
    <w:p>
      <w:pPr>
        <w:pStyle w:val="Normal"/>
      </w:pPr>
      <w:r>
        <w:t>result.append(value)</w:t>
      </w:r>
    </w:p>
    <w:p>
      <w:pPr>
        <w:pStyle w:val="Normal"/>
      </w:pPr>
      <w:r>
        <w:t/>
      </w:r>
      <w:r>
        <w:rPr>
          <w:rStyle w:val="Text0"/>
        </w:rPr>
        <w:t>except</w:t>
      </w:r>
      <w:r>
        <w:t xml:space="preserve"> StopIteration:</w:t>
      </w:r>
    </w:p>
    <w:p>
      <w:pPr>
        <w:pStyle w:val="Para 05"/>
      </w:pPr>
      <w:r>
        <w:rPr>
          <w:rStyle w:val="Text0"/>
        </w:rPr>
        <w:t/>
      </w:r>
      <w:r>
        <w:t>break</w:t>
      </w:r>
    </w:p>
    <w:p>
      <w:bookmarkStart w:id="2390" w:name="Another_difficulty_is_that_you_c"/>
      <w:pPr>
        <w:pStyle w:val="Para 04"/>
      </w:pPr>
      <w:r>
        <w:t xml:space="preserve">Another difficulty is that you cannot simply read out both elements via </w:t>
      </w:r>
      <w:r>
        <w:rPr>
          <w:rStyle w:val="Text1"/>
        </w:rPr>
        <w:t>next()</w:t>
      </w:r>
      <w:r>
        <w:t xml:space="preserve">, since only one element is transferred to the result at a time. Therefore, you use a trick and create the function </w:t>
      </w:r>
      <w:r>
        <w:rPr>
          <w:rStyle w:val="Text1"/>
        </w:rPr>
        <w:t>peek()</w:t>
      </w:r>
      <w:r>
        <w:t>, which first determines the next element and then reconstructs the iterator. In the above algorithm, you first take a look at the respective elements, and after comparing the value, you consume the element from the matching input data.</w:t>
      </w:r>
      <w:bookmarkEnd w:id="2390"/>
    </w:p>
    <w:p>
      <w:pPr>
        <w:pStyle w:val="Normal"/>
      </w:pPr>
      <w:r>
        <w:rPr>
          <w:rStyle w:val="Text0"/>
        </w:rPr>
        <w:t>def</w:t>
      </w:r>
      <w:r>
        <w:t xml:space="preserve"> peek(it):</w:t>
      </w:r>
    </w:p>
    <w:p>
      <w:pPr>
        <w:pStyle w:val="Normal"/>
      </w:pPr>
      <w:r>
        <w:t>first = next(it)</w:t>
      </w:r>
    </w:p>
    <w:p>
      <w:pPr>
        <w:pStyle w:val="Normal"/>
      </w:pPr>
      <w:r>
        <w:t/>
      </w:r>
      <w:r>
        <w:rPr>
          <w:rStyle w:val="Text0"/>
        </w:rPr>
        <w:t>return</w:t>
      </w:r>
      <w:r>
        <w:t xml:space="preserve"> first, itertools.chain([first], it)</w:t>
      </w:r>
    </w:p>
    <w:p>
      <w:bookmarkStart w:id="2391" w:name="The_built_in_function_chain___is"/>
      <w:pPr>
        <w:pStyle w:val="Para 03"/>
      </w:pPr>
      <w:r>
        <w:t xml:space="preserve">The built-in function </w:t>
      </w:r>
      <w:r>
        <w:rPr>
          <w:rStyle w:val="Text1"/>
        </w:rPr>
        <w:t>chain()</w:t>
      </w:r>
      <w:r>
        <w:t xml:space="preserve"> is used here, which links two iterables together (i.e., make one out of two). Here it is used to restore the original dataset of the iterator.</w:t>
      </w:r>
      <w:bookmarkEnd w:id="2391"/>
    </w:p>
    <w:p>
      <w:bookmarkStart w:id="2392" w:name="VerificationTest_____the_functio"/>
      <w:pPr>
        <w:pStyle w:val="Heading 4"/>
      </w:pPr>
      <w:r>
        <w:t>Verification</w:t>
      </w:r>
      <w:bookmarkEnd w:id="2392"/>
    </w:p>
    <w:p>
      <w:bookmarkStart w:id="2393" w:name="Test_____the_functionality_with"/>
      <w:pPr>
        <w:pStyle w:val="Para 02"/>
      </w:pPr>
      <w:r>
        <w:t>Test</w:t>
        <w:bookmarkStart w:id="2394" w:name="ITerm131"/>
        <w:t xml:space="preserve"> </w:t>
        <w:bookmarkEnd w:id="2394"/>
        <w:t xml:space="preserve"> the functionality with the value combinations from the introduction:</w:t>
      </w:r>
      <w:bookmarkEnd w:id="2393"/>
    </w:p>
    <w:p>
      <w:pPr>
        <w:pStyle w:val="Normal"/>
      </w:pPr>
      <w:r>
        <w:rPr>
          <w:rStyle w:val="Text0"/>
        </w:rPr>
        <w:t>def</w:t>
      </w:r>
      <w:r>
        <w:t xml:space="preserve"> inputs_and_expected():</w:t>
      </w:r>
    </w:p>
    <w:p>
      <w:pPr>
        <w:pStyle w:val="Normal"/>
      </w:pPr>
      <w:r>
        <w:t/>
      </w:r>
      <w:r>
        <w:rPr>
          <w:rStyle w:val="Text0"/>
        </w:rPr>
        <w:t>return</w:t>
      </w:r>
      <w:r>
        <w:t xml:space="preserve"> [([1, 4, 7, 12, 20], [10, 15, 17, 33],</w:t>
      </w:r>
    </w:p>
    <w:p>
      <w:pPr>
        <w:pStyle w:val="Normal"/>
      </w:pPr>
      <w:r>
        <w:t>[1, 4, 7, 10, 12, 15, 17, 20, 33]),</w:t>
      </w:r>
    </w:p>
    <w:p>
      <w:pPr>
        <w:pStyle w:val="Normal"/>
      </w:pPr>
      <w:r>
        <w:t>([2, 3, 5, 7], [11, 13, 17],</w:t>
      </w:r>
    </w:p>
    <w:p>
      <w:pPr>
        <w:pStyle w:val="Normal"/>
      </w:pPr>
      <w:r>
        <w:t>[2, 3, 5, 7, 11, 13, 17]),</w:t>
      </w:r>
    </w:p>
    <w:p>
      <w:pPr>
        <w:pStyle w:val="Normal"/>
      </w:pPr>
      <w:r>
        <w:t>([2, 3, 5, 7, 11], [7, 11, 13, 17],</w:t>
      </w:r>
    </w:p>
    <w:p>
      <w:pPr>
        <w:pStyle w:val="Normal"/>
      </w:pPr>
      <w:r>
        <w:t>[2, 3, 5, 7, 7, 11, 11, 13, 17]),</w:t>
      </w:r>
    </w:p>
    <w:p>
      <w:pPr>
        <w:pStyle w:val="Normal"/>
      </w:pPr>
      <w:r>
        <w:t>([1, 2, 3], [], [1, 2, 3])]</w:t>
      </w:r>
    </w:p>
    <w:p>
      <w:pPr>
        <w:pStyle w:val="Normal"/>
      </w:pPr>
      <w:r>
        <w:t>@pytest.mark.parametrize("values1, values2, expected",</w:t>
      </w:r>
    </w:p>
    <w:p>
      <w:pPr>
        <w:pStyle w:val="Normal"/>
      </w:pPr>
      <w:r>
        <w:t>inputs_and_expected())</w:t>
      </w:r>
    </w:p>
    <w:p>
      <w:pPr>
        <w:pStyle w:val="Normal"/>
      </w:pPr>
      <w:r>
        <w:rPr>
          <w:rStyle w:val="Text0"/>
        </w:rPr>
        <w:t>def</w:t>
      </w:r>
      <w:r>
        <w:t xml:space="preserve"> test_merge(values1, values2, expected):</w:t>
      </w:r>
    </w:p>
    <w:p>
      <w:pPr>
        <w:pStyle w:val="Normal"/>
      </w:pPr>
      <w:r>
        <w:t>result = merge(values1, values2)</w:t>
      </w:r>
    </w:p>
    <w:p>
      <w:pPr>
        <w:pStyle w:val="Normal"/>
      </w:pPr>
      <w:r>
        <w:t/>
      </w:r>
      <w:r>
        <w:rPr>
          <w:rStyle w:val="Text0"/>
        </w:rPr>
        <w:t>assert</w:t>
      </w:r>
      <w:r>
        <w:t xml:space="preserve"> result == expected</w:t>
      </w:r>
    </w:p>
    <w:p>
      <w:pPr>
        <w:pStyle w:val="Normal"/>
      </w:pPr>
      <w:r>
        <w:t>@pytest.mark.parametrize("values1, values2, expected",</w:t>
      </w:r>
    </w:p>
    <w:p>
      <w:pPr>
        <w:pStyle w:val="Normal"/>
      </w:pPr>
      <w:r>
        <w:t>inputs_and_expected())</w:t>
      </w:r>
    </w:p>
    <w:p>
      <w:pPr>
        <w:pStyle w:val="Normal"/>
      </w:pPr>
      <w:r>
        <w:rPr>
          <w:rStyle w:val="Text0"/>
        </w:rPr>
        <w:t>def</w:t>
      </w:r>
      <w:r>
        <w:t xml:space="preserve"> test_merge_with_iter(values1, values2, expected):</w:t>
      </w:r>
    </w:p>
    <w:p>
      <w:pPr>
        <w:pStyle w:val="Normal"/>
      </w:pPr>
      <w:r>
        <w:t>result = merge_with_iter(values1, values2)</w:t>
      </w:r>
    </w:p>
    <w:p>
      <w:pPr>
        <w:pStyle w:val="Normal"/>
      </w:pPr>
      <w:r>
        <w:t/>
      </w:r>
      <w:r>
        <w:rPr>
          <w:rStyle w:val="Text0"/>
        </w:rPr>
        <w:t>assert</w:t>
      </w:r>
      <w:r>
        <w:t xml:space="preserve"> result == expected</w:t>
      </w:r>
    </w:p>
    <w:p>
      <w:bookmarkStart w:id="2395" w:name="5_3_13_Solution_13__Excel_Magic"/>
      <w:pPr>
        <w:pStyle w:val="Heading 2"/>
      </w:pPr>
      <w:r>
        <w:t xml:space="preserve">5.3.13 </w:t>
        <w:t>Solution 13: Excel Magic Select (★★✩✩✩)</w:t>
      </w:r>
      <w:bookmarkEnd w:id="2395"/>
    </w:p>
    <w:p>
      <w:bookmarkStart w:id="2396" w:name="If_you_have_worked_a_little_with_1"/>
      <w:pPr>
        <w:pStyle w:val="Para 03"/>
      </w:pPr>
      <w:r>
        <w:t xml:space="preserve">If you have worked a little with Excel, then you have probably used the Magic </w:t>
        <w:bookmarkStart w:id="2397" w:name="Selection"/>
        <w:t>Selection</w:t>
        <w:bookmarkEnd w:id="2397"/>
        <w:t xml:space="preserve">. It continuously populates a selected area with values based on the previous values. This works for numbers, weekdays, or dates, for example. To achieve something similar on your own, write function </w:t>
      </w:r>
      <w:r>
        <w:rPr>
          <w:rStyle w:val="Text1"/>
        </w:rPr>
        <w:t>generate_following_values(current_value, sequence_length)</w:t>
      </w:r>
      <w:r>
        <w:t xml:space="preserve"> that implements this for numbers. Create a variation suitable for weekdays and with the following signature: </w:t>
      </w:r>
      <w:r>
        <w:rPr>
          <w:rStyle w:val="Text1"/>
        </w:rPr>
        <w:t>generate_following_values_for_- predefined(predefined_values, current_value, sequence_length)</w:t>
      </w:r>
      <w:r>
        <w:t>.</w:t>
      </w:r>
      <w:bookmarkEnd w:id="2396"/>
    </w:p>
    <w:p>
      <w:bookmarkStart w:id="2398" w:name="Examples_Initial_valueCountResul_1"/>
      <w:pPr>
        <w:pStyle w:val="Heading 4"/>
      </w:pPr>
      <w:r>
        <w:t>Examples</w:t>
      </w:r>
      <w:bookmarkEnd w:id="2398"/>
    </w:p>
    <w:tbl>
      <w:tblPr>
        <w:tblW w:type="auto" w:w="0"/>
      </w:tblPr>
      <w:tr>
        <w:tc>
          <w:tcPr>
            <w:tcW w:type="auto" w:w="0"/>
            <w:tcMar>
              <w:left w:type="dxa" w:w="200"/>
              <w:top w:type="dxa" w:w="200"/>
              <w:right w:type="dxa" w:w="200"/>
              <w:bottom w:type="dxa" w:w="200"/>
            </w:tcMar>
            <w:vAlign w:val="center"/>
          </w:tcPr>
          <w:p>
            <w:bookmarkStart w:id="2399" w:name="Initial_valueCountResult17_1__2_2"/>
            <w:bookmarkStart w:id="2400" w:name="Initial_valueCountResult17_1__2_3"/>
            <w:pPr>
              <w:pStyle w:val="3 Block"/>
            </w:pPr>
            <w:bookmarkEnd w:id="2399"/>
            <w:bookmarkEnd w:id="2400"/>
          </w:p>
          <w:p>
            <w:pPr>
              <w:pStyle w:val="Para 01"/>
            </w:pPr>
            <w:r>
              <w:t>Initial value</w:t>
            </w:r>
          </w:p>
        </w:tc>
        <w:tc>
          <w:tcPr>
            <w:tcW w:type="auto" w:w="0"/>
            <w:tcMar>
              <w:left w:type="dxa" w:w="200"/>
              <w:top w:type="dxa" w:w="200"/>
              <w:right w:type="dxa" w:w="200"/>
              <w:bottom w:type="dxa" w:w="200"/>
            </w:tcMar>
            <w:vAlign w:val="center"/>
          </w:tcPr>
          <w:p>
            <w:pPr>
              <w:pStyle w:val="Para 01"/>
            </w:pPr>
            <w:r>
              <w:t>Count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[1, 2, 3, 4, 5, 6, 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[5, 6, 7, 8]</w:t>
            </w:r>
          </w:p>
        </w:tc>
      </w:tr>
    </w:tbl>
    <w:tbl>
      <w:tblPr>
        <w:tblW w:type="auto" w:w="0"/>
      </w:tblPr>
      <w:tr>
        <w:tc>
          <w:tcPr>
            <w:tcW w:type="auto" w:w="0"/>
            <w:tcMar>
              <w:left w:type="dxa" w:w="200"/>
              <w:top w:type="dxa" w:w="200"/>
              <w:right w:type="dxa" w:w="200"/>
              <w:bottom w:type="dxa" w:w="200"/>
            </w:tcMar>
            <w:vAlign w:val="center"/>
          </w:tcPr>
          <w:p>
            <w:pPr>
              <w:pStyle w:val="Para 01"/>
            </w:pPr>
            <w:r>
              <w:t>FRIDAY</w:t>
            </w:r>
          </w:p>
        </w:tc>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[FRIDAY, SATURDAY, SUNDAY, MONDAY, TUESDAY, WEDNESDAY, THURSDAY, FRIDAY]</w:t>
            </w:r>
          </w:p>
        </w:tc>
      </w:tr>
    </w:tbl>
    <w:p>
      <w:bookmarkStart w:id="2401" w:name="Algorithm_____At_first__you_migh"/>
      <w:pPr>
        <w:pStyle w:val="Para 04"/>
      </w:pPr>
      <w:r>
        <w:rPr>
          <w:rStyle w:val="Text0"/>
        </w:rPr>
        <w:t>Algorithm</w:t>
      </w:r>
      <w:r>
        <w:t xml:space="preserve"> </w:t>
        <w:bookmarkStart w:id="2402" w:name="ITerm133"/>
        <w:t xml:space="preserve"> </w:t>
        <w:bookmarkEnd w:id="2402"/>
        <w:t>At first, you might think that this is based on something very sophisticated. But when thinking a second time about the algorithm, you quickly realize that all you need is a list as the result data structure and a loop to populate it:</w:t>
      </w:r>
      <w:bookmarkEnd w:id="2401"/>
    </w:p>
    <w:p>
      <w:pPr>
        <w:pStyle w:val="Normal"/>
      </w:pPr>
      <w:r>
        <w:rPr>
          <w:rStyle w:val="Text0"/>
        </w:rPr>
        <w:t>def</w:t>
      </w:r>
      <w:r>
        <w:t xml:space="preserve"> generate_following_values(current_value, sequence_length):</w:t>
      </w:r>
    </w:p>
    <w:p>
      <w:pPr>
        <w:pStyle w:val="Normal"/>
      </w:pPr>
      <w:r>
        <w:t>result = []</w:t>
      </w:r>
    </w:p>
    <w:p>
      <w:pPr>
        <w:pStyle w:val="Normal"/>
      </w:pPr>
      <w:r>
        <w:t/>
      </w:r>
      <w:r>
        <w:rPr>
          <w:rStyle w:val="Text0"/>
        </w:rPr>
        <w:t>while</w:t>
      </w:r>
      <w:r>
        <w:t xml:space="preserve"> sequence_length &gt; 0:</w:t>
      </w:r>
    </w:p>
    <w:p>
      <w:pPr>
        <w:pStyle w:val="Normal"/>
      </w:pPr>
      <w:r>
        <w:t>result.append(current_value)</w:t>
      </w:r>
    </w:p>
    <w:p>
      <w:pPr>
        <w:pStyle w:val="Normal"/>
      </w:pPr>
      <w:r>
        <w:t>current_value += 1</w:t>
      </w:r>
    </w:p>
    <w:p>
      <w:pPr>
        <w:pStyle w:val="Normal"/>
      </w:pPr>
      <w:r>
        <w:t>sequence_length -= 1</w:t>
      </w:r>
    </w:p>
    <w:p>
      <w:pPr>
        <w:pStyle w:val="Normal"/>
      </w:pPr>
      <w:r>
        <w:t/>
      </w:r>
      <w:r>
        <w:rPr>
          <w:rStyle w:val="Text0"/>
        </w:rPr>
        <w:t>return</w:t>
      </w:r>
      <w:r>
        <w:t xml:space="preserve"> result</w:t>
      </w:r>
    </w:p>
    <w:p>
      <w:bookmarkStart w:id="2403" w:name="Python_shortcut_____With_list_co"/>
      <w:pPr>
        <w:pStyle w:val="Para 04"/>
      </w:pPr>
      <w:r>
        <w:rPr>
          <w:rStyle w:val="Text0"/>
        </w:rPr>
        <w:t>Python shortcut</w:t>
      </w:r>
      <w:r>
        <w:t xml:space="preserve"> </w:t>
        <w:bookmarkStart w:id="2404" w:name="ITerm134"/>
        <w:t xml:space="preserve"> </w:t>
        <w:bookmarkEnd w:id="2404"/>
        <w:t>With list comprehension, you write it briefly as follows:</w:t>
      </w:r>
      <w:bookmarkEnd w:id="2403"/>
    </w:p>
    <w:p>
      <w:pPr>
        <w:pStyle w:val="Normal"/>
      </w:pPr>
      <w:r>
        <w:rPr>
          <w:rStyle w:val="Text0"/>
        </w:rPr>
        <w:t>def</w:t>
      </w:r>
      <w:r>
        <w:t xml:space="preserve"> generate_following_values_v2(start_value, sequence_length):</w:t>
      </w:r>
    </w:p>
    <w:p>
      <w:pPr>
        <w:pStyle w:val="Normal"/>
      </w:pPr>
      <w:r>
        <w:t/>
      </w:r>
      <w:r>
        <w:rPr>
          <w:rStyle w:val="Text0"/>
        </w:rPr>
        <w:t>return</w:t>
      </w:r>
      <w:r>
        <w:t xml:space="preserve"> [value </w:t>
      </w:r>
      <w:r>
        <w:rPr>
          <w:rStyle w:val="Text0"/>
        </w:rPr>
        <w:t>for</w:t>
      </w:r>
      <w:r>
        <w:t xml:space="preserve"> value </w:t>
      </w:r>
      <w:r>
        <w:rPr>
          <w:rStyle w:val="Text0"/>
        </w:rPr>
        <w:t>in</w:t>
      </w:r>
      <w:r>
        <w:t xml:space="preserve"> range(start_value,</w:t>
      </w:r>
    </w:p>
    <w:p>
      <w:pPr>
        <w:pStyle w:val="Normal"/>
      </w:pPr>
      <w:r>
        <w:t>start_value + sequence_length)]</w:t>
      </w:r>
    </w:p>
    <w:p>
      <w:bookmarkStart w:id="2405" w:name="Alternatively__this_can_be_imple"/>
      <w:pPr>
        <w:pStyle w:val="Para 04"/>
      </w:pPr>
      <w:r>
        <w:t xml:space="preserve">Alternatively, this can be implemented by combining various functionalities from the </w:t>
      </w:r>
      <w:r>
        <w:rPr>
          <w:rStyle w:val="Text1"/>
        </w:rPr>
        <w:t>itertools</w:t>
      </w:r>
      <w:r>
        <w:t xml:space="preserve"> module. However, I like the two previous variants much better in terms of readability and comprehensibility.</w:t>
      </w:r>
      <w:bookmarkEnd w:id="2405"/>
    </w:p>
    <w:p>
      <w:pPr>
        <w:pStyle w:val="Normal"/>
      </w:pPr>
      <w:r>
        <w:rPr>
          <w:rStyle w:val="Text0"/>
        </w:rPr>
        <w:t>def</w:t>
      </w:r>
      <w:r>
        <w:t xml:space="preserve"> generate_following_values_built_in(start_value, sequence_length):</w:t>
      </w:r>
    </w:p>
    <w:p>
      <w:pPr>
        <w:pStyle w:val="Normal"/>
      </w:pPr>
      <w:r>
        <w:t/>
      </w:r>
      <w:r>
        <w:rPr>
          <w:rStyle w:val="Text0"/>
        </w:rPr>
        <w:t>return</w:t>
      </w:r>
      <w:r>
        <w:t xml:space="preserve"> list(itertools.islice(itertools.count(start_value), sequence_length))</w:t>
      </w:r>
    </w:p>
    <w:p>
      <w:bookmarkStart w:id="2406" w:name="Modified_algorithm_____It_is_sim"/>
      <w:pPr>
        <w:pStyle w:val="Para 03"/>
      </w:pPr>
      <w:r>
        <w:rPr>
          <w:rStyle w:val="Text0"/>
        </w:rPr>
        <w:t>Modified algorithm</w:t>
      </w:r>
      <w:r>
        <w:t xml:space="preserve"> </w:t>
        <w:bookmarkStart w:id="2407" w:name="ITerm135"/>
        <w:t xml:space="preserve"> </w:t>
        <w:bookmarkEnd w:id="2407"/>
        <w:t>It is similarly easy to fill in with days of the week or via a list of predefined values, which, unlike numerical values, always repeat according to the length of the sequence.</w:t>
      </w:r>
      <w:bookmarkEnd w:id="2406"/>
    </w:p>
    <w:p>
      <w:bookmarkStart w:id="2408" w:name="With_this_knowledge__you_minimal"/>
      <w:pPr>
        <w:pStyle w:val="Para 04"/>
      </w:pPr>
      <w:r>
        <w:t>With this knowledge, you minimally modify the previously used algorithm:</w:t>
      </w:r>
      <w:bookmarkEnd w:id="2408"/>
    </w:p>
    <w:p>
      <w:pPr>
        <w:pStyle w:val="Normal"/>
      </w:pPr>
      <w:r>
        <w:rPr>
          <w:rStyle w:val="Text0"/>
        </w:rPr>
        <w:t>def</w:t>
      </w:r>
      <w:r>
        <w:t xml:space="preserve"> generate_following_values_for_predefined(predefined_values,</w:t>
      </w:r>
    </w:p>
    <w:p>
      <w:pPr>
        <w:pStyle w:val="Normal"/>
      </w:pPr>
      <w:r>
        <w:t>current_value, sequence_length):</w:t>
      </w:r>
    </w:p>
    <w:p>
      <w:pPr>
        <w:pStyle w:val="Normal"/>
      </w:pPr>
      <w:r>
        <w:t>result = []</w:t>
      </w:r>
    </w:p>
    <w:p>
      <w:pPr>
        <w:pStyle w:val="Normal"/>
      </w:pPr>
      <w:r>
        <w:t>current_pos = predefined_values.index(current_value)</w:t>
      </w:r>
    </w:p>
    <w:p>
      <w:pPr>
        <w:pStyle w:val="Normal"/>
      </w:pPr>
      <w:r>
        <w:t/>
      </w:r>
      <w:r>
        <w:rPr>
          <w:rStyle w:val="Text0"/>
        </w:rPr>
        <w:t>while</w:t>
      </w:r>
      <w:r>
        <w:t xml:space="preserve"> sequence_length &gt; 0:</w:t>
      </w:r>
    </w:p>
    <w:p>
      <w:pPr>
        <w:pStyle w:val="Normal"/>
      </w:pPr>
      <w:r>
        <w:t>result.append(current_value)</w:t>
      </w:r>
    </w:p>
    <w:p>
      <w:pPr>
        <w:pStyle w:val="Normal"/>
      </w:pPr>
      <w:r>
        <w:t>current_value, current_pos = next_cyclic(predefined_values, current_pos)</w:t>
      </w:r>
    </w:p>
    <w:p>
      <w:pPr>
        <w:pStyle w:val="Normal"/>
      </w:pPr>
      <w:r>
        <w:t>sequence_length -= 1</w:t>
      </w:r>
    </w:p>
    <w:p>
      <w:pPr>
        <w:pStyle w:val="Normal"/>
      </w:pPr>
      <w:r>
        <w:t/>
      </w:r>
      <w:r>
        <w:rPr>
          <w:rStyle w:val="Text0"/>
        </w:rPr>
        <w:t>return</w:t>
      </w:r>
      <w:r>
        <w:t xml:space="preserve"> result</w:t>
      </w:r>
    </w:p>
    <w:p>
      <w:bookmarkStart w:id="2409" w:name="This_function_is_intended_to_all"/>
      <w:pPr>
        <w:pStyle w:val="Para 04"/>
      </w:pPr>
      <w:r>
        <w:t>This function is intended to allow the cyclical traversal of a list in the forward direction by starting again at the beginning after the last element:</w:t>
      </w:r>
      <w:bookmarkEnd w:id="2409"/>
    </w:p>
    <w:p>
      <w:pPr>
        <w:pStyle w:val="Normal"/>
      </w:pPr>
      <w:r>
        <w:rPr>
          <w:rStyle w:val="Text0"/>
        </w:rPr>
        <w:t>def</w:t>
      </w:r>
      <w:r>
        <w:t xml:space="preserve"> next_cyclic(values, current_pos):</w:t>
      </w:r>
    </w:p>
    <w:p>
      <w:pPr>
        <w:pStyle w:val="Normal"/>
      </w:pPr>
      <w:r>
        <w:t>next_pos = (current_pos + 1) % len(values)</w:t>
      </w:r>
    </w:p>
    <w:p>
      <w:pPr>
        <w:pStyle w:val="Normal"/>
      </w:pPr>
      <w:r>
        <w:t/>
      </w:r>
      <w:r>
        <w:rPr>
          <w:rStyle w:val="Text0"/>
        </w:rPr>
        <w:t>return</w:t>
      </w:r>
      <w:r>
        <w:t xml:space="preserve"> values[next_pos], next_pos</w:t>
      </w:r>
    </w:p>
    <w:p>
      <w:bookmarkStart w:id="2410" w:name="VerificationTo_track_completion"/>
      <w:pPr>
        <w:pStyle w:val="Heading 4"/>
      </w:pPr>
      <w:r>
        <w:t>Verification</w:t>
      </w:r>
      <w:bookmarkEnd w:id="2410"/>
    </w:p>
    <w:p>
      <w:bookmarkStart w:id="2411" w:name="To_track_completion__you_use_a_p"/>
      <w:pPr>
        <w:pStyle w:val="Para 02"/>
      </w:pPr>
      <w:r>
        <w:t xml:space="preserve">To track completion, you use a parameterized </w:t>
        <w:bookmarkStart w:id="2412" w:name="test_4"/>
        <w:t>test</w:t>
        <w:bookmarkEnd w:id="2412"/>
        <w:t>, among other things one starting on a Friday, to generate eight values:</w:t>
      </w:r>
      <w:bookmarkEnd w:id="2411"/>
    </w:p>
    <w:p>
      <w:pPr>
        <w:pStyle w:val="Normal"/>
      </w:pPr>
      <w:r>
        <w:t>@pytest.mark.parametrize("start_value, sequence_length, expected",</w:t>
      </w:r>
    </w:p>
    <w:p>
      <w:pPr>
        <w:pStyle w:val="Normal"/>
      </w:pPr>
      <w:r>
        <w:t>[(1, 7, [1, 2, 3, 4, 5, 6, 7]),</w:t>
      </w:r>
    </w:p>
    <w:p>
      <w:pPr>
        <w:pStyle w:val="Normal"/>
      </w:pPr>
      <w:r>
        <w:t>(5, 4, [5, 6, 7, 8])])</w:t>
      </w:r>
    </w:p>
    <w:p>
      <w:pPr>
        <w:pStyle w:val="Normal"/>
      </w:pPr>
      <w:r>
        <w:rPr>
          <w:rStyle w:val="Text0"/>
        </w:rPr>
        <w:t>def</w:t>
      </w:r>
      <w:r>
        <w:t xml:space="preserve"> test_generate_following_values(start_value, sequence_length, expected):</w:t>
      </w:r>
    </w:p>
    <w:p>
      <w:pPr>
        <w:pStyle w:val="Normal"/>
      </w:pPr>
      <w:r>
        <w:t>result = generate_following_values(start_value, sequence_length)</w:t>
      </w:r>
    </w:p>
    <w:p>
      <w:pPr>
        <w:pStyle w:val="Normal"/>
      </w:pPr>
      <w:r>
        <w:t/>
      </w:r>
      <w:r>
        <w:rPr>
          <w:rStyle w:val="Text0"/>
        </w:rPr>
        <w:t>assert</w:t>
      </w:r>
      <w:r>
        <w:t xml:space="preserve"> result == expected</w:t>
      </w:r>
    </w:p>
    <w:p>
      <w:pPr>
        <w:pStyle w:val="Normal"/>
      </w:pPr>
      <w:r>
        <w:rPr>
          <w:rStyle w:val="Text0"/>
        </w:rPr>
        <w:t>def</w:t>
      </w:r>
      <w:r>
        <w:t xml:space="preserve"> predefined_values():</w:t>
      </w:r>
    </w:p>
    <w:p>
      <w:pPr>
        <w:pStyle w:val="Normal"/>
      </w:pPr>
      <w:r>
        <w:t/>
      </w:r>
      <w:r>
        <w:rPr>
          <w:rStyle w:val="Text0"/>
        </w:rPr>
        <w:t>return</w:t>
      </w:r>
      <w:r>
        <w:t xml:space="preserve"> ["Monday", "Tuesday", "Wednesday", "Thursday",</w:t>
      </w:r>
    </w:p>
    <w:p>
      <w:pPr>
        <w:pStyle w:val="Normal"/>
      </w:pPr>
      <w:r>
        <w:t>"Friday", "Saturday", "Sunday"]</w:t>
      </w:r>
    </w:p>
    <w:p>
      <w:pPr>
        <w:pStyle w:val="Normal"/>
      </w:pPr>
      <w:r>
        <w:t>@pytest.mark.parametrize("predefined_values, current_value, "</w:t>
      </w:r>
    </w:p>
    <w:p>
      <w:pPr>
        <w:pStyle w:val="Normal"/>
      </w:pPr>
      <w:r>
        <w:t>"sequence_length, expected",</w:t>
      </w:r>
    </w:p>
    <w:p>
      <w:pPr>
        <w:pStyle w:val="Normal"/>
      </w:pPr>
      <w:r>
        <w:t>[(predefined_values(), "Monday", 3,</w:t>
      </w:r>
    </w:p>
    <w:p>
      <w:pPr>
        <w:pStyle w:val="Normal"/>
      </w:pPr>
      <w:r>
        <w:t>["Monday", "Tuesday", "Wednesday"]),</w:t>
      </w:r>
    </w:p>
    <w:p>
      <w:pPr>
        <w:pStyle w:val="Normal"/>
      </w:pPr>
      <w:r>
        <w:t>(predefined_values(), "Friday", 8,</w:t>
      </w:r>
    </w:p>
    <w:p>
      <w:pPr>
        <w:pStyle w:val="Normal"/>
      </w:pPr>
      <w:r>
        <w:t>["Friday", "Saturday", "Sunday", "Monday",</w:t>
      </w:r>
    </w:p>
    <w:p>
      <w:pPr>
        <w:pStyle w:val="Normal"/>
      </w:pPr>
      <w:r>
        <w:t>"Tuesday", "Wednesday", "Thursday", "Friday"])])</w:t>
      </w:r>
    </w:p>
    <w:p>
      <w:pPr>
        <w:pStyle w:val="Normal"/>
      </w:pPr>
      <w:r>
        <w:rPr>
          <w:rStyle w:val="Text0"/>
        </w:rPr>
        <w:t>def</w:t>
      </w:r>
      <w:r>
        <w:t xml:space="preserve"> test_generate_following_values_for_predefined(predefined_values,</w:t>
      </w:r>
    </w:p>
    <w:p>
      <w:pPr>
        <w:pStyle w:val="Normal"/>
      </w:pPr>
      <w:r>
        <w:t>current_value,</w:t>
      </w:r>
    </w:p>
    <w:p>
      <w:pPr>
        <w:pStyle w:val="Normal"/>
      </w:pPr>
      <w:r>
        <w:t>sequence_length, expected):</w:t>
      </w:r>
    </w:p>
    <w:p>
      <w:pPr>
        <w:pStyle w:val="Normal"/>
      </w:pPr>
      <w:r>
        <w:t>result = generate_following_values_for_predefined(predefined_values,</w:t>
      </w:r>
    </w:p>
    <w:p>
      <w:pPr>
        <w:pStyle w:val="Normal"/>
      </w:pPr>
      <w:r>
        <w:t>current_value,</w:t>
      </w:r>
    </w:p>
    <w:p>
      <w:pPr>
        <w:pStyle w:val="Normal"/>
      </w:pPr>
      <w:r>
        <w:t>sequence_length)</w:t>
      </w:r>
    </w:p>
    <w:p>
      <w:pPr>
        <w:pStyle w:val="Normal"/>
      </w:pPr>
      <w:r>
        <w:t/>
      </w:r>
      <w:r>
        <w:rPr>
          <w:rStyle w:val="Text0"/>
        </w:rPr>
        <w:t>assert</w:t>
      </w:r>
      <w:r>
        <w:t xml:space="preserve"> result == expected</w:t>
      </w:r>
    </w:p>
    <w:p>
      <w:bookmarkStart w:id="2413" w:name="5_3_14_Solution_14__Stack_Based"/>
      <w:pPr>
        <w:pStyle w:val="Heading 2"/>
      </w:pPr>
      <w:r>
        <w:t xml:space="preserve">5.3.14 </w:t>
        <w:t>Solution 14: Stack-Based Queue (★★✩✩✩)</w:t>
      </w:r>
      <w:bookmarkEnd w:id="2413"/>
    </w:p>
    <w:p>
      <w:bookmarkStart w:id="2414" w:name="You_learned_about_stack_and_queu_1"/>
      <w:pPr>
        <w:pStyle w:val="Para 03"/>
      </w:pPr>
      <w:r>
        <w:t xml:space="preserve">You learned about stack and queue </w:t>
        <w:bookmarkStart w:id="2415" w:name="data_structures"/>
        <w:t>data structures</w:t>
        <w:bookmarkEnd w:id="2415"/>
        <w:t xml:space="preserve"> in the introduction and implemented a queue based on a list. Then in exercise 2, you implemented a stack itself. Now you are asked to build a queue based on the stack data structure.</w:t>
      </w:r>
      <w:bookmarkEnd w:id="2414"/>
    </w:p>
    <w:p>
      <w:bookmarkStart w:id="2416" w:name="ExamplePlease_check_the_function_1"/>
      <w:pPr>
        <w:pStyle w:val="Heading 4"/>
      </w:pPr>
      <w:r>
        <w:t>Example</w:t>
      </w:r>
      <w:bookmarkEnd w:id="2416"/>
    </w:p>
    <w:p>
      <w:bookmarkStart w:id="2417" w:name="Please_check_the_functionality_w_1"/>
      <w:pPr>
        <w:pStyle w:val="Para 02"/>
      </w:pPr>
      <w:r>
        <w:t>Please check the functionality with the following procedure:</w:t>
      </w:r>
      <w:bookmarkEnd w:id="2417"/>
    </w:p>
    <w:p>
      <w:pPr>
        <w:pStyle w:val="Normal"/>
      </w:pPr>
      <w:r>
        <w:rPr>
          <w:rStyle w:val="Text0"/>
        </w:rPr>
        <w:t>def</w:t>
      </w:r>
      <w:r>
        <w:t xml:space="preserve"> main():</w:t>
      </w:r>
    </w:p>
    <w:p>
      <w:pPr>
        <w:pStyle w:val="Normal"/>
      </w:pPr>
      <w:r>
        <w:t>waiting_persons = Queue()</w:t>
      </w:r>
    </w:p>
    <w:p>
      <w:pPr>
        <w:pStyle w:val="Normal"/>
      </w:pPr>
      <w:r>
        <w:t>waiting_persons.enqueue("Marcello")</w:t>
      </w:r>
    </w:p>
    <w:p>
      <w:pPr>
        <w:pStyle w:val="Normal"/>
      </w:pPr>
      <w:r>
        <w:t>waiting_persons.enqueue("Michael")</w:t>
      </w:r>
    </w:p>
    <w:p>
      <w:pPr>
        <w:pStyle w:val="Normal"/>
      </w:pPr>
      <w:r>
        <w:t>waiting_persons.enqueue("Karthi")</w:t>
      </w:r>
    </w:p>
    <w:p>
      <w:pPr>
        <w:pStyle w:val="Normal"/>
      </w:pPr>
      <w:r>
        <w:t/>
      </w:r>
      <w:r>
        <w:rPr>
          <w:rStyle w:val="Text0"/>
        </w:rPr>
        <w:t>while not</w:t>
      </w:r>
      <w:r>
        <w:t xml:space="preserve"> waiting_persons.is_empty():</w:t>
      </w:r>
    </w:p>
    <w:p>
      <w:pPr>
        <w:pStyle w:val="Normal"/>
      </w:pPr>
      <w:r>
        <w:t/>
      </w:r>
      <w:r>
        <w:rPr>
          <w:rStyle w:val="Text0"/>
        </w:rPr>
        <w:t>if</w:t>
      </w:r>
      <w:r>
        <w:t xml:space="preserve"> waiting_persons.peek() == "Michael":</w:t>
      </w:r>
    </w:p>
    <w:p>
      <w:pPr>
        <w:pStyle w:val="Normal"/>
      </w:pPr>
      <w:r>
        <w:t># reprocess at the end</w:t>
      </w:r>
    </w:p>
    <w:p>
      <w:pPr>
        <w:pStyle w:val="Normal"/>
      </w:pPr>
      <w:r>
        <w:t>waiting_persons.enqueue("Michael again")</w:t>
      </w:r>
    </w:p>
    <w:p>
      <w:pPr>
        <w:pStyle w:val="Normal"/>
      </w:pPr>
      <w:r>
        <w:t>next_person = waiting_persons.dequeue()</w:t>
      </w:r>
    </w:p>
    <w:p>
      <w:pPr>
        <w:pStyle w:val="Normal"/>
      </w:pPr>
      <w:r>
        <w:t/>
      </w:r>
      <w:r>
        <w:rPr>
          <w:rStyle w:val="Text0"/>
        </w:rPr>
        <w:t>print</w:t>
      </w:r>
      <w:r>
        <w:t>("Processing " + next_person)</w:t>
      </w:r>
    </w:p>
    <w:p>
      <w:bookmarkStart w:id="2418" w:name="The_small_sample_program_should_1"/>
      <w:pPr>
        <w:pStyle w:val="Para 04"/>
      </w:pPr>
      <w:r>
        <w:t>The small sample program should produce the following output:</w:t>
      </w:r>
      <w:bookmarkEnd w:id="2418"/>
    </w:p>
    <w:p>
      <w:pPr>
        <w:pStyle w:val="Normal"/>
      </w:pPr>
      <w:r>
        <w:t>Processing Marcello</w:t>
      </w:r>
    </w:p>
    <w:p>
      <w:pPr>
        <w:pStyle w:val="Normal"/>
      </w:pPr>
      <w:r>
        <w:t>Processing Michael</w:t>
      </w:r>
    </w:p>
    <w:p>
      <w:pPr>
        <w:pStyle w:val="Normal"/>
      </w:pPr>
      <w:r>
        <w:t>Processing Karthi</w:t>
      </w:r>
    </w:p>
    <w:p>
      <w:pPr>
        <w:pStyle w:val="Normal"/>
      </w:pPr>
      <w:r>
        <w:t>Processing Michael again</w:t>
      </w:r>
    </w:p>
    <w:p>
      <w:bookmarkStart w:id="2419" w:name="Algorithm____You_have_already_le"/>
      <w:pPr>
        <w:pStyle w:val="Para 04"/>
      </w:pPr>
      <w:r>
        <w:bookmarkStart w:id="2420" w:name="Algorithm_22"/>
        <w:t/>
        <w:bookmarkEnd w:id="2420"/>
      </w:r>
      <w:r>
        <w:rPr>
          <w:rStyle w:val="Text0"/>
        </w:rPr>
        <w:t>Algorithm</w:t>
      </w:r>
      <w:r>
        <w:t xml:space="preserve"> </w:t>
        <w:t xml:space="preserve"> You have already learned that a stack is suitable for reversing a list’s order. Suppose you combine two stacks appropriately, one as an input buffer and one as an output buffer. In this case, you can implement a queue quite easily as follows. The only thing that’s a bit tricky is that you just transfer the data from the input buffer to the output buffer when the latter is empty.</w:t>
      </w:r>
      <w:bookmarkEnd w:id="2419"/>
    </w:p>
    <w:p>
      <w:pPr>
        <w:pStyle w:val="Normal"/>
      </w:pPr>
      <w:r>
        <w:rPr>
          <w:rStyle w:val="Text0"/>
        </w:rPr>
        <w:t>class</w:t>
      </w:r>
      <w:r>
        <w:t xml:space="preserve"> Queue:</w:t>
      </w:r>
    </w:p>
    <w:p>
      <w:pPr>
        <w:pStyle w:val="Normal"/>
      </w:pPr>
      <w:r>
        <w:t/>
      </w:r>
      <w:r>
        <w:rPr>
          <w:rStyle w:val="Text0"/>
        </w:rPr>
        <w:t>def</w:t>
      </w:r>
      <w:r>
        <w:t xml:space="preserve"> __init__(self):</w:t>
      </w:r>
    </w:p>
    <w:p>
      <w:pPr>
        <w:pStyle w:val="Normal"/>
      </w:pPr>
      <w:r>
        <w:t>self._inbox = Stack()</w:t>
      </w:r>
    </w:p>
    <w:p>
      <w:pPr>
        <w:pStyle w:val="Normal"/>
      </w:pPr>
      <w:r>
        <w:t>self._outbox = Stack()</w:t>
      </w:r>
    </w:p>
    <w:p>
      <w:pPr>
        <w:pStyle w:val="Normal"/>
      </w:pPr>
      <w:r>
        <w:t/>
      </w:r>
      <w:r>
        <w:rPr>
          <w:rStyle w:val="Text0"/>
        </w:rPr>
        <w:t>def</w:t>
      </w:r>
      <w:r>
        <w:t xml:space="preserve"> enqueue(self, elem):</w:t>
      </w:r>
    </w:p>
    <w:p>
      <w:pPr>
        <w:pStyle w:val="Normal"/>
      </w:pPr>
      <w:r>
        <w:t>self._inbox.push(elem)</w:t>
      </w:r>
    </w:p>
    <w:p>
      <w:pPr>
        <w:pStyle w:val="Normal"/>
      </w:pPr>
      <w:r>
        <w:t/>
      </w:r>
      <w:r>
        <w:rPr>
          <w:rStyle w:val="Text0"/>
        </w:rPr>
        <w:t>def</w:t>
      </w:r>
      <w:r>
        <w:t xml:space="preserve"> dequeue(self):</w:t>
      </w:r>
    </w:p>
    <w:p>
      <w:pPr>
        <w:pStyle w:val="Normal"/>
      </w:pPr>
      <w:r>
        <w:t/>
      </w:r>
      <w:r>
        <w:rPr>
          <w:rStyle w:val="Text0"/>
        </w:rPr>
        <w:t>if</w:t>
      </w:r>
      <w:r>
        <w:t xml:space="preserve"> self.is_empty():</w:t>
      </w:r>
    </w:p>
    <w:p>
      <w:pPr>
        <w:pStyle w:val="Normal"/>
      </w:pPr>
      <w:r>
        <w:t/>
      </w:r>
      <w:r>
        <w:rPr>
          <w:rStyle w:val="Text0"/>
        </w:rPr>
        <w:t>raise</w:t>
      </w:r>
      <w:r>
        <w:t xml:space="preserve"> QueueIsEmptyException()</w:t>
      </w:r>
    </w:p>
    <w:p>
      <w:pPr>
        <w:pStyle w:val="Normal"/>
      </w:pPr>
      <w:r>
        <w:t>self._transfer_inbox_to_outbox()</w:t>
      </w:r>
    </w:p>
    <w:p>
      <w:pPr>
        <w:pStyle w:val="Normal"/>
      </w:pPr>
      <w:r>
        <w:t/>
      </w:r>
      <w:r>
        <w:rPr>
          <w:rStyle w:val="Text0"/>
        </w:rPr>
        <w:t>return</w:t>
      </w:r>
      <w:r>
        <w:t xml:space="preserve"> self._outbox.pop()</w:t>
      </w:r>
    </w:p>
    <w:p>
      <w:pPr>
        <w:pStyle w:val="Normal"/>
      </w:pPr>
      <w:r>
        <w:t/>
      </w:r>
      <w:r>
        <w:rPr>
          <w:rStyle w:val="Text0"/>
        </w:rPr>
        <w:t>def</w:t>
      </w:r>
      <w:r>
        <w:t xml:space="preserve"> peek(self):</w:t>
      </w:r>
    </w:p>
    <w:p>
      <w:pPr>
        <w:pStyle w:val="Normal"/>
      </w:pPr>
      <w:r>
        <w:t/>
      </w:r>
      <w:r>
        <w:rPr>
          <w:rStyle w:val="Text0"/>
        </w:rPr>
        <w:t>if</w:t>
      </w:r>
      <w:r>
        <w:t xml:space="preserve"> self.is_empty():</w:t>
      </w:r>
    </w:p>
    <w:p>
      <w:pPr>
        <w:pStyle w:val="Normal"/>
      </w:pPr>
      <w:r>
        <w:t/>
      </w:r>
      <w:r>
        <w:rPr>
          <w:rStyle w:val="Text0"/>
        </w:rPr>
        <w:t>raise</w:t>
      </w:r>
      <w:r>
        <w:t xml:space="preserve"> QueueIsEmptyException()</w:t>
      </w:r>
    </w:p>
    <w:p>
      <w:pPr>
        <w:pStyle w:val="Normal"/>
      </w:pPr>
      <w:r>
        <w:t>self.__transfer_inbox_to_outbox()</w:t>
      </w:r>
    </w:p>
    <w:p>
      <w:pPr>
        <w:pStyle w:val="Normal"/>
      </w:pPr>
      <w:r>
        <w:t/>
      </w:r>
      <w:r>
        <w:rPr>
          <w:rStyle w:val="Text0"/>
        </w:rPr>
        <w:t>return</w:t>
      </w:r>
      <w:r>
        <w:t xml:space="preserve"> self._outbox.peek()</w:t>
      </w:r>
    </w:p>
    <w:p>
      <w:pPr>
        <w:pStyle w:val="Normal"/>
      </w:pPr>
      <w:r>
        <w:t/>
      </w:r>
      <w:r>
        <w:rPr>
          <w:rStyle w:val="Text0"/>
        </w:rPr>
        <w:t>def</w:t>
      </w:r>
      <w:r>
        <w:t xml:space="preserve"> is_empty(self):</w:t>
      </w:r>
    </w:p>
    <w:p>
      <w:pPr>
        <w:pStyle w:val="Normal"/>
      </w:pPr>
      <w:r>
        <w:t/>
      </w:r>
      <w:r>
        <w:rPr>
          <w:rStyle w:val="Text0"/>
        </w:rPr>
        <w:t>return</w:t>
      </w:r>
      <w:r>
        <w:t xml:space="preserve"> self._inbox.is_empty() </w:t>
      </w:r>
      <w:r>
        <w:rPr>
          <w:rStyle w:val="Text0"/>
        </w:rPr>
        <w:t>and</w:t>
      </w:r>
      <w:r>
        <w:t xml:space="preserve"> self._outbox.is_empty()</w:t>
      </w:r>
    </w:p>
    <w:p>
      <w:pPr>
        <w:pStyle w:val="Normal"/>
      </w:pPr>
      <w:r>
        <w:t/>
      </w:r>
      <w:r>
        <w:rPr>
          <w:rStyle w:val="Text0"/>
        </w:rPr>
        <w:t>def</w:t>
      </w:r>
      <w:r>
        <w:t xml:space="preserve"> _transfer_inbox_to_outbox(self):</w:t>
      </w:r>
    </w:p>
    <w:p>
      <w:pPr>
        <w:pStyle w:val="Normal"/>
      </w:pPr>
      <w:r>
        <w:t/>
      </w:r>
      <w:r>
        <w:rPr>
          <w:rStyle w:val="Text0"/>
        </w:rPr>
        <w:t>if</w:t>
      </w:r>
      <w:r>
        <w:t xml:space="preserve"> self._outbox.is_empty():</w:t>
      </w:r>
    </w:p>
    <w:p>
      <w:pPr>
        <w:pStyle w:val="Normal"/>
      </w:pPr>
      <w:r>
        <w:t># transfer inbox to outbox</w:t>
      </w:r>
    </w:p>
    <w:p>
      <w:pPr>
        <w:pStyle w:val="Normal"/>
      </w:pPr>
      <w:r>
        <w:t/>
      </w:r>
      <w:r>
        <w:rPr>
          <w:rStyle w:val="Text0"/>
        </w:rPr>
        <w:t>while not</w:t>
      </w:r>
      <w:r>
        <w:t xml:space="preserve"> self._inbox.is_empty():</w:t>
      </w:r>
    </w:p>
    <w:p>
      <w:pPr>
        <w:pStyle w:val="Normal"/>
      </w:pPr>
      <w:r>
        <w:t>self._outbox.push(self._inbox.pop())</w:t>
      </w:r>
    </w:p>
    <w:p>
      <w:bookmarkStart w:id="2421" w:name="VerificationTo_test_your_impleme"/>
      <w:pPr>
        <w:pStyle w:val="Heading 4"/>
      </w:pPr>
      <w:r>
        <w:t>Verification</w:t>
      </w:r>
      <w:bookmarkEnd w:id="2421"/>
    </w:p>
    <w:p>
      <w:bookmarkStart w:id="2422" w:name="To_test_your_implementation_of_t"/>
      <w:pPr>
        <w:pStyle w:val="Para 03"/>
      </w:pPr>
      <w:r>
        <w:t xml:space="preserve">To test your </w:t>
        <w:bookmarkStart w:id="2423" w:name="implementation_3"/>
        <w:t>implementation</w:t>
        <w:bookmarkEnd w:id="2423"/>
        <w:t xml:space="preserve"> of the stack-based queue, execute the </w:t>
      </w:r>
      <w:r>
        <w:rPr>
          <w:rStyle w:val="Text1"/>
        </w:rPr>
        <w:t>main()</w:t>
      </w:r>
      <w:r>
        <w:t xml:space="preserve"> function and see if the output is as expected.</w:t>
      </w:r>
      <w:bookmarkEnd w:id="2422"/>
    </w:p>
    <w:p>
      <w:bookmarkStart w:id="2424" w:name="5_4_Summary__What_You_LearnedThi"/>
      <w:pPr>
        <w:pStyle w:val="Heading 2"/>
      </w:pPr>
      <w:r>
        <w:t xml:space="preserve">5.4 </w:t>
        <w:t>Summary: What You Learned</w:t>
      </w:r>
      <w:bookmarkEnd w:id="2424"/>
    </w:p>
    <w:p>
      <w:bookmarkStart w:id="2425" w:name="This_chapter_deepened_your_knowl"/>
      <w:pPr>
        <w:pStyle w:val="Para 03"/>
      </w:pPr>
      <w:r>
        <w:t>This chapter deepened your knowledge of basic data structures like lists, sets, and dictionaries. This knowledge is essential in business applications. These structures are useful for solving many tasks, not only individually but also in combination, such as the deletion of duplicates from lists. In addition, the exercise of the magic triangle, for example, trained abstract thinking. A small delicacy was to program the auto-completion of Excel itself. It is quite surprising what an elegant implementation this results in. Finally, you developed some functionality for merging lists. This is an elementary component for Merge Sort.</w:t>
      </w:r>
      <w:bookmarkEnd w:id="2425"/>
    </w:p>
    <w:p>
      <w:pPr>
        <w:pStyle w:val="Para 1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1_4">
        <w:r>
          <w:t>1</w:t>
        </w:r>
      </w:hyperlink>
    </w:p>
    <w:p>
      <w:bookmarkStart w:id="2426" w:name="All_elements_contained_in_either"/>
      <w:bookmarkStart w:id="2427" w:name="All_elements_contained_in_either_1"/>
      <w:pPr>
        <w:pStyle w:val="Para 16"/>
      </w:pPr>
      <w:r>
        <w:t>All elements contained in either A or B, but not both sets.</w:t>
      </w:r>
      <w:bookmarkEnd w:id="2426"/>
      <w:bookmarkEnd w:id="2427"/>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2_3">
        <w:r>
          <w:t>2</w:t>
        </w:r>
      </w:hyperlink>
    </w:p>
    <w:p>
      <w:bookmarkStart w:id="2428" w:name="This_functionality_can_be_found"/>
      <w:bookmarkStart w:id="2429" w:name="This_functionality_can_be_found_1"/>
      <w:pPr>
        <w:pStyle w:val="Para 16"/>
      </w:pPr>
      <w:r>
        <w:t>This functionality can be found for lists too, but there slicing is often the better choice to copy data.</w:t>
      </w:r>
      <w:bookmarkEnd w:id="2428"/>
      <w:bookmarkEnd w:id="2429"/>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3_1">
        <w:r>
          <w:t>3</w:t>
        </w:r>
      </w:hyperlink>
    </w:p>
    <w:p>
      <w:bookmarkStart w:id="2430" w:name="https___docs_python_org_3_tutori_1"/>
      <w:bookmarkStart w:id="2431" w:name="https___docs_python_org_3_tutori"/>
      <w:pPr>
        <w:pStyle w:val="Para 34"/>
      </w:pPr>
      <w:hyperlink r:id="rId86">
        <w:r>
          <w:t>https://docs.python.org/3/tutorial/datastructures.html</w:t>
        </w:r>
      </w:hyperlink>
      <w:bookmarkEnd w:id="2430"/>
      <w:bookmarkEnd w:id="2431"/>
    </w:p>
    <w:p>
      <w:pPr>
        <w:pStyle w:val="Para 42"/>
      </w:pPr>
      <w:r>
        <w:t/>
      </w:r>
    </w:p>
    <w:p>
      <w:bookmarkStart w:id="2432" w:name="Top_of_520090_1_En_6_Chapter_xht"/>
      <w:bookmarkStart w:id="2433" w:name="_c__The_Author_s___under_exclusi_17"/>
      <w:bookmarkStart w:id="2434" w:name="_c__The_Author_s___under_exclusi_15"/>
      <w:bookmarkStart w:id="2435" w:name="_c__The_Author_s___under_exclusi_16"/>
      <w:pPr>
        <w:pStyle w:val="Para 21"/>
        <w:pageBreakBefore w:val="on"/>
      </w:pPr>
      <w:r>
        <w:t>© The Author(s), under exclusive license to APress Media, LLC, part of Springer Nature 2022</w:t>
      </w:r>
      <w:bookmarkEnd w:id="2432"/>
      <w:bookmarkEnd w:id="2433"/>
      <w:bookmarkEnd w:id="2434"/>
      <w:bookmarkEnd w:id="2435"/>
    </w:p>
    <w:p>
      <w:pPr>
        <w:pStyle w:val="Para 22"/>
      </w:pPr>
      <w:r>
        <w:rPr>
          <w:rStyle w:val="Text2"/>
        </w:rPr>
        <w:t>M. Inden</w:t>
      </w:r>
      <w:r>
        <w:t>Python Challenges</w:t>
      </w:r>
    </w:p>
    <w:p>
      <w:pPr>
        <w:pStyle w:val="Para 23"/>
      </w:pPr>
      <w:hyperlink r:id="rId87">
        <w:r>
          <w:t>https://doi.org/10.1007/978-1-4842-7398-2_6</w:t>
        </w:r>
      </w:hyperlink>
    </w:p>
    <w:p>
      <w:pPr>
        <w:pStyle w:val="Heading 1"/>
      </w:pPr>
      <w:r>
        <w:t>6. Arrays</w:t>
      </w:r>
    </w:p>
    <w:p>
      <w:pPr>
        <w:pStyle w:val="Para 02"/>
      </w:pPr>
      <w:r>
        <w:t>Michael Inden</w:t>
      </w:r>
      <w:hyperlink w:anchor="_1_Zurich__Switzerland_5">
        <w:r>
          <w:rPr>
            <w:rStyle w:val="Text14"/>
          </w:rPr>
          <w:t>1</w:t>
        </w:r>
      </w:hyperlink>
      <w:r>
        <w:rPr>
          <w:rStyle w:val="Text8"/>
        </w:rPr>
        <w:t xml:space="preserve"> </w:t>
        <w:t xml:space="preserve"> </w:t>
      </w:r>
    </w:p>
    <w:p>
      <w:bookmarkStart w:id="2436" w:name="_1_Zurich__Switzerland_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2436"/>
    </w:p>
    <w:p>
      <w:pPr>
        <w:pStyle w:val="Para 02"/>
      </w:pPr>
      <w:r>
        <w:t>Zurich, Switzerland</w:t>
      </w:r>
    </w:p>
    <w:p>
      <w:pPr>
        <w:pStyle w:val="Para 41"/>
      </w:pPr>
      <w:r>
        <w:t/>
      </w:r>
    </w:p>
    <w:p>
      <w:bookmarkStart w:id="2437" w:name="Arrays_are_data_structures_that"/>
      <w:pPr>
        <w:pStyle w:val="Para 25"/>
      </w:pPr>
      <w:r>
        <w:t xml:space="preserve">Arrays are data structures that store values of the same data type in a contiguous memory area. Thus, arrays are more memory-optimal and perform better than lists but are not supported natively in Python. However, they are supported by the </w:t>
      </w:r>
      <w:r>
        <w:rPr>
          <w:rStyle w:val="Text1"/>
        </w:rPr>
        <w:t>array</w:t>
      </w:r>
      <w:r>
        <w:t xml:space="preserve"> and </w:t>
      </w:r>
      <w:r>
        <w:rPr>
          <w:rStyle w:val="Text1"/>
        </w:rPr>
        <w:t>numpy</w:t>
      </w:r>
      <w:r>
        <w:t xml:space="preserve"> modules. In the following, you will look at the processing of data with the help of additional modules and deepen it with the help of exercises.</w:t>
      </w:r>
      <w:bookmarkEnd w:id="2437"/>
    </w:p>
    <w:p>
      <w:bookmarkStart w:id="2438" w:name="6_1_IntroductionWhile_arrays_are"/>
      <w:pPr>
        <w:pStyle w:val="Heading 2"/>
      </w:pPr>
      <w:r>
        <w:t xml:space="preserve">6.1 </w:t>
        <w:t>Introduction</w:t>
      </w:r>
      <w:bookmarkEnd w:id="2438"/>
    </w:p>
    <w:p>
      <w:bookmarkStart w:id="2439" w:name="While_arrays_are_basic_building"/>
      <w:pPr>
        <w:pStyle w:val="Para 02"/>
      </w:pPr>
      <w:r>
        <w:t xml:space="preserve">While arrays are basic </w:t>
        <w:bookmarkStart w:id="2440" w:name="building_blocks"/>
        <w:t>building blocks</w:t>
        <w:bookmarkEnd w:id="2440"/>
        <w:t xml:space="preserve"> in many other programming languages, they exist in Python only as extensions, such as in the </w:t>
      </w:r>
      <w:r>
        <w:rPr>
          <w:rStyle w:val="Text1"/>
        </w:rPr>
        <w:t>array</w:t>
      </w:r>
      <w:r>
        <w:t xml:space="preserve"> and </w:t>
      </w:r>
      <w:r>
        <w:rPr>
          <w:rStyle w:val="Text1"/>
        </w:rPr>
        <w:t>numpy</w:t>
      </w:r>
      <w:r>
        <w:t xml:space="preserve"> modules. Because the former has only one-dimensional arrays and a cryptic syntax like</w:t>
      </w:r>
      <w:bookmarkEnd w:id="2439"/>
    </w:p>
    <w:p>
      <w:pPr>
        <w:pStyle w:val="Normal"/>
      </w:pPr>
      <w:r>
        <w:t xml:space="preserve">&gt;&gt;&gt; </w:t>
      </w:r>
      <w:r>
        <w:rPr>
          <w:rStyle w:val="Text0"/>
        </w:rPr>
        <w:t>import</w:t>
      </w:r>
      <w:r>
        <w:t xml:space="preserve"> array</w:t>
      </w:r>
    </w:p>
    <w:p>
      <w:pPr>
        <w:pStyle w:val="Normal"/>
      </w:pPr>
      <w:r>
        <w:t>&gt;&gt;&gt; ints = array.array('i', [2, 4, 6, 8])</w:t>
      </w:r>
    </w:p>
    <w:p>
      <w:pPr>
        <w:pStyle w:val="Normal"/>
      </w:pPr>
      <w:r>
        <w:t>&gt;&gt;&gt; ints</w:t>
      </w:r>
    </w:p>
    <w:p>
      <w:pPr>
        <w:pStyle w:val="Normal"/>
      </w:pPr>
      <w:r>
        <w:t>array('i', [2, 4, 6, 8])</w:t>
      </w:r>
    </w:p>
    <w:p>
      <w:bookmarkStart w:id="2441" w:name="the_choice_for_the_following_des"/>
      <w:pPr>
        <w:pStyle w:val="Para 04"/>
      </w:pPr>
      <w:r>
        <w:t xml:space="preserve">the choice for the following descriptions falls on </w:t>
      </w:r>
      <w:r>
        <w:rPr>
          <w:rStyle w:val="Text1"/>
        </w:rPr>
        <w:t>numpy</w:t>
      </w:r>
      <w:r>
        <w:t>,</w:t>
      </w:r>
      <w:hyperlink w:anchor="1Please_remember_to_install_nump">
        <w:r>
          <w:rPr>
            <w:rStyle w:val="Text14"/>
          </w:rPr>
          <w:bookmarkStart w:id="2442" w:name="1_5"/>
          <w:t>1</w:t>
          <w:bookmarkEnd w:id="2442"/>
        </w:r>
      </w:hyperlink>
      <w:r>
        <w:t xml:space="preserve"> whose array implementation is more elegant and more pleasant to handle. In particular, arrays can be created quite easily from lists, even </w:t>
        <w:bookmarkStart w:id="2443" w:name="multidimensional"/>
        <w:t>multidimensional</w:t>
        <w:bookmarkEnd w:id="2443"/>
        <w:t xml:space="preserve"> ones:</w:t>
      </w:r>
      <w:bookmarkEnd w:id="2441"/>
    </w:p>
    <w:p>
      <w:pPr>
        <w:pStyle w:val="Normal"/>
      </w:pPr>
      <w:r>
        <w:rPr>
          <w:rStyle w:val="Text0"/>
        </w:rPr>
        <w:t>import</w:t>
      </w:r>
      <w:r>
        <w:t xml:space="preserve"> numpy </w:t>
      </w:r>
      <w:r>
        <w:rPr>
          <w:rStyle w:val="Text0"/>
        </w:rPr>
        <w:t>as</w:t>
      </w:r>
      <w:r>
        <w:t xml:space="preserve"> np</w:t>
      </w:r>
    </w:p>
    <w:p>
      <w:pPr>
        <w:pStyle w:val="Normal"/>
      </w:pPr>
      <w:r>
        <w:t>numbers = np.array([1, 2, 3, 4, 5, 6, 7])</w:t>
      </w:r>
    </w:p>
    <w:p>
      <w:pPr>
        <w:pStyle w:val="Normal"/>
      </w:pPr>
      <w:r>
        <w:t>primes = np.array([2, 3, 5, 7, 11, 13, 17])</w:t>
      </w:r>
    </w:p>
    <w:p>
      <w:pPr>
        <w:pStyle w:val="Normal"/>
      </w:pPr>
      <w:r>
        <w:t>twodim = np.array([["A1", "A2"],</w:t>
      </w:r>
    </w:p>
    <w:p>
      <w:pPr>
        <w:pStyle w:val="Normal"/>
      </w:pPr>
      <w:r>
        <w:t>["B1", "B2"],</w:t>
      </w:r>
    </w:p>
    <w:p>
      <w:pPr>
        <w:pStyle w:val="Normal"/>
      </w:pPr>
      <w:r>
        <w:t>["C1", "C2"]])</w:t>
      </w:r>
    </w:p>
    <w:p>
      <w:bookmarkStart w:id="2444" w:name="NumPy_almost_feels_like_a_built"/>
      <w:pPr>
        <w:pStyle w:val="Para 03"/>
      </w:pPr>
      <w:r>
        <w:t xml:space="preserve">NumPy almost feels like a built-in data type since many operations like slicing and index accesses or the standard function </w:t>
      </w:r>
      <w:r>
        <w:rPr>
          <w:rStyle w:val="Text1"/>
        </w:rPr>
        <w:t>len()</w:t>
      </w:r>
      <w:r>
        <w:t xml:space="preserve"> are possible. You’ll look at what to consider for multidimensional arrays later.</w:t>
      </w:r>
      <w:bookmarkEnd w:id="2444"/>
    </w:p>
    <w:p>
      <w:bookmarkStart w:id="2445" w:name="By_providing_arrays_as_a_stand_a"/>
      <w:pPr>
        <w:pStyle w:val="Para 03"/>
      </w:pPr>
      <w:r>
        <w:t>By providing arrays as a stand-alone module, an import is necessary. But arrays, unlike many built-in data types in other languages, are not just simple data containers but can do much more in terms of functionality than in Java or C++, for example.</w:t>
      </w:r>
      <w:bookmarkEnd w:id="2445"/>
    </w:p>
    <w:p>
      <w:bookmarkStart w:id="2446" w:name="NumPy_offers_various_mathematica"/>
      <w:pPr>
        <w:pStyle w:val="Para 03"/>
      </w:pPr>
      <w:r>
        <w:t xml:space="preserve">NumPy offers various mathematical functionalities. I will go into more detail about NumPy specialties later. Upfront you will investigate </w:t>
        <w:bookmarkStart w:id="2447" w:name="one_dimensional"/>
        <w:t>one-dimensional</w:t>
        <w:bookmarkEnd w:id="2447"/>
        <w:t xml:space="preserve"> and multidimensional arrays in this introduction and build a basic understanding of arrays.</w:t>
      </w:r>
      <w:bookmarkEnd w:id="2446"/>
    </w:p>
    <w:p>
      <w:bookmarkStart w:id="2448" w:name="6_1_1_One_Dimensional_ArraysAs_a"/>
      <w:pPr>
        <w:pStyle w:val="Heading 2"/>
      </w:pPr>
      <w:r>
        <w:t xml:space="preserve">6.1.1 </w:t>
        <w:t>One-Dimensional Arrays</w:t>
      </w:r>
      <w:bookmarkEnd w:id="2448"/>
    </w:p>
    <w:p>
      <w:bookmarkStart w:id="2449" w:name="As_an_introduction_to_processing"/>
      <w:pPr>
        <w:pStyle w:val="Para 03"/>
      </w:pPr>
      <w:r>
        <w:t>As an introduction to processing data with arrays and to build knowledge of possible interview questions, let’s look at some examples.</w:t>
      </w:r>
      <w:bookmarkEnd w:id="2449"/>
    </w:p>
    <w:p>
      <w:bookmarkStart w:id="2450" w:name="Textual_OutputArrays_provide_an"/>
      <w:pPr>
        <w:pStyle w:val="Heading 4"/>
      </w:pPr>
      <w:r>
        <w:t>Textual Output</w:t>
      </w:r>
      <w:bookmarkEnd w:id="2450"/>
    </w:p>
    <w:p>
      <w:bookmarkStart w:id="2451" w:name="Arrays_provide_an_appealing_text"/>
      <w:pPr>
        <w:pStyle w:val="Para 02"/>
      </w:pPr>
      <w:r>
        <w:t xml:space="preserve">Arrays provide an appealing </w:t>
        <w:bookmarkStart w:id="2452" w:name="textual_output"/>
        <w:t>textual output</w:t>
        <w:bookmarkEnd w:id="2452"/>
        <w:t>, which is greatly beneficial for following the upcoming examples, especially the two-dimensional ones.</w:t>
      </w:r>
      <w:bookmarkEnd w:id="2451"/>
    </w:p>
    <w:p>
      <w:pPr>
        <w:pStyle w:val="Normal"/>
      </w:pPr>
      <w:r>
        <w:t>&gt;&gt;&gt; grades = np.array(["A1", "A2", "B1", "B2", "C1", "C2"])</w:t>
      </w:r>
    </w:p>
    <w:p>
      <w:pPr>
        <w:pStyle w:val="Normal"/>
      </w:pPr>
      <w:r>
        <w:t>&gt;&gt;&gt; grades</w:t>
      </w:r>
    </w:p>
    <w:p>
      <w:pPr>
        <w:pStyle w:val="Normal"/>
      </w:pPr>
      <w:r>
        <w:t>array(['A1', 'A2', 'B1', 'B2', 'C1', 'C2'], dtype='&lt;U2')</w:t>
      </w:r>
    </w:p>
    <w:p>
      <w:bookmarkStart w:id="2453" w:name="Example_1__Swapping_ElementsA_co"/>
      <w:pPr>
        <w:pStyle w:val="Heading 4"/>
      </w:pPr>
      <w:r>
        <w:t>Example 1: Swapping Elements</w:t>
      </w:r>
      <w:bookmarkEnd w:id="2453"/>
    </w:p>
    <w:p>
      <w:bookmarkStart w:id="2454" w:name="A_common_functionality_is_swappi"/>
      <w:pPr>
        <w:pStyle w:val="Para 02"/>
      </w:pPr>
      <w:r>
        <w:t xml:space="preserve">A common functionality is </w:t>
        <w:bookmarkStart w:id="2455" w:name="swapping_elements"/>
        <w:t>swapping elements</w:t>
        <w:bookmarkEnd w:id="2455"/>
        <w:t xml:space="preserve"> at two positions. This can be achieved in a simple and readable way by providing function </w:t>
      </w:r>
      <w:r>
        <w:rPr>
          <w:rStyle w:val="Text1"/>
        </w:rPr>
        <w:t>swap(values, first, second)</w:t>
      </w:r>
      <w:r>
        <w:t xml:space="preserve"> as follows:</w:t>
      </w:r>
      <w:bookmarkEnd w:id="2454"/>
    </w:p>
    <w:p>
      <w:pPr>
        <w:pStyle w:val="Normal"/>
      </w:pPr>
      <w:r>
        <w:rPr>
          <w:rStyle w:val="Text0"/>
        </w:rPr>
        <w:t>def</w:t>
      </w:r>
      <w:r>
        <w:t xml:space="preserve"> swap(values, first, second):</w:t>
      </w:r>
    </w:p>
    <w:p>
      <w:pPr>
        <w:pStyle w:val="Normal"/>
      </w:pPr>
      <w:r>
        <w:t>value1 = values[first]</w:t>
      </w:r>
    </w:p>
    <w:p>
      <w:pPr>
        <w:pStyle w:val="Normal"/>
      </w:pPr>
      <w:r>
        <w:t>value2 = values[second]</w:t>
      </w:r>
    </w:p>
    <w:p>
      <w:pPr>
        <w:pStyle w:val="Normal"/>
      </w:pPr>
      <w:r>
        <w:t>values[first] = value2</w:t>
      </w:r>
    </w:p>
    <w:p>
      <w:pPr>
        <w:pStyle w:val="Normal"/>
      </w:pPr>
      <w:r>
        <w:t>values[second] = value1</w:t>
      </w:r>
    </w:p>
    <w:p>
      <w:bookmarkStart w:id="2456" w:name="Of_course__you_can_also_solve_th"/>
      <w:pPr>
        <w:pStyle w:val="Para 04"/>
      </w:pPr>
      <w:r>
        <w:t>Of course, you can also solve this with only three assignments and a temporary variable. Still, I think the previous version is a bit more comprehensible.</w:t>
      </w:r>
      <w:bookmarkEnd w:id="2456"/>
    </w:p>
    <w:p>
      <w:pPr>
        <w:pStyle w:val="Normal"/>
      </w:pPr>
      <w:r>
        <w:rPr>
          <w:rStyle w:val="Text0"/>
        </w:rPr>
        <w:t>def</w:t>
      </w:r>
      <w:r>
        <w:t xml:space="preserve"> swap(values, first, second):</w:t>
      </w:r>
    </w:p>
    <w:p>
      <w:pPr>
        <w:pStyle w:val="Normal"/>
      </w:pPr>
      <w:r>
        <w:t>tmp = values[first]</w:t>
      </w:r>
    </w:p>
    <w:p>
      <w:pPr>
        <w:pStyle w:val="Normal"/>
      </w:pPr>
      <w:r>
        <w:t>values[first] = values[second]</w:t>
      </w:r>
    </w:p>
    <w:p>
      <w:pPr>
        <w:pStyle w:val="Normal"/>
      </w:pPr>
      <w:r>
        <w:t>values[second] = tmp</w:t>
      </w:r>
    </w:p>
    <w:p>
      <w:bookmarkStart w:id="2457" w:name="In_Python__there_is_the_followin"/>
      <w:pPr>
        <w:pStyle w:val="Para 04"/>
      </w:pPr>
      <w:r>
        <w:t xml:space="preserve">In Python, there is the following variant based on a </w:t>
        <w:bookmarkStart w:id="2458" w:name="tuple_assignment"/>
        <w:t>tuple assignment</w:t>
        <w:bookmarkEnd w:id="2458"/>
        <w:t>:</w:t>
      </w:r>
      <w:bookmarkEnd w:id="2457"/>
    </w:p>
    <w:p>
      <w:pPr>
        <w:pStyle w:val="Normal"/>
      </w:pPr>
      <w:r>
        <w:rPr>
          <w:rStyle w:val="Text0"/>
        </w:rPr>
        <w:t>def</w:t>
      </w:r>
      <w:r>
        <w:t xml:space="preserve"> swap_with_tuple(values, first, second):</w:t>
      </w:r>
    </w:p>
    <w:p>
      <w:pPr>
        <w:pStyle w:val="Normal"/>
      </w:pPr>
      <w:r>
        <w:t>values[second], values[first] = values[first], values[second]</w:t>
      </w:r>
    </w:p>
    <w:p>
      <w:bookmarkStart w:id="2459" w:name="HINT__PREFER_READABILITY_AND_COM"/>
      <w:pPr>
        <w:pStyle w:val="Para 11"/>
      </w:pPr>
      <w:r>
        <w:t>HINT: PREFER READABILITY AND COMPREHENSIBILITY</w:t>
      </w:r>
      <w:bookmarkEnd w:id="2459"/>
    </w:p>
    <w:p>
      <w:bookmarkStart w:id="2460" w:name="Please_keep_in_mind_that_readabi"/>
      <w:pPr>
        <w:pStyle w:val="Para 03"/>
      </w:pPr>
      <w:r>
        <w:t xml:space="preserve">Please keep in mind that </w:t>
        <w:bookmarkStart w:id="2461" w:name="readability"/>
        <w:t>readability</w:t>
        <w:bookmarkEnd w:id="2461"/>
        <w:t xml:space="preserve"> and understandability are the keys to correctness and maintainability. Besides, this often facilitates testability.</w:t>
      </w:r>
      <w:bookmarkEnd w:id="2460"/>
    </w:p>
    <w:p>
      <w:bookmarkStart w:id="2462" w:name="While_the_helper_variable_to_sav"/>
      <w:pPr>
        <w:pStyle w:val="Para 03"/>
      </w:pPr>
      <w:r>
        <w:t>While the helper variable to save one assignment is pretty catchy here, there are definitely more elaborate traceable low-level optimizations in other use cases. They are usually more difficult to read and less comprehensible.</w:t>
      </w:r>
      <w:bookmarkEnd w:id="2462"/>
    </w:p>
    <w:p>
      <w:bookmarkStart w:id="2463" w:name="Example_2__Basic_Functionality_f"/>
      <w:pPr>
        <w:pStyle w:val="Heading 4"/>
      </w:pPr>
      <w:r>
        <w:t>Example 2: Basic Functionality for Arrays</w:t>
      </w:r>
      <w:bookmarkEnd w:id="2463"/>
    </w:p>
    <w:p>
      <w:bookmarkStart w:id="2464" w:name="Now_let_s_write_the_function_fin"/>
      <w:pPr>
        <w:pStyle w:val="Para 02"/>
      </w:pPr>
      <w:r>
        <w:t xml:space="preserve">Now let’s write the function </w:t>
      </w:r>
      <w:r>
        <w:rPr>
          <w:rStyle w:val="Text1"/>
        </w:rPr>
        <w:t>find(values, search_for)</w:t>
      </w:r>
      <w:r>
        <w:t xml:space="preserve"> to search for a value in a one-dimensional array or a </w:t>
        <w:bookmarkStart w:id="2465" w:name="list_2"/>
        <w:t>list</w:t>
        <w:bookmarkEnd w:id="2465"/>
        <w:t xml:space="preserve"> and return the position or -1 for </w:t>
      </w:r>
      <w:r>
        <w:rPr>
          <w:rStyle w:val="Text2"/>
        </w:rPr>
        <w:t>not found</w:t>
      </w:r>
      <w:r>
        <w:t>:</w:t>
      </w:r>
      <w:bookmarkEnd w:id="2464"/>
    </w:p>
    <w:p>
      <w:pPr>
        <w:pStyle w:val="Normal"/>
      </w:pPr>
      <w:r>
        <w:rPr>
          <w:rStyle w:val="Text0"/>
        </w:rPr>
        <w:t>def</w:t>
      </w:r>
      <w:r>
        <w:t xml:space="preserve"> find(values, search_for):</w:t>
      </w:r>
    </w:p>
    <w:p>
      <w:pPr>
        <w:pStyle w:val="Normal"/>
      </w:pPr>
      <w:r>
        <w:t/>
      </w:r>
      <w:r>
        <w:rPr>
          <w:rStyle w:val="Text0"/>
        </w:rPr>
        <w:t>for</w:t>
      </w:r>
      <w:r>
        <w:t xml:space="preserve"> i, current_value </w:t>
      </w:r>
      <w:r>
        <w:rPr>
          <w:rStyle w:val="Text0"/>
        </w:rPr>
        <w:t>in</w:t>
      </w:r>
      <w:r>
        <w:t xml:space="preserve"> enumerate(values):</w:t>
      </w:r>
    </w:p>
    <w:p>
      <w:pPr>
        <w:pStyle w:val="Normal"/>
      </w:pPr>
      <w:r>
        <w:t/>
      </w:r>
      <w:r>
        <w:rPr>
          <w:rStyle w:val="Text0"/>
        </w:rPr>
        <w:t>if</w:t>
      </w:r>
      <w:r>
        <w:t xml:space="preserve"> current_value == search_for:</w:t>
      </w:r>
    </w:p>
    <w:p>
      <w:pPr>
        <w:pStyle w:val="Para 05"/>
      </w:pPr>
      <w:r>
        <w:rPr>
          <w:rStyle w:val="Text0"/>
        </w:rPr>
        <w:t/>
      </w:r>
      <w:r>
        <w:t>return</w:t>
      </w:r>
      <w:r>
        <w:rPr>
          <w:rStyle w:val="Text0"/>
        </w:rPr>
        <w:t xml:space="preserve"> i</w:t>
      </w:r>
    </w:p>
    <w:p>
      <w:pPr>
        <w:pStyle w:val="Para 05"/>
      </w:pPr>
      <w:r>
        <w:rPr>
          <w:rStyle w:val="Text0"/>
        </w:rPr>
        <w:t/>
      </w:r>
      <w:r>
        <w:t>return</w:t>
      </w:r>
      <w:r>
        <w:rPr>
          <w:rStyle w:val="Text0"/>
        </w:rPr>
        <w:t xml:space="preserve"> -1</w:t>
      </w:r>
    </w:p>
    <w:p>
      <w:bookmarkStart w:id="2466" w:name="This_can_be_solved_as_a_typical"/>
      <w:pPr>
        <w:pStyle w:val="Para 04"/>
      </w:pPr>
      <w:r>
        <w:t xml:space="preserve">This can be solved as a typical search problem with a </w:t>
      </w:r>
      <w:r>
        <w:rPr>
          <w:rStyle w:val="Text1"/>
        </w:rPr>
        <w:t>while</w:t>
      </w:r>
      <w:r>
        <w:t xml:space="preserve"> loop where the condition is given as a comment at the end of the loop:</w:t>
      </w:r>
      <w:bookmarkEnd w:id="2466"/>
    </w:p>
    <w:p>
      <w:pPr>
        <w:pStyle w:val="Normal"/>
      </w:pPr>
      <w:r>
        <w:rPr>
          <w:rStyle w:val="Text0"/>
        </w:rPr>
        <w:t>def</w:t>
      </w:r>
      <w:r>
        <w:t xml:space="preserve"> find(values, search_for):</w:t>
      </w:r>
    </w:p>
    <w:p>
      <w:pPr>
        <w:pStyle w:val="Normal"/>
      </w:pPr>
      <w:r>
        <w:t>pos = 0</w:t>
      </w:r>
    </w:p>
    <w:p>
      <w:pPr>
        <w:pStyle w:val="Normal"/>
      </w:pPr>
      <w:r>
        <w:t/>
      </w:r>
      <w:r>
        <w:rPr>
          <w:rStyle w:val="Text0"/>
        </w:rPr>
        <w:t>while</w:t>
      </w:r>
      <w:r>
        <w:t xml:space="preserve"> pos &lt; len(values) </w:t>
      </w:r>
      <w:r>
        <w:rPr>
          <w:rStyle w:val="Text0"/>
        </w:rPr>
        <w:t>and not</w:t>
      </w:r>
      <w:r>
        <w:t xml:space="preserve"> values[pos] == search_for:</w:t>
      </w:r>
    </w:p>
    <w:p>
      <w:pPr>
        <w:pStyle w:val="Normal"/>
      </w:pPr>
      <w:r>
        <w:t>pos += 1</w:t>
      </w:r>
    </w:p>
    <w:p>
      <w:pPr>
        <w:pStyle w:val="Normal"/>
      </w:pPr>
      <w:r>
        <w:t># i &gt;= len(values) or values[i] == search_for</w:t>
      </w:r>
    </w:p>
    <w:p>
      <w:pPr>
        <w:pStyle w:val="Normal"/>
      </w:pPr>
      <w:r>
        <w:t/>
      </w:r>
      <w:r>
        <w:rPr>
          <w:rStyle w:val="Text0"/>
        </w:rPr>
        <w:t>return</w:t>
      </w:r>
      <w:r>
        <w:t xml:space="preserve"> -1 </w:t>
      </w:r>
      <w:r>
        <w:rPr>
          <w:rStyle w:val="Text0"/>
        </w:rPr>
        <w:t>if</w:t>
      </w:r>
      <w:r>
        <w:t xml:space="preserve"> pos &gt;= len(values) </w:t>
      </w:r>
      <w:r>
        <w:rPr>
          <w:rStyle w:val="Text0"/>
        </w:rPr>
        <w:t>else</w:t>
      </w:r>
      <w:r>
        <w:t xml:space="preserve"> pos</w:t>
      </w:r>
    </w:p>
    <w:p>
      <w:bookmarkStart w:id="2467" w:name="Please_note_the_following__The_P"/>
      <w:pPr>
        <w:pStyle w:val="Para 03"/>
      </w:pPr>
      <w:r>
        <w:t xml:space="preserve">Please note the following: The Python built-in function </w:t>
      </w:r>
      <w:r>
        <w:rPr>
          <w:rStyle w:val="Text1"/>
        </w:rPr>
        <w:t>len()</w:t>
      </w:r>
      <w:r>
        <w:t xml:space="preserve"> returns the length of a list, so also for arrays, as long as they are one-dimensional. Alternatively, NumPy provides the attribute </w:t>
      </w:r>
      <w:r>
        <w:rPr>
          <w:rStyle w:val="Text1"/>
        </w:rPr>
        <w:t>size</w:t>
      </w:r>
      <w:r>
        <w:t xml:space="preserve"> on the array. For two-dimensional arrays, the values differ, but more about this later.</w:t>
      </w:r>
      <w:bookmarkEnd w:id="2467"/>
    </w:p>
    <w:p>
      <w:bookmarkStart w:id="2468" w:name="Pythonic_variant_with_enumerate"/>
      <w:pPr>
        <w:pStyle w:val="Para 04"/>
      </w:pPr>
      <w:r>
        <w:rPr>
          <w:rStyle w:val="Text0"/>
        </w:rPr>
        <w:t>Pythonic variant with</w:t>
      </w:r>
      <w:r>
        <w:t xml:space="preserve"> </w:t>
      </w:r>
      <w:r>
        <w:rPr>
          <w:rStyle w:val="Text4"/>
        </w:rPr>
        <w:t>enumerate()</w:t>
      </w:r>
      <w:r>
        <w:bookmarkStart w:id="2469" w:name="ITerm9_1"/>
        <w:t xml:space="preserve"> </w:t>
        <w:bookmarkEnd w:id="2469"/>
        <w:t xml:space="preserve"> Indexed accesses can hardly be avoided when working on array elements and are often quite intuitive. However, such accesses via the index in combination with </w:t>
      </w:r>
      <w:r>
        <w:rPr>
          <w:rStyle w:val="Text1"/>
        </w:rPr>
        <w:t>range(len(values))</w:t>
      </w:r>
      <w:r>
        <w:t xml:space="preserve"> do not necessarily correspond to good style in Python. Sometimes there are more elegant ways, like the following one with </w:t>
      </w:r>
      <w:r>
        <w:rPr>
          <w:rStyle w:val="Text1"/>
        </w:rPr>
        <w:t>enumerate()</w:t>
      </w:r>
      <w:r>
        <w:t>:</w:t>
      </w:r>
      <w:bookmarkEnd w:id="2468"/>
    </w:p>
    <w:p>
      <w:pPr>
        <w:pStyle w:val="Normal"/>
      </w:pPr>
      <w:r>
        <w:rPr>
          <w:rStyle w:val="Text0"/>
        </w:rPr>
        <w:t>def</w:t>
      </w:r>
      <w:r>
        <w:t xml:space="preserve"> find_with_enumerate(values, search_for):</w:t>
      </w:r>
    </w:p>
    <w:p>
      <w:pPr>
        <w:pStyle w:val="Normal"/>
      </w:pPr>
      <w:r>
        <w:t/>
      </w:r>
      <w:r>
        <w:rPr>
          <w:rStyle w:val="Text0"/>
        </w:rPr>
        <w:t>for</w:t>
      </w:r>
      <w:r>
        <w:t xml:space="preserve"> i, value </w:t>
      </w:r>
      <w:r>
        <w:rPr>
          <w:rStyle w:val="Text0"/>
        </w:rPr>
        <w:t>in</w:t>
      </w:r>
      <w:r>
        <w:t xml:space="preserve"> enumerate(values):</w:t>
      </w:r>
    </w:p>
    <w:p>
      <w:pPr>
        <w:pStyle w:val="Normal"/>
      </w:pPr>
      <w:r>
        <w:t/>
      </w:r>
      <w:r>
        <w:rPr>
          <w:rStyle w:val="Text0"/>
        </w:rPr>
        <w:t>if</w:t>
      </w:r>
      <w:r>
        <w:t xml:space="preserve"> value == search_for:</w:t>
      </w:r>
    </w:p>
    <w:p>
      <w:pPr>
        <w:pStyle w:val="Para 05"/>
      </w:pPr>
      <w:r>
        <w:rPr>
          <w:rStyle w:val="Text0"/>
        </w:rPr>
        <w:t/>
      </w:r>
      <w:r>
        <w:t>return</w:t>
      </w:r>
      <w:r>
        <w:rPr>
          <w:rStyle w:val="Text0"/>
        </w:rPr>
        <w:t xml:space="preserve"> i</w:t>
      </w:r>
    </w:p>
    <w:p>
      <w:pPr>
        <w:pStyle w:val="Para 05"/>
      </w:pPr>
      <w:r>
        <w:rPr>
          <w:rStyle w:val="Text0"/>
        </w:rPr>
        <w:t/>
      </w:r>
      <w:r>
        <w:t>return</w:t>
      </w:r>
      <w:r>
        <w:rPr>
          <w:rStyle w:val="Text0"/>
        </w:rPr>
        <w:t xml:space="preserve"> -1</w:t>
      </w:r>
    </w:p>
    <w:p>
      <w:bookmarkStart w:id="2470" w:name="Example_3__Remove_DuplicatesThe"/>
      <w:pPr>
        <w:pStyle w:val="Heading 4"/>
      </w:pPr>
      <w:r>
        <w:t>Example 3: Remove Duplicates</w:t>
      </w:r>
      <w:bookmarkEnd w:id="2470"/>
    </w:p>
    <w:p>
      <w:bookmarkStart w:id="2471" w:name="The_following_shows_a_sorted_arr"/>
      <w:pPr>
        <w:pStyle w:val="Para 02"/>
      </w:pPr>
      <w:r>
        <w:t xml:space="preserve">The following shows a sorted array of positive numbers, but with duplicate values. </w:t>
        <w:bookmarkStart w:id="2472" w:name="Removing"/>
        <w:t>Removing</w:t>
        <w:bookmarkEnd w:id="2472"/>
        <w:t xml:space="preserve"> the duplicates should provide the following result:</w:t>
      </w:r>
      <w:bookmarkEnd w:id="2471"/>
    </w:p>
    <w:p>
      <w:pPr>
        <w:pStyle w:val="Normal"/>
      </w:pPr>
      <w:r>
        <w:t>[1, 2, 2, 3, 3, 3, 4, 4, 4, 4] =&gt; [1, 2, 3, 4]</w:t>
        <w:bookmarkStart w:id="2473" w:name="ITerm11_1"/>
        <w:t xml:space="preserve"> </w:t>
        <w:bookmarkEnd w:id="2473"/>
      </w:r>
    </w:p>
    <w:p>
      <w:bookmarkStart w:id="2474" w:name="JOB_INTERVIEW_TIPS__PROBLEM_SOLV_1"/>
      <w:pPr>
        <w:pStyle w:val="Para 11"/>
      </w:pPr>
      <w:r>
        <w:t>JOB INTERVIEW TIPS: PROBLEM-SOLVING STRATEGIES</w:t>
      </w:r>
      <w:bookmarkEnd w:id="2474"/>
    </w:p>
    <w:p>
      <w:bookmarkStart w:id="2475" w:name="For_assignments_like_this__you_s"/>
      <w:pPr>
        <w:pStyle w:val="Para 17"/>
      </w:pPr>
      <w:r>
        <w:t>For assignments like this, you should always ask a few questions to clarify the context and gain a better understanding. For this example, possible questions include the following:</w:t>
      </w:r>
      <w:bookmarkEnd w:id="2475"/>
    </w:p>
    <w:tbl>
      <w:tblPr>
        <w:tblW w:type="auto" w:w="0"/>
      </w:tblPr>
      <w:tr>
        <w:tc>
          <w:tcPr>
            <w:tcW w:type="auto" w:w="0"/>
            <w:vAlign w:val="top"/>
          </w:tcPr>
          <w:p>
            <w:pPr>
              <w:pStyle w:val="1 Block"/>
            </w:pPr>
          </w:p>
          <w:p>
            <w:pPr>
              <w:pStyle w:val="Para 10"/>
            </w:pPr>
            <w:r>
              <w:t>1.</w:t>
            </w:r>
          </w:p>
        </w:tc>
        <w:tc>
          <w:tcPr>
            <w:tcW w:type="auto" w:w="0"/>
          </w:tcPr>
          <w:p>
            <w:bookmarkStart w:id="2476" w:name="Is_it_necessary_to_keep_the_orde"/>
            <w:pPr>
              <w:pStyle w:val="Para 01"/>
            </w:pPr>
            <w:r>
              <w:t>Is it necessary to keep the order/sorting of the numbers?</w:t>
            </w:r>
            <w:bookmarkEnd w:id="2476"/>
          </w:p>
        </w:tc>
        <w:tc>
          <w:tcPr>
            <w:tcW w:type="auto" w:w="0"/>
          </w:tcPr>
          <w:p>
            <w:pPr>
              <w:pStyle w:val="Para 43"/>
            </w:pPr>
            <w:r>
              <w:t/>
            </w:r>
          </w:p>
        </w:tc>
      </w:tr>
      <w:tr>
        <w:tc>
          <w:tcPr>
            <w:tcW w:type="auto" w:w="0"/>
            <w:vAlign w:val="top"/>
          </w:tcPr>
          <w:p>
            <w:pPr>
              <w:pStyle w:val="Para 10"/>
            </w:pPr>
            <w:r>
              <w:t>2.</w:t>
            </w:r>
          </w:p>
        </w:tc>
        <w:tc>
          <w:tcPr>
            <w:tcW w:type="auto" w:w="0"/>
          </w:tcPr>
          <w:p>
            <w:bookmarkStart w:id="2477" w:name="May_a_new_array_be_created_or_mu"/>
            <w:pPr>
              <w:pStyle w:val="Para 01"/>
            </w:pPr>
            <w:r>
              <w:t>May a new array be created or must the actions be processed inplace—within the original array?</w:t>
            </w:r>
            <w:bookmarkEnd w:id="2477"/>
          </w:p>
        </w:tc>
        <w:tc>
          <w:tcPr>
            <w:tcW w:type="auto" w:w="0"/>
          </w:tcPr>
          <w:p>
            <w:pPr>
              <w:pStyle w:val="Para 43"/>
            </w:pPr>
            <w:r>
              <w:t/>
            </w:r>
          </w:p>
        </w:tc>
      </w:tr>
      <w:tr>
        <w:tc>
          <w:tcPr>
            <w:tcW w:type="auto" w:w="0"/>
            <w:vAlign w:val="top"/>
          </w:tcPr>
          <w:p>
            <w:pPr>
              <w:pStyle w:val="Para 10"/>
            </w:pPr>
            <w:r>
              <w:t>3.</w:t>
            </w:r>
          </w:p>
        </w:tc>
        <w:tc>
          <w:tcPr>
            <w:tcW w:type="auto" w:w="0"/>
          </w:tcPr>
          <w:p>
            <w:bookmarkStart w:id="2478" w:name="For_inplace_there_are_further_qu"/>
            <w:pPr>
              <w:pStyle w:val="Para 17"/>
            </w:pPr>
            <w:r>
              <w:t>For inplace there are further questions:</w:t>
            </w:r>
            <w:bookmarkEnd w:id="2478"/>
          </w:p>
          <w:tbl>
            <w:tblPr>
              <w:tblW w:type="auto" w:w="0"/>
            </w:tblPr>
            <w:tr>
              <w:tc>
                <w:tcPr>
                  <w:tcW w:type="auto" w:w="0"/>
                  <w:vAlign w:val="top"/>
                </w:tcPr>
                <w:p>
                  <w:pPr>
                    <w:pStyle w:val="0 Block"/>
                  </w:pPr>
                </w:p>
                <w:p>
                  <w:pPr>
                    <w:pStyle w:val="Para 10"/>
                  </w:pPr>
                  <w:r>
                    <w:t>a.</w:t>
                  </w:r>
                </w:p>
              </w:tc>
              <w:tc>
                <w:tcPr>
                  <w:tcW w:type="auto" w:w="0"/>
                </w:tcPr>
                <w:p>
                  <w:bookmarkStart w:id="2479" w:name="What_exactly_should_happen_when"/>
                  <w:pPr>
                    <w:pStyle w:val="Para 01"/>
                  </w:pPr>
                  <w:r>
                    <w:t>What exactly should happen when removing/deleting?</w:t>
                  </w:r>
                  <w:bookmarkEnd w:id="2479"/>
                </w:p>
              </w:tc>
              <w:tc>
                <w:tcPr>
                  <w:tcW w:type="auto" w:w="0"/>
                </w:tcPr>
                <w:p>
                  <w:pPr>
                    <w:pStyle w:val="Para 43"/>
                  </w:pPr>
                  <w:r>
                    <w:t/>
                  </w:r>
                </w:p>
              </w:tc>
            </w:tr>
            <w:tr>
              <w:tc>
                <w:tcPr>
                  <w:tcW w:type="auto" w:w="0"/>
                  <w:vAlign w:val="top"/>
                </w:tcPr>
                <w:p>
                  <w:pPr>
                    <w:pStyle w:val="Para 10"/>
                  </w:pPr>
                  <w:r>
                    <w:t>b.</w:t>
                  </w:r>
                </w:p>
              </w:tc>
              <w:tc>
                <w:tcPr>
                  <w:tcW w:type="auto" w:w="0"/>
                </w:tcPr>
                <w:p>
                  <w:bookmarkStart w:id="2480" w:name="What_value_represents_no_entry"/>
                  <w:pPr>
                    <w:pStyle w:val="Para 01"/>
                  </w:pPr>
                  <w:r>
                    <w:t xml:space="preserve">What value represents </w:t>
                  </w:r>
                  <w:r>
                    <w:rPr>
                      <w:rStyle w:val="Text2"/>
                    </w:rPr>
                    <w:t>no entry</w:t>
                  </w:r>
                  <w:r>
                    <w:t>?</w:t>
                  </w:r>
                  <w:bookmarkEnd w:id="2480"/>
                </w:p>
              </w:tc>
              <w:tc>
                <w:tcPr>
                  <w:tcW w:type="auto" w:w="0"/>
                </w:tcPr>
                <w:p>
                  <w:pPr>
                    <w:pStyle w:val="Para 43"/>
                  </w:pPr>
                  <w:r>
                    <w:t/>
                  </w:r>
                </w:p>
              </w:tc>
            </w:tr>
          </w:tbl>
          <w:p/>
        </w:tc>
        <w:tc>
          <w:tcPr>
            <w:tcW w:type="auto" w:w="0"/>
          </w:tcPr>
          <w:p>
            <w:pPr>
              <w:pStyle w:val="Para 43"/>
            </w:pPr>
            <w:r>
              <w:t/>
            </w:r>
          </w:p>
        </w:tc>
      </w:tr>
    </w:tbl>
    <w:p>
      <w:bookmarkStart w:id="2481" w:name="Solution_1_for_Example_3__New_ar"/>
      <w:pPr>
        <w:pStyle w:val="Para 03"/>
      </w:pPr>
      <w:r>
        <w:rPr>
          <w:rStyle w:val="Text0"/>
        </w:rPr>
        <w:t>Solution 1 for Example 3: New array and</w:t>
      </w:r>
      <w:r>
        <w:t xml:space="preserve"> </w:t>
        <w:bookmarkStart w:id="2482" w:name="sorted_input"/>
        <w:t/>
        <w:bookmarkEnd w:id="2482"/>
      </w:r>
      <w:r>
        <w:rPr>
          <w:rStyle w:val="Text0"/>
        </w:rPr>
        <w:t>sorted input</w:t>
      </w:r>
      <w:r>
        <w:t xml:space="preserve"> </w:t>
        <w:t xml:space="preserve"> Suppose you are to return a new array as a result when eliminating duplicates.</w:t>
      </w:r>
      <w:bookmarkEnd w:id="2481"/>
    </w:p>
    <w:p>
      <w:bookmarkStart w:id="2483" w:name="Maybe_when_you_implement_it_you"/>
      <w:pPr>
        <w:pStyle w:val="Para 04"/>
      </w:pPr>
      <w:r>
        <w:t xml:space="preserve">Maybe when you implement it you get the idea to remove the duplicates simply by refilling in a set. However, this does not guarantee that the original order is preserved. To be on the safe side, it is recommended to use a dictionary to ensure that the insertion order of the keys is preserved. Using </w:t>
      </w:r>
      <w:r>
        <w:rPr>
          <w:rStyle w:val="Text1"/>
        </w:rPr>
        <w:t>fromkeys()</w:t>
      </w:r>
      <w:r>
        <w:t>, a dictionary is created based on the passed list and duplicate keys are automatically removed. As a second step, you prepare a new array based on the keys. This procedure can be implemented as follows:</w:t>
      </w:r>
      <w:bookmarkEnd w:id="2483"/>
    </w:p>
    <w:p>
      <w:pPr>
        <w:pStyle w:val="Normal"/>
      </w:pPr>
      <w:r>
        <w:rPr>
          <w:rStyle w:val="Text0"/>
        </w:rPr>
        <w:t>def</w:t>
      </w:r>
      <w:r>
        <w:t xml:space="preserve"> remove_duplicates_new_array(sorted_numbers):</w:t>
      </w:r>
    </w:p>
    <w:p>
      <w:pPr>
        <w:pStyle w:val="Normal"/>
      </w:pPr>
      <w:r>
        <w:t># order may change</w:t>
      </w:r>
    </w:p>
    <w:p>
      <w:pPr>
        <w:pStyle w:val="Normal"/>
      </w:pPr>
      <w:r>
        <w:t># unique_values = list(set(sorted_numbers))</w:t>
      </w:r>
    </w:p>
    <w:p>
      <w:pPr>
        <w:pStyle w:val="Normal"/>
      </w:pPr>
      <w:r>
        <w:t># stable order</w:t>
      </w:r>
    </w:p>
    <w:p>
      <w:pPr>
        <w:pStyle w:val="Normal"/>
      </w:pPr>
      <w:r>
        <w:t>unique_values = list(dict.fromkeys(sorted_numbers))</w:t>
      </w:r>
    </w:p>
    <w:p>
      <w:pPr>
        <w:pStyle w:val="Normal"/>
      </w:pPr>
      <w:r>
        <w:t/>
      </w:r>
      <w:r>
        <w:rPr>
          <w:rStyle w:val="Text0"/>
        </w:rPr>
        <w:t>return</w:t>
      </w:r>
      <w:r>
        <w:t xml:space="preserve"> np.array(unique_values)</w:t>
        <w:bookmarkStart w:id="2484" w:name="ITerm13"/>
        <w:t xml:space="preserve"> </w:t>
        <w:bookmarkEnd w:id="2484"/>
      </w:r>
    </w:p>
    <w:p>
      <w:bookmarkStart w:id="2485" w:name="Solution_2_for_Example_3__Unsort"/>
      <w:pPr>
        <w:pStyle w:val="Para 04"/>
      </w:pPr>
      <w:r>
        <w:rPr>
          <w:rStyle w:val="Text0"/>
        </w:rPr>
        <w:t>Solution 2 for Example 3:</w:t>
      </w:r>
      <w:r>
        <w:t xml:space="preserve"> </w:t>
        <w:bookmarkStart w:id="2486" w:name="Unsorted_arbitrary_numbers"/>
        <w:t/>
        <w:bookmarkEnd w:id="2486"/>
      </w:r>
      <w:r>
        <w:rPr>
          <w:rStyle w:val="Text0"/>
        </w:rPr>
        <w:t>Unsorted/arbitrary numbers</w:t>
      </w:r>
      <w:r>
        <w:t xml:space="preserve"> </w:t>
        <w:t xml:space="preserve"> The previous task of removing duplicates in sorted numbers was easy to solve with Python on-board facilities. But how should you proceed with non-sorted data, assuming that the original order has to be maintained? Specifically, the result shown on the right should then result from the left sequence of values.</w:t>
      </w:r>
      <w:bookmarkEnd w:id="2485"/>
    </w:p>
    <w:p>
      <w:pPr>
        <w:pStyle w:val="Normal"/>
      </w:pPr>
      <w:r>
        <w:t>[1, 4, 4, 2, 2, 3, 4, 3, 4] =&gt; [1, 4, 2, 3]</w:t>
      </w:r>
    </w:p>
    <w:p>
      <w:bookmarkStart w:id="2487" w:name="Interestingly__a_set_would_not_m"/>
      <w:pPr>
        <w:pStyle w:val="Para 04"/>
      </w:pPr>
      <w:r>
        <w:t>Interestingly, a set would not make sense as a result data structure in this case because it would mess up the original order. If you think for a moment, ask an experienced colleague, or browse through a good book, you might discover that you can use a set as an auxiliary data structure for already discovered numbers. To store the result, you use a list. This variant (combination) works just as well with already sorted data.</w:t>
      </w:r>
      <w:bookmarkEnd w:id="2487"/>
    </w:p>
    <w:p>
      <w:pPr>
        <w:pStyle w:val="Normal"/>
      </w:pPr>
      <w:r>
        <w:rPr>
          <w:rStyle w:val="Text0"/>
        </w:rPr>
        <w:t>def</w:t>
      </w:r>
      <w:r>
        <w:t xml:space="preserve"> remove_duplicates_stable(numbers):</w:t>
      </w:r>
    </w:p>
    <w:p>
      <w:pPr>
        <w:pStyle w:val="Normal"/>
      </w:pPr>
      <w:r>
        <w:t/>
      </w:r>
      <w:r>
        <w:rPr>
          <w:rStyle w:val="Text0"/>
        </w:rPr>
        <w:t>return</w:t>
      </w:r>
      <w:r>
        <w:t xml:space="preserve"> np.array(collect_unique_values_stable(numbers))</w:t>
      </w:r>
    </w:p>
    <w:p>
      <w:pPr>
        <w:pStyle w:val="Normal"/>
      </w:pPr>
      <w:r>
        <w:rPr>
          <w:rStyle w:val="Text0"/>
        </w:rPr>
        <w:t>def</w:t>
      </w:r>
      <w:r>
        <w:t xml:space="preserve"> collect_unique_values_stable(numbers):</w:t>
      </w:r>
    </w:p>
    <w:p>
      <w:pPr>
        <w:pStyle w:val="Normal"/>
      </w:pPr>
      <w:r>
        <w:t>result = []</w:t>
      </w:r>
    </w:p>
    <w:p>
      <w:pPr>
        <w:pStyle w:val="Normal"/>
      </w:pPr>
      <w:r>
        <w:t>unique_values = set()</w:t>
      </w:r>
    </w:p>
    <w:p>
      <w:pPr>
        <w:pStyle w:val="Normal"/>
      </w:pPr>
      <w:r>
        <w:t/>
      </w:r>
      <w:r>
        <w:rPr>
          <w:rStyle w:val="Text0"/>
        </w:rPr>
        <w:t>for</w:t>
      </w:r>
      <w:r>
        <w:t xml:space="preserve"> value </w:t>
      </w:r>
      <w:r>
        <w:rPr>
          <w:rStyle w:val="Text0"/>
        </w:rPr>
        <w:t>in</w:t>
      </w:r>
      <w:r>
        <w:t xml:space="preserve"> numbers:</w:t>
      </w:r>
    </w:p>
    <w:p>
      <w:pPr>
        <w:pStyle w:val="Normal"/>
      </w:pPr>
      <w:r>
        <w:t/>
      </w:r>
      <w:r>
        <w:rPr>
          <w:rStyle w:val="Text0"/>
        </w:rPr>
        <w:t>if</w:t>
      </w:r>
      <w:r>
        <w:t xml:space="preserve"> value </w:t>
      </w:r>
      <w:r>
        <w:rPr>
          <w:rStyle w:val="Text0"/>
        </w:rPr>
        <w:t>not in</w:t>
      </w:r>
      <w:r>
        <w:t xml:space="preserve"> unique_values:</w:t>
      </w:r>
    </w:p>
    <w:p>
      <w:pPr>
        <w:pStyle w:val="Normal"/>
      </w:pPr>
      <w:r>
        <w:t>unique_values.add(value)</w:t>
      </w:r>
    </w:p>
    <w:p>
      <w:pPr>
        <w:pStyle w:val="Normal"/>
      </w:pPr>
      <w:r>
        <w:t>result.append(value)</w:t>
      </w:r>
    </w:p>
    <w:p>
      <w:pPr>
        <w:pStyle w:val="Normal"/>
      </w:pPr>
      <w:r>
        <w:t/>
      </w:r>
      <w:r>
        <w:rPr>
          <w:rStyle w:val="Text0"/>
        </w:rPr>
        <w:t>return</w:t>
      </w:r>
      <w:r>
        <w:t xml:space="preserve"> result</w:t>
      </w:r>
    </w:p>
    <w:p>
      <w:bookmarkStart w:id="2488" w:name="This_example_illustrates_the_adv"/>
      <w:pPr>
        <w:pStyle w:val="Para 03"/>
      </w:pPr>
      <w:r>
        <w:t xml:space="preserve">This example illustrates the advantages of programming small functionalities that are self-contained and follow the SRP (Single Responsibility Principle). Even more: Keeping </w:t>
      </w:r>
      <w:r>
        <w:rPr>
          <w:rStyle w:val="Text1"/>
        </w:rPr>
        <w:t>public</w:t>
      </w:r>
      <w:r>
        <w:t xml:space="preserve"> methods understandable and moving details to (preferably private) helper methods often allows you to keep subsequent changes as local as possible. By the way, I discuss the SRP in detail in my book </w:t>
      </w:r>
      <w:r>
        <w:rPr>
          <w:rStyle w:val="Text2"/>
        </w:rPr>
        <w:t>Der Weg zum Java-Profi</w:t>
      </w:r>
      <w:r>
        <w:t xml:space="preserve"> [Ind20].</w:t>
      </w:r>
      <w:bookmarkEnd w:id="2488"/>
    </w:p>
    <w:p>
      <w:bookmarkStart w:id="2489" w:name="As_a_special_feature_since_Pytho"/>
      <w:pPr>
        <w:pStyle w:val="Para 04"/>
      </w:pPr>
      <w:r>
        <w:t xml:space="preserve">As a special feature since Python 3.6, the order of the keys when creating a dictionary with </w:t>
      </w:r>
      <w:r>
        <w:rPr>
          <w:rStyle w:val="Text1"/>
        </w:rPr>
        <w:t>fromkeys()</w:t>
      </w:r>
      <w:r>
        <w:t xml:space="preserve"> corresponds to the later iteration order, so the collection can be written even shorter as follows:</w:t>
      </w:r>
      <w:bookmarkEnd w:id="2489"/>
    </w:p>
    <w:p>
      <w:pPr>
        <w:pStyle w:val="Normal"/>
      </w:pPr>
      <w:r>
        <w:rPr>
          <w:rStyle w:val="Text0"/>
        </w:rPr>
        <w:t>def</w:t>
      </w:r>
      <w:r>
        <w:t xml:space="preserve"> collect_unique_values_stable_shorter(numbers):</w:t>
      </w:r>
    </w:p>
    <w:p>
      <w:pPr>
        <w:pStyle w:val="Normal"/>
      </w:pPr>
      <w:r>
        <w:t/>
      </w:r>
      <w:r>
        <w:rPr>
          <w:rStyle w:val="Text0"/>
        </w:rPr>
        <w:t>return</w:t>
      </w:r>
      <w:r>
        <w:t xml:space="preserve"> list(dict.fromkeys(numbers))</w:t>
      </w:r>
    </w:p>
    <w:p>
      <w:bookmarkStart w:id="2490" w:name="Solution_3_for_Example_3__Inplac"/>
      <w:pPr>
        <w:pStyle w:val="Para 39"/>
      </w:pPr>
      <w:r>
        <w:t>Solution 3 for Example 3: Inplace</w:t>
      </w:r>
      <w:r>
        <w:rPr>
          <w:rStyle w:val="Text0"/>
        </w:rPr>
        <w:t xml:space="preserve"> Given this sorted array again</w:t>
      </w:r>
      <w:bookmarkEnd w:id="2490"/>
    </w:p>
    <w:p>
      <w:pPr>
        <w:pStyle w:val="Normal"/>
      </w:pPr>
      <w:r>
        <w:t>sortedNumbers = [1, 2, 2, 3, 3, 3, 4, 4, 4, 4]</w:t>
      </w:r>
    </w:p>
    <w:p>
      <w:bookmarkStart w:id="2491" w:name="all_duplicates_are_to_be_removed"/>
      <w:pPr>
        <w:pStyle w:val="Para 04"/>
      </w:pPr>
      <w:r>
        <w:t xml:space="preserve">all duplicates are to be removed, but this time you’re not allowed to create a new array. This implementation is a little bit more difficult. The algorithm is as follows: Run through the array, check for each element, whether it already exists, and whether it is a duplicate. This check can be performed by comparing the current element with its predecessor. This simplification is possible because sorting exists; without it, it would be much more complicated to solve. You start the processing at the frontmost position and proceed step by step. Thereby you collect all numbers without duplicates on the left side of the array. To know where to read or write in the array, you use position pointers named </w:t>
      </w:r>
      <w:r>
        <w:rPr>
          <w:rStyle w:val="Text1"/>
        </w:rPr>
        <w:t>read_pos</w:t>
      </w:r>
      <w:r>
        <w:t xml:space="preserve"> and </w:t>
      </w:r>
      <w:r>
        <w:rPr>
          <w:rStyle w:val="Text1"/>
        </w:rPr>
        <w:t>write_pos,</w:t>
      </w:r>
      <w:r>
        <w:t xml:space="preserve"> respectively. If you find a duplicate number, the read pointer moves on and the write </w:t>
        <w:bookmarkStart w:id="2492" w:name="ITerm15_1"/>
        <w:t xml:space="preserve"> </w:t>
        <w:bookmarkEnd w:id="2492"/>
        <w:t>pointer stays in place.</w:t>
      </w:r>
      <w:bookmarkEnd w:id="2491"/>
    </w:p>
    <w:p>
      <w:pPr>
        <w:pStyle w:val="Normal"/>
      </w:pPr>
      <w:r>
        <w:rPr>
          <w:rStyle w:val="Text0"/>
        </w:rPr>
        <w:t>def</w:t>
      </w:r>
      <w:r>
        <w:t xml:space="preserve"> remove_duplicates_inplace_first_try(sorted_numbers):</w:t>
      </w:r>
    </w:p>
    <w:p>
      <w:pPr>
        <w:pStyle w:val="Normal"/>
      </w:pPr>
      <w:r>
        <w:t>prev_value = sorted_numbers[0]</w:t>
      </w:r>
    </w:p>
    <w:p>
      <w:pPr>
        <w:pStyle w:val="Normal"/>
      </w:pPr>
      <w:r>
        <w:t>write_pos = 1</w:t>
      </w:r>
    </w:p>
    <w:p>
      <w:pPr>
        <w:pStyle w:val="Normal"/>
      </w:pPr>
      <w:r>
        <w:t>read_pos = 1</w:t>
      </w:r>
    </w:p>
    <w:p>
      <w:pPr>
        <w:pStyle w:val="Normal"/>
      </w:pPr>
      <w:r>
        <w:t/>
      </w:r>
      <w:r>
        <w:rPr>
          <w:rStyle w:val="Text0"/>
        </w:rPr>
        <w:t>while</w:t>
      </w:r>
      <w:r>
        <w:t xml:space="preserve"> read_pos &lt; len(sorted_numbers):</w:t>
      </w:r>
    </w:p>
    <w:p>
      <w:pPr>
        <w:pStyle w:val="Normal"/>
      </w:pPr>
      <w:r>
        <w:t>current_value = sorted_numbers[read_pos]</w:t>
      </w:r>
    </w:p>
    <w:p>
      <w:pPr>
        <w:pStyle w:val="Normal"/>
      </w:pPr>
      <w:r>
        <w:t/>
      </w:r>
      <w:r>
        <w:rPr>
          <w:rStyle w:val="Text0"/>
        </w:rPr>
        <w:t>if</w:t>
      </w:r>
      <w:r>
        <w:t xml:space="preserve"> prev_value != current_value:</w:t>
      </w:r>
    </w:p>
    <w:p>
      <w:pPr>
        <w:pStyle w:val="Normal"/>
      </w:pPr>
      <w:r>
        <w:t>sorted_numbers[write_pos] = current_value</w:t>
      </w:r>
    </w:p>
    <w:p>
      <w:pPr>
        <w:pStyle w:val="Normal"/>
      </w:pPr>
      <w:r>
        <w:t>write_pos += 1</w:t>
      </w:r>
    </w:p>
    <w:p>
      <w:pPr>
        <w:pStyle w:val="Normal"/>
      </w:pPr>
      <w:r>
        <w:t>prev_value = current_value</w:t>
      </w:r>
    </w:p>
    <w:p>
      <w:pPr>
        <w:pStyle w:val="Normal"/>
      </w:pPr>
      <w:r>
        <w:t>read_pos += 1</w:t>
      </w:r>
    </w:p>
    <w:p>
      <w:bookmarkStart w:id="2493" w:name="Let_s_call_this_function_once"/>
      <w:pPr>
        <w:pStyle w:val="Para 04"/>
      </w:pPr>
      <w:r>
        <w:t>Let’s call this function once:</w:t>
      </w:r>
      <w:bookmarkEnd w:id="2493"/>
    </w:p>
    <w:p>
      <w:pPr>
        <w:pStyle w:val="Normal"/>
      </w:pPr>
      <w:r>
        <w:t>&gt;&gt;&gt; sorted_numbers = np.array([1, 2, 2, 3, 3, 3, 4, 4, 4, 4])</w:t>
      </w:r>
    </w:p>
    <w:p>
      <w:pPr>
        <w:pStyle w:val="Normal"/>
      </w:pPr>
      <w:r>
        <w:t>&gt;&gt;&gt; remove_duplicates_inplace_first_try(sorted_numbers)</w:t>
      </w:r>
    </w:p>
    <w:p>
      <w:pPr>
        <w:pStyle w:val="Normal"/>
      </w:pPr>
      <w:r>
        <w:t xml:space="preserve">&gt;&gt;&gt; </w:t>
      </w:r>
      <w:r>
        <w:rPr>
          <w:rStyle w:val="Text0"/>
        </w:rPr>
        <w:t>print</w:t>
      </w:r>
      <w:r>
        <w:t>(sorted_numbers)</w:t>
      </w:r>
    </w:p>
    <w:p>
      <w:bookmarkStart w:id="2494" w:name="This_variant_is_functionally_cor"/>
      <w:pPr>
        <w:pStyle w:val="Para 04"/>
      </w:pPr>
      <w:r>
        <w:t>This variant is functionally correct, but the result is confusing:</w:t>
      </w:r>
      <w:bookmarkEnd w:id="2494"/>
    </w:p>
    <w:p>
      <w:pPr>
        <w:pStyle w:val="Normal"/>
      </w:pPr>
      <w:r>
        <w:t>[1 2 3 4 3 3 4 4 4 4]</w:t>
      </w:r>
    </w:p>
    <w:p>
      <w:bookmarkStart w:id="2495" w:name="This_is_because_you_are_working"/>
      <w:pPr>
        <w:pStyle w:val="Para 04"/>
      </w:pPr>
      <w:r>
        <w:t xml:space="preserve">This is because you are working inplace here. There is no hint how the result can be separated, up to where the values are valid and where the invalid, removed values start. Accordingly, two things are </w:t>
        <w:bookmarkStart w:id="2496" w:name="recommended"/>
        <w:t>recommended</w:t>
        <w:bookmarkEnd w:id="2496"/>
        <w:t>:</w:t>
      </w:r>
      <w:bookmarkEnd w:id="2495"/>
    </w:p>
    <w:tbl>
      <w:tblPr>
        <w:tblW w:type="auto" w:w="0"/>
      </w:tblPr>
      <w:tr>
        <w:tc>
          <w:tcPr>
            <w:tcW w:type="auto" w:w="0"/>
            <w:vAlign w:val="top"/>
          </w:tcPr>
          <w:p>
            <w:pPr>
              <w:pStyle w:val="1 Block"/>
            </w:pPr>
          </w:p>
          <w:p>
            <w:pPr>
              <w:pStyle w:val="Para 10"/>
            </w:pPr>
            <w:r>
              <w:t>1.</w:t>
            </w:r>
          </w:p>
        </w:tc>
        <w:tc>
          <w:tcPr>
            <w:tcW w:type="auto" w:w="0"/>
          </w:tcPr>
          <w:p>
            <w:bookmarkStart w:id="2497" w:name="You_should_return_the_length_of"/>
            <w:pPr>
              <w:pStyle w:val="Para 01"/>
            </w:pPr>
            <w:r>
              <w:t>You should return the length of the valid range.</w:t>
            </w:r>
            <w:bookmarkEnd w:id="2497"/>
          </w:p>
        </w:tc>
        <w:tc>
          <w:tcPr>
            <w:tcW w:type="auto" w:w="0"/>
          </w:tcPr>
          <w:p>
            <w:pPr>
              <w:pStyle w:val="Para 43"/>
            </w:pPr>
            <w:r>
              <w:t/>
            </w:r>
          </w:p>
        </w:tc>
      </w:tr>
      <w:tr>
        <w:tc>
          <w:tcPr>
            <w:tcW w:type="auto" w:w="0"/>
            <w:vAlign w:val="top"/>
          </w:tcPr>
          <w:p>
            <w:pPr>
              <w:pStyle w:val="Para 10"/>
            </w:pPr>
            <w:r>
              <w:t>2.</w:t>
            </w:r>
          </w:p>
        </w:tc>
        <w:tc>
          <w:tcPr>
            <w:tcW w:type="auto" w:w="0"/>
          </w:tcPr>
          <w:p>
            <w:bookmarkStart w:id="2498" w:name="You_should_delete_the_following"/>
            <w:pPr>
              <w:pStyle w:val="Para 01"/>
            </w:pPr>
            <w:r>
              <w:t xml:space="preserve">You should delete the following positions with a special value, like -1 for primitive number types or for reference types often </w:t>
            </w:r>
            <w:r>
              <w:rPr>
                <w:rStyle w:val="Text1"/>
              </w:rPr>
              <w:t>None</w:t>
            </w:r>
            <w:r>
              <w:t>. This value must not be part of the value set. Otherwise, irritations and inconsistencies are inevitable.</w:t>
            </w:r>
            <w:bookmarkEnd w:id="2498"/>
          </w:p>
        </w:tc>
        <w:tc>
          <w:tcPr>
            <w:tcW w:type="auto" w:w="0"/>
          </w:tcPr>
          <w:p>
            <w:pPr>
              <w:pStyle w:val="Para 43"/>
            </w:pPr>
            <w:r>
              <w:t/>
            </w:r>
          </w:p>
        </w:tc>
      </w:tr>
    </w:tbl>
    <w:p>
      <w:bookmarkStart w:id="2499" w:name="The_following_modification_solve"/>
      <w:pPr>
        <w:pStyle w:val="Para 04"/>
      </w:pPr>
      <w:r>
        <w:t xml:space="preserve">The following modification solves both issues and also uses a </w:t>
      </w:r>
      <w:r>
        <w:rPr>
          <w:rStyle w:val="Text1"/>
        </w:rPr>
        <w:t>for</w:t>
      </w:r>
      <w:r>
        <w:t xml:space="preserve"> loop, which makes everything a bit more elegant and shorter:</w:t>
      </w:r>
      <w:bookmarkEnd w:id="2499"/>
    </w:p>
    <w:p>
      <w:pPr>
        <w:pStyle w:val="Normal"/>
      </w:pPr>
      <w:r>
        <w:rPr>
          <w:rStyle w:val="Text0"/>
        </w:rPr>
        <w:t>def</w:t>
      </w:r>
      <w:r>
        <w:t xml:space="preserve"> remove_duplicates_inplace_improved(sorted_numbers):</w:t>
      </w:r>
    </w:p>
    <w:p>
      <w:pPr>
        <w:pStyle w:val="Normal"/>
      </w:pPr>
      <w:r>
        <w:t>write_index = 1</w:t>
      </w:r>
    </w:p>
    <w:p>
      <w:pPr>
        <w:pStyle w:val="Normal"/>
      </w:pPr>
      <w:r>
        <w:t/>
      </w:r>
      <w:r>
        <w:rPr>
          <w:rStyle w:val="Text0"/>
        </w:rPr>
        <w:t>for</w:t>
      </w:r>
      <w:r>
        <w:t xml:space="preserve"> i </w:t>
      </w:r>
      <w:r>
        <w:rPr>
          <w:rStyle w:val="Text0"/>
        </w:rPr>
        <w:t>in</w:t>
      </w:r>
      <w:r>
        <w:t xml:space="preserve"> range(1, len(sorted_numbers)):</w:t>
      </w:r>
    </w:p>
    <w:p>
      <w:pPr>
        <w:pStyle w:val="Normal"/>
      </w:pPr>
      <w:r>
        <w:t>current_value = sorted_numbers[i]</w:t>
      </w:r>
    </w:p>
    <w:p>
      <w:pPr>
        <w:pStyle w:val="Normal"/>
      </w:pPr>
      <w:r>
        <w:t>prev_value = sorted_numbers[write_index - 1]</w:t>
      </w:r>
    </w:p>
    <w:p>
      <w:pPr>
        <w:pStyle w:val="Normal"/>
      </w:pPr>
      <w:r>
        <w:t/>
      </w:r>
      <w:r>
        <w:rPr>
          <w:rStyle w:val="Text0"/>
        </w:rPr>
        <w:t>if</w:t>
      </w:r>
      <w:r>
        <w:t xml:space="preserve"> prev_value != current_value:</w:t>
      </w:r>
    </w:p>
    <w:p>
      <w:pPr>
        <w:pStyle w:val="Normal"/>
      </w:pPr>
      <w:r>
        <w:t>sorted_numbers[write_index] = current_value</w:t>
      </w:r>
    </w:p>
    <w:p>
      <w:pPr>
        <w:pStyle w:val="Normal"/>
      </w:pPr>
      <w:r>
        <w:t>write_index += 1</w:t>
      </w:r>
    </w:p>
    <w:p>
      <w:pPr>
        <w:pStyle w:val="Para 05"/>
      </w:pPr>
      <w:r>
        <w:rPr>
          <w:rStyle w:val="Text0"/>
        </w:rPr>
        <w:t xml:space="preserve"># </w:t>
      </w:r>
      <w:r>
        <w:t>delete the positions that are no longer needed</w:t>
      </w:r>
    </w:p>
    <w:p>
      <w:pPr>
        <w:pStyle w:val="Normal"/>
      </w:pPr>
      <w:r>
        <w:t/>
      </w:r>
      <w:r>
        <w:rPr>
          <w:rStyle w:val="Text0"/>
        </w:rPr>
        <w:t>for</w:t>
      </w:r>
      <w:r>
        <w:t xml:space="preserve"> i </w:t>
      </w:r>
      <w:r>
        <w:rPr>
          <w:rStyle w:val="Text0"/>
        </w:rPr>
        <w:t>in</w:t>
      </w:r>
      <w:r>
        <w:t xml:space="preserve"> range(write_index, len(sorted_numbers)):</w:t>
      </w:r>
    </w:p>
    <w:p>
      <w:pPr>
        <w:pStyle w:val="Normal"/>
      </w:pPr>
      <w:r>
        <w:t>sorted_numbers[i] = -1</w:t>
      </w:r>
    </w:p>
    <w:p>
      <w:pPr>
        <w:pStyle w:val="Normal"/>
      </w:pPr>
      <w:r>
        <w:t/>
      </w:r>
      <w:r>
        <w:rPr>
          <w:rStyle w:val="Text0"/>
        </w:rPr>
        <w:t>return</w:t>
      </w:r>
      <w:r>
        <w:t xml:space="preserve"> write_index</w:t>
      </w:r>
    </w:p>
    <w:p>
      <w:bookmarkStart w:id="2500" w:name="An_invocation_of_this_function_r"/>
      <w:pPr>
        <w:pStyle w:val="Para 04"/>
      </w:pPr>
      <w:r>
        <w:t>An invocation of this function returns the length of the valid range (additionally, after the last valid index in the modified array, all values are set to -1). Let’s check this by running the following lines:</w:t>
      </w:r>
      <w:bookmarkEnd w:id="2500"/>
    </w:p>
    <w:p>
      <w:pPr>
        <w:pStyle w:val="Normal"/>
      </w:pPr>
      <w:r>
        <w:t>&gt;&gt;&gt; sorted_numbers = np.array([1, 2, 2, 3, 3, 3, 4, 4, 4, 4])</w:t>
      </w:r>
    </w:p>
    <w:p>
      <w:pPr>
        <w:pStyle w:val="Normal"/>
      </w:pPr>
      <w:r>
        <w:t>&gt;&gt;&gt; pos = remove_duplicates_inplace_improved(sorted_numbers)</w:t>
      </w:r>
    </w:p>
    <w:p>
      <w:pPr>
        <w:pStyle w:val="Normal"/>
      </w:pPr>
      <w:r>
        <w:t xml:space="preserve">&gt;&gt;&gt; </w:t>
      </w:r>
      <w:r>
        <w:rPr>
          <w:rStyle w:val="Text0"/>
        </w:rPr>
        <w:t>print</w:t>
      </w:r>
      <w:r>
        <w:t>("pos:", pos, " / values:", sorted_numbers)</w:t>
      </w:r>
    </w:p>
    <w:p>
      <w:pPr>
        <w:pStyle w:val="Normal"/>
      </w:pPr>
      <w:r>
        <w:t>pos: 4 / values: [ 1 2 3 4 -1 -1 -1 -1 -1 -1]</w:t>
        <w:bookmarkStart w:id="2501" w:name="ITerm17_4"/>
        <w:t xml:space="preserve"> </w:t>
        <w:bookmarkEnd w:id="2501"/>
      </w:r>
    </w:p>
    <w:p>
      <w:bookmarkStart w:id="2502" w:name="Interim_conclusion_The_example_i"/>
      <w:pPr>
        <w:pStyle w:val="Para 03"/>
      </w:pPr>
      <w:r>
        <w:rPr>
          <w:rStyle w:val="Text0"/>
        </w:rPr>
        <w:t>Interim conclusion</w:t>
      </w:r>
      <w:r>
        <w:t xml:space="preserve"> The example illustrates several problematic issues. First, that it is often more </w:t>
        <w:bookmarkStart w:id="2503" w:name="complex"/>
        <w:t>complex</w:t>
        <w:bookmarkEnd w:id="2503"/>
        <w:t xml:space="preserve"> to work inplace—that is, without creating new arrays, but directly within the original array. Second, to handle changes when values remain in the array but are no longer part of the result, you can either return a counter or erase the values with a neutral, special value. However, it is often more understandable and therefore recommended to use the variants shown, which create a new array.</w:t>
      </w:r>
      <w:bookmarkEnd w:id="2502"/>
    </w:p>
    <w:p>
      <w:bookmarkStart w:id="2504" w:name="JOB_INTERVIEW_TIPS__ALTERNATIVE"/>
      <w:pPr>
        <w:pStyle w:val="Para 11"/>
      </w:pPr>
      <w:r>
        <w:t>JOB INTERVIEW TIPS: ALTERNATIVE WAYS OF LOOKING AT THINGS</w:t>
      </w:r>
      <w:bookmarkEnd w:id="2504"/>
    </w:p>
    <w:p>
      <w:bookmarkStart w:id="2505" w:name="As_simple_as_the_assignment_may"/>
      <w:pPr>
        <w:pStyle w:val="Para 17"/>
      </w:pPr>
      <w:r>
        <w:t xml:space="preserve">As simple as the assignment may have sounded at first, it does hold some potential for different approaches and solution strategies. When removing duplicates, you could also come up with the idea of replacing elements by </w:t>
      </w:r>
      <w:r>
        <w:rPr>
          <w:rStyle w:val="Text2"/>
        </w:rPr>
        <w:t>no entry</w:t>
      </w:r>
      <w:r>
        <w:t xml:space="preserve">—for object references the value </w:t>
      </w:r>
      <w:r>
        <w:rPr>
          <w:rStyle w:val="Text1"/>
        </w:rPr>
        <w:t>None</w:t>
      </w:r>
      <w:r>
        <w:t>:</w:t>
      </w:r>
      <w:bookmarkEnd w:id="2505"/>
    </w:p>
    <w:p>
      <w:pPr>
        <w:pStyle w:val="Normal"/>
      </w:pPr>
      <w:r>
        <w:t>["Tim", "Tim", "Jim", "Tom", "Jim", "Tom"]</w:t>
      </w:r>
    </w:p>
    <w:p>
      <w:pPr>
        <w:pStyle w:val="Normal"/>
      </w:pPr>
      <w:r>
        <w:t>=&gt;</w:t>
      </w:r>
    </w:p>
    <w:p>
      <w:pPr>
        <w:pStyle w:val="Normal"/>
      </w:pPr>
      <w:r>
        <w:t>["Tim", None, "Jim", "Tom", None, None]</w:t>
      </w:r>
    </w:p>
    <w:p>
      <w:bookmarkStart w:id="2506" w:name="For_a_non_sorted_array__it_is_al"/>
      <w:pPr>
        <w:pStyle w:val="Para 04"/>
      </w:pPr>
      <w:r>
        <w:t>For a non-sorted array, it is also possible to retain the values in the order of their original occurrence:</w:t>
      </w:r>
      <w:bookmarkEnd w:id="2506"/>
    </w:p>
    <w:p>
      <w:pPr>
        <w:pStyle w:val="Normal"/>
      </w:pPr>
      <w:r>
        <w:t>[1, 2, 2, 4, 4, 3, 3, 3, 2, 2, 3, 1] =&gt; [1, 2, 4, 3]</w:t>
      </w:r>
    </w:p>
    <w:p>
      <w:bookmarkStart w:id="2507" w:name="Alternatively__it_is_possible_to"/>
      <w:pPr>
        <w:pStyle w:val="Para 04"/>
      </w:pPr>
      <w:r>
        <w:t>Alternatively, it is possible to remove only consecutive duplicates at a time:</w:t>
      </w:r>
      <w:bookmarkEnd w:id="2507"/>
    </w:p>
    <w:p>
      <w:pPr>
        <w:pStyle w:val="Normal"/>
      </w:pPr>
      <w:r>
        <w:t>[1, 2, 2, 4, 4, 3, 3, 3, 2, 2, 3, 1] =&gt; [1, 2, 4, 3, 2, 3, 1]</w:t>
      </w:r>
    </w:p>
    <w:p>
      <w:bookmarkStart w:id="2508" w:name="As_you_can_see__there_is_more_to"/>
      <w:pPr>
        <w:pStyle w:val="Para 03"/>
      </w:pPr>
      <w:r>
        <w:t>As you can see, there is more to consider, even for apparently simple tasks. This is why requirements engineering and the correct coverage of requirements are a real challenge.</w:t>
      </w:r>
      <w:bookmarkEnd w:id="2508"/>
    </w:p>
    <w:p>
      <w:bookmarkStart w:id="2509" w:name="Example_4__Rotation_by_One_or_Mo"/>
      <w:pPr>
        <w:pStyle w:val="Heading 4"/>
      </w:pPr>
      <w:r>
        <w:t>Example 4: Rotation by One or More Positions</w:t>
      </w:r>
      <w:bookmarkEnd w:id="2509"/>
    </w:p>
    <w:p>
      <w:bookmarkStart w:id="2510" w:name="Let_s_look_at_another_problem__n"/>
      <w:pPr>
        <w:pStyle w:val="Para 03"/>
      </w:pPr>
      <w:r>
        <w:t xml:space="preserve">Let’s look at another problem, namely rotating an array by </w:t>
      </w:r>
      <w:r>
        <w:rPr>
          <w:rStyle w:val="Text2"/>
        </w:rPr>
        <w:t>n</w:t>
      </w:r>
      <w:r>
        <w:t xml:space="preserve"> positions to the left or to the right, where the elements are then to be shifted cyclically at the beginning or the end, respectively, as visualized below, where the middle array is the starting point:</w:t>
      </w:r>
      <w:bookmarkEnd w:id="2510"/>
    </w:p>
    <w:p>
      <w:bookmarkStart w:id="2511" w:name="Figa_3"/>
      <w:bookmarkStart w:id="2512" w:name="MO1_4"/>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81000"/>
            <wp:effectExtent l="0" r="0" t="0" b="0"/>
            <wp:wrapTopAndBottom/>
            <wp:docPr id="19" name="520090_1_En_6_Figa_HTML.png" descr="520090_1_En_6_Figa_HTML.png"/>
            <wp:cNvGraphicFramePr>
              <a:graphicFrameLocks noChangeAspect="1"/>
            </wp:cNvGraphicFramePr>
            <a:graphic>
              <a:graphicData uri="http://schemas.openxmlformats.org/drawingml/2006/picture">
                <pic:pic>
                  <pic:nvPicPr>
                    <pic:cNvPr id="0" name="520090_1_En_6_Figa_HTML.png" descr="520090_1_En_6_Figa_HTML.png"/>
                    <pic:cNvPicPr/>
                  </pic:nvPicPr>
                  <pic:blipFill>
                    <a:blip r:embed="rId23"/>
                    <a:stretch>
                      <a:fillRect/>
                    </a:stretch>
                  </pic:blipFill>
                  <pic:spPr>
                    <a:xfrm>
                      <a:off x="0" y="0"/>
                      <a:ext cx="5943600" cy="381000"/>
                    </a:xfrm>
                    <a:prstGeom prst="rect">
                      <a:avLst/>
                    </a:prstGeom>
                  </pic:spPr>
                </pic:pic>
              </a:graphicData>
            </a:graphic>
          </wp:anchor>
        </w:drawing>
      </w:r>
      <w:bookmarkEnd w:id="2511"/>
      <w:bookmarkEnd w:id="2512"/>
    </w:p>
    <w:p>
      <w:bookmarkStart w:id="2513" w:name="The_algorithm_for_a_rotation_by"/>
      <w:pPr>
        <w:pStyle w:val="Para 03"/>
      </w:pPr>
      <w:r>
        <w:t xml:space="preserve">The algorithm for a </w:t>
        <w:bookmarkStart w:id="2514" w:name="rotation"/>
        <w:t>rotation</w:t>
        <w:bookmarkEnd w:id="2514"/>
        <w:t xml:space="preserve"> by one element to the right is simple: Remember the last element and then repeatedly copy the element that is one ahead in the direction of rotation to the one behind it. Finally, the cached last element is inserted at the foremost position.</w:t>
      </w:r>
      <w:bookmarkEnd w:id="2513"/>
    </w:p>
    <w:p>
      <w:bookmarkStart w:id="2515" w:name="Please_note_that_the_following_t"/>
      <w:pPr>
        <w:pStyle w:val="Para 04"/>
      </w:pPr>
      <w:r>
        <w:t>Please note that the following two functions work inplace (on the passed array) so they do not return a value:</w:t>
      </w:r>
      <w:bookmarkEnd w:id="2515"/>
    </w:p>
    <w:p>
      <w:pPr>
        <w:pStyle w:val="Normal"/>
      </w:pPr>
      <w:r>
        <w:rPr>
          <w:rStyle w:val="Text0"/>
        </w:rPr>
        <w:t>def</w:t>
      </w:r>
      <w:r>
        <w:t xml:space="preserve"> rotate_right(values):</w:t>
      </w:r>
    </w:p>
    <w:p>
      <w:pPr>
        <w:pStyle w:val="Normal"/>
      </w:pPr>
      <w:r>
        <w:t/>
      </w:r>
      <w:r>
        <w:rPr>
          <w:rStyle w:val="Text0"/>
        </w:rPr>
        <w:t>if</w:t>
      </w:r>
      <w:r>
        <w:t xml:space="preserve"> len(values) &lt; 2:</w:t>
      </w:r>
    </w:p>
    <w:p>
      <w:pPr>
        <w:pStyle w:val="Para 05"/>
      </w:pPr>
      <w:r>
        <w:rPr>
          <w:rStyle w:val="Text0"/>
        </w:rPr>
        <w:t/>
      </w:r>
      <w:r>
        <w:t>return</w:t>
      </w:r>
    </w:p>
    <w:p>
      <w:pPr>
        <w:pStyle w:val="Normal"/>
      </w:pPr>
      <w:r>
        <w:t>end_pos = len(values) - 1</w:t>
      </w:r>
    </w:p>
    <w:p>
      <w:pPr>
        <w:pStyle w:val="Normal"/>
      </w:pPr>
      <w:r>
        <w:t>temp = values[end_pos]</w:t>
      </w:r>
    </w:p>
    <w:p>
      <w:pPr>
        <w:pStyle w:val="Normal"/>
      </w:pPr>
      <w:r>
        <w:t/>
      </w:r>
      <w:r>
        <w:rPr>
          <w:rStyle w:val="Text0"/>
        </w:rPr>
        <w:t>for</w:t>
      </w:r>
      <w:r>
        <w:t xml:space="preserve"> i </w:t>
      </w:r>
      <w:r>
        <w:rPr>
          <w:rStyle w:val="Text0"/>
        </w:rPr>
        <w:t>in</w:t>
      </w:r>
      <w:r>
        <w:t xml:space="preserve"> range(end_pos, 0, -1):</w:t>
      </w:r>
    </w:p>
    <w:p>
      <w:pPr>
        <w:pStyle w:val="Normal"/>
      </w:pPr>
      <w:r>
        <w:t>values[i] = values[i - 1]</w:t>
      </w:r>
    </w:p>
    <w:p>
      <w:pPr>
        <w:pStyle w:val="Normal"/>
      </w:pPr>
      <w:r>
        <w:t>values[0] = temp</w:t>
      </w:r>
    </w:p>
    <w:p>
      <w:bookmarkStart w:id="2516" w:name="The_rotation_to_the_left_works_a"/>
      <w:pPr>
        <w:pStyle w:val="Para 04"/>
      </w:pPr>
      <w:r>
        <w:t>The rotation to the left works analogously:</w:t>
      </w:r>
      <w:bookmarkEnd w:id="2516"/>
    </w:p>
    <w:p>
      <w:pPr>
        <w:pStyle w:val="Normal"/>
      </w:pPr>
      <w:r>
        <w:rPr>
          <w:rStyle w:val="Text0"/>
        </w:rPr>
        <w:t>def</w:t>
      </w:r>
      <w:r>
        <w:t xml:space="preserve"> rotate_left(values):</w:t>
      </w:r>
    </w:p>
    <w:p>
      <w:pPr>
        <w:pStyle w:val="Normal"/>
      </w:pPr>
      <w:r>
        <w:t/>
      </w:r>
      <w:r>
        <w:rPr>
          <w:rStyle w:val="Text0"/>
        </w:rPr>
        <w:t>if</w:t>
      </w:r>
      <w:r>
        <w:t xml:space="preserve"> len(values) &lt; 2:</w:t>
      </w:r>
    </w:p>
    <w:p>
      <w:pPr>
        <w:pStyle w:val="Para 05"/>
      </w:pPr>
      <w:r>
        <w:rPr>
          <w:rStyle w:val="Text0"/>
        </w:rPr>
        <w:t/>
      </w:r>
      <w:r>
        <w:t>return</w:t>
      </w:r>
    </w:p>
    <w:p>
      <w:pPr>
        <w:pStyle w:val="Normal"/>
      </w:pPr>
      <w:r>
        <w:t>end_pos = len(values) - 1</w:t>
      </w:r>
    </w:p>
    <w:p>
      <w:pPr>
        <w:pStyle w:val="Normal"/>
      </w:pPr>
      <w:r>
        <w:t>temp = values[0]</w:t>
      </w:r>
    </w:p>
    <w:p>
      <w:pPr>
        <w:pStyle w:val="Normal"/>
      </w:pPr>
      <w:r>
        <w:t/>
      </w:r>
      <w:r>
        <w:rPr>
          <w:rStyle w:val="Text0"/>
        </w:rPr>
        <w:t>for</w:t>
      </w:r>
      <w:r>
        <w:t xml:space="preserve"> i </w:t>
      </w:r>
      <w:r>
        <w:rPr>
          <w:rStyle w:val="Text0"/>
        </w:rPr>
        <w:t>in</w:t>
      </w:r>
      <w:r>
        <w:t xml:space="preserve"> range(end_pos):</w:t>
      </w:r>
    </w:p>
    <w:p>
      <w:pPr>
        <w:pStyle w:val="Normal"/>
      </w:pPr>
      <w:r>
        <w:t>values[i] = values[i + 1]</w:t>
      </w:r>
    </w:p>
    <w:p>
      <w:pPr>
        <w:pStyle w:val="Normal"/>
      </w:pPr>
      <w:r>
        <w:t>values[end_pos] = temp</w:t>
      </w:r>
    </w:p>
    <w:p>
      <w:bookmarkStart w:id="2517" w:name="Let_s_try_the_whole_thing_out_in"/>
      <w:pPr>
        <w:pStyle w:val="Para 04"/>
      </w:pPr>
      <w:r>
        <w:t>Let’s try the whole thing out in the Python command line:</w:t>
      </w:r>
      <w:bookmarkEnd w:id="2517"/>
    </w:p>
    <w:p>
      <w:pPr>
        <w:pStyle w:val="Normal"/>
      </w:pPr>
      <w:r>
        <w:t>&gt;&gt;&gt; numbers = np.array([1, 2, 3, 4])</w:t>
      </w:r>
    </w:p>
    <w:p>
      <w:pPr>
        <w:pStyle w:val="Normal"/>
      </w:pPr>
      <w:r>
        <w:t>&gt;&gt;&gt; rotate_right(numbers)</w:t>
      </w:r>
    </w:p>
    <w:p>
      <w:pPr>
        <w:pStyle w:val="Normal"/>
      </w:pPr>
      <w:r>
        <w:t>&gt;&gt;&gt; numbers</w:t>
      </w:r>
    </w:p>
    <w:p>
      <w:pPr>
        <w:pStyle w:val="Normal"/>
      </w:pPr>
      <w:r>
        <w:t>array([4, 1, 2, 3])</w:t>
      </w:r>
    </w:p>
    <w:p>
      <w:pPr>
        <w:pStyle w:val="Normal"/>
      </w:pPr>
      <w:r>
        <w:t>&gt;&gt;&gt;</w:t>
      </w:r>
    </w:p>
    <w:p>
      <w:pPr>
        <w:pStyle w:val="Normal"/>
      </w:pPr>
      <w:r>
        <w:t>&gt;&gt;&gt; numbers = np.array([1, 2, 3, 4])</w:t>
      </w:r>
    </w:p>
    <w:p>
      <w:pPr>
        <w:pStyle w:val="Normal"/>
      </w:pPr>
      <w:r>
        <w:t>&gt;&gt;&gt; rotate_left(numbers)</w:t>
      </w:r>
    </w:p>
    <w:p>
      <w:pPr>
        <w:pStyle w:val="Normal"/>
      </w:pPr>
      <w:r>
        <w:t xml:space="preserve">&gt;&gt;&gt; </w:t>
      </w:r>
      <w:r>
        <w:rPr>
          <w:rStyle w:val="Text0"/>
        </w:rPr>
        <w:t>print</w:t>
      </w:r>
      <w:r>
        <w:t>(numbers)</w:t>
      </w:r>
    </w:p>
    <w:p>
      <w:pPr>
        <w:pStyle w:val="Normal"/>
      </w:pPr>
      <w:r>
        <w:t>[2 3 4 1]</w:t>
      </w:r>
    </w:p>
    <w:p>
      <w:bookmarkStart w:id="2518" w:name="In_case_you_are_wondering_about"/>
      <w:pPr>
        <w:pStyle w:val="Para 03"/>
      </w:pPr>
      <w:r>
        <w:t xml:space="preserve">In case you are wondering about the different console outputs, it should be noted that there is a difference between the formatting with </w:t>
      </w:r>
      <w:r>
        <w:rPr>
          <w:rStyle w:val="Text1"/>
        </w:rPr>
        <w:t>__repr__()</w:t>
      </w:r>
      <w:r>
        <w:t xml:space="preserve"> and </w:t>
      </w:r>
      <w:r>
        <w:rPr>
          <w:rStyle w:val="Text1"/>
        </w:rPr>
        <w:t>__str__()</w:t>
      </w:r>
      <w:r>
        <w:t>. In the first case, you get the type info and then the values are comma-separated as output. In the second case, the output is the same as the standard of lists.</w:t>
      </w:r>
      <w:bookmarkEnd w:id="2518"/>
    </w:p>
    <w:p>
      <w:bookmarkStart w:id="2519" w:name="Rotation_around_n_positions__sim"/>
      <w:pPr>
        <w:pStyle w:val="Para 04"/>
      </w:pPr>
      <w:r>
        <w:rPr>
          <w:rStyle w:val="Text0"/>
        </w:rPr>
        <w:t>Rotation around</w:t>
      </w:r>
      <w:r>
        <w:t xml:space="preserve"> </w:t>
      </w:r>
      <w:r>
        <w:rPr>
          <w:rStyle w:val="Text0"/>
        </w:rPr>
        <w:t>n</w:t>
      </w:r>
      <w:r>
        <w:t xml:space="preserve"> </w:t>
      </w:r>
      <w:r>
        <w:rPr>
          <w:rStyle w:val="Text0"/>
        </w:rPr>
        <w:t>positions (simple)</w:t>
      </w:r>
      <w:r>
        <w:t xml:space="preserve"> An obvious extension is to rotate by a certain number of positions. This can be solved using brute force by calling the just-developed functionality </w:t>
      </w:r>
      <w:r>
        <w:rPr>
          <w:rStyle w:val="Text2"/>
        </w:rPr>
        <w:t>n</w:t>
      </w:r>
      <w:r>
        <w:t xml:space="preserve"> times:</w:t>
      </w:r>
      <w:bookmarkEnd w:id="2519"/>
    </w:p>
    <w:p>
      <w:pPr>
        <w:pStyle w:val="Normal"/>
      </w:pPr>
      <w:r>
        <w:rPr>
          <w:rStyle w:val="Text0"/>
        </w:rPr>
        <w:t>def</w:t>
      </w:r>
      <w:r>
        <w:t xml:space="preserve"> rotate_right_by_n_simple(values, n):</w:t>
      </w:r>
    </w:p>
    <w:p>
      <w:pPr>
        <w:pStyle w:val="Normal"/>
      </w:pPr>
      <w:r>
        <w:t/>
      </w:r>
      <w:r>
        <w:rPr>
          <w:rStyle w:val="Text0"/>
        </w:rPr>
        <w:t>for</w:t>
      </w:r>
      <w:r>
        <w:t xml:space="preserve"> i </w:t>
      </w:r>
      <w:r>
        <w:rPr>
          <w:rStyle w:val="Text0"/>
        </w:rPr>
        <w:t>in</w:t>
      </w:r>
      <w:r>
        <w:t xml:space="preserve"> range(n):</w:t>
      </w:r>
    </w:p>
    <w:p>
      <w:pPr>
        <w:pStyle w:val="Normal"/>
      </w:pPr>
      <w:r>
        <w:t>rotate_right(values)</w:t>
      </w:r>
    </w:p>
    <w:p>
      <w:bookmarkStart w:id="2520" w:name="This_solution_is_acceptable_in_p"/>
      <w:pPr>
        <w:pStyle w:val="Para 03"/>
      </w:pPr>
      <w:r>
        <w:t xml:space="preserve">This solution is acceptable in principle, although not performant due to the frequent copy actions. How can it be more </w:t>
        <w:bookmarkStart w:id="2521" w:name="ITerm20_3"/>
        <w:t xml:space="preserve"> </w:t>
        <w:bookmarkEnd w:id="2521"/>
        <w:t>efficient?</w:t>
      </w:r>
      <w:bookmarkEnd w:id="2520"/>
    </w:p>
    <w:p>
      <w:bookmarkStart w:id="2522" w:name="HINT__OPTIMIZATION_OF_LARGE_VALU"/>
      <w:pPr>
        <w:pStyle w:val="Para 11"/>
      </w:pPr>
      <w:r>
        <w:t xml:space="preserve">HINT: OPTIMIZATION OF LARGE VALUES FOR </w:t>
      </w:r>
      <w:r>
        <w:rPr>
          <w:rStyle w:val="Text2"/>
        </w:rPr>
        <w:t>n</w:t>
      </w:r>
      <w:bookmarkEnd w:id="2522"/>
    </w:p>
    <w:p>
      <w:bookmarkStart w:id="2523" w:name="There_is_one_more_small_feature"/>
      <w:pPr>
        <w:pStyle w:val="Para 03"/>
      </w:pPr>
      <w:r>
        <w:t xml:space="preserve">There is one more small feature to consider. Namely, if </w:t>
      </w:r>
      <w:r>
        <w:rPr>
          <w:rStyle w:val="Text2"/>
        </w:rPr>
        <w:t>n</w:t>
      </w:r>
      <w:r>
        <w:t xml:space="preserve"> is larger than the length of the array, you don’t have to rotate all the time; you can limit this to what is actually needed by using the modulo operation </w:t>
      </w:r>
      <w:r>
        <w:rPr>
          <w:rStyle w:val="Text1"/>
        </w:rPr>
        <w:t>i &lt; n % len(values)</w:t>
      </w:r>
      <w:r>
        <w:t>.</w:t>
      </w:r>
      <w:bookmarkEnd w:id="2523"/>
    </w:p>
    <w:p>
      <w:bookmarkStart w:id="2524" w:name="Rotation_around_n_positions__tri"/>
      <w:pPr>
        <w:pStyle w:val="Para 02"/>
      </w:pPr>
      <w:r>
        <w:rPr>
          <w:rStyle w:val="Text0"/>
        </w:rPr>
        <w:t>Rotation around</w:t>
      </w:r>
      <w:r>
        <w:t xml:space="preserve"> </w:t>
      </w:r>
      <w:r>
        <w:rPr>
          <w:rStyle w:val="Text0"/>
        </w:rPr>
        <w:t>n</w:t>
      </w:r>
      <w:r>
        <w:t xml:space="preserve"> </w:t>
      </w:r>
      <w:r>
        <w:rPr>
          <w:rStyle w:val="Text0"/>
        </w:rPr>
        <w:t>positions (tricky)</w:t>
      </w:r>
      <w:r>
        <w:t xml:space="preserve"> Alternatively, imagine that </w:t>
      </w:r>
      <w:r>
        <w:rPr>
          <w:rStyle w:val="Text2"/>
        </w:rPr>
        <w:t>n</w:t>
      </w:r>
      <w:r>
        <w:t xml:space="preserve"> positions are added to the original array. This is accomplished by using an independent buffer that caches the last </w:t>
      </w:r>
      <w:r>
        <w:rPr>
          <w:rStyle w:val="Text2"/>
        </w:rPr>
        <w:t>n</w:t>
      </w:r>
      <w:r>
        <w:t xml:space="preserve"> elements. It is implemented in the function </w:t>
      </w:r>
      <w:r>
        <w:rPr>
          <w:rStyle w:val="Text1"/>
        </w:rPr>
        <w:t>fill_temp_with_last_n()</w:t>
      </w:r>
      <w:r>
        <w:t xml:space="preserve">. This first creates a suitably sized array and puts the last </w:t>
      </w:r>
      <w:r>
        <w:rPr>
          <w:rStyle w:val="Text2"/>
        </w:rPr>
        <w:t>n</w:t>
      </w:r>
      <w:r>
        <w:t xml:space="preserve"> values there. Then you copy the values as before, but with an offset of </w:t>
      </w:r>
      <w:r>
        <w:rPr>
          <w:rStyle w:val="Text2"/>
        </w:rPr>
        <w:t>n</w:t>
      </w:r>
      <w:r>
        <w:t xml:space="preserve">. Finally, you just need to copy the values back from the buffer using </w:t>
      </w:r>
      <w:r>
        <w:rPr>
          <w:rStyle w:val="Text1"/>
        </w:rPr>
        <w:t>copy_temp_buffer_to_start()</w:t>
      </w:r>
      <w:r>
        <w:t>.</w:t>
      </w:r>
      <w:bookmarkEnd w:id="2524"/>
    </w:p>
    <w:p>
      <w:pPr>
        <w:pStyle w:val="Normal"/>
      </w:pPr>
      <w:r>
        <w:rPr>
          <w:rStyle w:val="Text0"/>
        </w:rPr>
        <w:t>def</w:t>
      </w:r>
      <w:r>
        <w:t xml:space="preserve"> rotate_right_by_n(values, n):</w:t>
      </w:r>
    </w:p>
    <w:p>
      <w:pPr>
        <w:pStyle w:val="Normal"/>
      </w:pPr>
      <w:r>
        <w:t>adjusted_n = n % len(values)</w:t>
      </w:r>
    </w:p>
    <w:p>
      <w:pPr>
        <w:pStyle w:val="Normal"/>
      </w:pPr>
      <w:r>
        <w:t>temp_buffer = fill_temp_with_last_n(values, adjusted_n)</w:t>
      </w:r>
    </w:p>
    <w:p>
      <w:pPr>
        <w:pStyle w:val="Normal"/>
      </w:pPr>
      <w:r>
        <w:t># copy n positions to the right</w:t>
      </w:r>
    </w:p>
    <w:p>
      <w:pPr>
        <w:pStyle w:val="Normal"/>
      </w:pPr>
      <w:r>
        <w:t/>
      </w:r>
      <w:r>
        <w:rPr>
          <w:rStyle w:val="Text0"/>
        </w:rPr>
        <w:t>for</w:t>
      </w:r>
      <w:r>
        <w:t xml:space="preserve"> i </w:t>
      </w:r>
      <w:r>
        <w:rPr>
          <w:rStyle w:val="Text0"/>
        </w:rPr>
        <w:t>in</w:t>
      </w:r>
      <w:r>
        <w:t xml:space="preserve"> range(len(values) - 1, adjusted_n - 1, -1):</w:t>
      </w:r>
    </w:p>
    <w:p>
      <w:pPr>
        <w:pStyle w:val="Normal"/>
      </w:pPr>
      <w:r>
        <w:t>values[i] = values[i - adjusted_n]</w:t>
      </w:r>
    </w:p>
    <w:p>
      <w:pPr>
        <w:pStyle w:val="Normal"/>
      </w:pPr>
      <w:r>
        <w:t>copy_temp_buffer_to_start(temp_buffer, values)</w:t>
      </w:r>
    </w:p>
    <w:p>
      <w:pPr>
        <w:pStyle w:val="Normal"/>
      </w:pPr>
      <w:r>
        <w:t/>
      </w:r>
      <w:r>
        <w:rPr>
          <w:rStyle w:val="Text0"/>
        </w:rPr>
        <w:t>return</w:t>
      </w:r>
      <w:r>
        <w:t xml:space="preserve"> values</w:t>
      </w:r>
    </w:p>
    <w:p>
      <w:pPr>
        <w:pStyle w:val="Normal"/>
      </w:pPr>
      <w:r>
        <w:rPr>
          <w:rStyle w:val="Text0"/>
        </w:rPr>
        <w:t>def</w:t>
      </w:r>
      <w:r>
        <w:t xml:space="preserve"> fill_temp_with_last_n(values, n):</w:t>
      </w:r>
    </w:p>
    <w:p>
      <w:pPr>
        <w:pStyle w:val="Normal"/>
      </w:pPr>
      <w:r>
        <w:t>temp_buffer = np.arange(n)</w:t>
      </w:r>
    </w:p>
    <w:p>
      <w:pPr>
        <w:pStyle w:val="Normal"/>
      </w:pPr>
      <w:r>
        <w:t/>
      </w:r>
      <w:r>
        <w:rPr>
          <w:rStyle w:val="Text0"/>
        </w:rPr>
        <w:t>for</w:t>
      </w:r>
      <w:r>
        <w:t xml:space="preserve"> i </w:t>
      </w:r>
      <w:r>
        <w:rPr>
          <w:rStyle w:val="Text0"/>
        </w:rPr>
        <w:t>in</w:t>
      </w:r>
      <w:r>
        <w:t xml:space="preserve"> range (n):</w:t>
      </w:r>
    </w:p>
    <w:p>
      <w:pPr>
        <w:pStyle w:val="Normal"/>
      </w:pPr>
      <w:r>
        <w:t>temp_buffer[i] = values[len(values) - n + i]</w:t>
      </w:r>
    </w:p>
    <w:p>
      <w:pPr>
        <w:pStyle w:val="Normal"/>
      </w:pPr>
      <w:r>
        <w:t/>
      </w:r>
      <w:r>
        <w:rPr>
          <w:rStyle w:val="Text0"/>
        </w:rPr>
        <w:t>return</w:t>
      </w:r>
      <w:r>
        <w:t xml:space="preserve"> temp_buffer</w:t>
      </w:r>
    </w:p>
    <w:p>
      <w:pPr>
        <w:pStyle w:val="Normal"/>
      </w:pPr>
      <w:r>
        <w:rPr>
          <w:rStyle w:val="Text0"/>
        </w:rPr>
        <w:t>def</w:t>
      </w:r>
      <w:r>
        <w:t xml:space="preserve"> copy_temp_buffer_to_start(temp_buffer, values):</w:t>
      </w:r>
    </w:p>
    <w:p>
      <w:pPr>
        <w:pStyle w:val="Normal"/>
      </w:pPr>
      <w:r>
        <w:t/>
      </w:r>
      <w:r>
        <w:rPr>
          <w:rStyle w:val="Text0"/>
        </w:rPr>
        <w:t>for</w:t>
      </w:r>
      <w:r>
        <w:t xml:space="preserve"> i </w:t>
      </w:r>
      <w:r>
        <w:rPr>
          <w:rStyle w:val="Text0"/>
        </w:rPr>
        <w:t>in</w:t>
      </w:r>
      <w:r>
        <w:t xml:space="preserve"> range(len(temp_buffer)):</w:t>
      </w:r>
    </w:p>
    <w:p>
      <w:pPr>
        <w:pStyle w:val="Normal"/>
      </w:pPr>
      <w:r>
        <w:t>values[i] = temp_buffer[i]</w:t>
      </w:r>
    </w:p>
    <w:p>
      <w:bookmarkStart w:id="2525" w:name="Here_s_another_hint__The_functio"/>
      <w:pPr>
        <w:pStyle w:val="Para 03"/>
      </w:pPr>
      <w:r>
        <w:t xml:space="preserve">Here’s another hint: The function just presented for rotation can be suboptimal in terms of memory, especially if the value of </w:t>
      </w:r>
      <w:r>
        <w:rPr>
          <w:rStyle w:val="Text2"/>
        </w:rPr>
        <w:t>n</w:t>
      </w:r>
      <w:r>
        <w:t xml:space="preserve"> is very large and the array itself is also huge, but for our examples, this does not matter. Interestingly, the simple version would then be better in terms of memory, although probably rather slow due to the frequent copy actions.</w:t>
      </w:r>
      <w:bookmarkEnd w:id="2525"/>
    </w:p>
    <w:p>
      <w:bookmarkStart w:id="2526" w:name="6_1_2_Multidimensional_ArraysIn"/>
      <w:pPr>
        <w:pStyle w:val="Heading 2"/>
      </w:pPr>
      <w:r>
        <w:t xml:space="preserve">6.1.2 </w:t>
        <w:t>Multidimensional Arrays</w:t>
      </w:r>
      <w:bookmarkEnd w:id="2526"/>
    </w:p>
    <w:p>
      <w:bookmarkStart w:id="2527" w:name="In_this_section__I_will_briefly"/>
      <w:pPr>
        <w:pStyle w:val="Para 03"/>
      </w:pPr>
      <w:r>
        <w:t xml:space="preserve">In this section, I will briefly discuss </w:t>
        <w:bookmarkStart w:id="2528" w:name="multidimensional_arrays"/>
        <w:t>multidimensional arrays</w:t>
        <w:bookmarkEnd w:id="2528"/>
        <w:bookmarkStart w:id="2529" w:name="ITerm22"/>
        <w:t xml:space="preserve"> </w:t>
        <w:bookmarkEnd w:id="2529"/>
        <w:t>. Because it is more common in practice and easy to imagine visually, I will just discuss two-dimensional arrays.</w:t>
      </w:r>
      <w:hyperlink w:anchor="In_other_languages__multidimensi">
        <w:r>
          <w:rPr>
            <w:rStyle w:val="Text16"/>
          </w:rPr>
          <w:bookmarkStart w:id="2530" w:name="2_4"/>
          <w:t>2</w:t>
          <w:bookmarkEnd w:id="2530"/>
        </w:r>
      </w:hyperlink>
      <w:bookmarkEnd w:id="2527"/>
    </w:p>
    <w:p>
      <w:bookmarkStart w:id="2531" w:name="Using_a_two_dimensional_rectangu"/>
      <w:pPr>
        <w:pStyle w:val="Para 04"/>
      </w:pPr>
      <w:r>
        <w:t>Using a two-dimensional rectangular array, you can model a playfield, such as a Sudoku puzzle or a landscape represented by characters. For a better understanding and an introduction, let’s consider an example. Suppose # represents a boundary wall, $ stands for an item to be collected, P stands for the player, and X stands for the exit from a level. These characters are used to describe a playfield as follows:</w:t>
      </w:r>
      <w:bookmarkEnd w:id="2531"/>
    </w:p>
    <w:p>
      <w:pPr>
        <w:pStyle w:val="Normal"/>
      </w:pPr>
      <w:r>
        <w:t>################</w:t>
      </w:r>
    </w:p>
    <w:p>
      <w:pPr>
        <w:pStyle w:val="Normal"/>
      </w:pPr>
      <w:r>
        <w:t>## P ##</w:t>
      </w:r>
    </w:p>
    <w:p>
      <w:pPr>
        <w:pStyle w:val="Normal"/>
      </w:pPr>
      <w:r>
        <w:t>#### $ X ####</w:t>
      </w:r>
    </w:p>
    <w:p>
      <w:pPr>
        <w:pStyle w:val="Normal"/>
      </w:pPr>
      <w:r>
        <w:t>###### $ ######</w:t>
      </w:r>
    </w:p>
    <w:p>
      <w:pPr>
        <w:pStyle w:val="Normal"/>
      </w:pPr>
      <w:r>
        <w:t>################</w:t>
      </w:r>
    </w:p>
    <w:p>
      <w:bookmarkStart w:id="2532" w:name="In_Python__a_two_dimensional_arr"/>
      <w:pPr>
        <w:pStyle w:val="Para 03"/>
      </w:pPr>
      <w:r>
        <w:t xml:space="preserve">In Python, a two-dimensional array can be used for processing, which you can construct based on strings </w:t>
        <w:bookmarkStart w:id="2533" w:name="converted_1"/>
        <w:t>converted</w:t>
        <w:bookmarkEnd w:id="2533"/>
        <w:t xml:space="preserve"> to lists as follows:</w:t>
      </w:r>
      <w:bookmarkEnd w:id="2532"/>
    </w:p>
    <w:p>
      <w:bookmarkStart w:id="2534" w:name="def_main_______world___np_array"/>
      <w:pPr>
        <w:pStyle w:val="Para 04"/>
      </w:pPr>
      <w:r>
        <w:t/>
      </w:r>
      <w:bookmarkEnd w:id="2534"/>
    </w:p>
    <w:p>
      <w:pPr>
        <w:pStyle w:val="Normal"/>
      </w:pPr>
      <w:r>
        <w:rPr>
          <w:rStyle w:val="Text0"/>
        </w:rPr>
        <w:t>def</w:t>
      </w:r>
      <w:r>
        <w:t xml:space="preserve"> main():</w:t>
      </w:r>
    </w:p>
    <w:p>
      <w:pPr>
        <w:pStyle w:val="Normal"/>
      </w:pPr>
      <w:r>
        <w:t>world = np.array([list("################"),</w:t>
      </w:r>
    </w:p>
    <w:p>
      <w:pPr>
        <w:pStyle w:val="Normal"/>
      </w:pPr>
      <w:r>
        <w:t>list("## P ##"),</w:t>
      </w:r>
    </w:p>
    <w:p>
      <w:pPr>
        <w:pStyle w:val="Normal"/>
      </w:pPr>
      <w:r>
        <w:t>list("#### $ X ####"),</w:t>
      </w:r>
    </w:p>
    <w:p>
      <w:pPr>
        <w:pStyle w:val="Normal"/>
      </w:pPr>
      <w:r>
        <w:t>list("###### $ ######"),</w:t>
      </w:r>
    </w:p>
    <w:p>
      <w:pPr>
        <w:pStyle w:val="Normal"/>
      </w:pPr>
      <w:r>
        <w:t>list("################")])</w:t>
      </w:r>
    </w:p>
    <w:p>
      <w:pPr>
        <w:pStyle w:val="Normal"/>
      </w:pPr>
      <w:r>
        <w:t>print_array(world)</w:t>
      </w:r>
    </w:p>
    <w:p>
      <w:pPr>
        <w:pStyle w:val="Normal"/>
      </w:pPr>
      <w:r>
        <w:rPr>
          <w:rStyle w:val="Text0"/>
        </w:rPr>
        <w:t>def</w:t>
      </w:r>
      <w:r>
        <w:t xml:space="preserve"> print_array(values):</w:t>
      </w:r>
    </w:p>
    <w:p>
      <w:pPr>
        <w:pStyle w:val="Normal"/>
      </w:pPr>
      <w:r>
        <w:t>max_y, max_x = get_dimension(values)</w:t>
      </w:r>
    </w:p>
    <w:p>
      <w:pPr>
        <w:pStyle w:val="Normal"/>
      </w:pPr>
      <w:r>
        <w:t/>
      </w:r>
      <w:r>
        <w:rPr>
          <w:rStyle w:val="Text0"/>
        </w:rPr>
        <w:t>for</w:t>
      </w:r>
      <w:r>
        <w:t xml:space="preserve"> y </w:t>
      </w:r>
      <w:r>
        <w:rPr>
          <w:rStyle w:val="Text0"/>
        </w:rPr>
        <w:t>in</w:t>
      </w:r>
      <w:r>
        <w:t xml:space="preserve"> range(max_y):</w:t>
      </w:r>
    </w:p>
    <w:p>
      <w:pPr>
        <w:pStyle w:val="Normal"/>
      </w:pPr>
      <w:r>
        <w:t/>
      </w:r>
      <w:r>
        <w:rPr>
          <w:rStyle w:val="Text0"/>
        </w:rPr>
        <w:t>for</w:t>
      </w:r>
      <w:r>
        <w:t xml:space="preserve"> x </w:t>
      </w:r>
      <w:r>
        <w:rPr>
          <w:rStyle w:val="Text0"/>
        </w:rPr>
        <w:t>in</w:t>
      </w:r>
      <w:r>
        <w:t xml:space="preserve"> range(max_x):</w:t>
      </w:r>
    </w:p>
    <w:p>
      <w:pPr>
        <w:pStyle w:val="Normal"/>
      </w:pPr>
      <w:r>
        <w:t>value = values[y][x]</w:t>
      </w:r>
    </w:p>
    <w:p>
      <w:pPr>
        <w:pStyle w:val="Normal"/>
      </w:pPr>
      <w:r>
        <w:t/>
      </w:r>
      <w:r>
        <w:rPr>
          <w:rStyle w:val="Text0"/>
        </w:rPr>
        <w:t>print</w:t>
      </w:r>
      <w:r>
        <w:t>(value, end=" ")</w:t>
      </w:r>
    </w:p>
    <w:p>
      <w:pPr>
        <w:pStyle w:val="Para 05"/>
      </w:pPr>
      <w:r>
        <w:rPr>
          <w:rStyle w:val="Text0"/>
        </w:rPr>
        <w:t/>
      </w:r>
      <w:r>
        <w:t>print</w:t>
      </w:r>
      <w:r>
        <w:rPr>
          <w:rStyle w:val="Text0"/>
        </w:rPr>
        <w:t>()</w:t>
      </w:r>
    </w:p>
    <w:p>
      <w:pPr>
        <w:pStyle w:val="Normal"/>
      </w:pPr>
      <w:r>
        <w:rPr>
          <w:rStyle w:val="Text0"/>
        </w:rPr>
        <w:t>def</w:t>
      </w:r>
      <w:r>
        <w:t xml:space="preserve"> get_dimension(values):</w:t>
      </w:r>
    </w:p>
    <w:p>
      <w:pPr>
        <w:pStyle w:val="Normal"/>
      </w:pPr>
      <w:r>
        <w:t/>
      </w:r>
      <w:r>
        <w:rPr>
          <w:rStyle w:val="Text0"/>
        </w:rPr>
        <w:t>if</w:t>
      </w:r>
      <w:r>
        <w:t xml:space="preserve"> isinstance(values, list):</w:t>
      </w:r>
    </w:p>
    <w:p>
      <w:pPr>
        <w:pStyle w:val="Normal"/>
      </w:pPr>
      <w:r>
        <w:t/>
      </w:r>
      <w:r>
        <w:rPr>
          <w:rStyle w:val="Text0"/>
        </w:rPr>
        <w:t>return</w:t>
      </w:r>
      <w:r>
        <w:t xml:space="preserve"> len(values), len(values[0])</w:t>
      </w:r>
    </w:p>
    <w:p>
      <w:pPr>
        <w:pStyle w:val="Normal"/>
      </w:pPr>
      <w:r>
        <w:t/>
      </w:r>
      <w:r>
        <w:rPr>
          <w:rStyle w:val="Text0"/>
        </w:rPr>
        <w:t>if</w:t>
      </w:r>
      <w:r>
        <w:t xml:space="preserve"> isinstance(values, np.ndarray):</w:t>
      </w:r>
    </w:p>
    <w:p>
      <w:pPr>
        <w:pStyle w:val="Normal"/>
      </w:pPr>
      <w:r>
        <w:t/>
      </w:r>
      <w:r>
        <w:rPr>
          <w:rStyle w:val="Text0"/>
        </w:rPr>
        <w:t>return</w:t>
      </w:r>
      <w:r>
        <w:t xml:space="preserve"> values.shape</w:t>
      </w:r>
    </w:p>
    <w:p>
      <w:pPr>
        <w:pStyle w:val="Normal"/>
      </w:pPr>
      <w:r>
        <w:t/>
      </w:r>
      <w:r>
        <w:rPr>
          <w:rStyle w:val="Text0"/>
        </w:rPr>
        <w:t>raise</w:t>
      </w:r>
      <w:r>
        <w:t xml:space="preserve"> ValueError("unsupported type", type(values))</w:t>
      </w:r>
    </w:p>
    <w:p>
      <w:bookmarkStart w:id="2535" w:name="In_the_code_above__you_can_see_t"/>
      <w:pPr>
        <w:pStyle w:val="Para 03"/>
      </w:pPr>
      <w:r>
        <w:t xml:space="preserve">In the code above, you can see the helper function </w:t>
      </w:r>
      <w:r>
        <w:rPr>
          <w:rStyle w:val="Text1"/>
        </w:rPr>
        <w:t>get_dimension(values)</w:t>
      </w:r>
      <w:r>
        <w:bookmarkStart w:id="2536" w:name="ITerm24"/>
        <w:t xml:space="preserve"> </w:t>
        <w:bookmarkEnd w:id="2536"/>
        <w:t xml:space="preserve"> to determine the dimensions for both lists and NumPy arrays. This allows using one or the other without worrying. See subsection 6.1.4 for a broader explanation.</w:t>
      </w:r>
      <w:bookmarkEnd w:id="2535"/>
    </w:p>
    <w:p>
      <w:bookmarkStart w:id="2537" w:name="Let_s_run_the_module_TWO_DIM_ARR"/>
      <w:pPr>
        <w:pStyle w:val="Para 04"/>
      </w:pPr>
      <w:r>
        <w:t>Let’s run the module TWO_DIM_ARRAY_WORLD_EXAMPLE.PY to see the output functionality in action. In the following, I will refer to similar things from time to time. Besides debugging, the console output is quite helpful, especially for multidimensional arrays.</w:t>
      </w:r>
      <w:bookmarkEnd w:id="2537"/>
    </w:p>
    <w:p>
      <w:pPr>
        <w:pStyle w:val="Normal"/>
      </w:pPr>
      <w:r>
        <w:t># # # # # # # # # # # # # # # #</w:t>
      </w:r>
    </w:p>
    <w:p>
      <w:pPr>
        <w:pStyle w:val="Normal"/>
      </w:pPr>
      <w:r>
        <w:t># # P # #</w:t>
      </w:r>
    </w:p>
    <w:p>
      <w:pPr>
        <w:pStyle w:val="Normal"/>
      </w:pPr>
      <w:r>
        <w:t># # # # $ X # # # #</w:t>
      </w:r>
    </w:p>
    <w:p>
      <w:pPr>
        <w:pStyle w:val="Normal"/>
      </w:pPr>
      <w:r>
        <w:t># # # # # # $ # # # # # #</w:t>
      </w:r>
    </w:p>
    <w:p>
      <w:pPr>
        <w:pStyle w:val="Normal"/>
      </w:pPr>
      <w:r>
        <w:t># # # # # # # # # # # # # # # #</w:t>
      </w:r>
    </w:p>
    <w:p>
      <w:bookmarkStart w:id="2538" w:name="Accessing_values___There_are_two"/>
      <w:pPr>
        <w:pStyle w:val="Para 04"/>
      </w:pPr>
      <w:r>
        <w:bookmarkStart w:id="2539" w:name="Accessing_values"/>
        <w:t/>
        <w:bookmarkEnd w:id="2539"/>
      </w:r>
      <w:r>
        <w:rPr>
          <w:rStyle w:val="Text0"/>
        </w:rPr>
        <w:t>Accessing values</w:t>
      </w:r>
      <w:r>
        <w:t xml:space="preserve"> </w:t>
        <w:t xml:space="preserve"> There are two variants of how to specify the coordinates when accessing: one is [x][y] and the other is [y][x] if you think in a more line-oriented way. Between different developers, this can lead to misunderstandings and discussions. A small remedy can be achieved if you write an access function, like </w:t>
      </w:r>
      <w:r>
        <w:rPr>
          <w:rStyle w:val="Text1"/>
        </w:rPr>
        <w:t>get_at(values, x, y)</w:t>
      </w:r>
      <w:r>
        <w:t>, and consider the respective preference there. I will use this access function in the introduction and later switch over to direct array accesses:</w:t>
      </w:r>
      <w:bookmarkEnd w:id="2538"/>
    </w:p>
    <w:p>
      <w:pPr>
        <w:pStyle w:val="Normal"/>
      </w:pPr>
      <w:r>
        <w:rPr>
          <w:rStyle w:val="Text0"/>
        </w:rPr>
        <w:t>def</w:t>
      </w:r>
      <w:r>
        <w:t xml:space="preserve"> get_at(values, x, y) :</w:t>
      </w:r>
    </w:p>
    <w:p>
      <w:pPr>
        <w:pStyle w:val="Normal"/>
      </w:pPr>
      <w:r>
        <w:t/>
      </w:r>
      <w:r>
        <w:rPr>
          <w:rStyle w:val="Text0"/>
        </w:rPr>
        <w:t>return</w:t>
      </w:r>
      <w:r>
        <w:t xml:space="preserve"> values[y][x];</w:t>
      </w:r>
    </w:p>
    <w:p>
      <w:bookmarkStart w:id="2540" w:name="Introductory_ExampleYour_task_is"/>
      <w:pPr>
        <w:pStyle w:val="Heading 4"/>
      </w:pPr>
      <w:r>
        <w:t>Introductory Example</w:t>
      </w:r>
      <w:bookmarkEnd w:id="2540"/>
    </w:p>
    <w:p>
      <w:bookmarkStart w:id="2541" w:name="Your_task_is_to_rotate_an_array"/>
      <w:pPr>
        <w:pStyle w:val="Para 02"/>
      </w:pPr>
      <w:r>
        <w:t xml:space="preserve">Your task is to rotate an </w:t>
        <w:bookmarkStart w:id="2542" w:name="array"/>
        <w:t>array</w:t>
        <w:bookmarkEnd w:id="2542"/>
        <w:t xml:space="preserve"> by 90 degrees to the left or right. Let’s take a look at this for two rotations to the right:</w:t>
      </w:r>
      <w:bookmarkEnd w:id="2541"/>
    </w:p>
    <w:p>
      <w:pPr>
        <w:pStyle w:val="Normal"/>
      </w:pPr>
      <w:r>
        <w:t>1111 4321 4444</w:t>
      </w:r>
    </w:p>
    <w:p>
      <w:pPr>
        <w:pStyle w:val="Normal"/>
      </w:pPr>
      <w:r>
        <w:t>2222 =&gt; 4321 =&gt; 3333</w:t>
      </w:r>
    </w:p>
    <w:p>
      <w:pPr>
        <w:pStyle w:val="Normal"/>
      </w:pPr>
      <w:r>
        <w:t>3333 4321 2222</w:t>
      </w:r>
    </w:p>
    <w:p>
      <w:pPr>
        <w:pStyle w:val="Normal"/>
      </w:pPr>
      <w:r>
        <w:t>4444 4321 1111</w:t>
      </w:r>
    </w:p>
    <w:p>
      <w:bookmarkStart w:id="2543" w:name="Let_s_try_to_formalize_the_proce"/>
      <w:pPr>
        <w:pStyle w:val="Para 04"/>
      </w:pPr>
      <w:r>
        <w:t>Let’s try to formalize the procedure a bit. The easiest way to implement the rotation is to create a new array and then populate it appropriately. For the determination of the formulas, let’s use concrete example data, which facilitates the understanding (</w:t>
      </w:r>
      <w:r>
        <w:rPr>
          <w:rStyle w:val="Text1"/>
        </w:rPr>
        <w:t>xn</w:t>
      </w:r>
      <w:r>
        <w:t xml:space="preserve"> and </w:t>
      </w:r>
      <w:r>
        <w:rPr>
          <w:rStyle w:val="Text1"/>
        </w:rPr>
        <w:t>yn</w:t>
      </w:r>
      <w:r>
        <w:t xml:space="preserve"> stand for the new coordinates; in the following, the rotation to the left and the rotation to the right is shown on the left/right):</w:t>
      </w:r>
      <w:bookmarkEnd w:id="2543"/>
    </w:p>
    <w:p>
      <w:pPr>
        <w:pStyle w:val="Normal"/>
      </w:pPr>
      <w:r>
        <w:t>x 0123</w:t>
      </w:r>
    </w:p>
    <w:p>
      <w:pPr>
        <w:pStyle w:val="Normal"/>
      </w:pPr>
      <w:r>
        <w:t>y ----</w:t>
      </w:r>
    </w:p>
    <w:p>
      <w:pPr>
        <w:pStyle w:val="Normal"/>
      </w:pPr>
      <w:r>
        <w:t>0 ABCD</w:t>
      </w:r>
    </w:p>
    <w:p>
      <w:pPr>
        <w:pStyle w:val="Normal"/>
      </w:pPr>
      <w:r>
        <w:t>1 EFGH</w:t>
      </w:r>
    </w:p>
    <w:p>
      <w:pPr>
        <w:pStyle w:val="Normal"/>
      </w:pPr>
      <w:r>
        <w:t>xn 01 xn 01</w:t>
      </w:r>
    </w:p>
    <w:p>
      <w:pPr>
        <w:pStyle w:val="Normal"/>
      </w:pPr>
      <w:r>
        <w:t>yn -- yn --</w:t>
      </w:r>
    </w:p>
    <w:p>
      <w:pPr>
        <w:pStyle w:val="Normal"/>
      </w:pPr>
      <w:r>
        <w:t>0 DH 0 EA</w:t>
      </w:r>
    </w:p>
    <w:p>
      <w:pPr>
        <w:pStyle w:val="Normal"/>
      </w:pPr>
      <w:r>
        <w:t>1 CG 1 FB</w:t>
      </w:r>
    </w:p>
    <w:p>
      <w:pPr>
        <w:pStyle w:val="Normal"/>
      </w:pPr>
      <w:r>
        <w:t>2 BF 2 GC</w:t>
      </w:r>
    </w:p>
    <w:p>
      <w:pPr>
        <w:pStyle w:val="Normal"/>
      </w:pPr>
      <w:r>
        <w:t>3 AE 3 HD</w:t>
      </w:r>
    </w:p>
    <w:p>
      <w:bookmarkStart w:id="2544" w:name="You_see_that_a_4_x_2_array_turns"/>
      <w:pPr>
        <w:pStyle w:val="Para 03"/>
      </w:pPr>
      <w:r>
        <w:t xml:space="preserve">You see that a 4 </w:t>
      </w:r>
      <w:r>
        <w:rPr>
          <w:rStyle w:val="Text2"/>
        </w:rPr>
        <w:t>×</w:t>
      </w:r>
      <w:r>
        <w:t xml:space="preserve"> 2 array turns into a 2 </w:t>
      </w:r>
      <w:r>
        <w:rPr>
          <w:rStyle w:val="Text2"/>
        </w:rPr>
        <w:t>×</w:t>
      </w:r>
      <w:r>
        <w:t xml:space="preserve"> 4 array.</w:t>
      </w:r>
      <w:bookmarkEnd w:id="2544"/>
    </w:p>
    <w:p>
      <w:bookmarkStart w:id="2545" w:name="The_rotation_is_based_on_the_fol"/>
      <w:pPr>
        <w:pStyle w:val="Para 04"/>
      </w:pPr>
      <w:r>
        <w:t xml:space="preserve">The </w:t>
        <w:bookmarkStart w:id="2546" w:name="rotation_1"/>
        <w:t>rotation</w:t>
        <w:bookmarkEnd w:id="2546"/>
        <w:t xml:space="preserve"> is based on the following calculation rules, where </w:t>
      </w:r>
      <w:r>
        <w:rPr>
          <w:rStyle w:val="Text1"/>
        </w:rPr>
        <w:t>max_x</w:t>
      </w:r>
      <w:r>
        <w:t xml:space="preserve"> and </w:t>
      </w:r>
      <w:r>
        <w:rPr>
          <w:rStyle w:val="Text1"/>
        </w:rPr>
        <w:t>max_y</w:t>
      </w:r>
      <w:r>
        <w:t xml:space="preserve"> are the respective maximum coordinates:</w:t>
      </w:r>
      <w:bookmarkEnd w:id="2545"/>
    </w:p>
    <w:p>
      <w:pPr>
        <w:pStyle w:val="Normal"/>
      </w:pPr>
      <w:r>
        <w:t>Orig -&gt; new_x new_y</w:t>
      </w:r>
    </w:p>
    <w:p>
      <w:pPr>
        <w:pStyle w:val="Normal"/>
      </w:pPr>
      <w:r>
        <w:t>-----------------------------------------------------</w:t>
      </w:r>
    </w:p>
    <w:p>
      <w:pPr>
        <w:pStyle w:val="Normal"/>
      </w:pPr>
      <w:r>
        <w:t>rotate_left: (x,y) -&gt; y max_x - x</w:t>
      </w:r>
    </w:p>
    <w:p>
      <w:pPr>
        <w:pStyle w:val="Normal"/>
      </w:pPr>
      <w:r>
        <w:t>rotate_right: (x,y) -&gt; max_y - y x</w:t>
      </w:r>
    </w:p>
    <w:p>
      <w:bookmarkStart w:id="2547" w:name="You_proceed_to_the_implementatio"/>
      <w:pPr>
        <w:pStyle w:val="Para 04"/>
      </w:pPr>
      <w:r>
        <w:t xml:space="preserve">You proceed to the implementation with this knowledge: You first create a suitably large array by calling </w:t>
        <w:bookmarkStart w:id="2548" w:name="np_empty"/>
        <w:t/>
        <w:bookmarkEnd w:id="2548"/>
      </w:r>
      <w:r>
        <w:rPr>
          <w:rStyle w:val="Text1"/>
        </w:rPr>
        <w:t>np.empty()</w:t>
      </w:r>
      <w:r>
        <w:t xml:space="preserve"> </w:t>
        <w:t xml:space="preserve"> and traverse the original array line by line and then position by position. Based on the formulas above, the rotation can be </w:t>
        <w:bookmarkStart w:id="2549" w:name="implemented_2"/>
        <w:t>implemented</w:t>
        <w:bookmarkEnd w:id="2549"/>
        <w:t xml:space="preserve"> as follows:</w:t>
      </w:r>
      <w:bookmarkEnd w:id="2547"/>
    </w:p>
    <w:p>
      <w:pPr>
        <w:pStyle w:val="Normal"/>
      </w:pPr>
      <w:r>
        <w:rPr>
          <w:rStyle w:val="Text0"/>
        </w:rPr>
        <w:t>class</w:t>
      </w:r>
      <w:r>
        <w:t xml:space="preserve"> RotationDirection(Enum):</w:t>
      </w:r>
    </w:p>
    <w:p>
      <w:pPr>
        <w:pStyle w:val="Normal"/>
      </w:pPr>
      <w:r>
        <w:t>LEFT_90 = auto()</w:t>
      </w:r>
    </w:p>
    <w:p>
      <w:pPr>
        <w:pStyle w:val="Normal"/>
      </w:pPr>
      <w:r>
        <w:t>RIGHT_90 = auto()</w:t>
      </w:r>
    </w:p>
    <w:p>
      <w:pPr>
        <w:pStyle w:val="Normal"/>
      </w:pPr>
      <w:r>
        <w:rPr>
          <w:rStyle w:val="Text0"/>
        </w:rPr>
        <w:t>def</w:t>
      </w:r>
      <w:r>
        <w:t xml:space="preserve"> rotate(values, dir):</w:t>
      </w:r>
    </w:p>
    <w:p>
      <w:pPr>
        <w:pStyle w:val="Normal"/>
      </w:pPr>
      <w:r>
        <w:t>orig_length_y, orig_length_x = values.shape</w:t>
      </w:r>
    </w:p>
    <w:p>
      <w:pPr>
        <w:pStyle w:val="Normal"/>
      </w:pPr>
      <w:r>
        <w:t xml:space="preserve">rotated_array = </w:t>
      </w:r>
      <w:r>
        <w:rPr>
          <w:rStyle w:val="Text0"/>
        </w:rPr>
        <w:t>np.empty</w:t>
      </w:r>
      <w:r>
        <w:t>((orig_length_x, orig_length_y), values.dtype)</w:t>
      </w:r>
    </w:p>
    <w:p>
      <w:pPr>
        <w:pStyle w:val="Normal"/>
      </w:pPr>
      <w:r>
        <w:t/>
      </w:r>
      <w:r>
        <w:rPr>
          <w:rStyle w:val="Text0"/>
        </w:rPr>
        <w:t>for</w:t>
      </w:r>
      <w:r>
        <w:t xml:space="preserve"> y </w:t>
      </w:r>
      <w:r>
        <w:rPr>
          <w:rStyle w:val="Text0"/>
        </w:rPr>
        <w:t>in</w:t>
      </w:r>
      <w:r>
        <w:t xml:space="preserve"> range(orig_length_y):</w:t>
      </w:r>
    </w:p>
    <w:p>
      <w:pPr>
        <w:pStyle w:val="Normal"/>
      </w:pPr>
      <w:r>
        <w:t/>
      </w:r>
      <w:r>
        <w:rPr>
          <w:rStyle w:val="Text0"/>
        </w:rPr>
        <w:t>for</w:t>
      </w:r>
      <w:r>
        <w:t xml:space="preserve"> x </w:t>
      </w:r>
      <w:r>
        <w:rPr>
          <w:rStyle w:val="Text0"/>
        </w:rPr>
        <w:t>in</w:t>
      </w:r>
      <w:r>
        <w:t xml:space="preserve"> range(orig_length_x):</w:t>
      </w:r>
    </w:p>
    <w:p>
      <w:pPr>
        <w:pStyle w:val="Normal"/>
      </w:pPr>
      <w:r>
        <w:t>max_x = orig_length_x - 1</w:t>
      </w:r>
    </w:p>
    <w:p>
      <w:pPr>
        <w:pStyle w:val="Normal"/>
      </w:pPr>
      <w:r>
        <w:t>max_y = orig_length_y - 1</w:t>
      </w:r>
    </w:p>
    <w:p>
      <w:pPr>
        <w:pStyle w:val="Normal"/>
      </w:pPr>
      <w:r>
        <w:t>orig_value = values[y][x]</w:t>
      </w:r>
    </w:p>
    <w:p>
      <w:pPr>
        <w:pStyle w:val="Normal"/>
      </w:pPr>
      <w:r>
        <w:t/>
      </w:r>
      <w:r>
        <w:rPr>
          <w:rStyle w:val="Text0"/>
        </w:rPr>
        <w:t>if</w:t>
      </w:r>
      <w:r>
        <w:t xml:space="preserve"> dir == RotationDirection.LEFT_90:</w:t>
      </w:r>
    </w:p>
    <w:p>
      <w:pPr>
        <w:pStyle w:val="Normal"/>
      </w:pPr>
      <w:r>
        <w:t>new_x = y</w:t>
      </w:r>
    </w:p>
    <w:p>
      <w:pPr>
        <w:pStyle w:val="Normal"/>
      </w:pPr>
      <w:r>
        <w:t>new_y = max_x - x</w:t>
      </w:r>
    </w:p>
    <w:p>
      <w:pPr>
        <w:pStyle w:val="Normal"/>
      </w:pPr>
      <w:r>
        <w:t>rotated_array[new_y][new_x] = orig_value</w:t>
      </w:r>
    </w:p>
    <w:p>
      <w:pPr>
        <w:pStyle w:val="Normal"/>
      </w:pPr>
      <w:r>
        <w:t/>
      </w:r>
      <w:r>
        <w:rPr>
          <w:rStyle w:val="Text0"/>
        </w:rPr>
        <w:t>if</w:t>
      </w:r>
      <w:r>
        <w:t xml:space="preserve"> dir == RotationDirection.RIGHT_90:</w:t>
      </w:r>
    </w:p>
    <w:p>
      <w:pPr>
        <w:pStyle w:val="Normal"/>
      </w:pPr>
      <w:r>
        <w:t>new_x = max_y - y</w:t>
      </w:r>
    </w:p>
    <w:p>
      <w:pPr>
        <w:pStyle w:val="Normal"/>
      </w:pPr>
      <w:r>
        <w:t>new_y = x</w:t>
      </w:r>
    </w:p>
    <w:p>
      <w:pPr>
        <w:pStyle w:val="Normal"/>
      </w:pPr>
      <w:r>
        <w:t>rotated_array[new_y][new_x] = orig_value</w:t>
      </w:r>
    </w:p>
    <w:p>
      <w:pPr>
        <w:pStyle w:val="Normal"/>
      </w:pPr>
      <w:r>
        <w:t/>
      </w:r>
      <w:r>
        <w:rPr>
          <w:rStyle w:val="Text0"/>
        </w:rPr>
        <w:t>return</w:t>
      </w:r>
      <w:r>
        <w:t xml:space="preserve"> rotated_array</w:t>
      </w:r>
    </w:p>
    <w:p>
      <w:bookmarkStart w:id="2550" w:name="Let_s_take_a_look_at_the_operati"/>
      <w:pPr>
        <w:pStyle w:val="Para 04"/>
      </w:pPr>
      <w:r>
        <w:t xml:space="preserve">Let’s take a look at the operations in the </w:t>
        <w:bookmarkStart w:id="2551" w:name="Python_command_line"/>
        <w:t>Python command line</w:t>
        <w:bookmarkEnd w:id="2551"/>
        <w:t>:</w:t>
      </w:r>
      <w:bookmarkEnd w:id="2550"/>
    </w:p>
    <w:p>
      <w:pPr>
        <w:pStyle w:val="Normal"/>
      </w:pPr>
      <w:r>
        <w:rPr>
          <w:rStyle w:val="Text0"/>
        </w:rPr>
        <w:t>def</w:t>
      </w:r>
      <w:r>
        <w:t xml:space="preserve"> main():</w:t>
      </w:r>
    </w:p>
    <w:p>
      <w:pPr>
        <w:pStyle w:val="Normal"/>
      </w:pPr>
      <w:r>
        <w:t>letters = np.array([["A", "B", "C", "D"],</w:t>
      </w:r>
    </w:p>
    <w:p>
      <w:pPr>
        <w:pStyle w:val="Normal"/>
      </w:pPr>
      <w:r>
        <w:t>["E", "F", "G", "H"]])</w:t>
      </w:r>
    </w:p>
    <w:p>
      <w:pPr>
        <w:pStyle w:val="Normal"/>
      </w:pPr>
      <w:r>
        <w:t>left_rotated = rotate(letters, RotationDirection.LEFT_90)</w:t>
      </w:r>
    </w:p>
    <w:p>
      <w:pPr>
        <w:pStyle w:val="Normal"/>
      </w:pPr>
      <w:r>
        <w:t/>
      </w:r>
      <w:r>
        <w:rPr>
          <w:rStyle w:val="Text0"/>
        </w:rPr>
        <w:t>print</w:t>
      </w:r>
      <w:r>
        <w:t>(left_rotated)</w:t>
      </w:r>
    </w:p>
    <w:p>
      <w:pPr>
        <w:pStyle w:val="Normal"/>
      </w:pPr>
      <w:r>
        <w:t>right_rotated = rotate(letters, RotationDirection.RIGHT_90)</w:t>
      </w:r>
    </w:p>
    <w:p>
      <w:pPr>
        <w:pStyle w:val="Normal"/>
      </w:pPr>
      <w:r>
        <w:t/>
      </w:r>
      <w:r>
        <w:rPr>
          <w:rStyle w:val="Text0"/>
        </w:rPr>
        <w:t>print</w:t>
      </w:r>
      <w:r>
        <w:t>(right_rotated)</w:t>
      </w:r>
    </w:p>
    <w:p>
      <w:bookmarkStart w:id="2552" w:name="Finally__the_call_to_print_____s"/>
      <w:pPr>
        <w:pStyle w:val="Para 04"/>
      </w:pPr>
      <w:r>
        <w:t xml:space="preserve">Finally, the call to </w:t>
        <w:bookmarkStart w:id="2553" w:name="print"/>
        <w:t/>
        <w:bookmarkEnd w:id="2553"/>
      </w:r>
      <w:r>
        <w:rPr>
          <w:rStyle w:val="Text1"/>
        </w:rPr>
        <w:t>print()</w:t>
      </w:r>
      <w:r>
        <w:t xml:space="preserve"> </w:t>
        <w:t xml:space="preserve"> shows the arrays rotated by 90 degrees to the left and to the right:</w:t>
      </w:r>
      <w:bookmarkEnd w:id="2552"/>
    </w:p>
    <w:p>
      <w:pPr>
        <w:pStyle w:val="Normal"/>
      </w:pPr>
      <w:r>
        <w:t>[['D' 'H']</w:t>
      </w:r>
    </w:p>
    <w:p>
      <w:pPr>
        <w:pStyle w:val="Normal"/>
      </w:pPr>
      <w:r>
        <w:t>['C' 'G']</w:t>
      </w:r>
    </w:p>
    <w:p>
      <w:pPr>
        <w:pStyle w:val="Normal"/>
      </w:pPr>
      <w:r>
        <w:t>['B' 'F']</w:t>
      </w:r>
    </w:p>
    <w:p>
      <w:pPr>
        <w:pStyle w:val="Normal"/>
      </w:pPr>
      <w:r>
        <w:t>['A' 'E']]</w:t>
      </w:r>
    </w:p>
    <w:p>
      <w:pPr>
        <w:pStyle w:val="Normal"/>
      </w:pPr>
      <w:r>
        <w:t>[['E' 'A']</w:t>
      </w:r>
    </w:p>
    <w:p>
      <w:pPr>
        <w:pStyle w:val="Normal"/>
      </w:pPr>
      <w:r>
        <w:t>['F' 'B']</w:t>
      </w:r>
    </w:p>
    <w:p>
      <w:pPr>
        <w:pStyle w:val="Normal"/>
      </w:pPr>
      <w:r>
        <w:t>['G' 'C']</w:t>
      </w:r>
    </w:p>
    <w:p>
      <w:pPr>
        <w:pStyle w:val="Normal"/>
      </w:pPr>
      <w:r>
        <w:t>['H' 'D']]</w:t>
      </w:r>
    </w:p>
    <w:p>
      <w:bookmarkStart w:id="2554" w:name="Modeling_DirectionsYou_will_enco"/>
      <w:pPr>
        <w:pStyle w:val="Heading 4"/>
      </w:pPr>
      <w:r>
        <w:t>Modeling Directions</w:t>
      </w:r>
      <w:bookmarkEnd w:id="2554"/>
    </w:p>
    <w:p>
      <w:bookmarkStart w:id="2555" w:name="You_will_encounter_directions_in"/>
      <w:pPr>
        <w:pStyle w:val="Para 02"/>
      </w:pPr>
      <w:r>
        <w:t xml:space="preserve">You will encounter </w:t>
        <w:bookmarkStart w:id="2556" w:name="directions"/>
        <w:t>directions</w:t>
        <w:bookmarkEnd w:id="2556"/>
        <w:t xml:space="preserve"> in a variety of use cases. They can, of course, be modeled simply using an enumeration. In the context of two-dimensional arrays, it is extremely convenient and contributes significantly to readability and comprehensibility to define all essential cardinal directions in the enumeration and, moreover, offsets in x- and y- directions. For better manageability of the delta values, I offer a </w:t>
      </w:r>
      <w:r>
        <w:rPr>
          <w:rStyle w:val="Text1"/>
        </w:rPr>
        <w:t>to_dx_dy()</w:t>
      </w:r>
      <w:r>
        <w:t xml:space="preserve"> function:</w:t>
        <w:bookmarkStart w:id="2557" w:name="ITerm33_2"/>
        <w:t xml:space="preserve"> </w:t>
        <w:bookmarkEnd w:id="2557"/>
      </w:r>
      <w:bookmarkEnd w:id="2555"/>
    </w:p>
    <w:p>
      <w:pPr>
        <w:pStyle w:val="Normal"/>
      </w:pPr>
      <w:r>
        <w:rPr>
          <w:rStyle w:val="Text0"/>
        </w:rPr>
        <w:t>class</w:t>
      </w:r>
      <w:r>
        <w:t xml:space="preserve"> Direction(Enum):</w:t>
      </w:r>
    </w:p>
    <w:p>
      <w:pPr>
        <w:pStyle w:val="Normal"/>
      </w:pPr>
      <w:r>
        <w:t>N = (0, -1)</w:t>
      </w:r>
    </w:p>
    <w:p>
      <w:pPr>
        <w:pStyle w:val="Normal"/>
      </w:pPr>
      <w:r>
        <w:t>NE = (1, -1)</w:t>
      </w:r>
    </w:p>
    <w:p>
      <w:pPr>
        <w:pStyle w:val="Normal"/>
      </w:pPr>
      <w:r>
        <w:t>E = (1, 0)</w:t>
      </w:r>
    </w:p>
    <w:p>
      <w:pPr>
        <w:pStyle w:val="Normal"/>
      </w:pPr>
      <w:r>
        <w:t>SE = (1, 1)</w:t>
      </w:r>
    </w:p>
    <w:p>
      <w:pPr>
        <w:pStyle w:val="Normal"/>
      </w:pPr>
      <w:r>
        <w:t>S = (0, 1)</w:t>
      </w:r>
    </w:p>
    <w:p>
      <w:pPr>
        <w:pStyle w:val="Normal"/>
      </w:pPr>
      <w:r>
        <w:t>SW = (-1, 1)</w:t>
      </w:r>
    </w:p>
    <w:p>
      <w:pPr>
        <w:pStyle w:val="Normal"/>
      </w:pPr>
      <w:r>
        <w:t>W = (-1, 0)</w:t>
      </w:r>
    </w:p>
    <w:p>
      <w:pPr>
        <w:pStyle w:val="Normal"/>
      </w:pPr>
      <w:r>
        <w:t>NW = (-1, -1)</w:t>
      </w:r>
    </w:p>
    <w:p>
      <w:pPr>
        <w:pStyle w:val="Normal"/>
      </w:pPr>
      <w:r>
        <w:t/>
      </w:r>
      <w:r>
        <w:rPr>
          <w:rStyle w:val="Text0"/>
        </w:rPr>
        <w:t>def</w:t>
      </w:r>
      <w:r>
        <w:t xml:space="preserve"> to_dx_dy(self):</w:t>
      </w:r>
    </w:p>
    <w:p>
      <w:pPr>
        <w:pStyle w:val="Normal"/>
      </w:pPr>
      <w:r>
        <w:t/>
      </w:r>
      <w:r>
        <w:rPr>
          <w:rStyle w:val="Text0"/>
        </w:rPr>
        <w:t>return</w:t>
      </w:r>
      <w:r>
        <w:t xml:space="preserve"> self.value</w:t>
      </w:r>
    </w:p>
    <w:p>
      <w:pPr>
        <w:pStyle w:val="Normal"/>
      </w:pPr>
      <w:r>
        <w:t>@classmethod</w:t>
      </w:r>
    </w:p>
    <w:p>
      <w:pPr>
        <w:pStyle w:val="Normal"/>
      </w:pPr>
      <w:r>
        <w:t/>
      </w:r>
      <w:r>
        <w:rPr>
          <w:rStyle w:val="Text0"/>
        </w:rPr>
        <w:t>def</w:t>
      </w:r>
      <w:r>
        <w:t xml:space="preserve"> provide_random_direction(cls):</w:t>
      </w:r>
    </w:p>
    <w:p>
      <w:pPr>
        <w:pStyle w:val="Normal"/>
      </w:pPr>
      <w:r>
        <w:t>random_index = randrange(len(list(Direction)))</w:t>
      </w:r>
    </w:p>
    <w:p>
      <w:pPr>
        <w:pStyle w:val="Normal"/>
      </w:pPr>
      <w:r>
        <w:t/>
      </w:r>
      <w:r>
        <w:rPr>
          <w:rStyle w:val="Text0"/>
        </w:rPr>
        <w:t>return</w:t>
      </w:r>
      <w:r>
        <w:t xml:space="preserve"> list(Direction)[random_index]</w:t>
      </w:r>
    </w:p>
    <w:p>
      <w:bookmarkStart w:id="2558" w:name="HINT__RANDOM_NUMBERSIn_the_examp"/>
      <w:pPr>
        <w:pStyle w:val="Para 11"/>
      </w:pPr>
      <w:r>
        <w:t>HINT: RANDOM NUMBERS</w:t>
      </w:r>
      <w:bookmarkEnd w:id="2558"/>
    </w:p>
    <w:p>
      <w:bookmarkStart w:id="2559" w:name="In_the_example__you_see_the_func"/>
      <w:pPr>
        <w:pStyle w:val="Para 17"/>
      </w:pPr>
      <w:r>
        <w:t xml:space="preserve">In the example, you see the function </w:t>
      </w:r>
      <w:r>
        <w:rPr>
          <w:rStyle w:val="Text1"/>
        </w:rPr>
        <w:t>randrange()</w:t>
      </w:r>
      <w:r>
        <w:t xml:space="preserve">, which generates random numbers in the range 0 to the specified boundary exclusive. An alternative is </w:t>
      </w:r>
      <w:r>
        <w:rPr>
          <w:rStyle w:val="Text1"/>
        </w:rPr>
        <w:t>random.randint()</w:t>
      </w:r>
      <w:r>
        <w:t xml:space="preserve">. To get a random number greater than or equal to 0.0 and less than 1.0, use the call </w:t>
      </w:r>
      <w:r>
        <w:rPr>
          <w:rStyle w:val="Text1"/>
        </w:rPr>
        <w:t>random.random()</w:t>
      </w:r>
      <w:r>
        <w:t xml:space="preserve">. For example, if you want to simulate the numbers of a dice, you could implement this as </w:t>
        <w:bookmarkStart w:id="2560" w:name="follows_3"/>
        <w:t>follows:</w:t>
        <w:bookmarkEnd w:id="2560"/>
      </w:r>
      <w:bookmarkEnd w:id="2559"/>
    </w:p>
    <w:p>
      <w:pPr>
        <w:pStyle w:val="Normal"/>
      </w:pPr>
      <w:r>
        <w:t>dice_eyes = random.randint(1, 6)</w:t>
      </w:r>
    </w:p>
    <w:p>
      <w:bookmarkStart w:id="2561" w:name="Example__Random_traversal____To"/>
      <w:pPr>
        <w:pStyle w:val="Para 03"/>
      </w:pPr>
      <w:r>
        <w:rPr>
          <w:rStyle w:val="Text0"/>
        </w:rPr>
        <w:t>Example: Random traversal</w:t>
      </w:r>
      <w:r>
        <w:t xml:space="preserve"> </w:t>
        <w:bookmarkStart w:id="2562" w:name="ITerm35_2"/>
        <w:t xml:space="preserve"> </w:t>
        <w:bookmarkEnd w:id="2562"/>
        <w:t>To go a little deeper on processing with directions, let’s develop a traversal for a playfield. Whenever you hit array boundaries, you randomly choose a new direction not equal to the old one:</w:t>
      </w:r>
      <w:bookmarkEnd w:id="2561"/>
    </w:p>
    <w:p>
      <w:bookmarkStart w:id="2563" w:name="def_main_______world___np_array_1"/>
      <w:pPr>
        <w:pStyle w:val="Para 04"/>
      </w:pPr>
      <w:r>
        <w:t/>
      </w:r>
      <w:bookmarkEnd w:id="2563"/>
    </w:p>
    <w:p>
      <w:pPr>
        <w:pStyle w:val="Normal"/>
      </w:pPr>
      <w:r>
        <w:rPr>
          <w:rStyle w:val="Text0"/>
        </w:rPr>
        <w:t>def</w:t>
      </w:r>
      <w:r>
        <w:t xml:space="preserve"> main():</w:t>
      </w:r>
    </w:p>
    <w:p>
      <w:pPr>
        <w:pStyle w:val="Normal"/>
      </w:pPr>
      <w:r>
        <w:t>world = np.array([list("ABCDEF"),</w:t>
      </w:r>
    </w:p>
    <w:p>
      <w:pPr>
        <w:pStyle w:val="Normal"/>
      </w:pPr>
      <w:r>
        <w:t>list("GHIJKL"),</w:t>
      </w:r>
    </w:p>
    <w:p>
      <w:pPr>
        <w:pStyle w:val="Normal"/>
      </w:pPr>
      <w:r>
        <w:t>list("MNOPQR"),</w:t>
      </w:r>
    </w:p>
    <w:p>
      <w:pPr>
        <w:pStyle w:val="Normal"/>
      </w:pPr>
      <w:r>
        <w:t>list("abcdef"),</w:t>
      </w:r>
    </w:p>
    <w:p>
      <w:pPr>
        <w:pStyle w:val="Normal"/>
      </w:pPr>
      <w:r>
        <w:t>list("ghijkl")])</w:t>
      </w:r>
    </w:p>
    <w:p>
      <w:pPr>
        <w:pStyle w:val="Normal"/>
      </w:pPr>
      <w:r>
        <w:t>dir = Direction.provide_random_direction()</w:t>
      </w:r>
    </w:p>
    <w:p>
      <w:pPr>
        <w:pStyle w:val="Normal"/>
      </w:pPr>
      <w:r>
        <w:t/>
      </w:r>
      <w:r>
        <w:rPr>
          <w:rStyle w:val="Text0"/>
        </w:rPr>
        <w:t>print</w:t>
      </w:r>
      <w:r>
        <w:t>("Direction:", dir.name)</w:t>
      </w:r>
    </w:p>
    <w:p>
      <w:pPr>
        <w:pStyle w:val="Normal"/>
      </w:pPr>
      <w:r>
        <w:t>pos_x = 0</w:t>
      </w:r>
    </w:p>
    <w:p>
      <w:pPr>
        <w:pStyle w:val="Normal"/>
      </w:pPr>
      <w:r>
        <w:t>pos_y = 0</w:t>
      </w:r>
    </w:p>
    <w:p>
      <w:pPr>
        <w:pStyle w:val="Normal"/>
      </w:pPr>
      <w:r>
        <w:t>steps = 0</w:t>
      </w:r>
    </w:p>
    <w:p>
      <w:pPr>
        <w:pStyle w:val="Normal"/>
      </w:pPr>
      <w:r>
        <w:t/>
      </w:r>
      <w:r>
        <w:rPr>
          <w:rStyle w:val="Text0"/>
        </w:rPr>
        <w:t>while</w:t>
      </w:r>
      <w:r>
        <w:t xml:space="preserve"> steps &lt; 25:</w:t>
      </w:r>
    </w:p>
    <w:p>
      <w:pPr>
        <w:pStyle w:val="Normal"/>
      </w:pPr>
      <w:r>
        <w:t/>
      </w:r>
      <w:r>
        <w:rPr>
          <w:rStyle w:val="Text0"/>
        </w:rPr>
        <w:t>print</w:t>
      </w:r>
      <w:r>
        <w:t>(world[pos_y][pos_x], " ", end="")</w:t>
      </w:r>
    </w:p>
    <w:p>
      <w:pPr>
        <w:pStyle w:val="Normal"/>
      </w:pPr>
      <w:r>
        <w:bookmarkStart w:id="2564" w:name="ITerm36_1"/>
        <w:t xml:space="preserve"> </w:t>
        <w:bookmarkEnd w:id="2564"/>
      </w:r>
    </w:p>
    <w:p>
      <w:pPr>
        <w:pStyle w:val="Normal"/>
      </w:pPr>
      <w:r>
        <w:t>dx, dy = dir.to_dx_dy()</w:t>
      </w:r>
    </w:p>
    <w:p>
      <w:pPr>
        <w:pStyle w:val="Normal"/>
      </w:pPr>
      <w:r>
        <w:t/>
      </w:r>
      <w:r>
        <w:rPr>
          <w:rStyle w:val="Text0"/>
        </w:rPr>
        <w:t>if not</w:t>
      </w:r>
      <w:r>
        <w:t xml:space="preserve"> is_on_board(world, pos_x + dx, pos_y + dy):</w:t>
      </w:r>
    </w:p>
    <w:p>
      <w:pPr>
        <w:pStyle w:val="Normal"/>
      </w:pPr>
      <w:r>
        <w:t>dir = select_new_dir(world, dir, pos_x, pos_y)</w:t>
      </w:r>
    </w:p>
    <w:p>
      <w:pPr>
        <w:pStyle w:val="Normal"/>
      </w:pPr>
      <w:r>
        <w:t>dx, dy = dir.to_dx_dy()</w:t>
      </w:r>
    </w:p>
    <w:p>
      <w:pPr>
        <w:pStyle w:val="Normal"/>
      </w:pPr>
      <w:r>
        <w:t/>
      </w:r>
      <w:r>
        <w:rPr>
          <w:rStyle w:val="Text0"/>
        </w:rPr>
        <w:t>print</w:t>
      </w:r>
      <w:r>
        <w:t>("\nNew Direction:", dir.name)</w:t>
      </w:r>
    </w:p>
    <w:p>
      <w:pPr>
        <w:pStyle w:val="Normal"/>
      </w:pPr>
      <w:r>
        <w:t>pos_x += dx</w:t>
      </w:r>
    </w:p>
    <w:p>
      <w:pPr>
        <w:pStyle w:val="Normal"/>
      </w:pPr>
      <w:r>
        <w:t>pos_y += dy</w:t>
      </w:r>
    </w:p>
    <w:p>
      <w:pPr>
        <w:pStyle w:val="Normal"/>
      </w:pPr>
      <w:r>
        <w:t>steps += 1</w:t>
      </w:r>
    </w:p>
    <w:p>
      <w:pPr>
        <w:pStyle w:val="Normal"/>
      </w:pPr>
      <w:r>
        <w:rPr>
          <w:rStyle w:val="Text0"/>
        </w:rPr>
        <w:t>def</w:t>
      </w:r>
      <w:r>
        <w:t xml:space="preserve"> select_new_dir(world, dir, pos_x, pos_y):</w:t>
      </w:r>
    </w:p>
    <w:p>
      <w:pPr>
        <w:pStyle w:val="Normal"/>
      </w:pPr>
      <w:r>
        <w:t>old_dir = dir</w:t>
      </w:r>
    </w:p>
    <w:p>
      <w:pPr>
        <w:pStyle w:val="Normal"/>
      </w:pPr>
      <w:r>
        <w:t/>
      </w:r>
      <w:r>
        <w:rPr>
          <w:rStyle w:val="Text0"/>
        </w:rPr>
        <w:t>while</w:t>
      </w:r>
      <w:r>
        <w:t xml:space="preserve"> True:</w:t>
      </w:r>
    </w:p>
    <w:p>
      <w:pPr>
        <w:pStyle w:val="Normal"/>
      </w:pPr>
      <w:r>
        <w:t>dir = Direction.provide_random_direction()</w:t>
      </w:r>
    </w:p>
    <w:p>
      <w:pPr>
        <w:pStyle w:val="Normal"/>
      </w:pPr>
      <w:r>
        <w:t>dx, dy = dir.to_dx_dy()</w:t>
      </w:r>
    </w:p>
    <w:p>
      <w:pPr>
        <w:pStyle w:val="Normal"/>
      </w:pPr>
      <w:r>
        <w:t/>
      </w:r>
      <w:r>
        <w:rPr>
          <w:rStyle w:val="Text0"/>
        </w:rPr>
        <w:t>if</w:t>
      </w:r>
      <w:r>
        <w:t xml:space="preserve"> old_dir != dir </w:t>
      </w:r>
      <w:r>
        <w:rPr>
          <w:rStyle w:val="Text0"/>
        </w:rPr>
        <w:t>and</w:t>
      </w:r>
      <w:r>
        <w:t xml:space="preserve"> is_on_board(world, pos_x + dx, pos_y + dy):</w:t>
      </w:r>
    </w:p>
    <w:p>
      <w:pPr>
        <w:pStyle w:val="Para 05"/>
      </w:pPr>
      <w:r>
        <w:rPr>
          <w:rStyle w:val="Text0"/>
        </w:rPr>
        <w:t/>
      </w:r>
      <w:r>
        <w:t>break</w:t>
      </w:r>
    </w:p>
    <w:p>
      <w:pPr>
        <w:pStyle w:val="Para 05"/>
      </w:pPr>
      <w:r>
        <w:rPr>
          <w:rStyle w:val="Text0"/>
        </w:rPr>
        <w:t/>
      </w:r>
      <w:r>
        <w:t>return</w:t>
      </w:r>
      <w:r>
        <w:rPr>
          <w:rStyle w:val="Text0"/>
        </w:rPr>
        <w:t xml:space="preserve"> dir</w:t>
      </w:r>
    </w:p>
    <w:p>
      <w:bookmarkStart w:id="2565" w:name="In_this_assignment__you_immediat"/>
      <w:pPr>
        <w:pStyle w:val="Para 04"/>
      </w:pPr>
      <w:r>
        <w:t xml:space="preserve">In this assignment, you immediately get in touch with another useful function named </w:t>
      </w:r>
      <w:r>
        <w:rPr>
          <w:rStyle w:val="Text1"/>
        </w:rPr>
        <w:t>is_on_board()</w:t>
      </w:r>
      <w:r>
        <w:t>. Its task is to check whether a passed x-y value is valid for the array, here assuming that the array is rectangular.</w:t>
      </w:r>
      <w:hyperlink w:anchor="While_this_is_always_true_for_Nu">
        <w:r>
          <w:rPr>
            <w:rStyle w:val="Text14"/>
          </w:rPr>
          <w:bookmarkStart w:id="2566" w:name="3_2"/>
          <w:t>3</w:t>
          <w:bookmarkEnd w:id="2566"/>
        </w:r>
      </w:hyperlink>
      <w:r>
        <w:t xml:space="preserve"> </w:t>
        <w:bookmarkStart w:id="2567" w:name="ITerm37_2"/>
        <w:t xml:space="preserve"> </w:t>
        <w:bookmarkEnd w:id="2567"/>
      </w:r>
      <w:bookmarkEnd w:id="2565"/>
    </w:p>
    <w:p>
      <w:pPr>
        <w:pStyle w:val="Normal"/>
      </w:pPr>
      <w:r>
        <w:rPr>
          <w:rStyle w:val="Text0"/>
        </w:rPr>
        <w:t>def</w:t>
      </w:r>
      <w:r>
        <w:t xml:space="preserve"> is_on_board(values, next_pos_x, next_pos_y):</w:t>
      </w:r>
    </w:p>
    <w:p>
      <w:pPr>
        <w:pStyle w:val="Normal"/>
      </w:pPr>
      <w:r>
        <w:t>max_y, max_x = values.shape</w:t>
      </w:r>
    </w:p>
    <w:p>
      <w:pPr>
        <w:pStyle w:val="Normal"/>
      </w:pPr>
      <w:r>
        <w:t/>
      </w:r>
      <w:r>
        <w:rPr>
          <w:rStyle w:val="Text0"/>
        </w:rPr>
        <w:t>return</w:t>
      </w:r>
      <w:r>
        <w:t xml:space="preserve"> 0 &lt;= next_pos_x &lt; max_x </w:t>
      </w:r>
      <w:r>
        <w:rPr>
          <w:rStyle w:val="Text0"/>
        </w:rPr>
        <w:t>and</w:t>
      </w:r>
      <w:r>
        <w:t xml:space="preserve"> 0 &lt;= next_pos_y &lt; max_y</w:t>
      </w:r>
    </w:p>
    <w:p>
      <w:bookmarkStart w:id="2568" w:name="If_you_start_the_module_RANDOM_T"/>
      <w:pPr>
        <w:pStyle w:val="Para 04"/>
      </w:pPr>
      <w:r>
        <w:t xml:space="preserve">If you start the module </w:t>
      </w:r>
      <w:r>
        <w:rPr>
          <w:rStyle w:val="Text1"/>
        </w:rPr>
        <w:t>RANDOM_TRAVERSAL_DIRECTION_EXAMPLE.PY</w:t>
      </w:r>
      <w:r>
        <w:t>, you will get output like the following, which shows the direction changes very well. The output is limited by the maximum number of 25 steps. Therefore, only 3 letters are found at the end.</w:t>
      </w:r>
      <w:bookmarkEnd w:id="2568"/>
    </w:p>
    <w:p>
      <w:pPr>
        <w:pStyle w:val="Normal"/>
      </w:pPr>
      <w:r>
        <w:t>Direction: SE</w:t>
      </w:r>
    </w:p>
    <w:p>
      <w:pPr>
        <w:pStyle w:val="Normal"/>
      </w:pPr>
      <w:r>
        <w:t>A H O d k</w:t>
      </w:r>
    </w:p>
    <w:p>
      <w:pPr>
        <w:pStyle w:val="Normal"/>
      </w:pPr>
      <w:r>
        <w:t>New Direction: N</w:t>
      </w:r>
    </w:p>
    <w:p>
      <w:pPr>
        <w:pStyle w:val="Normal"/>
      </w:pPr>
      <w:r>
        <w:t>e Q K E</w:t>
      </w:r>
    </w:p>
    <w:p>
      <w:pPr>
        <w:pStyle w:val="Normal"/>
      </w:pPr>
      <w:r>
        <w:t>New Direction: SW</w:t>
      </w:r>
    </w:p>
    <w:p>
      <w:pPr>
        <w:pStyle w:val="Normal"/>
      </w:pPr>
      <w:r>
        <w:t>J O b g</w:t>
      </w:r>
    </w:p>
    <w:p>
      <w:pPr>
        <w:pStyle w:val="Normal"/>
      </w:pPr>
      <w:r>
        <w:t>New Direction: N</w:t>
      </w:r>
    </w:p>
    <w:p>
      <w:pPr>
        <w:pStyle w:val="Normal"/>
      </w:pPr>
      <w:r>
        <w:t>a M G A</w:t>
      </w:r>
    </w:p>
    <w:p>
      <w:pPr>
        <w:pStyle w:val="Normal"/>
      </w:pPr>
      <w:r>
        <w:t>New Direction: E</w:t>
      </w:r>
    </w:p>
    <w:p>
      <w:pPr>
        <w:pStyle w:val="Normal"/>
      </w:pPr>
      <w:r>
        <w:t>B C D E F</w:t>
      </w:r>
    </w:p>
    <w:p>
      <w:pPr>
        <w:pStyle w:val="Normal"/>
      </w:pPr>
      <w:r>
        <w:t>New Direction: SW</w:t>
      </w:r>
    </w:p>
    <w:p>
      <w:pPr>
        <w:pStyle w:val="Normal"/>
      </w:pPr>
      <w:r>
        <w:t>K P c</w:t>
      </w:r>
    </w:p>
    <w:p>
      <w:bookmarkStart w:id="2569" w:name="HINT__VARIATION_WITH_BUFFER_FIEL"/>
      <w:pPr>
        <w:pStyle w:val="Para 11"/>
      </w:pPr>
      <w:r>
        <w:t>HINT: VARIATION WITH BUFFER FIELDS AT THE BORDER</w:t>
      </w:r>
      <w:bookmarkEnd w:id="2569"/>
    </w:p>
    <w:p>
      <w:bookmarkStart w:id="2570" w:name="Especially_for_two_dimensional_a"/>
      <w:pPr>
        <w:pStyle w:val="Para 17"/>
      </w:pPr>
      <w:r>
        <w:t xml:space="preserve">Especially for two-dimensional arrays and accesses to adjacent cells, it may be useful to add an unused element at each border field to avoid special cases, </w:t>
        <w:bookmarkStart w:id="2571" w:name="indicated"/>
        <w:t>indicated</w:t>
        <w:bookmarkEnd w:id="2571"/>
        <w:t xml:space="preserve"> below with a X:</w:t>
      </w:r>
      <w:bookmarkEnd w:id="2570"/>
    </w:p>
    <w:p>
      <w:pPr>
        <w:pStyle w:val="Normal"/>
      </w:pPr>
      <w:r>
        <w:t>XXXXXXXXX</w:t>
      </w:r>
    </w:p>
    <w:p>
      <w:pPr>
        <w:pStyle w:val="Normal"/>
      </w:pPr>
      <w:r>
        <w:t>X X</w:t>
      </w:r>
    </w:p>
    <w:p>
      <w:pPr>
        <w:pStyle w:val="Normal"/>
      </w:pPr>
      <w:r>
        <w:t>X X</w:t>
      </w:r>
    </w:p>
    <w:p>
      <w:pPr>
        <w:pStyle w:val="Normal"/>
      </w:pPr>
      <w:r>
        <w:t>X X</w:t>
      </w:r>
    </w:p>
    <w:p>
      <w:pPr>
        <w:pStyle w:val="Normal"/>
      </w:pPr>
      <w:r>
        <w:t>XXXXXXXXX</w:t>
      </w:r>
    </w:p>
    <w:p>
      <w:bookmarkStart w:id="2572" w:name="Using_this_trick__you_always_hav"/>
      <w:pPr>
        <w:pStyle w:val="Para 03"/>
      </w:pPr>
      <w:r>
        <w:t>Using this trick, you always have eight adjacent cells. This helps to avoid special treatments in your programs. This is also true, for example, when walking through the array. Instead of checking for the array boundaries, you can restrict yourself to checking if you reach a boundary field. Sometimes it is handy to use a neutral element, such as the value 0, since this does not affect computations.</w:t>
      </w:r>
      <w:bookmarkEnd w:id="2572"/>
    </w:p>
    <w:p>
      <w:bookmarkStart w:id="2573" w:name="6_1_3_Typical_ErrorsNot_only_whe"/>
      <w:pPr>
        <w:pStyle w:val="Heading 2"/>
      </w:pPr>
      <w:r>
        <w:t xml:space="preserve">6.1.3 </w:t>
        <w:t>Typical Errors</w:t>
      </w:r>
      <w:bookmarkEnd w:id="2573"/>
    </w:p>
    <w:p>
      <w:bookmarkStart w:id="2574" w:name="Not_only_when_accessing_arrays"/>
      <w:pPr>
        <w:pStyle w:val="Para 02"/>
      </w:pPr>
      <w:r>
        <w:t xml:space="preserve">Not only when accessing </w:t>
        <w:bookmarkStart w:id="2575" w:name="arrays"/>
        <w:t>arrays</w:t>
        <w:bookmarkEnd w:id="2575"/>
        <w:t>, but especially there, you find a multiplicity of potential sources of errors, in particular, the following:</w:t>
      </w:r>
      <w:bookmarkEnd w:id="2574"/>
    </w:p>
    <w:p>
      <w:bookmarkStart w:id="2576" w:name="Off_by_one__Sometimes_you_are_of"/>
      <w:pPr>
        <w:pStyle w:val="Para 01"/>
      </w:pPr>
      <w:r>
        <w:rPr>
          <w:rStyle w:val="Text0"/>
        </w:rPr>
        <w:t>Off-by-one:</w:t>
      </w:r>
      <w:r>
        <w:t xml:space="preserve"> Sometimes you are off by one element when accessing because, for example, the index calculation contains an error, such as adding or subtracting 1 to correct the index or comparing positions with &lt;, &lt;=, &gt;, or &gt;=.</w:t>
      </w:r>
      <w:bookmarkEnd w:id="2576"/>
    </w:p>
    <w:p>
      <w:bookmarkStart w:id="2577" w:name="Array_bounds__Similarly__the_bou"/>
      <w:pPr>
        <w:pStyle w:val="Para 01"/>
      </w:pPr>
      <w:r>
        <w:rPr>
          <w:rStyle w:val="Text0"/>
        </w:rPr>
        <w:t>Array bounds</w:t>
      </w:r>
      <w:r>
        <w:t>: Similarly, the bounds of the array are sometimes inadvertently disregarded, for example, by incorrect use of &lt;, &lt;= or &gt;, &gt;= when comparing length or lower or upper bounds.</w:t>
      </w:r>
      <w:hyperlink w:anchor="Therefore__thorough_testing_and">
        <w:r>
          <w:rPr>
            <w:rStyle w:val="Text16"/>
          </w:rPr>
          <w:bookmarkStart w:id="2578" w:name="4_1"/>
          <w:t>4</w:t>
          <w:bookmarkEnd w:id="2578"/>
        </w:r>
      </w:hyperlink>
      <w:bookmarkEnd w:id="2577"/>
    </w:p>
    <w:p>
      <w:bookmarkStart w:id="2579" w:name="Dimensions__As_mentioned__how_x"/>
      <w:pPr>
        <w:pStyle w:val="Para 01"/>
      </w:pPr>
      <w:r>
        <w:rPr>
          <w:rStyle w:val="Text0"/>
        </w:rPr>
        <w:t>Dimensions:</w:t>
      </w:r>
      <w:r>
        <w:t xml:space="preserve"> As mentioned, how x and y are represented depends on the chosen flavor. This quickly causes x and y to be interchanged for two-dimensional arrays.</w:t>
      </w:r>
      <w:bookmarkEnd w:id="2579"/>
    </w:p>
    <w:p>
      <w:bookmarkStart w:id="2580" w:name="Rectangular_property__Although_a"/>
      <w:pPr>
        <w:pStyle w:val="Para 01"/>
      </w:pPr>
      <w:r>
        <w:rPr>
          <w:rStyle w:val="Text0"/>
        </w:rPr>
        <w:t>Rectangular property</w:t>
      </w:r>
      <w:r>
        <w:t xml:space="preserve">: Although an n </w:t>
      </w:r>
      <w:r>
        <w:rPr>
          <w:rStyle w:val="Text2"/>
        </w:rPr>
        <w:t>×</w:t>
      </w:r>
      <w:r>
        <w:t xml:space="preserve"> m array is assumed to be rectangular, this need not be the case in Python when using nested lists. You can specify a different length for each new row, but many of the examples below use rectangular arrays,</w:t>
      </w:r>
      <w:hyperlink w:anchor="In_job_interviews__you_should_cl">
        <w:r>
          <w:rPr>
            <w:rStyle w:val="Text16"/>
          </w:rPr>
          <w:bookmarkStart w:id="2581" w:name="5_1"/>
          <w:t>5</w:t>
          <w:bookmarkEnd w:id="2581"/>
        </w:r>
      </w:hyperlink>
      <w:r>
        <w:t xml:space="preserve"> especially because they are only supported by NumPy. The reason lies in the arrangement in memory for maximum performance.</w:t>
      </w:r>
      <w:bookmarkEnd w:id="2580"/>
    </w:p>
    <w:p>
      <w:bookmarkStart w:id="2582" w:name="Neutral_element__What_represents"/>
      <w:pPr>
        <w:pStyle w:val="Para 01"/>
      </w:pPr>
      <w:r>
        <w:rPr>
          <w:rStyle w:val="Text0"/>
        </w:rPr>
        <w:t>Neutral element:</w:t>
      </w:r>
      <w:r>
        <w:t xml:space="preserve"> What represents </w:t>
      </w:r>
      <w:r>
        <w:rPr>
          <w:rStyle w:val="Text2"/>
        </w:rPr>
        <w:t>no value</w:t>
      </w:r>
      <w:r>
        <w:t xml:space="preserve">. Is it -1 or </w:t>
      </w:r>
      <w:r>
        <w:rPr>
          <w:rStyle w:val="Text1"/>
        </w:rPr>
        <w:t>None</w:t>
      </w:r>
      <w:r>
        <w:t>? How do you deal with this if these are possible values?</w:t>
      </w:r>
      <w:bookmarkEnd w:id="2582"/>
    </w:p>
    <w:p>
      <w:bookmarkStart w:id="2583" w:name="6_1_4_Special_FeaturesI_would_li"/>
      <w:pPr>
        <w:pStyle w:val="Heading 2"/>
      </w:pPr>
      <w:r>
        <w:t xml:space="preserve">6.1.4 </w:t>
        <w:t>Special Features</w:t>
      </w:r>
      <w:bookmarkEnd w:id="2583"/>
    </w:p>
    <w:p>
      <w:bookmarkStart w:id="2584" w:name="I_would_like_to_point_out_someth"/>
      <w:pPr>
        <w:pStyle w:val="Para 03"/>
      </w:pPr>
      <w:r>
        <w:t xml:space="preserve">I would like to point out something </w:t>
        <w:bookmarkStart w:id="2585" w:name="extraordinary"/>
        <w:t>extraordinary</w:t>
        <w:bookmarkEnd w:id="2585"/>
        <w:t>. Practically, almost all of our developed program modules can be used for NumPy arrays and lists without changing much in the algorithmic part of the functions. Often, all that is needed is the determination of the sizes shown below. This is a significant advantage in contrast to algorithms in, say, Java and C++, which must be developed specifically for lists and other types.</w:t>
      </w:r>
      <w:bookmarkEnd w:id="2584"/>
    </w:p>
    <w:p>
      <w:bookmarkStart w:id="2586" w:name="For_many_algorithms_for_two_dime"/>
      <w:pPr>
        <w:pStyle w:val="Para 04"/>
      </w:pPr>
      <w:r>
        <w:t xml:space="preserve">For many algorithms for two-dimensional arrays, you can use the function </w:t>
      </w:r>
      <w:r>
        <w:rPr>
          <w:rStyle w:val="Text1"/>
        </w:rPr>
        <w:t>get_dimension(values)</w:t>
      </w:r>
      <w:r>
        <w:t xml:space="preserve"> to determine the dimensions for both lists and NumPy arrays. A few examples require some manual work but rarely a completely new implementation.</w:t>
      </w:r>
      <w:bookmarkEnd w:id="2586"/>
    </w:p>
    <w:p>
      <w:pPr>
        <w:pStyle w:val="Normal"/>
      </w:pPr>
      <w:r>
        <w:rPr>
          <w:rStyle w:val="Text0"/>
        </w:rPr>
        <w:t>def</w:t>
      </w:r>
      <w:r>
        <w:t xml:space="preserve"> get_dimension(values):</w:t>
      </w:r>
    </w:p>
    <w:p>
      <w:pPr>
        <w:pStyle w:val="Normal"/>
      </w:pPr>
      <w:r>
        <w:t/>
      </w:r>
      <w:r>
        <w:rPr>
          <w:rStyle w:val="Text0"/>
        </w:rPr>
        <w:t>if</w:t>
      </w:r>
      <w:r>
        <w:t xml:space="preserve"> isinstance(values, list):</w:t>
      </w:r>
    </w:p>
    <w:p>
      <w:pPr>
        <w:pStyle w:val="Normal"/>
      </w:pPr>
      <w:r>
        <w:t/>
      </w:r>
      <w:r>
        <w:rPr>
          <w:rStyle w:val="Text0"/>
        </w:rPr>
        <w:t>return</w:t>
      </w:r>
      <w:r>
        <w:t xml:space="preserve"> len(values), len(values[0])</w:t>
      </w:r>
    </w:p>
    <w:p>
      <w:pPr>
        <w:pStyle w:val="Normal"/>
      </w:pPr>
      <w:r>
        <w:t/>
      </w:r>
      <w:r>
        <w:rPr>
          <w:rStyle w:val="Text0"/>
        </w:rPr>
        <w:t>if</w:t>
      </w:r>
      <w:r>
        <w:t xml:space="preserve"> isinstance(values, np.ndarray):</w:t>
      </w:r>
    </w:p>
    <w:p>
      <w:pPr>
        <w:pStyle w:val="Normal"/>
      </w:pPr>
      <w:r>
        <w:t/>
      </w:r>
      <w:r>
        <w:rPr>
          <w:rStyle w:val="Text0"/>
        </w:rPr>
        <w:t>return</w:t>
      </w:r>
      <w:r>
        <w:t xml:space="preserve"> values.shape</w:t>
      </w:r>
    </w:p>
    <w:p>
      <w:pPr>
        <w:pStyle w:val="Normal"/>
      </w:pPr>
      <w:r>
        <w:t/>
      </w:r>
      <w:r>
        <w:rPr>
          <w:rStyle w:val="Text0"/>
        </w:rPr>
        <w:t>raise</w:t>
      </w:r>
      <w:r>
        <w:t xml:space="preserve"> ValueError("unsupported type", type(values))</w:t>
      </w:r>
    </w:p>
    <w:p>
      <w:bookmarkStart w:id="2587" w:name="For_nested_lists__it_returns_the"/>
      <w:pPr>
        <w:pStyle w:val="Para 04"/>
      </w:pPr>
      <w:r>
        <w:t xml:space="preserve">For nested lists, it returns the number of lines and the length of the first line. This corresponds exactly to the dimensions that can be obtained from NumPy via the </w:t>
      </w:r>
      <w:r>
        <w:rPr>
          <w:rStyle w:val="Text1"/>
        </w:rPr>
        <w:t>shape</w:t>
      </w:r>
      <w:r>
        <w:t xml:space="preserve"> attribute as a tuple:</w:t>
      </w:r>
      <w:bookmarkEnd w:id="2587"/>
    </w:p>
    <w:p>
      <w:pPr>
        <w:pStyle w:val="Normal"/>
      </w:pPr>
      <w:r>
        <w:t>nested_lists = [[0, 1, 2, 3],</w:t>
      </w:r>
    </w:p>
    <w:p>
      <w:pPr>
        <w:pStyle w:val="Normal"/>
      </w:pPr>
      <w:r>
        <w:t>[4, 5, 6, 7],</w:t>
      </w:r>
    </w:p>
    <w:p>
      <w:pPr>
        <w:pStyle w:val="Normal"/>
      </w:pPr>
      <w:r>
        <w:t>[8, 9, 10, 10]]</w:t>
      </w:r>
    </w:p>
    <w:p>
      <w:pPr>
        <w:pStyle w:val="Normal"/>
      </w:pPr>
      <w:r>
        <w:t>nested_lists_array = np.array(nested_lists)</w:t>
      </w:r>
    </w:p>
    <w:p>
      <w:pPr>
        <w:pStyle w:val="Normal"/>
      </w:pPr>
      <w:r>
        <w:rPr>
          <w:rStyle w:val="Text0"/>
        </w:rPr>
        <w:t>print</w:t>
      </w:r>
      <w:r>
        <w:t>(get_dimension(nested_lists))</w:t>
      </w:r>
    </w:p>
    <w:p>
      <w:pPr>
        <w:pStyle w:val="Normal"/>
      </w:pPr>
      <w:r>
        <w:rPr>
          <w:rStyle w:val="Text0"/>
        </w:rPr>
        <w:t>print</w:t>
      </w:r>
      <w:r>
        <w:t>(get_dimension(nested_lists_array))</w:t>
      </w:r>
    </w:p>
    <w:p>
      <w:bookmarkStart w:id="2588" w:name="This_results_in_the_following_ou_12"/>
      <w:pPr>
        <w:pStyle w:val="Para 04"/>
      </w:pPr>
      <w:r>
        <w:t xml:space="preserve">This results in the following </w:t>
        <w:bookmarkStart w:id="2589" w:name="output_1"/>
        <w:t>output:</w:t>
        <w:bookmarkEnd w:id="2589"/>
      </w:r>
      <w:bookmarkEnd w:id="2588"/>
    </w:p>
    <w:p>
      <w:pPr>
        <w:pStyle w:val="Normal"/>
      </w:pPr>
      <w:r>
        <w:t>(3, 4)</w:t>
      </w:r>
    </w:p>
    <w:p>
      <w:pPr>
        <w:pStyle w:val="Normal"/>
      </w:pPr>
      <w:r>
        <w:t>(3, 4)</w:t>
      </w:r>
    </w:p>
    <w:p>
      <w:bookmarkStart w:id="2590" w:name="Special_Treatment_for_Generaliza"/>
      <w:pPr>
        <w:pStyle w:val="Heading 4"/>
      </w:pPr>
      <w:r>
        <w:t>Special Treatment for Generalizations</w:t>
      </w:r>
      <w:bookmarkEnd w:id="2590"/>
    </w:p>
    <w:p>
      <w:bookmarkStart w:id="2591" w:name="Sometimes_you_want_to_apply_func"/>
      <w:pPr>
        <w:pStyle w:val="Para 02"/>
      </w:pPr>
      <w:r>
        <w:t xml:space="preserve">Sometimes you want to apply functionalities not only for special types but in general. In doing so, you occasionally need to initialize arrays with an empty value or query whether an array is empty. You will look at this in more detail in the solution part of exercise 6, where you want to be able to use arrays with letters in addition to arrays with numbers to model a playfield. An empty field is then indicated by, for example, the numerical value 0, a single space character, or an empty </w:t>
        <w:bookmarkStart w:id="2592" w:name="ITerm42_2"/>
        <w:t xml:space="preserve"> </w:t>
        <w:bookmarkEnd w:id="2592"/>
        <w:t xml:space="preserve">string. You could formulate this general-purpose check as function </w:t>
      </w:r>
      <w:r>
        <w:rPr>
          <w:rStyle w:val="Text1"/>
        </w:rPr>
        <w:t>is_empty_cell(values2dim, x, y)</w:t>
      </w:r>
      <w:r>
        <w:t xml:space="preserve"> as follows:</w:t>
      </w:r>
      <w:bookmarkEnd w:id="2591"/>
    </w:p>
    <w:p>
      <w:pPr>
        <w:pStyle w:val="Normal"/>
      </w:pPr>
      <w:r>
        <w:rPr>
          <w:rStyle w:val="Text0"/>
        </w:rPr>
        <w:t>def</w:t>
      </w:r>
      <w:r>
        <w:t xml:space="preserve"> is_empty_cell(values2dim, x, y):</w:t>
      </w:r>
    </w:p>
    <w:p>
      <w:pPr>
        <w:pStyle w:val="Normal"/>
      </w:pPr>
      <w:r>
        <w:t/>
      </w:r>
      <w:r>
        <w:rPr>
          <w:rStyle w:val="Text0"/>
        </w:rPr>
        <w:t>return</w:t>
      </w:r>
      <w:r>
        <w:t xml:space="preserve"> is_empty(values2dim[y][x])</w:t>
      </w:r>
    </w:p>
    <w:p>
      <w:pPr>
        <w:pStyle w:val="Normal"/>
      </w:pPr>
      <w:r>
        <w:rPr>
          <w:rStyle w:val="Text0"/>
        </w:rPr>
        <w:t>def</w:t>
      </w:r>
      <w:r>
        <w:t xml:space="preserve"> is_empty(value):</w:t>
      </w:r>
    </w:p>
    <w:p>
      <w:pPr>
        <w:pStyle w:val="Normal"/>
      </w:pPr>
      <w:r>
        <w:t/>
      </w:r>
      <w:r>
        <w:rPr>
          <w:rStyle w:val="Text0"/>
        </w:rPr>
        <w:t>if</w:t>
      </w:r>
      <w:r>
        <w:t xml:space="preserve"> type(value) </w:t>
      </w:r>
      <w:r>
        <w:rPr>
          <w:rStyle w:val="Text0"/>
        </w:rPr>
        <w:t>is</w:t>
      </w:r>
      <w:r>
        <w:t xml:space="preserve"> str:</w:t>
      </w:r>
    </w:p>
    <w:p>
      <w:pPr>
        <w:pStyle w:val="Normal"/>
      </w:pPr>
      <w:r>
        <w:t/>
      </w:r>
      <w:r>
        <w:rPr>
          <w:rStyle w:val="Text0"/>
        </w:rPr>
        <w:t>return</w:t>
      </w:r>
      <w:r>
        <w:t xml:space="preserve"> value == " " </w:t>
      </w:r>
      <w:r>
        <w:rPr>
          <w:rStyle w:val="Text0"/>
        </w:rPr>
        <w:t>or</w:t>
      </w:r>
      <w:r>
        <w:t xml:space="preserve"> len(value) == 0</w:t>
      </w:r>
    </w:p>
    <w:p>
      <w:pPr>
        <w:pStyle w:val="Normal"/>
      </w:pPr>
      <w:r>
        <w:t/>
      </w:r>
      <w:r>
        <w:rPr>
          <w:rStyle w:val="Text0"/>
        </w:rPr>
        <w:t>return</w:t>
      </w:r>
      <w:r>
        <w:t xml:space="preserve"> value == 0</w:t>
      </w:r>
    </w:p>
    <w:p>
      <w:bookmarkStart w:id="2593" w:name="6_1_5_Recapitulation__NumPySo_fa"/>
      <w:pPr>
        <w:pStyle w:val="Heading 2"/>
      </w:pPr>
      <w:r>
        <w:t xml:space="preserve">6.1.5 </w:t>
        <w:t>Recapitulation: NumPy</w:t>
      </w:r>
      <w:bookmarkEnd w:id="2593"/>
    </w:p>
    <w:p>
      <w:bookmarkStart w:id="2594" w:name="So_far__you_have_used_NumPy____i"/>
      <w:pPr>
        <w:pStyle w:val="Para 03"/>
      </w:pPr>
      <w:r>
        <w:t xml:space="preserve">So far, you have used </w:t>
        <w:bookmarkStart w:id="2595" w:name="NumPy"/>
        <w:t>NumPy</w:t>
        <w:bookmarkEnd w:id="2595"/>
        <w:bookmarkStart w:id="2596" w:name="ITerm44"/>
        <w:t xml:space="preserve"> </w:t>
        <w:bookmarkEnd w:id="2596"/>
        <w:t xml:space="preserve"> in various examples without it being remarkably different in handling than lists. This is a big plus. Nevertheless, I would like to introduce a few things explicitly and point out others.</w:t>
      </w:r>
      <w:bookmarkEnd w:id="2594"/>
    </w:p>
    <w:p>
      <w:bookmarkStart w:id="2597" w:name="What_is_NumPy__NumPy_stands_for"/>
      <w:pPr>
        <w:pStyle w:val="Para 03"/>
      </w:pPr>
      <w:r>
        <w:t>What is NumPy? NumPy stands for Numerical Python and is a module for processing arrays. Besides basic functionalities, there are mathematical extensions for linear algebra and matrices.</w:t>
      </w:r>
      <w:bookmarkEnd w:id="2597"/>
    </w:p>
    <w:p>
      <w:bookmarkStart w:id="2598" w:name="Creating_NumPy_Arrays_Based_on_L"/>
      <w:pPr>
        <w:pStyle w:val="Heading 4"/>
      </w:pPr>
      <w:r>
        <w:t>Creating NumPy Arrays Based on Lists</w:t>
      </w:r>
      <w:bookmarkEnd w:id="2598"/>
    </w:p>
    <w:p>
      <w:bookmarkStart w:id="2599" w:name="Let_s_take_a_quick_look_at_how_e"/>
      <w:pPr>
        <w:pStyle w:val="Para 02"/>
      </w:pPr>
      <w:r>
        <w:t xml:space="preserve">Let’s take a quick look at how easy it is to create a corresponding NumPy array from a </w:t>
        <w:bookmarkStart w:id="2600" w:name="list_3"/>
        <w:t>list</w:t>
        <w:bookmarkEnd w:id="2600"/>
        <w:t>:</w:t>
      </w:r>
      <w:bookmarkEnd w:id="2599"/>
    </w:p>
    <w:p>
      <w:pPr>
        <w:pStyle w:val="Normal"/>
      </w:pPr>
      <w:r>
        <w:t>numbers = [1, 2, 3, 4, 5, 6, 7]</w:t>
      </w:r>
    </w:p>
    <w:p>
      <w:pPr>
        <w:pStyle w:val="Normal"/>
      </w:pPr>
      <w:r>
        <w:t>numbers_array = np.array(numbers)</w:t>
      </w:r>
    </w:p>
    <w:p>
      <w:pPr>
        <w:pStyle w:val="Normal"/>
      </w:pPr>
      <w:r>
        <w:t>firstprimes = [2, 3, 5, 7, 11, 13, 17]</w:t>
      </w:r>
    </w:p>
    <w:p>
      <w:pPr>
        <w:pStyle w:val="Normal"/>
      </w:pPr>
      <w:r>
        <w:t>firstprimes_array = np.array(firstprimes)</w:t>
      </w:r>
    </w:p>
    <w:p>
      <w:pPr>
        <w:pStyle w:val="Normal"/>
      </w:pPr>
      <w:r>
        <w:rPr>
          <w:rStyle w:val="Text0"/>
        </w:rPr>
        <w:t>print</w:t>
      </w:r>
      <w:r>
        <w:t>(numbers_array)</w:t>
      </w:r>
    </w:p>
    <w:p>
      <w:pPr>
        <w:pStyle w:val="Normal"/>
      </w:pPr>
      <w:r>
        <w:rPr>
          <w:rStyle w:val="Text0"/>
        </w:rPr>
        <w:t>print</w:t>
      </w:r>
      <w:r>
        <w:t>(firstprimes_array)</w:t>
      </w:r>
    </w:p>
    <w:p>
      <w:bookmarkStart w:id="2601" w:name="You_receive_the_following_output"/>
      <w:pPr>
        <w:pStyle w:val="Para 04"/>
      </w:pPr>
      <w:r>
        <w:t>You receive the following output:</w:t>
      </w:r>
      <w:bookmarkEnd w:id="2601"/>
    </w:p>
    <w:p>
      <w:pPr>
        <w:pStyle w:val="Normal"/>
      </w:pPr>
      <w:r>
        <w:t>[1 2 3 4 5 6 7]</w:t>
      </w:r>
    </w:p>
    <w:p>
      <w:pPr>
        <w:pStyle w:val="Normal"/>
      </w:pPr>
      <w:r>
        <w:t>[ 2 3 5 7 11 13 17]</w:t>
      </w:r>
    </w:p>
    <w:p>
      <w:bookmarkStart w:id="2602" w:name="The_whole_thing_also_works_witho"/>
      <w:pPr>
        <w:pStyle w:val="Para 04"/>
      </w:pPr>
      <w:r>
        <w:t>The whole thing also works without problems with two-dimensional nested lists:</w:t>
      </w:r>
      <w:bookmarkEnd w:id="2602"/>
    </w:p>
    <w:p>
      <w:pPr>
        <w:pStyle w:val="Normal"/>
      </w:pPr>
      <w:r>
        <w:t>twodim = np.array([["A1", "A2"],</w:t>
      </w:r>
    </w:p>
    <w:p>
      <w:pPr>
        <w:pStyle w:val="Normal"/>
      </w:pPr>
      <w:r>
        <w:t>["B1", "B2"],</w:t>
      </w:r>
    </w:p>
    <w:p>
      <w:pPr>
        <w:pStyle w:val="Normal"/>
      </w:pPr>
      <w:r>
        <w:t>["C1", "C2"]])</w:t>
      </w:r>
    </w:p>
    <w:p>
      <w:pPr>
        <w:pStyle w:val="Normal"/>
      </w:pPr>
      <w:r>
        <w:rPr>
          <w:rStyle w:val="Text0"/>
        </w:rPr>
        <w:t>print</w:t>
      </w:r>
      <w:r>
        <w:t>(twodim)</w:t>
      </w:r>
    </w:p>
    <w:p>
      <w:pPr>
        <w:pStyle w:val="Normal"/>
      </w:pPr>
      <w:r>
        <w:rPr>
          <w:rStyle w:val="Text0"/>
        </w:rPr>
        <w:t>print</w:t>
      </w:r>
      <w:r>
        <w:t>(len(twodim)) # 3</w:t>
      </w:r>
    </w:p>
    <w:p>
      <w:pPr>
        <w:pStyle w:val="Normal"/>
      </w:pPr>
      <w:r>
        <w:rPr>
          <w:rStyle w:val="Text0"/>
        </w:rPr>
        <w:t>print</w:t>
      </w:r>
      <w:r>
        <w:t>(twodim.size) # 6</w:t>
      </w:r>
    </w:p>
    <w:p>
      <w:pPr>
        <w:pStyle w:val="Normal"/>
      </w:pPr>
      <w:r>
        <w:rPr>
          <w:rStyle w:val="Text0"/>
        </w:rPr>
        <w:t>print</w:t>
      </w:r>
      <w:r>
        <w:t>(twodim.shape) # (3, 2)</w:t>
      </w:r>
    </w:p>
    <w:p>
      <w:bookmarkStart w:id="2603" w:name="You_get_the_following_output_of"/>
      <w:pPr>
        <w:pStyle w:val="Para 04"/>
      </w:pPr>
      <w:r>
        <w:t>You get the following output of the array (lengths are not shown here):</w:t>
      </w:r>
      <w:bookmarkEnd w:id="2603"/>
    </w:p>
    <w:p>
      <w:pPr>
        <w:pStyle w:val="Normal"/>
      </w:pPr>
      <w:r>
        <w:t>[['A1' 'A2']</w:t>
      </w:r>
    </w:p>
    <w:p>
      <w:pPr>
        <w:pStyle w:val="Normal"/>
      </w:pPr>
      <w:r>
        <w:t>['B1' 'B2']</w:t>
      </w:r>
    </w:p>
    <w:p>
      <w:pPr>
        <w:pStyle w:val="Normal"/>
      </w:pPr>
      <w:r>
        <w:t>['C1' 'C2']]</w:t>
      </w:r>
    </w:p>
    <w:p>
      <w:bookmarkStart w:id="2604" w:name="Creating_NumPy_Arrays_with_Parti"/>
      <w:pPr>
        <w:pStyle w:val="Heading 4"/>
      </w:pPr>
      <w:r>
        <w:t>Creating NumPy Arrays with Particular Values</w:t>
      </w:r>
      <w:bookmarkEnd w:id="2604"/>
    </w:p>
    <w:p>
      <w:bookmarkStart w:id="2605" w:name="Sometimes_you_want_to_preinitial"/>
      <w:pPr>
        <w:pStyle w:val="Para 02"/>
      </w:pPr>
      <w:r>
        <w:t>Sometimes you want to preinitialize arrays with a special value; for numbers this is often the value 0 or the 1. NumPy offers specific functions for this purpose:</w:t>
      </w:r>
      <w:bookmarkEnd w:id="2605"/>
    </w:p>
    <w:p>
      <w:bookmarkStart w:id="2606" w:name="zeros"/>
      <w:pPr>
        <w:pStyle w:val="Para 32"/>
      </w:pPr>
      <w:r>
        <w:t>zeros()</w:t>
      </w:r>
      <w:bookmarkEnd w:id="2606"/>
    </w:p>
    <w:p>
      <w:bookmarkStart w:id="2607" w:name="ones"/>
      <w:pPr>
        <w:pStyle w:val="Para 32"/>
      </w:pPr>
      <w:r>
        <w:t>ones()</w:t>
      </w:r>
      <w:bookmarkEnd w:id="2607"/>
    </w:p>
    <w:p>
      <w:bookmarkStart w:id="2608" w:name="empty"/>
      <w:pPr>
        <w:pStyle w:val="Para 32"/>
      </w:pPr>
      <w:r>
        <w:t>empty()</w:t>
      </w:r>
      <w:bookmarkEnd w:id="2608"/>
    </w:p>
    <w:p>
      <w:bookmarkStart w:id="2609" w:name="Let_s_call_these_functions_to_cr"/>
      <w:pPr>
        <w:pStyle w:val="Para 04"/>
      </w:pPr>
      <w:r>
        <w:t xml:space="preserve">Let’s call these functions to create arrays. Note that the first </w:t>
        <w:bookmarkStart w:id="2610" w:name="value_1"/>
        <w:t>value</w:t>
        <w:bookmarkEnd w:id="2610"/>
        <w:t xml:space="preserve"> corresponds to the number of rows and the second one corresponds to the number of columns. Additionally, you can optionally specify a data type.</w:t>
      </w:r>
      <w:bookmarkEnd w:id="2609"/>
    </w:p>
    <w:p>
      <w:pPr>
        <w:pStyle w:val="Normal"/>
      </w:pPr>
      <w:r>
        <w:t>array_with_zeros = np.zeros((2, 4), dtype='int')</w:t>
      </w:r>
    </w:p>
    <w:p>
      <w:pPr>
        <w:pStyle w:val="Normal"/>
      </w:pPr>
      <w:r>
        <w:rPr>
          <w:rStyle w:val="Text0"/>
        </w:rPr>
        <w:t>print</w:t>
      </w:r>
      <w:r>
        <w:t>(array_with_zeros)</w:t>
      </w:r>
    </w:p>
    <w:p>
      <w:pPr>
        <w:pStyle w:val="Normal"/>
      </w:pPr>
      <w:r>
        <w:t>array_with_ones = np.ones((5, 10))</w:t>
      </w:r>
    </w:p>
    <w:p>
      <w:pPr>
        <w:pStyle w:val="Normal"/>
      </w:pPr>
      <w:r>
        <w:rPr>
          <w:rStyle w:val="Text0"/>
        </w:rPr>
        <w:t>print</w:t>
      </w:r>
      <w:r>
        <w:t>(array_with_ones)</w:t>
      </w:r>
    </w:p>
    <w:p>
      <w:pPr>
        <w:pStyle w:val="Normal"/>
      </w:pPr>
      <w:r>
        <w:t>empty_strings_array = np.empty((3, 3), dtype="str")</w:t>
      </w:r>
    </w:p>
    <w:p>
      <w:pPr>
        <w:pStyle w:val="Normal"/>
      </w:pPr>
      <w:r>
        <w:rPr>
          <w:rStyle w:val="Text0"/>
        </w:rPr>
        <w:t>print</w:t>
      </w:r>
      <w:r>
        <w:t>(empty_strings_array)</w:t>
      </w:r>
    </w:p>
    <w:p>
      <w:bookmarkStart w:id="2611" w:name="This_leads_to_the_following_outp"/>
      <w:pPr>
        <w:pStyle w:val="Para 04"/>
      </w:pPr>
      <w:r>
        <w:t xml:space="preserve">This leads to the following output, which illustrates that by default (here for the ones) </w:t>
      </w:r>
      <w:r>
        <w:rPr>
          <w:rStyle w:val="Text1"/>
        </w:rPr>
        <w:t>float</w:t>
      </w:r>
      <w:r>
        <w:t xml:space="preserve"> is chosen as the data type:</w:t>
      </w:r>
      <w:bookmarkEnd w:id="2611"/>
    </w:p>
    <w:p>
      <w:pPr>
        <w:pStyle w:val="Normal"/>
      </w:pPr>
      <w:r>
        <w:t>[[0 0 0 0]</w:t>
      </w:r>
    </w:p>
    <w:p>
      <w:pPr>
        <w:pStyle w:val="Normal"/>
      </w:pPr>
      <w:r>
        <w:t>[0 0 0 0]]</w:t>
      </w:r>
    </w:p>
    <w:p>
      <w:pPr>
        <w:pStyle w:val="Normal"/>
      </w:pPr>
      <w:r>
        <w:t>[[1. 1. 1. 1. 1. 1. 1. 1. 1. 1.]</w:t>
      </w:r>
    </w:p>
    <w:p>
      <w:pPr>
        <w:pStyle w:val="Normal"/>
      </w:pPr>
      <w:r>
        <w:t>[1. 1. 1. 1. 1. 1. 1. 1. 1. 1.]</w:t>
      </w:r>
    </w:p>
    <w:p>
      <w:pPr>
        <w:pStyle w:val="Normal"/>
      </w:pPr>
      <w:r>
        <w:t>[1. 1. 1. 1. 1. 1. 1. 1. 1. 1.]</w:t>
      </w:r>
    </w:p>
    <w:p>
      <w:pPr>
        <w:pStyle w:val="Normal"/>
      </w:pPr>
      <w:r>
        <w:t>[1. 1. 1. 1. 1. 1. 1. 1. 1. 1.]</w:t>
      </w:r>
    </w:p>
    <w:p>
      <w:pPr>
        <w:pStyle w:val="Normal"/>
      </w:pPr>
      <w:r>
        <w:t>[1. 1. 1. 1. 1. 1. 1. 1. 1. 1.]]</w:t>
      </w:r>
    </w:p>
    <w:p>
      <w:pPr>
        <w:pStyle w:val="Normal"/>
      </w:pPr>
      <w:r>
        <w:t>[['' '' '']</w:t>
      </w:r>
    </w:p>
    <w:p>
      <w:pPr>
        <w:pStyle w:val="Normal"/>
      </w:pPr>
      <w:r>
        <w:t>['' '' '']</w:t>
      </w:r>
    </w:p>
    <w:p>
      <w:pPr>
        <w:pStyle w:val="Normal"/>
      </w:pPr>
      <w:r>
        <w:t>['' '' '']]</w:t>
      </w:r>
    </w:p>
    <w:p>
      <w:bookmarkStart w:id="2612" w:name="Such_initializations_can_also_be"/>
      <w:pPr>
        <w:pStyle w:val="Para 04"/>
      </w:pPr>
      <w:r>
        <w:t>Such initializations can also be achieved with Python on-board tools as follows but the NumPy variant feels more comprehensible for me:</w:t>
      </w:r>
      <w:bookmarkEnd w:id="2612"/>
    </w:p>
    <w:p>
      <w:pPr>
        <w:pStyle w:val="Normal"/>
      </w:pPr>
      <w:r>
        <w:t xml:space="preserve">zeros_with_lists = [[0 </w:t>
      </w:r>
      <w:r>
        <w:rPr>
          <w:rStyle w:val="Text0"/>
        </w:rPr>
        <w:t>for</w:t>
      </w:r>
      <w:r>
        <w:t xml:space="preserve"> x </w:t>
      </w:r>
      <w:r>
        <w:rPr>
          <w:rStyle w:val="Text0"/>
        </w:rPr>
        <w:t>in</w:t>
      </w:r>
      <w:r>
        <w:t xml:space="preserve"> range(4)] </w:t>
      </w:r>
      <w:r>
        <w:rPr>
          <w:rStyle w:val="Text0"/>
        </w:rPr>
        <w:t>for</w:t>
      </w:r>
      <w:r>
        <w:t xml:space="preserve"> y </w:t>
      </w:r>
      <w:r>
        <w:rPr>
          <w:rStyle w:val="Text0"/>
        </w:rPr>
        <w:t>in</w:t>
      </w:r>
      <w:r>
        <w:t xml:space="preserve"> range(2)]</w:t>
      </w:r>
    </w:p>
    <w:p>
      <w:pPr>
        <w:pStyle w:val="Normal"/>
      </w:pPr>
      <w:r>
        <w:rPr>
          <w:rStyle w:val="Text0"/>
        </w:rPr>
        <w:t>print</w:t>
      </w:r>
      <w:r>
        <w:t>(zeros_with_lists)</w:t>
      </w:r>
    </w:p>
    <w:p>
      <w:pPr>
        <w:pStyle w:val="Normal"/>
      </w:pPr>
      <w:r>
        <w:t xml:space="preserve">ones_with_lists = [[1 </w:t>
      </w:r>
      <w:r>
        <w:rPr>
          <w:rStyle w:val="Text0"/>
        </w:rPr>
        <w:t>for</w:t>
      </w:r>
      <w:r>
        <w:t xml:space="preserve"> x </w:t>
      </w:r>
      <w:r>
        <w:rPr>
          <w:rStyle w:val="Text0"/>
        </w:rPr>
        <w:t>in</w:t>
      </w:r>
      <w:r>
        <w:t xml:space="preserve"> range(10)] </w:t>
      </w:r>
      <w:r>
        <w:rPr>
          <w:rStyle w:val="Text0"/>
        </w:rPr>
        <w:t>for</w:t>
      </w:r>
      <w:r>
        <w:t xml:space="preserve"> y </w:t>
      </w:r>
      <w:r>
        <w:rPr>
          <w:rStyle w:val="Text0"/>
        </w:rPr>
        <w:t>in</w:t>
      </w:r>
      <w:r>
        <w:t xml:space="preserve"> range(5)]</w:t>
      </w:r>
    </w:p>
    <w:p>
      <w:pPr>
        <w:pStyle w:val="Normal"/>
      </w:pPr>
      <w:r>
        <w:rPr>
          <w:rStyle w:val="Text0"/>
        </w:rPr>
        <w:t>print</w:t>
      </w:r>
      <w:r>
        <w:t>(ones_with_lists)</w:t>
      </w:r>
    </w:p>
    <w:p>
      <w:pPr>
        <w:pStyle w:val="Normal"/>
      </w:pPr>
      <w:r>
        <w:t xml:space="preserve">empty_string_with_list = [["" </w:t>
      </w:r>
      <w:r>
        <w:rPr>
          <w:rStyle w:val="Text0"/>
        </w:rPr>
        <w:t>for</w:t>
      </w:r>
      <w:r>
        <w:t xml:space="preserve"> x </w:t>
      </w:r>
      <w:r>
        <w:rPr>
          <w:rStyle w:val="Text0"/>
        </w:rPr>
        <w:t>in</w:t>
      </w:r>
      <w:r>
        <w:t xml:space="preserve"> range(3)] </w:t>
      </w:r>
      <w:r>
        <w:rPr>
          <w:rStyle w:val="Text0"/>
        </w:rPr>
        <w:t>for</w:t>
      </w:r>
      <w:r>
        <w:t xml:space="preserve"> y </w:t>
      </w:r>
      <w:r>
        <w:rPr>
          <w:rStyle w:val="Text0"/>
        </w:rPr>
        <w:t>in</w:t>
      </w:r>
      <w:r>
        <w:t xml:space="preserve"> range(3)]</w:t>
      </w:r>
    </w:p>
    <w:p>
      <w:pPr>
        <w:pStyle w:val="Normal"/>
      </w:pPr>
      <w:r>
        <w:rPr>
          <w:rStyle w:val="Text0"/>
        </w:rPr>
        <w:t>print</w:t>
      </w:r>
      <w:r>
        <w:t>(empty_string_with_list)</w:t>
      </w:r>
    </w:p>
    <w:p>
      <w:bookmarkStart w:id="2613" w:name="ATTENTION__FAULTY_VARIANT_WITH_L"/>
      <w:pPr>
        <w:pStyle w:val="Para 11"/>
      </w:pPr>
      <w:r>
        <w:t>ATTENTION: FAULTY VARIANT WITH LIST COMPREHENSION</w:t>
      </w:r>
      <w:bookmarkEnd w:id="2613"/>
    </w:p>
    <w:p>
      <w:bookmarkStart w:id="2614" w:name="Please_note_the_following_pitfal"/>
      <w:pPr>
        <w:pStyle w:val="Para 17"/>
      </w:pPr>
      <w:r>
        <w:t xml:space="preserve">Please note the following pitfall: You might like to create something similar to the above using list </w:t>
        <w:bookmarkStart w:id="2615" w:name="comprehensions"/>
        <w:t>comprehensions</w:t>
        <w:bookmarkEnd w:id="2615"/>
        <w:t>:</w:t>
      </w:r>
      <w:bookmarkEnd w:id="2614"/>
    </w:p>
    <w:p>
      <w:pPr>
        <w:pStyle w:val="Normal"/>
      </w:pPr>
      <w:r>
        <w:t>width = 10</w:t>
      </w:r>
    </w:p>
    <w:p>
      <w:pPr>
        <w:pStyle w:val="Normal"/>
      </w:pPr>
      <w:r>
        <w:t>height = 5</w:t>
      </w:r>
    </w:p>
    <w:p>
      <w:pPr>
        <w:pStyle w:val="Normal"/>
      </w:pPr>
      <w:r>
        <w:t xml:space="preserve"># generates non-independent references board = [[0] * width] * height </w:t>
      </w:r>
      <w:r>
        <w:rPr>
          <w:rStyle w:val="Text0"/>
        </w:rPr>
        <w:t>print</w:t>
      </w:r>
      <w:r>
        <w:t>(board)</w:t>
      </w:r>
    </w:p>
    <w:p>
      <w:pPr>
        <w:pStyle w:val="Normal"/>
      </w:pPr>
      <w:r>
        <w:t># Attention: modification happens in all lines! board[1][1] = 1</w:t>
      </w:r>
    </w:p>
    <w:p>
      <w:pPr>
        <w:pStyle w:val="Normal"/>
      </w:pPr>
      <w:r>
        <w:rPr>
          <w:rStyle w:val="Text0"/>
        </w:rPr>
        <w:t>print</w:t>
      </w:r>
      <w:r>
        <w:t>(board)</w:t>
      </w:r>
    </w:p>
    <w:p>
      <w:bookmarkStart w:id="2616" w:name="The_lists_created_in_this_way_ar"/>
      <w:pPr>
        <w:pStyle w:val="Para 03"/>
      </w:pPr>
      <w:r>
        <w:t>The lists created in this way are not independent of each other, and changes have effects on the other lines.</w:t>
      </w:r>
      <w:bookmarkEnd w:id="2616"/>
    </w:p>
    <w:p>
      <w:bookmarkStart w:id="2617" w:name="Other_Functionalities_of_NumPy_A"/>
      <w:pPr>
        <w:pStyle w:val="Heading 4"/>
      </w:pPr>
      <w:r>
        <w:t>Other Functionalities of NumPy Arrays</w:t>
      </w:r>
      <w:bookmarkEnd w:id="2617"/>
    </w:p>
    <w:p>
      <w:bookmarkStart w:id="2618" w:name="Previously_I_indicated_that_NumP"/>
      <w:pPr>
        <w:pStyle w:val="Para 03"/>
      </w:pPr>
      <w:r>
        <w:t xml:space="preserve">Previously I indicated that NumPy offers some mathematical </w:t>
        <w:bookmarkStart w:id="2619" w:name="functionalities"/>
        <w:t>functionalities</w:t>
        <w:bookmarkEnd w:id="2619"/>
        <w:t xml:space="preserve"> out of the box. But not only that. There are various others, which you can explore in detail in </w:t>
      </w:r>
      <w:hyperlink r:id="rId88">
        <w:r>
          <w:rPr>
            <w:rStyle w:val="Text3"/>
          </w:rPr>
          <w:t>https://numpy.org/doc/stable/reference/routines.array-manipulation.html</w:t>
        </w:r>
      </w:hyperlink>
      <w:r>
        <w:t>. As an example, I’ll demonstrate the vertical and horizontal flipping of the contents of an array, which you are supposed to rebuild by hand in exercise 2.</w:t>
      </w:r>
      <w:bookmarkEnd w:id="2618"/>
    </w:p>
    <w:p>
      <w:bookmarkStart w:id="2620" w:name="Let_s_look_at_how_this_works_usi"/>
      <w:pPr>
        <w:pStyle w:val="Para 04"/>
      </w:pPr>
      <w:r>
        <w:t>Let’s look at how this works using two arrays, where the 1 stands for horizontal and 0 for vertical:</w:t>
      </w:r>
      <w:bookmarkEnd w:id="2620"/>
    </w:p>
    <w:p>
      <w:pPr>
        <w:pStyle w:val="Normal"/>
      </w:pPr>
      <w:r>
        <w:rPr>
          <w:rStyle w:val="Text0"/>
        </w:rPr>
        <w:t>import</w:t>
      </w:r>
      <w:r>
        <w:t xml:space="preserve"> numpy </w:t>
      </w:r>
      <w:r>
        <w:rPr>
          <w:rStyle w:val="Text0"/>
        </w:rPr>
        <w:t>as</w:t>
      </w:r>
      <w:r>
        <w:t xml:space="preserve"> np</w:t>
      </w:r>
    </w:p>
    <w:p>
      <w:pPr>
        <w:pStyle w:val="Normal"/>
      </w:pPr>
      <w:r>
        <w:t>numbers = np.array([[1, 2, 3, 4],</w:t>
      </w:r>
    </w:p>
    <w:p>
      <w:pPr>
        <w:pStyle w:val="Normal"/>
      </w:pPr>
      <w:r>
        <w:t>[1, 2, 3, 4],</w:t>
      </w:r>
    </w:p>
    <w:p>
      <w:pPr>
        <w:pStyle w:val="Normal"/>
      </w:pPr>
      <w:r>
        <w:t>[1, 2, 3, 4]])</w:t>
      </w:r>
    </w:p>
    <w:p>
      <w:pPr>
        <w:pStyle w:val="Normal"/>
      </w:pPr>
      <w:r>
        <w:t>print(np.flip(numbers, 1))</w:t>
      </w:r>
    </w:p>
    <w:p>
      <w:pPr>
        <w:pStyle w:val="Normal"/>
      </w:pPr>
      <w:r>
        <w:t>numbers2 = np.array([[1, 1, 1, 1],</w:t>
      </w:r>
    </w:p>
    <w:p>
      <w:pPr>
        <w:pStyle w:val="Normal"/>
      </w:pPr>
      <w:r>
        <w:t>[2, 2, 2, 2],</w:t>
      </w:r>
    </w:p>
    <w:p>
      <w:pPr>
        <w:pStyle w:val="Normal"/>
      </w:pPr>
      <w:r>
        <w:t>[3, 3, 3, 3]])</w:t>
      </w:r>
    </w:p>
    <w:p>
      <w:pPr>
        <w:pStyle w:val="Normal"/>
      </w:pPr>
      <w:r>
        <w:t>print(np.flip(numbers2, 0))</w:t>
      </w:r>
    </w:p>
    <w:p>
      <w:bookmarkStart w:id="2621" w:name="This_results_in_the_following_ou_13"/>
      <w:pPr>
        <w:pStyle w:val="Para 04"/>
      </w:pPr>
      <w:r>
        <w:t>This results in the following output:</w:t>
      </w:r>
      <w:bookmarkEnd w:id="2621"/>
    </w:p>
    <w:p>
      <w:pPr>
        <w:pStyle w:val="Normal"/>
      </w:pPr>
      <w:r>
        <w:t>[[4 3 2 1]</w:t>
      </w:r>
    </w:p>
    <w:p>
      <w:pPr>
        <w:pStyle w:val="Normal"/>
      </w:pPr>
      <w:r>
        <w:t>[4 3 2 1]</w:t>
      </w:r>
    </w:p>
    <w:p>
      <w:pPr>
        <w:pStyle w:val="Normal"/>
      </w:pPr>
      <w:r>
        <w:t>[4 3 2 1]]</w:t>
      </w:r>
    </w:p>
    <w:p>
      <w:pPr>
        <w:pStyle w:val="Normal"/>
      </w:pPr>
      <w:r>
        <w:t>[[3 3 3 3]</w:t>
      </w:r>
    </w:p>
    <w:p>
      <w:pPr>
        <w:pStyle w:val="Normal"/>
      </w:pPr>
      <w:r>
        <w:t>[2 2 2 2]</w:t>
      </w:r>
    </w:p>
    <w:p>
      <w:pPr>
        <w:pStyle w:val="Normal"/>
      </w:pPr>
      <w:r>
        <w:t>[1 1 1 1]]</w:t>
      </w:r>
    </w:p>
    <w:p>
      <w:bookmarkStart w:id="2622" w:name="Advantages_of_NumPyAs_is_well_kn"/>
      <w:pPr>
        <w:pStyle w:val="Heading 4"/>
      </w:pPr>
      <w:r>
        <w:t>Advantages of NumPy</w:t>
      </w:r>
      <w:bookmarkEnd w:id="2622"/>
    </w:p>
    <w:p>
      <w:bookmarkStart w:id="2623" w:name="As_is_well_known__lists_in_Pytho"/>
      <w:pPr>
        <w:pStyle w:val="Para 03"/>
      </w:pPr>
      <w:r>
        <w:t xml:space="preserve">As is well known, lists in Python are very convenient and provide an ordered and changeable sequence of values. The values stored can be of different types (heterogeneous) or contain only the same types (homogeneous). Multidimensional structures are possible by nesting lists. NumPy allows only homogeneous value assignments, which is often an </w:t>
        <w:bookmarkStart w:id="2624" w:name="advantage"/>
        <w:t>advantage</w:t>
        <w:bookmarkEnd w:id="2624"/>
        <w:t xml:space="preserve"> rather than a disadvantage.</w:t>
      </w:r>
      <w:bookmarkEnd w:id="2623"/>
    </w:p>
    <w:p>
      <w:bookmarkStart w:id="2625" w:name="What_are_the_indisputable_advant"/>
      <w:pPr>
        <w:pStyle w:val="Para 04"/>
      </w:pPr>
      <w:r>
        <w:t>What are the indisputable advantages of using NumPy instead of the built-in lists?</w:t>
      </w:r>
      <w:bookmarkEnd w:id="2625"/>
    </w:p>
    <w:p>
      <w:bookmarkStart w:id="2626" w:name="NumPy_arrays_fit_seamlessly_and"/>
      <w:pPr>
        <w:pStyle w:val="Para 01"/>
      </w:pPr>
      <w:r>
        <w:t>NumPy arrays fit seamlessly and are easy to use.</w:t>
      </w:r>
      <w:bookmarkEnd w:id="2626"/>
    </w:p>
    <w:p>
      <w:bookmarkStart w:id="2627" w:name="NumPy_arrays_use__slightly__less"/>
      <w:pPr>
        <w:pStyle w:val="Para 01"/>
      </w:pPr>
      <w:r>
        <w:t>NumPy arrays use (slightly) less memory.</w:t>
      </w:r>
      <w:bookmarkEnd w:id="2627"/>
    </w:p>
    <w:p>
      <w:bookmarkStart w:id="2628" w:name="NumPy_arrays_are__much__faster_t"/>
      <w:pPr>
        <w:pStyle w:val="Para 01"/>
      </w:pPr>
      <w:r>
        <w:t>NumPy arrays are (much) faster than lists for various use cases.</w:t>
      </w:r>
      <w:bookmarkEnd w:id="2628"/>
    </w:p>
    <w:p>
      <w:bookmarkStart w:id="2629" w:name="However__the_last_point_only_app"/>
      <w:pPr>
        <w:pStyle w:val="Para 03"/>
      </w:pPr>
      <w:r>
        <w:t>However, the last point only applies when processing enormous amounts of data, especially when performing mathematical operations such as matrix multiplication. Normal array accesses are sometimes even slower than indexed list accesses. I will show this with an example later.</w:t>
      </w:r>
      <w:bookmarkEnd w:id="2629"/>
    </w:p>
    <w:p>
      <w:bookmarkStart w:id="2630" w:name="Memory_ConsumptionTo_compare_the"/>
      <w:pPr>
        <w:pStyle w:val="Heading 4"/>
      </w:pPr>
      <w:r>
        <w:t>Memory Consumption</w:t>
      </w:r>
      <w:bookmarkEnd w:id="2630"/>
    </w:p>
    <w:p>
      <w:bookmarkStart w:id="2631" w:name="To_compare_the_memory_consumptio"/>
      <w:pPr>
        <w:pStyle w:val="Para 02"/>
      </w:pPr>
      <w:r>
        <w:t xml:space="preserve">To compare the </w:t>
        <w:bookmarkStart w:id="2632" w:name="memory_consumption"/>
        <w:t>memory consumption</w:t>
        <w:bookmarkEnd w:id="2632"/>
        <w:t xml:space="preserve"> of lists and NumPy arrays, I created a list and an array with 100,000 elements each. To determine the used memory, I used the </w:t>
      </w:r>
      <w:r>
        <w:rPr>
          <w:rStyle w:val="Text1"/>
        </w:rPr>
        <w:t>getsizeof()</w:t>
      </w:r>
      <w:r>
        <w:t xml:space="preserve"> functionality</w:t>
        <w:bookmarkStart w:id="2633" w:name="ITerm51"/>
        <w:t xml:space="preserve"> </w:t>
        <w:bookmarkEnd w:id="2633"/>
        <w:t xml:space="preserve"> from the </w:t>
      </w:r>
      <w:r>
        <w:rPr>
          <w:rStyle w:val="Text1"/>
        </w:rPr>
        <w:t>sys</w:t>
      </w:r>
      <w:r>
        <w:t xml:space="preserve"> module.</w:t>
      </w:r>
      <w:bookmarkEnd w:id="2631"/>
    </w:p>
    <w:p>
      <w:pPr>
        <w:pStyle w:val="Normal"/>
      </w:pPr>
      <w:r>
        <w:rPr>
          <w:rStyle w:val="Text0"/>
        </w:rPr>
        <w:t>import</w:t>
      </w:r>
      <w:r>
        <w:t xml:space="preserve"> numpy </w:t>
      </w:r>
      <w:r>
        <w:rPr>
          <w:rStyle w:val="Text0"/>
        </w:rPr>
        <w:t>as</w:t>
      </w:r>
      <w:r>
        <w:t xml:space="preserve"> np</w:t>
      </w:r>
    </w:p>
    <w:p>
      <w:pPr>
        <w:pStyle w:val="Para 05"/>
      </w:pPr>
      <w:r>
        <w:t>import</w:t>
      </w:r>
      <w:r>
        <w:rPr>
          <w:rStyle w:val="Text0"/>
        </w:rPr>
        <w:t xml:space="preserve"> sys</w:t>
      </w:r>
    </w:p>
    <w:p>
      <w:pPr>
        <w:pStyle w:val="Normal"/>
      </w:pPr>
      <w:r>
        <w:t xml:space="preserve">numbers = [i </w:t>
      </w:r>
      <w:r>
        <w:rPr>
          <w:rStyle w:val="Text0"/>
        </w:rPr>
        <w:t>for</w:t>
      </w:r>
      <w:r>
        <w:t xml:space="preserve"> i </w:t>
      </w:r>
      <w:r>
        <w:rPr>
          <w:rStyle w:val="Text0"/>
        </w:rPr>
        <w:t>in</w:t>
      </w:r>
      <w:r>
        <w:t xml:space="preserve"> range(100_000)]</w:t>
      </w:r>
    </w:p>
    <w:p>
      <w:pPr>
        <w:pStyle w:val="Normal"/>
      </w:pPr>
      <w:r>
        <w:rPr>
          <w:rStyle w:val="Text0"/>
        </w:rPr>
        <w:t>print</w:t>
      </w:r>
      <w:r>
        <w:t>("Size of each element:", sys.getsizeof(numbers[0]))</w:t>
      </w:r>
    </w:p>
    <w:p>
      <w:pPr>
        <w:pStyle w:val="Normal"/>
      </w:pPr>
      <w:r>
        <w:rPr>
          <w:rStyle w:val="Text0"/>
        </w:rPr>
        <w:t>print</w:t>
      </w:r>
      <w:r>
        <w:t>("Size of the list:", sys.getsizeof(numbers))</w:t>
      </w:r>
    </w:p>
    <w:p>
      <w:pPr>
        <w:pStyle w:val="Normal"/>
      </w:pPr>
      <w:r>
        <w:t>numbers_array = np.arange(100_000)</w:t>
      </w:r>
    </w:p>
    <w:p>
      <w:pPr>
        <w:pStyle w:val="Normal"/>
      </w:pPr>
      <w:r>
        <w:rPr>
          <w:rStyle w:val="Text0"/>
        </w:rPr>
        <w:t>print</w:t>
      </w:r>
      <w:r>
        <w:t>("Size of each element:", numbers_array.itemsize)</w:t>
      </w:r>
    </w:p>
    <w:p>
      <w:pPr>
        <w:pStyle w:val="Normal"/>
      </w:pPr>
      <w:r>
        <w:rPr>
          <w:rStyle w:val="Text0"/>
        </w:rPr>
        <w:t>print</w:t>
      </w:r>
      <w:r>
        <w:t>("Size of the Numpy array:", sys.getsizeof(numbers_array))</w:t>
      </w:r>
    </w:p>
    <w:p>
      <w:bookmarkStart w:id="2634" w:name="The_following_output_occurred_Si"/>
      <w:pPr>
        <w:pStyle w:val="Para 04"/>
      </w:pPr>
      <w:r>
        <w:t>The following output occurred:</w:t>
      </w:r>
      <w:bookmarkEnd w:id="2634"/>
    </w:p>
    <w:p>
      <w:pPr>
        <w:pStyle w:val="Normal"/>
      </w:pPr>
      <w:r>
        <w:t>Size of each element: 24</w:t>
      </w:r>
    </w:p>
    <w:p>
      <w:pPr>
        <w:pStyle w:val="Normal"/>
      </w:pPr>
      <w:r>
        <w:t>Size of the list: 824456</w:t>
      </w:r>
    </w:p>
    <w:p>
      <w:pPr>
        <w:pStyle w:val="Normal"/>
      </w:pPr>
      <w:r>
        <w:t>Size of each element: 8</w:t>
      </w:r>
    </w:p>
    <w:p>
      <w:pPr>
        <w:pStyle w:val="Normal"/>
      </w:pPr>
      <w:r>
        <w:t>Size of the Numpy array: 800096</w:t>
      </w:r>
    </w:p>
    <w:p>
      <w:bookmarkStart w:id="2635" w:name="You_can_see_that__on_my_machine6"/>
      <w:pPr>
        <w:pStyle w:val="Para 03"/>
      </w:pPr>
      <w:r>
        <w:t>You can see that (on my machine</w:t>
      </w:r>
      <w:hyperlink w:anchor="Please_note_that_this_may_vary_f">
        <w:r>
          <w:rPr>
            <w:rStyle w:val="Text16"/>
          </w:rPr>
          <w:bookmarkStart w:id="2636" w:name="6"/>
          <w:t>6</w:t>
          <w:bookmarkEnd w:id="2636"/>
        </w:r>
      </w:hyperlink>
      <w:r>
        <w:t>) each element in a list occupied 24 bytes, but in NumPy, only 8 bytes. With NumPy the total size resulted from the number of elements, their size in bytes, and the number of bytes for the NumPy array as management:</w:t>
      </w:r>
      <w:bookmarkEnd w:id="2635"/>
    </w:p>
    <w:p>
      <w:bookmarkStart w:id="2637" w:name="100_000_____8___96___800_096"/>
      <w:pPr>
        <w:pStyle w:val="Para 03"/>
      </w:pPr>
      <w:r>
        <w:t>100.000 ∗ 8 + 96 = 800.096</w:t>
      </w:r>
      <w:bookmarkEnd w:id="2637"/>
    </w:p>
    <w:p>
      <w:bookmarkStart w:id="2638" w:name="With_lists__the_output_confused"/>
      <w:pPr>
        <w:pStyle w:val="Para 03"/>
      </w:pPr>
      <w:r>
        <w:t>With lists, the output confused me. According to the number for a single element</w:t>
      </w:r>
      <w:bookmarkEnd w:id="2638"/>
    </w:p>
    <w:p>
      <w:bookmarkStart w:id="2639" w:name="100_000_____24___x___2_400_000"/>
      <w:pPr>
        <w:pStyle w:val="Para 03"/>
      </w:pPr>
      <w:r>
        <w:t>100.000 ∗ 24 + x = 2.400.000</w:t>
      </w:r>
      <w:bookmarkEnd w:id="2639"/>
    </w:p>
    <w:p>
      <w:bookmarkStart w:id="2640" w:name="should_be_occupied__but_surprisi"/>
      <w:pPr>
        <w:pStyle w:val="Para 03"/>
      </w:pPr>
      <w:r>
        <w:t>should be occupied, but surprisingly I got around 824.000.</w:t>
      </w:r>
      <w:bookmarkEnd w:id="2640"/>
    </w:p>
    <w:p>
      <w:bookmarkStart w:id="2641" w:name="Performance_ComparisonFinally__l"/>
      <w:pPr>
        <w:pStyle w:val="Heading 4"/>
      </w:pPr>
      <w:r>
        <w:t>Performance Comparison</w:t>
      </w:r>
      <w:bookmarkEnd w:id="2641"/>
    </w:p>
    <w:p>
      <w:bookmarkStart w:id="2642" w:name="Finally__let_s_compare_lists_and"/>
      <w:pPr>
        <w:pStyle w:val="Para 03"/>
      </w:pPr>
      <w:r>
        <w:t xml:space="preserve">Finally, let’s compare lists and arrays concerning their </w:t>
        <w:bookmarkStart w:id="2643" w:name="performance"/>
        <w:t>performance</w:t>
        <w:bookmarkEnd w:id="2643"/>
        <w:t>. I started with the basic functionality of indexed access to recognize that lists have a slight advantage here. However, when it comes to actions on all elements of an array, particularly complex mathematical operations like matrix multiplication, the picture reversed massively. NumPy clearly showed its strengths. Let’s have a closer look at this through examples in more detail.</w:t>
      </w:r>
      <w:bookmarkEnd w:id="2642"/>
    </w:p>
    <w:p>
      <w:bookmarkStart w:id="2644" w:name="Index_based_accesses____For_inde"/>
      <w:pPr>
        <w:pStyle w:val="Para 04"/>
      </w:pPr>
      <w:r>
        <w:rPr>
          <w:rStyle w:val="Text0"/>
        </w:rPr>
        <w:t>Index based accesses</w:t>
      </w:r>
      <w:r>
        <w:bookmarkStart w:id="2645" w:name="ITerm53_2"/>
        <w:t xml:space="preserve"> </w:t>
        <w:bookmarkEnd w:id="2645"/>
        <w:t xml:space="preserve"> For indexed accesses, NumPy was a bit slower than the built-in lists. This can be observed in the first example, the flipping of the content by single assignments:</w:t>
      </w:r>
      <w:bookmarkEnd w:id="2644"/>
    </w:p>
    <w:p>
      <w:pPr>
        <w:pStyle w:val="Normal"/>
      </w:pPr>
      <w:r>
        <w:rPr>
          <w:rStyle w:val="Text0"/>
        </w:rPr>
        <w:t>for</w:t>
      </w:r>
      <w:r>
        <w:t xml:space="preserve"> size </w:t>
      </w:r>
      <w:r>
        <w:rPr>
          <w:rStyle w:val="Text0"/>
        </w:rPr>
        <w:t>in</w:t>
      </w:r>
      <w:r>
        <w:t xml:space="preserve"> (100, 1000, 10000, 100000, 1_000_000):</w:t>
      </w:r>
    </w:p>
    <w:p>
      <w:pPr>
        <w:pStyle w:val="Normal"/>
      </w:pPr>
      <w:r>
        <w:t/>
      </w:r>
      <w:r>
        <w:rPr>
          <w:rStyle w:val="Text0"/>
        </w:rPr>
        <w:t>print</w:t>
      </w:r>
      <w:r>
        <w:t>("performing idx assign for ", size, "elements")</w:t>
      </w:r>
    </w:p>
    <w:p>
      <w:pPr>
        <w:pStyle w:val="Normal"/>
      </w:pPr>
      <w:r>
        <w:t>orig_values = range(size)</w:t>
      </w:r>
    </w:p>
    <w:p>
      <w:pPr>
        <w:pStyle w:val="Normal"/>
      </w:pPr>
      <w:r>
        <w:t>array = np.asarray(orig_values)</w:t>
      </w:r>
    </w:p>
    <w:p>
      <w:pPr>
        <w:pStyle w:val="Normal"/>
      </w:pPr>
      <w:r>
        <w:t>result_list = list(orig_values)</w:t>
      </w:r>
    </w:p>
    <w:p>
      <w:pPr>
        <w:pStyle w:val="Normal"/>
      </w:pPr>
      <w:r>
        <w:t>result_array = array[:]</w:t>
      </w:r>
    </w:p>
    <w:p>
      <w:pPr>
        <w:pStyle w:val="Normal"/>
      </w:pPr>
      <w:r>
        <w:t>start = time.process_time()</w:t>
      </w:r>
    </w:p>
    <w:p>
      <w:pPr>
        <w:pStyle w:val="Normal"/>
      </w:pPr>
      <w:r>
        <w:t/>
      </w:r>
      <w:r>
        <w:rPr>
          <w:rStyle w:val="Text0"/>
        </w:rPr>
        <w:t>for</w:t>
      </w:r>
      <w:r>
        <w:t xml:space="preserve"> i </w:t>
      </w:r>
      <w:r>
        <w:rPr>
          <w:rStyle w:val="Text0"/>
        </w:rPr>
        <w:t>in</w:t>
      </w:r>
      <w:r>
        <w:t xml:space="preserve"> range(size):</w:t>
      </w:r>
    </w:p>
    <w:p>
      <w:pPr>
        <w:pStyle w:val="Normal"/>
      </w:pPr>
      <w:r>
        <w:t>result_list[i] = orig_values[size - 1 - i]</w:t>
      </w:r>
    </w:p>
    <w:p>
      <w:pPr>
        <w:pStyle w:val="Normal"/>
      </w:pPr>
      <w:r>
        <w:t>end = time.process_time()</w:t>
      </w:r>
    </w:p>
    <w:p>
      <w:pPr>
        <w:pStyle w:val="Normal"/>
      </w:pPr>
      <w:r>
        <w:t/>
      </w:r>
      <w:r>
        <w:rPr>
          <w:rStyle w:val="Text0"/>
        </w:rPr>
        <w:t>print</w:t>
      </w:r>
      <w:r>
        <w:t>("list idx assign took %.2f ms" % ((end - start) * 1000))</w:t>
      </w:r>
    </w:p>
    <w:p>
      <w:pPr>
        <w:pStyle w:val="Normal"/>
      </w:pPr>
      <w:r>
        <w:t>start = time.process_time()</w:t>
      </w:r>
    </w:p>
    <w:p>
      <w:pPr>
        <w:pStyle w:val="Normal"/>
      </w:pPr>
      <w:r>
        <w:t/>
      </w:r>
      <w:r>
        <w:rPr>
          <w:rStyle w:val="Text0"/>
        </w:rPr>
        <w:t>for</w:t>
      </w:r>
      <w:r>
        <w:t xml:space="preserve"> i </w:t>
      </w:r>
      <w:r>
        <w:rPr>
          <w:rStyle w:val="Text0"/>
        </w:rPr>
        <w:t>in</w:t>
      </w:r>
      <w:r>
        <w:t xml:space="preserve"> range(size):</w:t>
      </w:r>
    </w:p>
    <w:p>
      <w:pPr>
        <w:pStyle w:val="Normal"/>
      </w:pPr>
      <w:r>
        <w:t>result_array[i] = array[size - 1 - i]</w:t>
      </w:r>
    </w:p>
    <w:p>
      <w:pPr>
        <w:pStyle w:val="Normal"/>
      </w:pPr>
      <w:r>
        <w:t>end = time.process_time()</w:t>
      </w:r>
    </w:p>
    <w:p>
      <w:pPr>
        <w:pStyle w:val="Normal"/>
      </w:pPr>
      <w:r>
        <w:t/>
      </w:r>
      <w:r>
        <w:rPr>
          <w:rStyle w:val="Text0"/>
        </w:rPr>
        <w:t>print</w:t>
      </w:r>
      <w:r>
        <w:t>("array idx assign took %.2f ms" % ((end - start) * 1000))</w:t>
      </w:r>
    </w:p>
    <w:p>
      <w:bookmarkStart w:id="2646" w:name="Here__indexed_reads_and_writes_a"/>
      <w:pPr>
        <w:pStyle w:val="Para 04"/>
      </w:pPr>
      <w:r>
        <w:t>Here, indexed reads and writes are especially in demand. I looked at the outputs and saw that in this case, the lists were about 20% faster on my iMac:</w:t>
      </w:r>
      <w:bookmarkEnd w:id="2646"/>
    </w:p>
    <w:p>
      <w:pPr>
        <w:pStyle w:val="Normal"/>
      </w:pPr>
      <w:r>
        <w:t>performing idx assign for all 100 elements</w:t>
      </w:r>
    </w:p>
    <w:p>
      <w:pPr>
        <w:pStyle w:val="Normal"/>
      </w:pPr>
      <w:r>
        <w:t>list idx assign took 0.02 ms</w:t>
      </w:r>
    </w:p>
    <w:p>
      <w:pPr>
        <w:pStyle w:val="Normal"/>
      </w:pPr>
      <w:r>
        <w:t>array idx assign took 0.03 ms</w:t>
      </w:r>
    </w:p>
    <w:p>
      <w:pPr>
        <w:pStyle w:val="Normal"/>
      </w:pPr>
      <w:r>
        <w:t>performing idx assign for all 1000 elements</w:t>
      </w:r>
    </w:p>
    <w:p>
      <w:pPr>
        <w:pStyle w:val="Normal"/>
      </w:pPr>
      <w:r>
        <w:t>list idx assign took 0.26 ms</w:t>
      </w:r>
    </w:p>
    <w:p>
      <w:pPr>
        <w:pStyle w:val="Normal"/>
      </w:pPr>
      <w:r>
        <w:t>array idx assign took 0.33 ms</w:t>
      </w:r>
    </w:p>
    <w:p>
      <w:pPr>
        <w:pStyle w:val="Normal"/>
      </w:pPr>
      <w:r>
        <w:t>performing idx assign for all 10000 elements</w:t>
      </w:r>
    </w:p>
    <w:p>
      <w:pPr>
        <w:pStyle w:val="Normal"/>
      </w:pPr>
      <w:r>
        <w:t>list idx assign took 2.75 ms</w:t>
      </w:r>
    </w:p>
    <w:p>
      <w:pPr>
        <w:pStyle w:val="Normal"/>
      </w:pPr>
      <w:r>
        <w:t>array idx assign took 3.44 ms</w:t>
      </w:r>
    </w:p>
    <w:p>
      <w:pPr>
        <w:pStyle w:val="Normal"/>
      </w:pPr>
      <w:r>
        <w:t>performing idx assign for all 100000 elements</w:t>
      </w:r>
    </w:p>
    <w:p>
      <w:pPr>
        <w:pStyle w:val="Normal"/>
      </w:pPr>
      <w:r>
        <w:t>list idx assign took 27.81 ms</w:t>
      </w:r>
    </w:p>
    <w:p>
      <w:pPr>
        <w:pStyle w:val="Normal"/>
      </w:pPr>
      <w:r>
        <w:t>array idx assign took 35.23 ms</w:t>
      </w:r>
    </w:p>
    <w:p>
      <w:pPr>
        <w:pStyle w:val="Normal"/>
      </w:pPr>
      <w:r>
        <w:t>performing idx assign for all 1000000 elements</w:t>
      </w:r>
    </w:p>
    <w:p>
      <w:pPr>
        <w:pStyle w:val="Normal"/>
      </w:pPr>
      <w:r>
        <w:t>list idx assign took 273.67 ms</w:t>
      </w:r>
    </w:p>
    <w:p>
      <w:pPr>
        <w:pStyle w:val="Normal"/>
      </w:pPr>
      <w:r>
        <w:t>array idx assign took 354.75 ms</w:t>
      </w:r>
    </w:p>
    <w:p>
      <w:bookmarkStart w:id="2647" w:name="I_modified_it_slightly_and_added"/>
      <w:pPr>
        <w:pStyle w:val="Para 04"/>
      </w:pPr>
      <w:r>
        <w:t>I modified it slightly and added a constant value to each element in the data container as an action. In that case, NumPy provided a nice shorthand and was a bit faster from about 1.000 elements. The more elements I managed, the clearer the differences for these actions.</w:t>
      </w:r>
      <w:bookmarkEnd w:id="2647"/>
    </w:p>
    <w:p>
      <w:pPr>
        <w:pStyle w:val="Normal"/>
      </w:pPr>
      <w:r>
        <w:t xml:space="preserve">result_list = [i + 5 </w:t>
      </w:r>
      <w:r>
        <w:rPr>
          <w:rStyle w:val="Text0"/>
        </w:rPr>
        <w:t>for</w:t>
      </w:r>
      <w:r>
        <w:t xml:space="preserve"> i </w:t>
      </w:r>
      <w:r>
        <w:rPr>
          <w:rStyle w:val="Text0"/>
        </w:rPr>
        <w:t>in</w:t>
      </w:r>
      <w:r>
        <w:t xml:space="preserve"> range(size)]</w:t>
      </w:r>
    </w:p>
    <w:p>
      <w:pPr>
        <w:pStyle w:val="Normal"/>
      </w:pPr>
      <w:r>
        <w:t>result_array = array1 + 5</w:t>
      </w:r>
    </w:p>
    <w:p>
      <w:bookmarkStart w:id="2648" w:name="Matrix_multiplication_Let_s_look"/>
      <w:pPr>
        <w:pStyle w:val="Para 04"/>
      </w:pPr>
      <w:r>
        <w:rPr>
          <w:rStyle w:val="Text0"/>
        </w:rPr>
        <w:t>Matrix multiplication</w:t>
      </w:r>
      <w:r>
        <w:t xml:space="preserve"> Let’s look at one example where performance improvements are noticeable (more accurately, drastic) when using NumPy: the common </w:t>
        <w:bookmarkStart w:id="2649" w:name="matrix_multiplication"/>
        <w:t>matrix multiplication</w:t>
        <w:bookmarkEnd w:id="2649"/>
        <w:t>. This consists of row-by-row and then element-by-element multiplication (the mathematical details are not relevant here, as I only want to compare performance here):</w:t>
      </w:r>
      <w:bookmarkEnd w:id="2648"/>
    </w:p>
    <w:p>
      <w:pPr>
        <w:pStyle w:val="Normal"/>
      </w:pPr>
      <w:r>
        <w:rPr>
          <w:rStyle w:val="Text0"/>
        </w:rPr>
        <w:t>def</w:t>
      </w:r>
      <w:r>
        <w:t xml:space="preserve"> python_implementation(arr1, arr2):</w:t>
      </w:r>
    </w:p>
    <w:p>
      <w:pPr>
        <w:pStyle w:val="Normal"/>
      </w:pPr>
      <w:r>
        <w:t xml:space="preserve">result = [[0 </w:t>
      </w:r>
      <w:r>
        <w:rPr>
          <w:rStyle w:val="Text0"/>
        </w:rPr>
        <w:t>for</w:t>
      </w:r>
      <w:r>
        <w:t xml:space="preserve"> _ </w:t>
      </w:r>
      <w:r>
        <w:rPr>
          <w:rStyle w:val="Text0"/>
        </w:rPr>
        <w:t>in</w:t>
      </w:r>
      <w:r>
        <w:t xml:space="preserve"> range(len(arr1))] </w:t>
      </w:r>
      <w:r>
        <w:rPr>
          <w:rStyle w:val="Text0"/>
        </w:rPr>
        <w:t>for</w:t>
      </w:r>
      <w:r>
        <w:t xml:space="preserve"> _ </w:t>
      </w:r>
      <w:r>
        <w:rPr>
          <w:rStyle w:val="Text0"/>
        </w:rPr>
        <w:t>in</w:t>
      </w:r>
      <w:r>
        <w:t xml:space="preserve"> range(len(arr2[0]))]</w:t>
      </w:r>
    </w:p>
    <w:p>
      <w:pPr>
        <w:pStyle w:val="Normal"/>
      </w:pPr>
      <w:r>
        <w:t/>
      </w:r>
      <w:r>
        <w:rPr>
          <w:rStyle w:val="Text0"/>
        </w:rPr>
        <w:t>for</w:t>
      </w:r>
      <w:r>
        <w:t xml:space="preserve"> row </w:t>
      </w:r>
      <w:r>
        <w:rPr>
          <w:rStyle w:val="Text0"/>
        </w:rPr>
        <w:t>in</w:t>
      </w:r>
      <w:r>
        <w:t xml:space="preserve"> range(len(arr1)):</w:t>
      </w:r>
    </w:p>
    <w:p>
      <w:pPr>
        <w:pStyle w:val="Normal"/>
      </w:pPr>
      <w:r>
        <w:t/>
      </w:r>
      <w:r>
        <w:rPr>
          <w:rStyle w:val="Text0"/>
        </w:rPr>
        <w:t>for</w:t>
      </w:r>
      <w:r>
        <w:t xml:space="preserve"> x1_y2 </w:t>
      </w:r>
      <w:r>
        <w:rPr>
          <w:rStyle w:val="Text0"/>
        </w:rPr>
        <w:t>in</w:t>
      </w:r>
      <w:r>
        <w:t xml:space="preserve"> range(len(arr2[0])):</w:t>
      </w:r>
    </w:p>
    <w:p>
      <w:pPr>
        <w:pStyle w:val="Normal"/>
      </w:pPr>
      <w:r>
        <w:t/>
      </w:r>
      <w:r>
        <w:rPr>
          <w:rStyle w:val="Text0"/>
        </w:rPr>
        <w:t>for</w:t>
      </w:r>
      <w:r>
        <w:t xml:space="preserve"> y2 </w:t>
      </w:r>
      <w:r>
        <w:rPr>
          <w:rStyle w:val="Text0"/>
        </w:rPr>
        <w:t>in</w:t>
      </w:r>
      <w:r>
        <w:t xml:space="preserve"> range(len(arr2)):</w:t>
      </w:r>
    </w:p>
    <w:p>
      <w:pPr>
        <w:pStyle w:val="Normal"/>
      </w:pPr>
      <w:r>
        <w:t>result[row][x1_y2] += arr1[row][y2] * arr2[y2][x1_y2]</w:t>
      </w:r>
    </w:p>
    <w:p>
      <w:pPr>
        <w:pStyle w:val="Normal"/>
      </w:pPr>
      <w:r>
        <w:t/>
      </w:r>
      <w:r>
        <w:rPr>
          <w:rStyle w:val="Text0"/>
        </w:rPr>
        <w:t>return</w:t>
      </w:r>
      <w:r>
        <w:t xml:space="preserve"> result</w:t>
      </w:r>
    </w:p>
    <w:p>
      <w:pPr>
        <w:pStyle w:val="Normal"/>
      </w:pPr>
      <w:r>
        <w:rPr>
          <w:rStyle w:val="Text0"/>
        </w:rPr>
        <w:t>def</w:t>
      </w:r>
      <w:r>
        <w:t xml:space="preserve"> numpy_implementation(arr1, arr2):</w:t>
      </w:r>
    </w:p>
    <w:p>
      <w:pPr>
        <w:pStyle w:val="Normal"/>
      </w:pPr>
      <w:r>
        <w:t/>
      </w:r>
      <w:r>
        <w:rPr>
          <w:rStyle w:val="Text0"/>
        </w:rPr>
        <w:t>return</w:t>
      </w:r>
      <w:r>
        <w:t xml:space="preserve"> np.array(arr1).dot(arr2)</w:t>
      </w:r>
    </w:p>
    <w:p>
      <w:bookmarkStart w:id="2650" w:name="I_ran_the_two_variants_with_the"/>
      <w:pPr>
        <w:pStyle w:val="Para 04"/>
      </w:pPr>
      <w:r>
        <w:t>I ran the two variants with the following source code snippet once:</w:t>
      </w:r>
      <w:bookmarkEnd w:id="2650"/>
    </w:p>
    <w:p>
      <w:pPr>
        <w:pStyle w:val="Normal"/>
      </w:pPr>
      <w:r>
        <w:t>max_x = 100</w:t>
      </w:r>
    </w:p>
    <w:p>
      <w:pPr>
        <w:pStyle w:val="Normal"/>
      </w:pPr>
      <w:r>
        <w:t>max_y = 50</w:t>
      </w:r>
    </w:p>
    <w:p>
      <w:pPr>
        <w:pStyle w:val="Normal"/>
      </w:pPr>
      <w:r>
        <w:t xml:space="preserve">arr1 = [[random.randrange(1, 100) </w:t>
      </w:r>
      <w:r>
        <w:rPr>
          <w:rStyle w:val="Text0"/>
        </w:rPr>
        <w:t>for</w:t>
      </w:r>
      <w:r>
        <w:t xml:space="preserve"> _ </w:t>
      </w:r>
      <w:r>
        <w:rPr>
          <w:rStyle w:val="Text0"/>
        </w:rPr>
        <w:t>in</w:t>
      </w:r>
      <w:r>
        <w:t xml:space="preserve"> range(max_x)] </w:t>
      </w:r>
      <w:r>
        <w:rPr>
          <w:rStyle w:val="Text0"/>
        </w:rPr>
        <w:t>for</w:t>
      </w:r>
      <w:r>
        <w:t xml:space="preserve"> _ </w:t>
      </w:r>
      <w:r>
        <w:rPr>
          <w:rStyle w:val="Text0"/>
        </w:rPr>
        <w:t>in</w:t>
      </w:r>
      <w:r>
        <w:t xml:space="preserve"> range(max_y)]</w:t>
      </w:r>
    </w:p>
    <w:p>
      <w:pPr>
        <w:pStyle w:val="Normal"/>
      </w:pPr>
      <w:r>
        <w:t xml:space="preserve">arr2 = [[random.randrange(1, 100) </w:t>
      </w:r>
      <w:r>
        <w:rPr>
          <w:rStyle w:val="Text0"/>
        </w:rPr>
        <w:t>for</w:t>
      </w:r>
      <w:r>
        <w:t xml:space="preserve"> _ </w:t>
      </w:r>
      <w:r>
        <w:rPr>
          <w:rStyle w:val="Text0"/>
        </w:rPr>
        <w:t>in</w:t>
      </w:r>
      <w:r>
        <w:t xml:space="preserve"> range(max_y)] </w:t>
      </w:r>
      <w:r>
        <w:rPr>
          <w:rStyle w:val="Text0"/>
        </w:rPr>
        <w:t>for</w:t>
      </w:r>
      <w:r>
        <w:t xml:space="preserve"> _ </w:t>
      </w:r>
      <w:r>
        <w:rPr>
          <w:rStyle w:val="Text0"/>
        </w:rPr>
        <w:t>in</w:t>
      </w:r>
      <w:r>
        <w:t xml:space="preserve"> range(max_x)]</w:t>
      </w:r>
    </w:p>
    <w:p>
      <w:pPr>
        <w:pStyle w:val="Normal"/>
      </w:pPr>
      <w:r>
        <w:t>start = time.process_time()</w:t>
      </w:r>
    </w:p>
    <w:p>
      <w:pPr>
        <w:pStyle w:val="Normal"/>
      </w:pPr>
      <w:r>
        <w:t>python_implementation(arr1, arr2)</w:t>
      </w:r>
    </w:p>
    <w:p>
      <w:pPr>
        <w:pStyle w:val="Normal"/>
      </w:pPr>
      <w:r>
        <w:t>end = time.process_time()</w:t>
      </w:r>
    </w:p>
    <w:p>
      <w:pPr>
        <w:pStyle w:val="Normal"/>
      </w:pPr>
      <w:r>
        <w:rPr>
          <w:rStyle w:val="Text0"/>
        </w:rPr>
        <w:t>print</w:t>
      </w:r>
      <w:r>
        <w:t>("list perform dot product took %.2f ms" % ((end - start) * 1000))</w:t>
      </w:r>
    </w:p>
    <w:p>
      <w:pPr>
        <w:pStyle w:val="Normal"/>
      </w:pPr>
      <w:r>
        <w:t>start = time.process_time()</w:t>
      </w:r>
    </w:p>
    <w:p>
      <w:pPr>
        <w:pStyle w:val="Normal"/>
      </w:pPr>
      <w:r>
        <w:t>numpy_implementation(arr1, arr2)</w:t>
      </w:r>
    </w:p>
    <w:p>
      <w:pPr>
        <w:pStyle w:val="Normal"/>
      </w:pPr>
      <w:r>
        <w:t>end = time.process_time()</w:t>
      </w:r>
    </w:p>
    <w:p>
      <w:pPr>
        <w:pStyle w:val="Normal"/>
      </w:pPr>
      <w:r>
        <w:rPr>
          <w:rStyle w:val="Text0"/>
        </w:rPr>
        <w:t>print</w:t>
      </w:r>
      <w:r>
        <w:t>("array perform dot product took %.2f ms" % ((end - start) * 1000))</w:t>
      </w:r>
    </w:p>
    <w:p>
      <w:bookmarkStart w:id="2651" w:name="Thus__I_obtained_the_following_o"/>
      <w:pPr>
        <w:pStyle w:val="Para 04"/>
      </w:pPr>
      <w:r>
        <w:t>Thus, I obtained the following output, which shows the clear speed advantages of NumPy by a factor of about 50–60%:</w:t>
      </w:r>
      <w:bookmarkEnd w:id="2651"/>
    </w:p>
    <w:p>
      <w:pPr>
        <w:pStyle w:val="Normal"/>
      </w:pPr>
      <w:r>
        <w:t>list perform dot product took 86.52 ms</w:t>
      </w:r>
    </w:p>
    <w:p>
      <w:pPr>
        <w:pStyle w:val="Normal"/>
      </w:pPr>
      <w:r>
        <w:t>array perform dot product took 1.85 ms</w:t>
      </w:r>
    </w:p>
    <w:p>
      <w:bookmarkStart w:id="2652" w:name="6_2_Exercises6_2_1_Exercise_1__E"/>
      <w:pPr>
        <w:pStyle w:val="Heading 2"/>
      </w:pPr>
      <w:r>
        <w:t xml:space="preserve">6.2 </w:t>
        <w:t>Exercises</w:t>
      </w:r>
      <w:bookmarkEnd w:id="2652"/>
    </w:p>
    <w:p>
      <w:bookmarkStart w:id="2653" w:name="6_2_1_Exercise_1__Even_Before_Od"/>
      <w:pPr>
        <w:pStyle w:val="Heading 2"/>
      </w:pPr>
      <w:r>
        <w:t xml:space="preserve">6.2.1 </w:t>
        <w:t>Exercise 1: Even Before Odd Numbers (★★✩✩✩)</w:t>
      </w:r>
      <w:bookmarkEnd w:id="2653"/>
    </w:p>
    <w:p>
      <w:bookmarkStart w:id="2654" w:name="Write_function_order_even_before"/>
      <w:pPr>
        <w:pStyle w:val="Para 03"/>
      </w:pPr>
      <w:r>
        <w:t xml:space="preserve">Write function </w:t>
      </w:r>
      <w:r>
        <w:rPr>
          <w:rStyle w:val="Text1"/>
        </w:rPr>
        <w:t>order_even_before_odd(numbers)</w:t>
      </w:r>
      <w:r>
        <w:t xml:space="preserve">. This is supposed to rearrange a given array or a list of </w:t>
      </w:r>
      <w:r>
        <w:rPr>
          <w:rStyle w:val="Text1"/>
        </w:rPr>
        <w:t>int</w:t>
      </w:r>
      <w:r>
        <w:t xml:space="preserve"> values so that the even numbers appear first, followed by the odd numbers. The order within the even and odd </w:t>
        <w:bookmarkStart w:id="2655" w:name="numbers_8"/>
        <w:t>numbers</w:t>
        <w:bookmarkEnd w:id="2655"/>
        <w:t xml:space="preserve"> is not of relevance.</w:t>
      </w:r>
      <w:bookmarkEnd w:id="2654"/>
    </w:p>
    <w:p>
      <w:bookmarkStart w:id="2656" w:name="Examples_InputResult_1__2__3__4_2"/>
      <w:pPr>
        <w:pStyle w:val="Heading 4"/>
      </w:pPr>
      <w:r>
        <w:t>Examples</w:t>
      </w:r>
      <w:bookmarkEnd w:id="2656"/>
    </w:p>
    <w:tbl>
      <w:tblPr>
        <w:tblW w:type="auto" w:w="0"/>
      </w:tblPr>
      <w:tr>
        <w:tc>
          <w:tcPr>
            <w:tcW w:type="auto" w:w="0"/>
            <w:tcMar>
              <w:left w:type="dxa" w:w="200"/>
              <w:top w:type="dxa" w:w="200"/>
              <w:right w:type="dxa" w:w="200"/>
              <w:bottom w:type="dxa" w:w="200"/>
            </w:tcMar>
            <w:vAlign w:val="center"/>
          </w:tcPr>
          <w:p>
            <w:bookmarkStart w:id="2657" w:name="InputResult_1__2__3__4__5__6__7_1"/>
            <w:bookmarkStart w:id="2658" w:name="InputResult_1__2__3__4__5__6__7"/>
            <w:pPr>
              <w:pStyle w:val="3 Block"/>
            </w:pPr>
            <w:bookmarkEnd w:id="2657"/>
            <w:bookmarkEnd w:id="2658"/>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 2, 3, 4, 5, 6, 7, 8, 9, 10]</w:t>
            </w:r>
          </w:p>
        </w:tc>
        <w:tc>
          <w:tcPr>
            <w:tcW w:type="auto" w:w="0"/>
            <w:tcMar>
              <w:left w:type="dxa" w:w="200"/>
              <w:top w:type="dxa" w:w="200"/>
              <w:right w:type="dxa" w:w="200"/>
              <w:bottom w:type="dxa" w:w="200"/>
            </w:tcMar>
            <w:vAlign w:val="center"/>
          </w:tcPr>
          <w:p>
            <w:pPr>
              <w:pStyle w:val="Para 01"/>
            </w:pPr>
            <w:r>
              <w:t>[2, 4, 6, 8, 10, 3, 7, 1, 9, 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 4, 6, 1, 8]</w:t>
            </w:r>
          </w:p>
        </w:tc>
        <w:tc>
          <w:tcPr>
            <w:tcW w:type="auto" w:w="0"/>
            <w:shd w:val="clear" w:color="auto" w:fill="EEF2F6"/>
            <w:tcMar>
              <w:left w:type="dxa" w:w="200"/>
              <w:top w:type="dxa" w:w="200"/>
              <w:right w:type="dxa" w:w="200"/>
              <w:bottom w:type="dxa" w:w="200"/>
            </w:tcMar>
            <w:vAlign w:val="center"/>
          </w:tcPr>
          <w:p>
            <w:pPr>
              <w:pStyle w:val="Para 01"/>
            </w:pPr>
            <w:r>
              <w:t>[2, 4, 6, 8, 1]</w:t>
            </w:r>
          </w:p>
        </w:tc>
      </w:tr>
    </w:tbl>
    <w:tbl>
      <w:tblPr>
        <w:tblW w:type="auto" w:w="0"/>
      </w:tblPr>
      <w:tr>
        <w:tc>
          <w:tcPr>
            <w:tcW w:type="auto" w:w="0"/>
            <w:tcMar>
              <w:left w:type="dxa" w:w="200"/>
              <w:top w:type="dxa" w:w="200"/>
              <w:right w:type="dxa" w:w="200"/>
              <w:bottom w:type="dxa" w:w="200"/>
            </w:tcMar>
            <w:vAlign w:val="center"/>
          </w:tcPr>
          <w:p>
            <w:pPr>
              <w:pStyle w:val="Para 01"/>
            </w:pPr>
            <w:r>
              <w:t>[2, 4, 6, 8, 1]</w:t>
            </w:r>
          </w:p>
        </w:tc>
        <w:tc>
          <w:tcPr>
            <w:tcW w:type="auto" w:w="0"/>
            <w:tcMar>
              <w:left w:type="dxa" w:w="200"/>
              <w:top w:type="dxa" w:w="200"/>
              <w:right w:type="dxa" w:w="200"/>
              <w:bottom w:type="dxa" w:w="200"/>
            </w:tcMar>
            <w:vAlign w:val="center"/>
          </w:tcPr>
          <w:p>
            <w:pPr>
              <w:pStyle w:val="Para 01"/>
            </w:pPr>
            <w:r>
              <w:t>[2, 4, 6, 8, 1]</w:t>
            </w:r>
          </w:p>
        </w:tc>
      </w:tr>
    </w:tbl>
    <w:p>
      <w:bookmarkStart w:id="2659" w:name="6_2_2_Exercise_2__Flip___Write_g"/>
      <w:pPr>
        <w:pStyle w:val="Heading 2"/>
      </w:pPr>
      <w:r>
        <w:t xml:space="preserve">6.2.2 </w:t>
        <w:t>Exercise 2: Flip (★★✩✩✩)</w:t>
      </w:r>
      <w:bookmarkEnd w:id="2659"/>
    </w:p>
    <w:p>
      <w:bookmarkStart w:id="2660" w:name="Write_generic_functions_for_flip"/>
      <w:pPr>
        <w:pStyle w:val="Para 03"/>
      </w:pPr>
      <w:r>
        <w:t xml:space="preserve">Write generic functions for </w:t>
        <w:bookmarkStart w:id="2661" w:name="flipping"/>
        <w:t>flipping</w:t>
        <w:bookmarkEnd w:id="2661"/>
        <w:t xml:space="preserve"> a two-dimensional array horizontally with </w:t>
      </w:r>
      <w:r>
        <w:rPr>
          <w:rStyle w:val="Text1"/>
        </w:rPr>
        <w:t>flip_horizontally(values2dim)</w:t>
      </w:r>
      <w:r>
        <w:t xml:space="preserve"> and vertically with </w:t>
      </w:r>
      <w:r>
        <w:rPr>
          <w:rStyle w:val="Text1"/>
        </w:rPr>
        <w:t>flip_vertically(values2dim)</w:t>
      </w:r>
      <w:r>
        <w:t>. The array should be rectangular, so no line should be longer than another.</w:t>
      </w:r>
      <w:bookmarkEnd w:id="2660"/>
    </w:p>
    <w:p>
      <w:bookmarkStart w:id="2662" w:name="ExamplesThe_following_illustrate"/>
      <w:pPr>
        <w:pStyle w:val="Heading 4"/>
      </w:pPr>
      <w:r>
        <w:t>Examples</w:t>
      </w:r>
      <w:bookmarkEnd w:id="2662"/>
    </w:p>
    <w:p>
      <w:bookmarkStart w:id="2663" w:name="The_following_illustrates_how_th"/>
      <w:pPr>
        <w:pStyle w:val="Para 02"/>
      </w:pPr>
      <w:r>
        <w:t>The following illustrates how this functionality should work:</w:t>
      </w:r>
      <w:bookmarkEnd w:id="2663"/>
    </w:p>
    <w:p>
      <w:pPr>
        <w:pStyle w:val="Normal"/>
      </w:pPr>
      <w:r>
        <w:t>flip_horizontally() flip_vertically()</w:t>
      </w:r>
    </w:p>
    <w:p>
      <w:pPr>
        <w:pStyle w:val="Normal"/>
      </w:pPr>
      <w:r>
        <w:t>------------------- -----------------</w:t>
      </w:r>
    </w:p>
    <w:p>
      <w:pPr>
        <w:pStyle w:val="Normal"/>
      </w:pPr>
      <w:r>
        <w:t>123 321 1144 3366</w:t>
      </w:r>
    </w:p>
    <w:p>
      <w:pPr>
        <w:pStyle w:val="Normal"/>
      </w:pPr>
      <w:r>
        <w:t>456 =&gt; 654 2255 =&gt; 2255</w:t>
      </w:r>
    </w:p>
    <w:p>
      <w:pPr>
        <w:pStyle w:val="Normal"/>
      </w:pPr>
      <w:r>
        <w:t>789 987 3366 1144</w:t>
      </w:r>
    </w:p>
    <w:p>
      <w:bookmarkStart w:id="2664" w:name="6_2_3_Exercise_3__Palindrome___W"/>
      <w:pPr>
        <w:pStyle w:val="Heading 2"/>
      </w:pPr>
      <w:r>
        <w:t xml:space="preserve">6.2.3 </w:t>
        <w:t>Exercise 3: Palindrome (★★✩✩✩)</w:t>
      </w:r>
      <w:bookmarkEnd w:id="2664"/>
    </w:p>
    <w:p>
      <w:bookmarkStart w:id="2665" w:name="Write_function_is_palindrome_val"/>
      <w:pPr>
        <w:pStyle w:val="Para 03"/>
      </w:pPr>
      <w:r>
        <w:t xml:space="preserve">Write function </w:t>
      </w:r>
      <w:r>
        <w:rPr>
          <w:rStyle w:val="Text1"/>
        </w:rPr>
        <w:t>is_palindrome(values)</w:t>
      </w:r>
      <w:r>
        <w:t xml:space="preserve"> that checks an array of strings for whether its values form a </w:t>
        <w:bookmarkStart w:id="2666" w:name="palindrome_4"/>
        <w:t>palindrome</w:t>
        <w:bookmarkEnd w:id="2666"/>
        <w:t>.</w:t>
      </w:r>
      <w:bookmarkEnd w:id="2665"/>
    </w:p>
    <w:p>
      <w:bookmarkStart w:id="2667" w:name="Examples_InputResult__One____Tes"/>
      <w:pPr>
        <w:pStyle w:val="Heading 4"/>
      </w:pPr>
      <w:r>
        <w:t>Examples</w:t>
      </w:r>
      <w:bookmarkEnd w:id="2667"/>
    </w:p>
    <w:tbl>
      <w:tblPr>
        <w:tblW w:type="auto" w:w="0"/>
      </w:tblPr>
      <w:tr>
        <w:tc>
          <w:tcPr>
            <w:tcW w:type="auto" w:w="0"/>
            <w:tcMar>
              <w:left w:type="dxa" w:w="200"/>
              <w:top w:type="dxa" w:w="200"/>
              <w:right w:type="dxa" w:w="200"/>
              <w:bottom w:type="dxa" w:w="200"/>
            </w:tcMar>
            <w:vAlign w:val="center"/>
          </w:tcPr>
          <w:p>
            <w:bookmarkStart w:id="2668" w:name="InputResult__One____Test"/>
            <w:bookmarkStart w:id="2669" w:name="InputResult__One____Test_1"/>
            <w:pPr>
              <w:pStyle w:val="3 Block"/>
            </w:pPr>
            <w:bookmarkEnd w:id="2668"/>
            <w:bookmarkEnd w:id="2669"/>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[“One”, “Test”, “ – ”, “Test”, “One”]</w:t>
            </w:r>
          </w:p>
        </w:tc>
        <w:tc>
          <w:tcPr>
            <w:tcW w:type="auto" w:w="0"/>
            <w:tcMar>
              <w:left w:type="dxa" w:w="200"/>
              <w:top w:type="dxa" w:w="200"/>
              <w:right w:type="dxa" w:w="200"/>
              <w:bottom w:type="dxa" w:w="200"/>
            </w:tcMar>
            <w:vAlign w:val="center"/>
          </w:tcPr>
          <w:p>
            <w:pPr>
              <w:pStyle w:val="Para 01"/>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[“Max”, “Mike”, “Mike”, “Max”]</w:t>
            </w:r>
          </w:p>
        </w:tc>
        <w:tc>
          <w:tcPr>
            <w:tcW w:type="auto" w:w="0"/>
            <w:shd w:val="clear" w:color="auto" w:fill="EEF2F6"/>
            <w:tcMar>
              <w:left w:type="dxa" w:w="200"/>
              <w:top w:type="dxa" w:w="200"/>
              <w:right w:type="dxa" w:w="200"/>
              <w:bottom w:type="dxa" w:w="200"/>
            </w:tcMar>
            <w:vAlign w:val="center"/>
          </w:tcPr>
          <w:p>
            <w:pPr>
              <w:pStyle w:val="Para 01"/>
            </w:pPr>
            <w:r>
              <w:t>True</w:t>
            </w:r>
          </w:p>
        </w:tc>
      </w:tr>
    </w:tbl>
    <w:tbl>
      <w:tblPr>
        <w:tblW w:type="auto" w:w="0"/>
      </w:tblPr>
      <w:tr>
        <w:tc>
          <w:tcPr>
            <w:tcW w:type="auto" w:w="0"/>
            <w:tcMar>
              <w:left w:type="dxa" w:w="200"/>
              <w:top w:type="dxa" w:w="200"/>
              <w:right w:type="dxa" w:w="200"/>
              <w:bottom w:type="dxa" w:w="200"/>
            </w:tcMar>
            <w:vAlign w:val="center"/>
          </w:tcPr>
          <w:p>
            <w:pPr>
              <w:pStyle w:val="Para 01"/>
            </w:pPr>
            <w:r>
              <w:t>[“Tim”, “Tom”, “Mike”, “Max”]</w:t>
            </w:r>
          </w:p>
        </w:tc>
        <w:tc>
          <w:tcPr>
            <w:tcW w:type="auto" w:w="0"/>
            <w:tcMar>
              <w:left w:type="dxa" w:w="200"/>
              <w:top w:type="dxa" w:w="200"/>
              <w:right w:type="dxa" w:w="200"/>
              <w:bottom w:type="dxa" w:w="200"/>
            </w:tcMar>
            <w:vAlign w:val="center"/>
          </w:tcPr>
          <w:p>
            <w:pPr>
              <w:pStyle w:val="Para 01"/>
            </w:pPr>
            <w:r>
              <w:t>False</w:t>
            </w:r>
          </w:p>
        </w:tc>
      </w:tr>
    </w:tbl>
    <w:p>
      <w:bookmarkStart w:id="2670" w:name="6_2_4_Exercise_4__Inplace_Rotate"/>
      <w:pPr>
        <w:pStyle w:val="Heading 2"/>
      </w:pPr>
      <w:r>
        <w:t xml:space="preserve">6.2.4 </w:t>
        <w:t>Exercise 4: Inplace Rotate (★★★✩✩)</w:t>
      </w:r>
      <w:bookmarkEnd w:id="2670"/>
    </w:p>
    <w:p>
      <w:bookmarkStart w:id="2671" w:name="Exercise_4a__Iterative___In_the"/>
      <w:pPr>
        <w:pStyle w:val="Heading 4"/>
      </w:pPr>
      <w:r>
        <w:t>Exercise 4a: Iterative (★★★✩✩)</w:t>
      </w:r>
      <w:bookmarkEnd w:id="2671"/>
    </w:p>
    <w:p>
      <w:bookmarkStart w:id="2672" w:name="In_the_introductory_section__I_s"/>
      <w:pPr>
        <w:pStyle w:val="Para 03"/>
      </w:pPr>
      <w:r>
        <w:t xml:space="preserve">In the introductory section, I showed how to rotate arrays. Now try this </w:t>
        <w:bookmarkStart w:id="2673" w:name="inplace_1"/>
        <w:t>inplace</w:t>
        <w:bookmarkEnd w:id="2673"/>
        <w:t xml:space="preserve"> without creating a new array. Your task is to rotate a two-dimensional, square-shaped array by 90 degrees clockwise. Write generic function </w:t>
      </w:r>
      <w:r>
        <w:rPr>
          <w:rStyle w:val="Text1"/>
        </w:rPr>
        <w:t>rotate_inplace(values2dim)</w:t>
      </w:r>
      <w:r>
        <w:t xml:space="preserve"> that iteratively implements this.</w:t>
      </w:r>
      <w:bookmarkEnd w:id="2672"/>
    </w:p>
    <w:p>
      <w:bookmarkStart w:id="2674" w:name="ExampleFor_a_6_x_6_array__this_i"/>
      <w:pPr>
        <w:pStyle w:val="Heading 4"/>
      </w:pPr>
      <w:r>
        <w:t>Example</w:t>
      </w:r>
      <w:bookmarkEnd w:id="2674"/>
    </w:p>
    <w:p>
      <w:bookmarkStart w:id="2675" w:name="For_a_6_x_6_array__this_is_visua"/>
      <w:pPr>
        <w:pStyle w:val="Para 02"/>
      </w:pPr>
      <w:r>
        <w:t xml:space="preserve">For a 6 </w:t>
      </w:r>
      <w:r>
        <w:rPr>
          <w:rStyle w:val="Text2"/>
        </w:rPr>
        <w:t>×</w:t>
      </w:r>
      <w:r>
        <w:t xml:space="preserve"> 6 array, this is visualized below:</w:t>
      </w:r>
      <w:bookmarkEnd w:id="2675"/>
    </w:p>
    <w:p>
      <w:pPr>
        <w:pStyle w:val="Normal"/>
      </w:pPr>
      <w:r>
        <w:t>1 2 3 4 5 6 F G H I J 1</w:t>
      </w:r>
    </w:p>
    <w:p>
      <w:pPr>
        <w:pStyle w:val="Normal"/>
      </w:pPr>
      <w:r>
        <w:t>J K L M N 7 E T U V K 2</w:t>
      </w:r>
    </w:p>
    <w:p>
      <w:pPr>
        <w:pStyle w:val="Normal"/>
      </w:pPr>
      <w:r>
        <w:t>I V W X O 8 =&gt; D S Z W L 3</w:t>
      </w:r>
    </w:p>
    <w:p>
      <w:pPr>
        <w:pStyle w:val="Normal"/>
      </w:pPr>
      <w:r>
        <w:t>H U Z Y P 9 C R Y X M 4</w:t>
      </w:r>
    </w:p>
    <w:p>
      <w:pPr>
        <w:pStyle w:val="Normal"/>
      </w:pPr>
      <w:r>
        <w:t>G T S R Q 0 B Q P O N 5</w:t>
      </w:r>
    </w:p>
    <w:p>
      <w:pPr>
        <w:pStyle w:val="Normal"/>
      </w:pPr>
      <w:r>
        <w:t>F E D C B A A 0 9 8 7 6</w:t>
      </w:r>
    </w:p>
    <w:p>
      <w:bookmarkStart w:id="2676" w:name="Exercise_4b__Recursive___Write_r"/>
      <w:pPr>
        <w:pStyle w:val="Heading 4"/>
      </w:pPr>
      <w:r>
        <w:t>Exercise 4b: Recursive (★★★✩✩)</w:t>
      </w:r>
      <w:bookmarkEnd w:id="2676"/>
    </w:p>
    <w:p>
      <w:bookmarkStart w:id="2677" w:name="Write_recursive_function_rotate"/>
      <w:pPr>
        <w:pStyle w:val="Para 03"/>
      </w:pPr>
      <w:r>
        <w:t xml:space="preserve">Write recursive function </w:t>
      </w:r>
      <w:r>
        <w:rPr>
          <w:rStyle w:val="Text1"/>
        </w:rPr>
        <w:t>rotate_inplace_recursive(values2dim)</w:t>
      </w:r>
      <w:r>
        <w:t xml:space="preserve"> that implements the desired 90-degree clockwise </w:t>
        <w:bookmarkStart w:id="2678" w:name="rotation_2"/>
        <w:t>rotation</w:t>
        <w:bookmarkEnd w:id="2678"/>
        <w:t>.</w:t>
      </w:r>
      <w:bookmarkEnd w:id="2677"/>
    </w:p>
    <w:p>
      <w:bookmarkStart w:id="2679" w:name="6_2_5_Exercise_5__Jewels_Board_I"/>
      <w:pPr>
        <w:pStyle w:val="Heading 2"/>
      </w:pPr>
      <w:r>
        <w:t xml:space="preserve">6.2.5 </w:t>
        <w:t>Exercise 5: Jewels Board Init (★★★✩✩)</w:t>
      </w:r>
      <w:bookmarkEnd w:id="2679"/>
    </w:p>
    <w:p>
      <w:bookmarkStart w:id="2680" w:name="Exercise_5a__Initialize___Initia"/>
      <w:pPr>
        <w:pStyle w:val="Heading 4"/>
      </w:pPr>
      <w:r>
        <w:t>Exercise 5a: Initialize (★★★✩✩)</w:t>
      </w:r>
      <w:bookmarkEnd w:id="2680"/>
    </w:p>
    <w:p>
      <w:bookmarkStart w:id="2681" w:name="Initialize_a_two_dimensional_rec"/>
      <w:pPr>
        <w:pStyle w:val="Para 03"/>
      </w:pPr>
      <w:r>
        <w:t xml:space="preserve">Initialize a two-dimensional rectangular array </w:t>
        <w:bookmarkStart w:id="2682" w:name="ITerm60_1"/>
        <w:t xml:space="preserve"> </w:t>
        <w:bookmarkEnd w:id="2682"/>
        <w:t xml:space="preserve">with random-based numbers representing various types of diamonds or jewels as numerical values. The constraint is that initially there must not be three diamonds of the same type placed horizontally or vertically in direct sequence. Write function </w:t>
      </w:r>
      <w:r>
        <w:rPr>
          <w:rStyle w:val="Text1"/>
        </w:rPr>
        <w:t>init_jewels_board(width, height, num_of_colors)</w:t>
      </w:r>
      <w:r>
        <w:t xml:space="preserve"> to generate a valid array of the given size and quantity of different types of diamonds.</w:t>
      </w:r>
      <w:bookmarkEnd w:id="2681"/>
    </w:p>
    <w:p>
      <w:bookmarkStart w:id="2683" w:name="ExampleA_random_distribution_of"/>
      <w:pPr>
        <w:pStyle w:val="Heading 4"/>
      </w:pPr>
      <w:r>
        <w:t>Example</w:t>
      </w:r>
      <w:bookmarkEnd w:id="2683"/>
    </w:p>
    <w:p>
      <w:bookmarkStart w:id="2684" w:name="A_random_distribution_of_diamond"/>
      <w:pPr>
        <w:pStyle w:val="Para 02"/>
      </w:pPr>
      <w:r>
        <w:t>A random distribution of diamonds represented by digits may look like this for four different colors and shapes:</w:t>
      </w:r>
      <w:bookmarkEnd w:id="2684"/>
    </w:p>
    <w:p>
      <w:pPr>
        <w:pStyle w:val="Normal"/>
      </w:pPr>
      <w:r>
        <w:t>2 3 3 4 4 3 2</w:t>
      </w:r>
    </w:p>
    <w:p>
      <w:pPr>
        <w:pStyle w:val="Normal"/>
      </w:pPr>
      <w:r>
        <w:t>1 3 3 1 3 4 4</w:t>
      </w:r>
    </w:p>
    <w:p>
      <w:pPr>
        <w:pStyle w:val="Normal"/>
      </w:pPr>
      <w:r>
        <w:t xml:space="preserve">4 1 4 3 3 1 </w:t>
      </w:r>
      <w:r>
        <w:rPr>
          <w:rStyle w:val="Text0"/>
        </w:rPr>
        <w:t>3</w:t>
      </w:r>
    </w:p>
    <w:p>
      <w:pPr>
        <w:pStyle w:val="Normal"/>
      </w:pPr>
      <w:r>
        <w:t xml:space="preserve">2 2 1 1 2 </w:t>
      </w:r>
      <w:r>
        <w:rPr>
          <w:rStyle w:val="Text0"/>
        </w:rPr>
        <w:t>3</w:t>
      </w:r>
      <w:r>
        <w:t xml:space="preserve"> 2</w:t>
      </w:r>
    </w:p>
    <w:p>
      <w:pPr>
        <w:pStyle w:val="Normal"/>
      </w:pPr>
      <w:r>
        <w:t xml:space="preserve">3 2 4 4 </w:t>
      </w:r>
      <w:r>
        <w:rPr>
          <w:rStyle w:val="Text0"/>
        </w:rPr>
        <w:t>3</w:t>
      </w:r>
      <w:r>
        <w:t xml:space="preserve"> 3 4</w:t>
      </w:r>
    </w:p>
    <w:p>
      <w:bookmarkStart w:id="2685" w:name="To_illustrate_this__Figure_6_1_s"/>
      <w:pPr>
        <w:pStyle w:val="Para 04"/>
      </w:pPr>
      <w:r>
        <w:t xml:space="preserve">To illustrate this, Figure </w:t>
      </w:r>
      <w:hyperlink w:anchor="Figure_6_1Graphical_representati">
        <w:r>
          <w:rPr>
            <w:rStyle w:val="Text7"/>
          </w:rPr>
          <w:t>6-1</w:t>
        </w:r>
      </w:hyperlink>
      <w:r>
        <w:t xml:space="preserve"> shows another example.</w:t>
      </w:r>
      <w:bookmarkEnd w:id="2685"/>
    </w:p>
    <w:p>
      <w:bookmarkStart w:id="2686" w:name="Figure_6_1Graphical_representati"/>
      <w:bookmarkStart w:id="2687" w:name="MO2_5"/>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067300"/>
            <wp:effectExtent l="0" r="0" t="0" b="0"/>
            <wp:wrapTopAndBottom/>
            <wp:docPr id="20" name="520090_1_En_6_Fig1_HTML.png" descr="520090_1_En_6_Fig1_HTML.png"/>
            <wp:cNvGraphicFramePr>
              <a:graphicFrameLocks noChangeAspect="1"/>
            </wp:cNvGraphicFramePr>
            <a:graphic>
              <a:graphicData uri="http://schemas.openxmlformats.org/drawingml/2006/picture">
                <pic:pic>
                  <pic:nvPicPr>
                    <pic:cNvPr id="0" name="520090_1_En_6_Fig1_HTML.png" descr="520090_1_En_6_Fig1_HTML.png"/>
                    <pic:cNvPicPr/>
                  </pic:nvPicPr>
                  <pic:blipFill>
                    <a:blip r:embed="rId24"/>
                    <a:stretch>
                      <a:fillRect/>
                    </a:stretch>
                  </pic:blipFill>
                  <pic:spPr>
                    <a:xfrm>
                      <a:off x="0" y="0"/>
                      <a:ext cx="5943600" cy="5067300"/>
                    </a:xfrm>
                    <a:prstGeom prst="rect">
                      <a:avLst/>
                    </a:prstGeom>
                  </pic:spPr>
                </pic:pic>
              </a:graphicData>
            </a:graphic>
          </wp:anchor>
        </w:drawing>
      </w:r>
      <w:bookmarkEnd w:id="2686"/>
      <w:bookmarkEnd w:id="2687"/>
    </w:p>
    <w:p>
      <w:pPr>
        <w:pStyle w:val="Para 13"/>
      </w:pPr>
      <w:r>
        <w:rPr>
          <w:rStyle w:val="Text6"/>
        </w:rPr>
        <w:t>Figure 6-1</w:t>
      </w:r>
      <w:r>
        <w:bookmarkStart w:id="2688" w:name="Graphical_representation"/>
        <w:t>Graphical representation</w:t>
        <w:bookmarkEnd w:id="2688"/>
        <w:t xml:space="preserve"> of a Jewels board</w:t>
      </w:r>
    </w:p>
    <w:p>
      <w:bookmarkStart w:id="2689" w:name="Bonus__Diagonal_Check____Add_a_c"/>
      <w:pPr>
        <w:pStyle w:val="Para 03"/>
      </w:pPr>
      <w:r>
        <w:rPr>
          <w:rStyle w:val="Text0"/>
        </w:rPr>
        <w:t>Bonus: Diagonal Check (</w:t>
      </w:r>
      <w:r>
        <w:t>★★★✩✩</w:t>
      </w:r>
      <w:r>
        <w:rPr>
          <w:rStyle w:val="Text0"/>
        </w:rPr>
        <w:t>)</w:t>
      </w:r>
      <w:r>
        <w:t xml:space="preserve"> Add a check for </w:t>
        <w:bookmarkStart w:id="2690" w:name="diagonals"/>
        <w:t>diagonals</w:t>
        <w:bookmarkEnd w:id="2690"/>
        <w:t>. This should make the constellation from the example invalid, among other things, because of the diagonals marked in bold with the number 3 at the bottom right.</w:t>
      </w:r>
      <w:bookmarkEnd w:id="2689"/>
    </w:p>
    <w:p>
      <w:bookmarkStart w:id="2691" w:name="Exercise_5b__Validity_Check___In"/>
      <w:pPr>
        <w:pStyle w:val="Heading 4"/>
      </w:pPr>
      <w:r>
        <w:t>Exercise 5b: Validity Check (★★★✩✩)</w:t>
      </w:r>
      <w:bookmarkEnd w:id="2691"/>
    </w:p>
    <w:p>
      <w:bookmarkStart w:id="2692" w:name="In_this_subtask__you_want_to_val"/>
      <w:pPr>
        <w:pStyle w:val="Para 03"/>
      </w:pPr>
      <w:r>
        <w:t xml:space="preserve">In this subtask, you want to </w:t>
        <w:bookmarkStart w:id="2693" w:name="validate"/>
        <w:t>validate</w:t>
        <w:bookmarkEnd w:id="2693"/>
        <w:t xml:space="preserve"> an existing playfield. As a challenge, a list of violations must be returned. Implement function </w:t>
      </w:r>
      <w:r>
        <w:rPr>
          <w:rStyle w:val="Text1"/>
        </w:rPr>
        <w:t>check_board_validity(board2dim)</w:t>
      </w:r>
      <w:r>
        <w:t xml:space="preserve"> for a rectangular array.</w:t>
      </w:r>
      <w:bookmarkEnd w:id="2692"/>
    </w:p>
    <w:p>
      <w:bookmarkStart w:id="2694" w:name="ExampleTo_try_out_the_validity_c"/>
      <w:pPr>
        <w:pStyle w:val="Heading 4"/>
      </w:pPr>
      <w:r>
        <w:t>Example</w:t>
      </w:r>
      <w:bookmarkEnd w:id="2694"/>
    </w:p>
    <w:p>
      <w:bookmarkStart w:id="2695" w:name="To_try_out_the_validity_check__u"/>
      <w:pPr>
        <w:pStyle w:val="Para 02"/>
      </w:pPr>
      <w:r>
        <w:t>To try out the validity check, use the playfield from the introduction, specially marked here:</w:t>
      </w:r>
      <w:bookmarkEnd w:id="2695"/>
    </w:p>
    <w:p>
      <w:pPr>
        <w:pStyle w:val="Normal"/>
      </w:pPr>
      <w:r>
        <w:t xml:space="preserve">values_with_errors = [[2, </w:t>
      </w:r>
      <w:r>
        <w:rPr>
          <w:rStyle w:val="Text0"/>
        </w:rPr>
        <w:t>3</w:t>
      </w:r>
      <w:r>
        <w:t>, 3, 4, 4, 3, 2],</w:t>
      </w:r>
    </w:p>
    <w:p>
      <w:pPr>
        <w:pStyle w:val="Normal"/>
      </w:pPr>
      <w:r>
        <w:t>[</w:t>
      </w:r>
      <w:r>
        <w:rPr>
          <w:rStyle w:val="Text0"/>
        </w:rPr>
        <w:t>1</w:t>
      </w:r>
      <w:r>
        <w:t xml:space="preserve">, 3, </w:t>
      </w:r>
      <w:r>
        <w:rPr>
          <w:rStyle w:val="Text0"/>
        </w:rPr>
        <w:t>3</w:t>
      </w:r>
      <w:r>
        <w:t>, 1, 3, 4, 4],</w:t>
      </w:r>
    </w:p>
    <w:p>
      <w:pPr>
        <w:pStyle w:val="Normal"/>
      </w:pPr>
      <w:r>
        <w:t xml:space="preserve">[4, </w:t>
      </w:r>
      <w:r>
        <w:rPr>
          <w:rStyle w:val="Text0"/>
        </w:rPr>
        <w:t>1</w:t>
      </w:r>
      <w:r>
        <w:t xml:space="preserve">, 4, </w:t>
      </w:r>
      <w:r>
        <w:rPr>
          <w:rStyle w:val="Text0"/>
        </w:rPr>
        <w:t>3</w:t>
      </w:r>
      <w:r>
        <w:t xml:space="preserve">, 3, 1, </w:t>
      </w:r>
      <w:r>
        <w:rPr>
          <w:rStyle w:val="Text0"/>
        </w:rPr>
        <w:t>3</w:t>
      </w:r>
      <w:r>
        <w:t>],</w:t>
      </w:r>
    </w:p>
    <w:p>
      <w:pPr>
        <w:pStyle w:val="Normal"/>
      </w:pPr>
      <w:r>
        <w:t xml:space="preserve">[2, 2, </w:t>
      </w:r>
      <w:r>
        <w:rPr>
          <w:rStyle w:val="Text0"/>
        </w:rPr>
        <w:t>1</w:t>
      </w:r>
      <w:r>
        <w:t xml:space="preserve">, 1, 2, </w:t>
      </w:r>
      <w:r>
        <w:rPr>
          <w:rStyle w:val="Text0"/>
        </w:rPr>
        <w:t>3</w:t>
      </w:r>
      <w:r>
        <w:t>, 2],</w:t>
      </w:r>
    </w:p>
    <w:p>
      <w:pPr>
        <w:pStyle w:val="Normal"/>
      </w:pPr>
      <w:r>
        <w:t xml:space="preserve">[3, 2, 4, 4, </w:t>
      </w:r>
      <w:r>
        <w:rPr>
          <w:rStyle w:val="Text0"/>
        </w:rPr>
        <w:t>3</w:t>
      </w:r>
      <w:r>
        <w:t>, 3, 4]]</w:t>
      </w:r>
    </w:p>
    <w:p>
      <w:bookmarkStart w:id="2696" w:name="This_should_produce_the_followin"/>
      <w:pPr>
        <w:pStyle w:val="Para 04"/>
      </w:pPr>
      <w:r>
        <w:t xml:space="preserve">This should produce the following errors due to its </w:t>
        <w:bookmarkStart w:id="2697" w:name="diagonals_1"/>
        <w:t>diagonals</w:t>
        <w:bookmarkEnd w:id="2697"/>
        <w:t>:</w:t>
      </w:r>
      <w:bookmarkEnd w:id="2696"/>
    </w:p>
    <w:p>
      <w:pPr>
        <w:pStyle w:val="Normal"/>
      </w:pPr>
      <w:r>
        <w:t>['Invalid at x=3 y=2 hor=False, ver=False, dia=True',</w:t>
      </w:r>
    </w:p>
    <w:p>
      <w:pPr>
        <w:pStyle w:val="Normal"/>
      </w:pPr>
      <w:r>
        <w:t>'Invalid at x=2 y=3 hor=False, ver=False, dia=True',</w:t>
      </w:r>
    </w:p>
    <w:p>
      <w:pPr>
        <w:pStyle w:val="Normal"/>
      </w:pPr>
      <w:r>
        <w:t>'Invalid at x=4 y=4 hor=False, ver=False, dia=True']</w:t>
      </w:r>
    </w:p>
    <w:p>
      <w:bookmarkStart w:id="2698" w:name="6_2_6_Exercise_6__Jewels_Board_E"/>
      <w:pPr>
        <w:pStyle w:val="Heading 2"/>
      </w:pPr>
      <w:r>
        <w:t xml:space="preserve">6.2.6 </w:t>
        <w:t>Exercise 6: Jewels Board Erase Diamonds (★★★★✩)</w:t>
      </w:r>
      <w:bookmarkEnd w:id="2698"/>
    </w:p>
    <w:p>
      <w:bookmarkStart w:id="2699" w:name="The_challenge_is_to_delete_all_c"/>
      <w:pPr>
        <w:pStyle w:val="Para 02"/>
      </w:pPr>
      <w:r>
        <w:t xml:space="preserve">The challenge is to delete all chains of three or more horizontally, vertically, or diagonally connected </w:t>
        <w:bookmarkStart w:id="2700" w:name="diamonds"/>
        <w:t>diamonds</w:t>
        <w:bookmarkEnd w:id="2700"/>
        <w:t xml:space="preserve"> from the rectangular playfield and subsequently to fill the resulting empty spaces with the diamonds lying above them, (i.e., roughly in the same way gravity works in nature). The following is an example of how the erasing and then dropping is repeated several times until no more change occurs (spaces are shown as _ for better visibility):</w:t>
      </w:r>
      <w:bookmarkEnd w:id="2699"/>
    </w:p>
    <w:p>
      <w:pPr>
        <w:pStyle w:val="Para 05"/>
      </w:pPr>
      <w:r>
        <w:t>Iteration 1</w:t>
      </w:r>
      <w:r>
        <w:rPr>
          <w:rStyle w:val="Text0"/>
        </w:rPr>
        <w:t>:</w:t>
      </w:r>
    </w:p>
    <w:p>
      <w:pPr>
        <w:pStyle w:val="Normal"/>
      </w:pPr>
      <w:r>
        <w:t>1 1 1 2 4 4 3 erase _ _ _ _ 4 4 _ fall down _ _ _ _ _ _ _</w:t>
      </w:r>
    </w:p>
    <w:p>
      <w:pPr>
        <w:pStyle w:val="Normal"/>
      </w:pPr>
      <w:r>
        <w:t>1 2 3 4 2 4 3 =&gt; 1 2 3 4 _ 4 _ =&gt; 1 2 3 4 4 4 _</w:t>
      </w:r>
    </w:p>
    <w:p>
      <w:pPr>
        <w:pStyle w:val="Normal"/>
      </w:pPr>
      <w:r>
        <w:t>2 3 3 1 2 2 3 2 3 3 1 2 _ _ 2 3 3 1 2 4 _</w:t>
      </w:r>
    </w:p>
    <w:p>
      <w:pPr>
        <w:pStyle w:val="Para 05"/>
      </w:pPr>
      <w:r>
        <w:t>Iteration 2</w:t>
      </w:r>
      <w:r>
        <w:rPr>
          <w:rStyle w:val="Text0"/>
        </w:rPr>
        <w:t>:</w:t>
      </w:r>
    </w:p>
    <w:p>
      <w:pPr>
        <w:pStyle w:val="Normal"/>
      </w:pPr>
      <w:r>
        <w:t>_ _ _ _ _ _ _ erase _ _ _ _ _ _ _ fall down _ _ _ _ _ _ _</w:t>
      </w:r>
    </w:p>
    <w:p>
      <w:pPr>
        <w:pStyle w:val="Normal"/>
      </w:pPr>
      <w:r>
        <w:t>1 2 3 4 4 4 _ =&gt; 1 2 3 _ _ _ _ =&gt; 1 2 3 _ _ _ _</w:t>
      </w:r>
    </w:p>
    <w:p>
      <w:pPr>
        <w:pStyle w:val="Normal"/>
      </w:pPr>
      <w:r>
        <w:t>2 3 3 1 2 4 _ 2 3 3 1 2 4 _ 2 3 3 1 2 4 _</w:t>
      </w:r>
    </w:p>
    <w:p>
      <w:bookmarkStart w:id="2701" w:name="Exercise_6a__Erase___Write_funct"/>
      <w:pPr>
        <w:pStyle w:val="Heading 4"/>
      </w:pPr>
      <w:r>
        <w:t>Exercise 6a: Erase (★★★★✩)</w:t>
      </w:r>
      <w:bookmarkEnd w:id="2701"/>
    </w:p>
    <w:p>
      <w:bookmarkStart w:id="2702" w:name="Write_function_erase_chains_valu"/>
      <w:pPr>
        <w:pStyle w:val="Para 03"/>
      </w:pPr>
      <w:r>
        <w:t xml:space="preserve">Write function </w:t>
        <w:bookmarkStart w:id="2703" w:name="erase_chains_values2dim"/>
        <w:t/>
        <w:bookmarkEnd w:id="2703"/>
      </w:r>
      <w:r>
        <w:rPr>
          <w:rStyle w:val="Text1"/>
        </w:rPr>
        <w:t>erase_chains(values2dim)</w:t>
      </w:r>
      <w:r>
        <w:t xml:space="preserve"> </w:t>
        <w:t xml:space="preserve"> that erases all rows of three or more contiguous diamonds in horizontal, vertical, and diagonal orientations from a rectangular playfield array.</w:t>
      </w:r>
      <w:bookmarkEnd w:id="2702"/>
    </w:p>
    <w:p>
      <w:bookmarkStart w:id="2704" w:name="ExamplesAn_invocation_of_the_met"/>
      <w:pPr>
        <w:pStyle w:val="Heading 4"/>
      </w:pPr>
      <w:r>
        <w:t>Examples</w:t>
      </w:r>
      <w:bookmarkEnd w:id="2704"/>
    </w:p>
    <w:p>
      <w:bookmarkStart w:id="2705" w:name="An_invocation_of_the_method_tran"/>
      <w:pPr>
        <w:pStyle w:val="Para 02"/>
      </w:pPr>
      <w:r>
        <w:t>An invocation of the method transforms the output array given on the left into the result shown on the right:</w:t>
      </w:r>
      <w:bookmarkEnd w:id="2705"/>
    </w:p>
    <w:p>
      <w:pPr>
        <w:pStyle w:val="Para 05"/>
      </w:pPr>
      <w:r>
        <w:t>All chains without overlap Special case: overlaps</w:t>
      </w:r>
    </w:p>
    <w:p>
      <w:pPr>
        <w:pStyle w:val="Normal"/>
      </w:pPr>
      <w:r>
        <w:t>1 2 3 3 3 4 0 0 0 0 0 0 1 1 1 2 0 0 0 2</w:t>
      </w:r>
    </w:p>
    <w:p>
      <w:pPr>
        <w:pStyle w:val="Normal"/>
      </w:pPr>
      <w:r>
        <w:t>1 3 2 4 2 4 0 3 0 4 2 0 1 1 3 4 =&gt; 0 0 3 4</w:t>
      </w:r>
    </w:p>
    <w:p>
      <w:pPr>
        <w:pStyle w:val="Normal"/>
      </w:pPr>
      <w:r>
        <w:t>1 2 4 2 4 4 =&gt; 0 0 4 0 4 0 1 2 1 3 0 2 0 3</w:t>
      </w:r>
    </w:p>
    <w:p>
      <w:pPr>
        <w:pStyle w:val="Normal"/>
      </w:pPr>
      <w:r>
        <w:t>1 2 3 5 5 5 0 0 3 0 0 0</w:t>
      </w:r>
    </w:p>
    <w:p>
      <w:pPr>
        <w:pStyle w:val="Normal"/>
      </w:pPr>
      <w:r>
        <w:t>1 2 1 3 4 4 0 0 1 3 4 4</w:t>
      </w:r>
    </w:p>
    <w:p>
      <w:bookmarkStart w:id="2706" w:name="Exercise_6b__Falling_Down___Writ"/>
      <w:pPr>
        <w:pStyle w:val="Heading 4"/>
      </w:pPr>
      <w:r>
        <w:t>Exercise 6b: Falling Down (★★★✩✩)</w:t>
      </w:r>
      <w:bookmarkEnd w:id="2706"/>
    </w:p>
    <w:p>
      <w:bookmarkStart w:id="2707" w:name="Write_function_fall_down_values2"/>
      <w:pPr>
        <w:pStyle w:val="Para 03"/>
      </w:pPr>
      <w:r>
        <w:t xml:space="preserve">Write function </w:t>
        <w:bookmarkStart w:id="2708" w:name="fall_down_values2dim"/>
        <w:t/>
        <w:bookmarkEnd w:id="2708"/>
      </w:r>
      <w:r>
        <w:rPr>
          <w:rStyle w:val="Text1"/>
        </w:rPr>
        <w:t>fall_down(values2dim)</w:t>
      </w:r>
      <w:r>
        <w:t xml:space="preserve"> </w:t>
        <w:t xml:space="preserve"> working inplace that drops the diamonds from top to bottom, provided there is a space below their position.</w:t>
      </w:r>
      <w:bookmarkEnd w:id="2707"/>
    </w:p>
    <w:p>
      <w:bookmarkStart w:id="2709" w:name="ExampleAn_invocation_of_the_meth"/>
      <w:pPr>
        <w:pStyle w:val="Heading 4"/>
      </w:pPr>
      <w:r>
        <w:t>Example</w:t>
      </w:r>
      <w:bookmarkEnd w:id="2709"/>
    </w:p>
    <w:p>
      <w:bookmarkStart w:id="2710" w:name="An_invocation_of_the_method_tran_1"/>
      <w:pPr>
        <w:pStyle w:val="Para 02"/>
      </w:pPr>
      <w:r>
        <w:t>An invocation of the method transforms the output array given on the left into the result shown on the right:</w:t>
      </w:r>
      <w:bookmarkEnd w:id="2710"/>
    </w:p>
    <w:p>
      <w:pPr>
        <w:pStyle w:val="Normal"/>
      </w:pPr>
      <w:r>
        <w:t>0 1 3 3 0 0 0 0 0 0 0 0</w:t>
      </w:r>
    </w:p>
    <w:p>
      <w:pPr>
        <w:pStyle w:val="Normal"/>
      </w:pPr>
      <w:r>
        <w:t>0 1 0 0 0 0 0 0 0 0 0 0</w:t>
      </w:r>
    </w:p>
    <w:p>
      <w:pPr>
        <w:pStyle w:val="Normal"/>
      </w:pPr>
      <w:r>
        <w:t>0 0 3 3 0 0 =&gt; 0 0 3 3 0 0</w:t>
      </w:r>
    </w:p>
    <w:p>
      <w:pPr>
        <w:pStyle w:val="Normal"/>
      </w:pPr>
      <w:r>
        <w:t>0 0 0 3 3 4 0 1 3 3 0 0</w:t>
      </w:r>
    </w:p>
    <w:p>
      <w:pPr>
        <w:pStyle w:val="Normal"/>
      </w:pPr>
      <w:r>
        <w:t>0 0 3 0 0 0 0 1 3 3 3 4</w:t>
      </w:r>
    </w:p>
    <w:p>
      <w:bookmarkStart w:id="2711" w:name="6_2_7_Exercise_7__Spiral_Travers"/>
      <w:pPr>
        <w:pStyle w:val="Heading 2"/>
      </w:pPr>
      <w:r>
        <w:t xml:space="preserve">6.2.7 </w:t>
        <w:t>Exercise 7: Spiral Traversal (★★★★✩)</w:t>
      </w:r>
      <w:bookmarkEnd w:id="2711"/>
    </w:p>
    <w:p>
      <w:bookmarkStart w:id="2712" w:name="Write_generic_method_spiral_trav"/>
      <w:pPr>
        <w:pStyle w:val="Para 03"/>
      </w:pPr>
      <w:r>
        <w:t xml:space="preserve">Write generic method </w:t>
      </w:r>
      <w:r>
        <w:rPr>
          <w:rStyle w:val="Text1"/>
        </w:rPr>
        <w:t>spiral_traversal(values2dim)</w:t>
      </w:r>
      <w:r>
        <w:t xml:space="preserve"> that traverses a two-dimensional rectangular array (or a nested list) in the form of a </w:t>
        <w:bookmarkStart w:id="2713" w:name="spiral"/>
        <w:t>spiral</w:t>
        <w:bookmarkEnd w:id="2713"/>
        <w:t xml:space="preserve"> and prepares it as a list. The start is in the upper left corner. First the outer layer is traversed and then the next inner layer.</w:t>
      </w:r>
      <w:bookmarkEnd w:id="2712"/>
    </w:p>
    <w:p>
      <w:bookmarkStart w:id="2714" w:name="ExampleAn_example_is_shown_in_Fi"/>
      <w:pPr>
        <w:pStyle w:val="Heading 4"/>
      </w:pPr>
      <w:r>
        <w:t>Example</w:t>
      </w:r>
      <w:bookmarkEnd w:id="2714"/>
    </w:p>
    <w:p>
      <w:bookmarkStart w:id="2715" w:name="An_example_is_shown_in_Figure_6"/>
      <w:pPr>
        <w:pStyle w:val="Para 02"/>
      </w:pPr>
      <w:r>
        <w:t xml:space="preserve">An example is shown in Figure </w:t>
      </w:r>
      <w:hyperlink w:anchor="Figure_6_2Basic_procedure_for_th">
        <w:r>
          <w:rPr>
            <w:rStyle w:val="Text7"/>
          </w:rPr>
          <w:t>6-2</w:t>
        </w:r>
      </w:hyperlink>
      <w:r>
        <w:t>.</w:t>
      </w:r>
      <w:bookmarkEnd w:id="2715"/>
    </w:p>
    <w:p>
      <w:bookmarkStart w:id="2716" w:name="Figure_6_2Basic_procedure_for_th"/>
      <w:bookmarkStart w:id="2717" w:name="MO3_2"/>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714500" cy="1562100"/>
            <wp:effectExtent l="0" r="0" t="0" b="0"/>
            <wp:wrapTopAndBottom/>
            <wp:docPr id="21" name="520090_1_En_6_Fig2_HTML.png" descr="520090_1_En_6_Fig2_HTML.png"/>
            <wp:cNvGraphicFramePr>
              <a:graphicFrameLocks noChangeAspect="1"/>
            </wp:cNvGraphicFramePr>
            <a:graphic>
              <a:graphicData uri="http://schemas.openxmlformats.org/drawingml/2006/picture">
                <pic:pic>
                  <pic:nvPicPr>
                    <pic:cNvPr id="0" name="520090_1_En_6_Fig2_HTML.png" descr="520090_1_En_6_Fig2_HTML.png"/>
                    <pic:cNvPicPr/>
                  </pic:nvPicPr>
                  <pic:blipFill>
                    <a:blip r:embed="rId25"/>
                    <a:stretch>
                      <a:fillRect/>
                    </a:stretch>
                  </pic:blipFill>
                  <pic:spPr>
                    <a:xfrm>
                      <a:off x="0" y="0"/>
                      <a:ext cx="1714500" cy="1562100"/>
                    </a:xfrm>
                    <a:prstGeom prst="rect">
                      <a:avLst/>
                    </a:prstGeom>
                  </pic:spPr>
                </pic:pic>
              </a:graphicData>
            </a:graphic>
          </wp:anchor>
        </w:drawing>
      </w:r>
      <w:bookmarkEnd w:id="2716"/>
      <w:bookmarkEnd w:id="2717"/>
    </w:p>
    <w:p>
      <w:pPr>
        <w:pStyle w:val="Para 13"/>
      </w:pPr>
      <w:r>
        <w:rPr>
          <w:rStyle w:val="Text6"/>
        </w:rPr>
        <w:t>Figure 6-2</w:t>
      </w:r>
      <w:r>
        <w:t xml:space="preserve">Basic procedure for the </w:t>
        <w:bookmarkStart w:id="2718" w:name="spiral_traversal"/>
        <w:t>spiral traversal</w:t>
        <w:bookmarkEnd w:id="2718"/>
      </w:r>
    </w:p>
    <w:p>
      <w:bookmarkStart w:id="2719" w:name="For_the_following_two_arrays__th"/>
      <w:pPr>
        <w:pStyle w:val="Para 04"/>
      </w:pPr>
      <w:r>
        <w:t>For the following two arrays, the number or letter sequences listed below should be the results of a spiral traversal:</w:t>
      </w:r>
      <w:bookmarkEnd w:id="2719"/>
    </w:p>
    <w:p>
      <w:pPr>
        <w:pStyle w:val="Normal"/>
      </w:pPr>
      <w:r>
        <w:t>numbers = [[1, 2, 3, 4],</w:t>
      </w:r>
    </w:p>
    <w:p>
      <w:pPr>
        <w:pStyle w:val="Normal"/>
      </w:pPr>
      <w:r>
        <w:t>[12, 13, 14, 5],</w:t>
      </w:r>
    </w:p>
    <w:p>
      <w:pPr>
        <w:pStyle w:val="Normal"/>
      </w:pPr>
      <w:r>
        <w:t>[11, 16, 15, 6],</w:t>
      </w:r>
    </w:p>
    <w:p>
      <w:pPr>
        <w:pStyle w:val="Normal"/>
      </w:pPr>
      <w:r>
        <w:t>[10, 9, 8, 7]]</w:t>
      </w:r>
    </w:p>
    <w:p>
      <w:pPr>
        <w:pStyle w:val="Normal"/>
      </w:pPr>
      <w:r>
        <w:t>letterPairs = [["AB", "BC", "CD", "DE"],</w:t>
      </w:r>
    </w:p>
    <w:p>
      <w:pPr>
        <w:pStyle w:val="Normal"/>
      </w:pPr>
      <w:r>
        <w:t>["JK", "KL", "LM", "EF"],</w:t>
      </w:r>
    </w:p>
    <w:p>
      <w:pPr>
        <w:pStyle w:val="Normal"/>
      </w:pPr>
      <w:r>
        <w:t>["IJ", "HI", "GH", "FG"]]</w:t>
      </w:r>
    </w:p>
    <w:p>
      <w:pPr>
        <w:pStyle w:val="Normal"/>
      </w:pPr>
      <w:r>
        <w:t>=&gt;</w:t>
      </w:r>
    </w:p>
    <w:p>
      <w:pPr>
        <w:pStyle w:val="Normal"/>
      </w:pPr>
      <w:r>
        <w:t>[1, 2, 3, 4, 5, 6, 7, 8, 9, 10, 11, 12, 13, 14, 15, 16]</w:t>
      </w:r>
    </w:p>
    <w:p>
      <w:pPr>
        <w:pStyle w:val="Normal"/>
      </w:pPr>
      <w:r>
        <w:t>[AB, BC, CD, DE, EF, FG, GH, HI, IJ, JK, KL, LM]</w:t>
      </w:r>
    </w:p>
    <w:p>
      <w:bookmarkStart w:id="2720" w:name="6_2_8_Exercise_8__Add_One_to_an"/>
      <w:pPr>
        <w:pStyle w:val="Heading 2"/>
      </w:pPr>
      <w:r>
        <w:t xml:space="preserve">6.2.8 </w:t>
        <w:t>Exercise 8: Add One to an Array as a Number (★★✩✩✩)</w:t>
      </w:r>
      <w:bookmarkEnd w:id="2720"/>
    </w:p>
    <w:p>
      <w:bookmarkStart w:id="2721" w:name="Consider_an_array_or_a_list_of_n"/>
      <w:pPr>
        <w:pStyle w:val="Para 03"/>
      </w:pPr>
      <w:r>
        <w:t xml:space="preserve">Consider an array or a list of numbers representing the digits of a decimal number. Write function </w:t>
        <w:bookmarkStart w:id="2722" w:name="add_one_digits"/>
        <w:t/>
        <w:bookmarkEnd w:id="2722"/>
      </w:r>
      <w:r>
        <w:rPr>
          <w:rStyle w:val="Text1"/>
        </w:rPr>
        <w:t>add_one(digits)</w:t>
      </w:r>
      <w:r>
        <w:t xml:space="preserve"> </w:t>
        <w:t xml:space="preserve"> that performs an addition by the value 1 and is only allowed to use arrays as a data structure for the solution.</w:t>
        <w:bookmarkStart w:id="2723" w:name="ITerm71_2"/>
        <w:t xml:space="preserve"> </w:t>
        <w:bookmarkEnd w:id="2723"/>
      </w:r>
      <w:bookmarkEnd w:id="2721"/>
    </w:p>
    <w:p>
      <w:bookmarkStart w:id="2724" w:name="Examples_InputResult_1__3__2__4"/>
      <w:pPr>
        <w:pStyle w:val="Heading 4"/>
      </w:pPr>
      <w:r>
        <w:t>Examples</w:t>
      </w:r>
      <w:bookmarkEnd w:id="2724"/>
    </w:p>
    <w:tbl>
      <w:tblPr>
        <w:tblW w:type="auto" w:w="0"/>
      </w:tblPr>
      <w:tr>
        <w:tc>
          <w:tcPr>
            <w:tcW w:type="auto" w:w="0"/>
            <w:tcMar>
              <w:left w:type="dxa" w:w="200"/>
              <w:top w:type="dxa" w:w="200"/>
              <w:right w:type="dxa" w:w="200"/>
              <w:bottom w:type="dxa" w:w="200"/>
            </w:tcMar>
            <w:vAlign w:val="center"/>
          </w:tcPr>
          <w:p>
            <w:bookmarkStart w:id="2725" w:name="InputResult_1__3__2__4__1__3__2"/>
            <w:bookmarkStart w:id="2726" w:name="InputResult_1__3__2__4__1__3__2_1"/>
            <w:pPr>
              <w:pStyle w:val="3 Block"/>
            </w:pPr>
            <w:bookmarkEnd w:id="2725"/>
            <w:bookmarkEnd w:id="2726"/>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 3, 2, 4]</w:t>
            </w:r>
          </w:p>
        </w:tc>
        <w:tc>
          <w:tcPr>
            <w:tcW w:type="auto" w:w="0"/>
            <w:tcMar>
              <w:left w:type="dxa" w:w="200"/>
              <w:top w:type="dxa" w:w="200"/>
              <w:right w:type="dxa" w:w="200"/>
              <w:bottom w:type="dxa" w:w="200"/>
            </w:tcMar>
            <w:vAlign w:val="center"/>
          </w:tcPr>
          <w:p>
            <w:pPr>
              <w:pStyle w:val="Para 01"/>
            </w:pPr>
            <w:r>
              <w:t>[1, 3, 2, 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4, 8, 9]</w:t>
            </w:r>
          </w:p>
        </w:tc>
        <w:tc>
          <w:tcPr>
            <w:tcW w:type="auto" w:w="0"/>
            <w:shd w:val="clear" w:color="auto" w:fill="EEF2F6"/>
            <w:tcMar>
              <w:left w:type="dxa" w:w="200"/>
              <w:top w:type="dxa" w:w="200"/>
              <w:right w:type="dxa" w:w="200"/>
              <w:bottom w:type="dxa" w:w="200"/>
            </w:tcMar>
            <w:vAlign w:val="center"/>
          </w:tcPr>
          <w:p>
            <w:pPr>
              <w:pStyle w:val="Para 01"/>
            </w:pPr>
            <w:r>
              <w:t>[1, 4, 9, 0]</w:t>
            </w:r>
          </w:p>
        </w:tc>
      </w:tr>
    </w:tbl>
    <w:tbl>
      <w:tblPr>
        <w:tblW w:type="auto" w:w="0"/>
      </w:tblPr>
      <w:tr>
        <w:tc>
          <w:tcPr>
            <w:tcW w:type="auto" w:w="0"/>
            <w:tcMar>
              <w:left w:type="dxa" w:w="200"/>
              <w:top w:type="dxa" w:w="200"/>
              <w:right w:type="dxa" w:w="200"/>
              <w:bottom w:type="dxa" w:w="200"/>
            </w:tcMar>
            <w:vAlign w:val="center"/>
          </w:tcPr>
          <w:p>
            <w:pPr>
              <w:pStyle w:val="Para 01"/>
            </w:pPr>
            <w:r>
              <w:t>[9, 9, 9, 9]</w:t>
            </w:r>
          </w:p>
        </w:tc>
        <w:tc>
          <w:tcPr>
            <w:tcW w:type="auto" w:w="0"/>
            <w:tcMar>
              <w:left w:type="dxa" w:w="200"/>
              <w:top w:type="dxa" w:w="200"/>
              <w:right w:type="dxa" w:w="200"/>
              <w:bottom w:type="dxa" w:w="200"/>
            </w:tcMar>
            <w:vAlign w:val="center"/>
          </w:tcPr>
          <w:p>
            <w:pPr>
              <w:pStyle w:val="Para 01"/>
            </w:pPr>
            <w:r>
              <w:t>[1, 0, 0, 0, 0]</w:t>
            </w:r>
          </w:p>
        </w:tc>
      </w:tr>
    </w:tbl>
    <w:p>
      <w:bookmarkStart w:id="2727" w:name="6_2_9_Exercise_9__Sudoku_Checker"/>
      <w:pPr>
        <w:pStyle w:val="Heading 2"/>
      </w:pPr>
      <w:r>
        <w:t xml:space="preserve">6.2.9 </w:t>
        <w:t>Exercise 9: Sudoku Checker (★★★✩✩)</w:t>
      </w:r>
      <w:bookmarkEnd w:id="2727"/>
    </w:p>
    <w:p>
      <w:bookmarkStart w:id="2728" w:name="In_this_challenge__a_Sudoku_puzz"/>
      <w:pPr>
        <w:pStyle w:val="Para 03"/>
      </w:pPr>
      <w:r>
        <w:t xml:space="preserve">In this challenge, a Sudoku </w:t>
        <w:bookmarkStart w:id="2729" w:name="puzzle"/>
        <w:t>puzzle</w:t>
        <w:bookmarkEnd w:id="2729"/>
        <w:t xml:space="preserve"> is examined to see if it is a valid solution. Let’s assume a 9 </w:t>
      </w:r>
      <w:r>
        <w:rPr>
          <w:rStyle w:val="Text2"/>
        </w:rPr>
        <w:t>×</w:t>
      </w:r>
      <w:r>
        <w:t xml:space="preserve"> 9 array with </w:t>
      </w:r>
      <w:r>
        <w:rPr>
          <w:rStyle w:val="Text1"/>
        </w:rPr>
        <w:t>int</w:t>
      </w:r>
      <w:r>
        <w:t xml:space="preserve"> values. According to the Sudoku rules, each row and each column must contain all numbers from 1 to 9. Besides, all numbers from 1 to 9 must, in turn, occur in each 3 </w:t>
      </w:r>
      <w:r>
        <w:rPr>
          <w:rStyle w:val="Text2"/>
        </w:rPr>
        <w:t>×</w:t>
      </w:r>
      <w:r>
        <w:t xml:space="preserve"> 3 subarray. Write function </w:t>
      </w:r>
      <w:r>
        <w:rPr>
          <w:rStyle w:val="Text1"/>
        </w:rPr>
        <w:t>is_sudoku_valid(board)</w:t>
      </w:r>
      <w:r>
        <w:t>for checking.</w:t>
      </w:r>
      <w:bookmarkEnd w:id="2728"/>
    </w:p>
    <w:p>
      <w:bookmarkStart w:id="2730" w:name="ExampleThe_following_is_a_valid"/>
      <w:pPr>
        <w:pStyle w:val="Heading 4"/>
      </w:pPr>
      <w:r>
        <w:t>Example</w:t>
      </w:r>
      <w:bookmarkEnd w:id="2730"/>
    </w:p>
    <w:p>
      <w:bookmarkStart w:id="2731" w:name="The_following_is_a_valid_solutio"/>
      <w:pPr>
        <w:pStyle w:val="Para 02"/>
      </w:pPr>
      <w:r>
        <w:t>The following is a valid solution:</w:t>
      </w:r>
      <w:bookmarkEnd w:id="2731"/>
    </w:p>
    <w:p>
      <w:bookmarkStart w:id="2732" w:name="MO6_1"/>
      <w:bookmarkStart w:id="2733" w:name="Figb_3"/>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657600" cy="3365500"/>
            <wp:effectExtent l="0" r="0" t="0" b="0"/>
            <wp:wrapTopAndBottom/>
            <wp:docPr id="22" name="520090_1_En_6_Figb_HTML.png" descr="520090_1_En_6_Figb_HTML.png"/>
            <wp:cNvGraphicFramePr>
              <a:graphicFrameLocks noChangeAspect="1"/>
            </wp:cNvGraphicFramePr>
            <a:graphic>
              <a:graphicData uri="http://schemas.openxmlformats.org/drawingml/2006/picture">
                <pic:pic>
                  <pic:nvPicPr>
                    <pic:cNvPr id="0" name="520090_1_En_6_Figb_HTML.png" descr="520090_1_En_6_Figb_HTML.png"/>
                    <pic:cNvPicPr/>
                  </pic:nvPicPr>
                  <pic:blipFill>
                    <a:blip r:embed="rId26"/>
                    <a:stretch>
                      <a:fillRect/>
                    </a:stretch>
                  </pic:blipFill>
                  <pic:spPr>
                    <a:xfrm>
                      <a:off x="0" y="0"/>
                      <a:ext cx="3657600" cy="3365500"/>
                    </a:xfrm>
                    <a:prstGeom prst="rect">
                      <a:avLst/>
                    </a:prstGeom>
                  </pic:spPr>
                </pic:pic>
              </a:graphicData>
            </a:graphic>
          </wp:anchor>
        </w:drawing>
      </w:r>
      <w:bookmarkEnd w:id="2732"/>
      <w:bookmarkEnd w:id="2733"/>
    </w:p>
    <w:p>
      <w:bookmarkStart w:id="2734" w:name="Bonus_While_it_is_nice_to_be_abl"/>
      <w:pPr>
        <w:pStyle w:val="Para 03"/>
      </w:pPr>
      <w:r>
        <w:rPr>
          <w:rStyle w:val="Text0"/>
        </w:rPr>
        <w:t>Bonus</w:t>
      </w:r>
      <w:r>
        <w:t xml:space="preserve"> While it is nice to be able to check a Sudoku board that is completely filled with digits for its validity, it is even better to be able to predict for a board with gaps (i.e., missing digits) whether a valid solution can emerge from it. This is of particular interest if you want to develop an algorithm for solving a Sudoku puzzle.</w:t>
        <w:bookmarkStart w:id="2735" w:name="ITerm73_2"/>
        <w:t xml:space="preserve"> </w:t>
        <w:bookmarkEnd w:id="2735"/>
      </w:r>
      <w:bookmarkEnd w:id="2734"/>
    </w:p>
    <w:p>
      <w:bookmarkStart w:id="2736" w:name="ExampleBased_on_the_example_of_t"/>
      <w:pPr>
        <w:pStyle w:val="Heading 4"/>
      </w:pPr>
      <w:r>
        <w:t>Example</w:t>
      </w:r>
      <w:bookmarkEnd w:id="2736"/>
    </w:p>
    <w:p>
      <w:bookmarkStart w:id="2737" w:name="Based_on_the_example_of_the_vali"/>
      <w:pPr>
        <w:pStyle w:val="Para 02"/>
      </w:pPr>
      <w:r>
        <w:t>Based on the example of the valid Sudoku playfield given above, I deleted the digits in random places. This surely results in a valid solution.</w:t>
      </w:r>
      <w:bookmarkEnd w:id="2737"/>
    </w:p>
    <w:p>
      <w:bookmarkStart w:id="2738" w:name="MO7_1"/>
      <w:bookmarkStart w:id="2739" w:name="Figc_2"/>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657600" cy="3365500"/>
            <wp:effectExtent l="0" r="0" t="0" b="0"/>
            <wp:wrapTopAndBottom/>
            <wp:docPr id="23" name="520090_1_En_6_Figc_HTML.png" descr="520090_1_En_6_Figc_HTML.png"/>
            <wp:cNvGraphicFramePr>
              <a:graphicFrameLocks noChangeAspect="1"/>
            </wp:cNvGraphicFramePr>
            <a:graphic>
              <a:graphicData uri="http://schemas.openxmlformats.org/drawingml/2006/picture">
                <pic:pic>
                  <pic:nvPicPr>
                    <pic:cNvPr id="0" name="520090_1_En_6_Figc_HTML.png" descr="520090_1_En_6_Figc_HTML.png"/>
                    <pic:cNvPicPr/>
                  </pic:nvPicPr>
                  <pic:blipFill>
                    <a:blip r:embed="rId27"/>
                    <a:stretch>
                      <a:fillRect/>
                    </a:stretch>
                  </pic:blipFill>
                  <pic:spPr>
                    <a:xfrm>
                      <a:off x="0" y="0"/>
                      <a:ext cx="3657600" cy="3365500"/>
                    </a:xfrm>
                    <a:prstGeom prst="rect">
                      <a:avLst/>
                    </a:prstGeom>
                  </pic:spPr>
                </pic:pic>
              </a:graphicData>
            </a:graphic>
          </wp:anchor>
        </w:drawing>
      </w:r>
      <w:bookmarkEnd w:id="2738"/>
      <w:bookmarkEnd w:id="2739"/>
    </w:p>
    <w:p>
      <w:bookmarkStart w:id="2740" w:name="6_2_10_Exercise_10__Flood_Fill"/>
      <w:pPr>
        <w:pStyle w:val="Heading 2"/>
      </w:pPr>
      <w:r>
        <w:t xml:space="preserve">6.2.10 </w:t>
        <w:t>Exercise 10: Flood Fill (★★✩✩✩)</w:t>
      </w:r>
      <w:bookmarkEnd w:id="2740"/>
    </w:p>
    <w:p>
      <w:bookmarkStart w:id="2741" w:name="Exercise_10a___Write_function_fl"/>
      <w:pPr>
        <w:pStyle w:val="Heading 4"/>
      </w:pPr>
      <w:r>
        <w:t>Exercise 10a (★★✩✩✩)</w:t>
      </w:r>
      <w:bookmarkEnd w:id="2741"/>
    </w:p>
    <w:p>
      <w:bookmarkStart w:id="2742" w:name="Write_function_flood_fill_values"/>
      <w:pPr>
        <w:pStyle w:val="Para 03"/>
      </w:pPr>
      <w:r>
        <w:t xml:space="preserve">Write function </w:t>
      </w:r>
      <w:r>
        <w:rPr>
          <w:rStyle w:val="Text1"/>
        </w:rPr>
        <w:t>flood_fill(values2dim, start_x, start_y)</w:t>
      </w:r>
      <w:r>
        <w:t xml:space="preserve"> that fills </w:t>
        <w:bookmarkStart w:id="2743" w:name="ITerm74_2"/>
        <w:t xml:space="preserve"> </w:t>
        <w:bookmarkEnd w:id="2743"/>
        <w:t>all free fields in an array or a two-dimensional nested list with a specified value.</w:t>
      </w:r>
      <w:bookmarkEnd w:id="2742"/>
    </w:p>
    <w:p>
      <w:bookmarkStart w:id="2744" w:name="ExampleThe_following_shows_the_f"/>
      <w:pPr>
        <w:pStyle w:val="Heading 4"/>
      </w:pPr>
      <w:r>
        <w:t>Example</w:t>
      </w:r>
      <w:bookmarkEnd w:id="2744"/>
    </w:p>
    <w:p>
      <w:bookmarkStart w:id="2745" w:name="The_following_shows_the_filling"/>
      <w:pPr>
        <w:pStyle w:val="Para 02"/>
      </w:pPr>
      <w:r>
        <w:t>The following shows the filling process for the character *. The filling starts at a given position, such as the upper left corner. It then continues in all four compass directions until the boundaries of the array or a boundary represented by another character are found.</w:t>
      </w:r>
      <w:bookmarkEnd w:id="2745"/>
    </w:p>
    <w:p>
      <w:pPr>
        <w:pStyle w:val="Normal"/>
      </w:pPr>
      <w:r>
        <w:t>" # " "***# " " # # " " #******# "</w:t>
      </w:r>
    </w:p>
    <w:p>
      <w:pPr>
        <w:pStyle w:val="Normal"/>
      </w:pPr>
      <w:r>
        <w:t>" #" "****#" " # #" " #******#"</w:t>
      </w:r>
    </w:p>
    <w:p>
      <w:pPr>
        <w:pStyle w:val="Normal"/>
      </w:pPr>
      <w:r>
        <w:t>"# #" =&gt; "#***#" "# # # " =&gt; "# #*****# "</w:t>
      </w:r>
    </w:p>
    <w:p>
      <w:pPr>
        <w:pStyle w:val="Normal"/>
      </w:pPr>
      <w:r>
        <w:t>" # # " " #*# " " # # # " " # #*****# "</w:t>
      </w:r>
    </w:p>
    <w:p>
      <w:pPr>
        <w:pStyle w:val="Normal"/>
      </w:pPr>
      <w:r>
        <w:t>" # " " # " " # # " " #*****# "</w:t>
      </w:r>
    </w:p>
    <w:p>
      <w:bookmarkStart w:id="2746" w:name="Exercise_10b___Extend_the_functi"/>
      <w:pPr>
        <w:pStyle w:val="Heading 4"/>
      </w:pPr>
      <w:r>
        <w:t>Exercise 10b (★★✩✩✩)</w:t>
      </w:r>
      <w:bookmarkEnd w:id="2746"/>
    </w:p>
    <w:p>
      <w:bookmarkStart w:id="2747" w:name="Extend_the_function_to_fill_any"/>
      <w:pPr>
        <w:pStyle w:val="Para 03"/>
      </w:pPr>
      <w:r>
        <w:t xml:space="preserve">Extend the function to fill any pattern passed as a rectangular array. However, spaces are not allowed in the </w:t>
        <w:bookmarkStart w:id="2748" w:name="pattern_specification"/>
        <w:t>pattern specification</w:t>
        <w:bookmarkEnd w:id="2748"/>
        <w:t>.</w:t>
      </w:r>
      <w:bookmarkEnd w:id="2747"/>
    </w:p>
    <w:p>
      <w:bookmarkStart w:id="2749" w:name="ExampleThe_following_is_an_impre"/>
      <w:pPr>
        <w:pStyle w:val="Heading 4"/>
      </w:pPr>
      <w:r>
        <w:t>Example</w:t>
      </w:r>
      <w:bookmarkEnd w:id="2749"/>
    </w:p>
    <w:p>
      <w:bookmarkStart w:id="2750" w:name="The_following_is_an_impression_o"/>
      <w:pPr>
        <w:pStyle w:val="Para 02"/>
      </w:pPr>
      <w:r>
        <w:t>The following is an impression of how a flood fill with a pattern could look. The pattern consists of several lines with characters:</w:t>
      </w:r>
      <w:bookmarkEnd w:id="2750"/>
    </w:p>
    <w:p>
      <w:pPr>
        <w:pStyle w:val="Normal"/>
      </w:pPr>
      <w:r>
        <w:t>.|.</w:t>
      </w:r>
    </w:p>
    <w:p>
      <w:pPr>
        <w:pStyle w:val="Normal"/>
      </w:pPr>
      <w:r>
        <w:t>-*-</w:t>
      </w:r>
    </w:p>
    <w:p>
      <w:pPr>
        <w:pStyle w:val="Normal"/>
      </w:pPr>
      <w:r>
        <w:t>.|.</w:t>
      </w:r>
    </w:p>
    <w:p>
      <w:bookmarkStart w:id="2751" w:name="If_the_filling_starts_at_the_bot"/>
      <w:pPr>
        <w:pStyle w:val="Para 04"/>
      </w:pPr>
      <w:r>
        <w:t>If the filling starts at the bottom center, you get the following result:</w:t>
      </w:r>
      <w:bookmarkEnd w:id="2751"/>
    </w:p>
    <w:p>
      <w:pPr>
        <w:pStyle w:val="Normal"/>
      </w:pPr>
      <w:r>
        <w:t>x .|..|.x</w:t>
      </w:r>
    </w:p>
    <w:p>
      <w:pPr>
        <w:pStyle w:val="Normal"/>
      </w:pPr>
      <w:r>
        <w:t># # -*--#--#</w:t>
      </w:r>
    </w:p>
    <w:p>
      <w:pPr>
        <w:pStyle w:val="Normal"/>
      </w:pPr>
      <w:r>
        <w:t>### # .|.###.|#</w:t>
      </w:r>
    </w:p>
    <w:p>
      <w:pPr>
        <w:pStyle w:val="Normal"/>
      </w:pPr>
      <w:r>
        <w:t># ### # =&gt; #|.###.|#</w:t>
      </w:r>
    </w:p>
    <w:p>
      <w:pPr>
        <w:pStyle w:val="Normal"/>
      </w:pPr>
      <w:r>
        <w:t># # # #*--#--*#</w:t>
      </w:r>
    </w:p>
    <w:p>
      <w:pPr>
        <w:pStyle w:val="Normal"/>
      </w:pPr>
      <w:r>
        <w:t># # # #.#|..#</w:t>
      </w:r>
    </w:p>
    <w:p>
      <w:pPr>
        <w:pStyle w:val="Normal"/>
      </w:pPr>
      <w:r>
        <w:t># # #.|.#</w:t>
        <w:bookmarkStart w:id="2752" w:name="ITerm76_2"/>
        <w:t xml:space="preserve"> </w:t>
        <w:bookmarkEnd w:id="2752"/>
      </w:r>
    </w:p>
    <w:p>
      <w:bookmarkStart w:id="2753" w:name="6_2_11_Exercise_11__Array_Min_an"/>
      <w:pPr>
        <w:pStyle w:val="Heading 2"/>
      </w:pPr>
      <w:r>
        <w:t xml:space="preserve">6.2.11 </w:t>
        <w:t>Exercise 11: Array Min and Max (★★✩✩✩)</w:t>
      </w:r>
      <w:bookmarkEnd w:id="2753"/>
    </w:p>
    <w:p>
      <w:bookmarkStart w:id="2754" w:name="Exercise_11a__Min_and_Max___Writ"/>
      <w:pPr>
        <w:pStyle w:val="Heading 4"/>
      </w:pPr>
      <w:r>
        <w:t>Exercise 11a: Min and Max (★✩✩✩✩)</w:t>
      </w:r>
      <w:bookmarkEnd w:id="2754"/>
    </w:p>
    <w:p>
      <w:bookmarkStart w:id="2755" w:name="Write_two_functions_find_min_val"/>
      <w:pPr>
        <w:pStyle w:val="Para 03"/>
      </w:pPr>
      <w:r>
        <w:t xml:space="preserve">Write two functions </w:t>
      </w:r>
      <w:r>
        <w:rPr>
          <w:rStyle w:val="Text1"/>
        </w:rPr>
        <w:t>find_min(values)</w:t>
      </w:r>
      <w:r>
        <w:t xml:space="preserve"> and </w:t>
      </w:r>
      <w:r>
        <w:rPr>
          <w:rStyle w:val="Text1"/>
        </w:rPr>
        <w:t>find_max(values)</w:t>
      </w:r>
      <w:r>
        <w:t xml:space="preserve"> that search for the </w:t>
        <w:bookmarkStart w:id="2756" w:name="minimum_and_maximum"/>
        <w:t>minimum and maximum</w:t>
        <w:bookmarkEnd w:id="2756"/>
        <w:t xml:space="preserve">, respectively, of a given non-empty array using a self-implemented search, thus eliminating the usage of built-ins like </w:t>
      </w:r>
      <w:r>
        <w:rPr>
          <w:rStyle w:val="Text1"/>
        </w:rPr>
        <w:t>min()</w:t>
      </w:r>
      <w:r>
        <w:t xml:space="preserve"> and </w:t>
      </w:r>
      <w:r>
        <w:rPr>
          <w:rStyle w:val="Text1"/>
        </w:rPr>
        <w:t>sort()</w:t>
      </w:r>
      <w:r>
        <w:t>. :-)</w:t>
      </w:r>
      <w:bookmarkEnd w:id="2755"/>
    </w:p>
    <w:p>
      <w:bookmarkStart w:id="2757" w:name="Example_InputMinimumMaximum_2__3"/>
      <w:pPr>
        <w:pStyle w:val="Heading 4"/>
      </w:pPr>
      <w:r>
        <w:t>Example</w:t>
      </w:r>
      <w:bookmarkEnd w:id="2757"/>
    </w:p>
    <w:tbl>
      <w:tblPr>
        <w:tblW w:type="auto" w:w="0"/>
      </w:tblPr>
      <w:tr>
        <w:tc>
          <w:tcPr>
            <w:tcW w:type="auto" w:w="0"/>
            <w:tcMar>
              <w:left w:type="dxa" w:w="200"/>
              <w:top w:type="dxa" w:w="200"/>
              <w:right w:type="dxa" w:w="200"/>
              <w:bottom w:type="dxa" w:w="200"/>
            </w:tcMar>
            <w:vAlign w:val="center"/>
          </w:tcPr>
          <w:p>
            <w:bookmarkStart w:id="2758" w:name="InputMinimumMaximum_2__3__4__5_1"/>
            <w:bookmarkStart w:id="2759" w:name="InputMinimumMaximum_2__3__4__5"/>
            <w:pPr>
              <w:pStyle w:val="3 Block"/>
            </w:pPr>
            <w:bookmarkEnd w:id="2758"/>
            <w:bookmarkEnd w:id="2759"/>
          </w:p>
          <w:p>
            <w:pPr>
              <w:pStyle w:val="Para 01"/>
            </w:pPr>
            <w:r>
              <w:t>Input</w:t>
            </w:r>
          </w:p>
        </w:tc>
        <w:tc>
          <w:tcPr>
            <w:tcW w:type="auto" w:w="0"/>
            <w:tcMar>
              <w:left w:type="dxa" w:w="200"/>
              <w:top w:type="dxa" w:w="200"/>
              <w:right w:type="dxa" w:w="200"/>
              <w:bottom w:type="dxa" w:w="200"/>
            </w:tcMar>
            <w:vAlign w:val="center"/>
          </w:tcPr>
          <w:p>
            <w:pPr>
              <w:pStyle w:val="Para 01"/>
            </w:pPr>
            <w:r>
              <w:t>Minimum</w:t>
            </w:r>
          </w:p>
        </w:tc>
        <w:tc>
          <w:tcPr>
            <w:tcW w:type="auto" w:w="0"/>
            <w:tcMar>
              <w:left w:type="dxa" w:w="200"/>
              <w:top w:type="dxa" w:w="200"/>
              <w:right w:type="dxa" w:w="200"/>
              <w:bottom w:type="dxa" w:w="200"/>
            </w:tcMar>
            <w:vAlign w:val="center"/>
          </w:tcPr>
          <w:p>
            <w:pPr>
              <w:pStyle w:val="Para 01"/>
            </w:pPr>
            <w:r>
              <w:t>Maximum</w:t>
            </w:r>
          </w:p>
        </w:tc>
      </w:tr>
    </w:tbl>
    <w:tbl>
      <w:tblPr>
        <w:tblW w:type="auto" w:w="0"/>
      </w:tblPr>
      <w:tr>
        <w:tc>
          <w:tcPr>
            <w:tcW w:type="auto" w:w="0"/>
            <w:tcMar>
              <w:left w:type="dxa" w:w="200"/>
              <w:top w:type="dxa" w:w="200"/>
              <w:right w:type="dxa" w:w="200"/>
              <w:bottom w:type="dxa" w:w="200"/>
            </w:tcMar>
            <w:vAlign w:val="center"/>
          </w:tcPr>
          <w:p>
            <w:pPr>
              <w:pStyle w:val="Para 01"/>
            </w:pPr>
            <w:r>
              <w:t>[2, 3, 4, 5, 6, 7, 8, 9, 1, 10]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10</w:t>
            </w:r>
          </w:p>
        </w:tc>
      </w:tr>
    </w:tbl>
    <w:p>
      <w:bookmarkStart w:id="2760" w:name="Exercise_11b__Min_und_Max_Pos"/>
      <w:pPr>
        <w:pStyle w:val="Heading 4"/>
      </w:pPr>
      <w:r>
        <w:t>Exercise 11b: Min und Max Pos (★★✩✩✩)</w:t>
      </w:r>
      <w:bookmarkEnd w:id="2760"/>
    </w:p>
    <w:p>
      <w:bookmarkStart w:id="2761" w:name="Implement_two_helper_functions_f"/>
      <w:pPr>
        <w:pStyle w:val="Para 03"/>
      </w:pPr>
      <w:r>
        <w:t xml:space="preserve">Implement two </w:t>
        <w:bookmarkStart w:id="2762" w:name="helper_functions"/>
        <w:t>helper functions</w:t>
        <w:bookmarkEnd w:id="2762"/>
        <w:t xml:space="preserve"> </w:t>
      </w:r>
      <w:r>
        <w:rPr>
          <w:rStyle w:val="Text1"/>
        </w:rPr>
        <w:t>find_min_pos(values, start, end)</w:t>
      </w:r>
      <w:r>
        <w:t xml:space="preserve"> and </w:t>
      </w:r>
      <w:r>
        <w:rPr>
          <w:rStyle w:val="Text1"/>
        </w:rPr>
        <w:t>find-_max_pos(values, start, end)</w:t>
      </w:r>
      <w:r>
        <w:t xml:space="preserve"> that seek and return the position of the minimum and maximum, respectively. Again, assume a non-empty array and additionally an index range of left and right boundaries. In the case of several identical values for minimum or maximum, the first occurrence should be returned.</w:t>
      </w:r>
      <w:bookmarkEnd w:id="2761"/>
    </w:p>
    <w:p>
      <w:bookmarkStart w:id="2763" w:name="To_find_the_minimum_and_maximum"/>
      <w:pPr>
        <w:pStyle w:val="Para 03"/>
      </w:pPr>
      <w:r>
        <w:t xml:space="preserve">To find the minimum and maximum values, respectively, write two functions </w:t>
      </w:r>
      <w:r>
        <w:rPr>
          <w:rStyle w:val="Text1"/>
        </w:rPr>
        <w:t>find_min_by_pos(values, start, end)</w:t>
      </w:r>
      <w:r>
        <w:t xml:space="preserve"> and </w:t>
      </w:r>
      <w:r>
        <w:rPr>
          <w:rStyle w:val="Text1"/>
        </w:rPr>
        <w:t>find_max_by_pos(values, start, end)</w:t>
      </w:r>
      <w:r>
        <w:t xml:space="preserve"> that use the helper function.</w:t>
      </w:r>
      <w:bookmarkEnd w:id="2763"/>
    </w:p>
    <w:p>
      <w:bookmarkStart w:id="2764" w:name="Examples_MethodInputRangeResultP"/>
      <w:pPr>
        <w:pStyle w:val="Heading 4"/>
      </w:pPr>
      <w:r>
        <w:t>Examples</w:t>
      </w:r>
      <w:bookmarkEnd w:id="2764"/>
    </w:p>
    <w:tbl>
      <w:tblPr>
        <w:tblW w:type="auto" w:w="0"/>
      </w:tblPr>
      <w:tr>
        <w:tc>
          <w:tcPr>
            <w:tcW w:type="auto" w:w="0"/>
            <w:tcMar>
              <w:left w:type="dxa" w:w="200"/>
              <w:top w:type="dxa" w:w="200"/>
              <w:right w:type="dxa" w:w="200"/>
              <w:bottom w:type="dxa" w:w="200"/>
            </w:tcMar>
            <w:vAlign w:val="center"/>
          </w:tcPr>
          <w:p>
            <w:bookmarkStart w:id="2765" w:name="MethodInputRangeResultPositionfi_1"/>
            <w:bookmarkStart w:id="2766" w:name="MethodInputRangeResultPositionfi"/>
            <w:pPr>
              <w:pStyle w:val="3 Block"/>
            </w:pPr>
            <w:bookmarkEnd w:id="2765"/>
            <w:bookmarkEnd w:id="2766"/>
          </w:p>
          <w:p>
            <w:pPr>
              <w:pStyle w:val="Para 01"/>
            </w:pPr>
            <w:r>
              <w:t>Method</w:t>
            </w:r>
          </w:p>
        </w:tc>
        <w:tc>
          <w:tcPr>
            <w:tcW w:type="auto" w:w="0"/>
            <w:tcMar>
              <w:left w:type="dxa" w:w="200"/>
              <w:top w:type="dxa" w:w="200"/>
              <w:right w:type="dxa" w:w="200"/>
              <w:bottom w:type="dxa" w:w="200"/>
            </w:tcMar>
            <w:vAlign w:val="center"/>
          </w:tcPr>
          <w:p>
            <w:pPr>
              <w:pStyle w:val="Para 01"/>
            </w:pPr>
            <w:r>
              <w:t>Input</w:t>
            </w:r>
          </w:p>
        </w:tc>
        <w:tc>
          <w:tcPr>
            <w:tcW w:type="auto" w:w="0"/>
            <w:tcMar>
              <w:left w:type="dxa" w:w="200"/>
              <w:top w:type="dxa" w:w="200"/>
              <w:right w:type="dxa" w:w="200"/>
              <w:bottom w:type="dxa" w:w="200"/>
            </w:tcMar>
            <w:vAlign w:val="center"/>
          </w:tcPr>
          <w:p>
            <w:pPr>
              <w:pStyle w:val="Para 01"/>
            </w:pPr>
            <w:r>
              <w:t>Range</w:t>
            </w:r>
          </w:p>
        </w:tc>
        <w:tc>
          <w:tcPr>
            <w:tcW w:type="auto" w:w="0"/>
            <w:tcMar>
              <w:left w:type="dxa" w:w="200"/>
              <w:top w:type="dxa" w:w="200"/>
              <w:right w:type="dxa" w:w="200"/>
              <w:bottom w:type="dxa" w:w="200"/>
            </w:tcMar>
            <w:vAlign w:val="center"/>
          </w:tcPr>
          <w:p>
            <w:pPr>
              <w:pStyle w:val="Para 01"/>
            </w:pPr>
            <w:r>
              <w:t>Result</w:t>
            </w:r>
          </w:p>
        </w:tc>
        <w:tc>
          <w:tcPr>
            <w:tcW w:type="auto" w:w="0"/>
            <w:tcMar>
              <w:left w:type="dxa" w:w="200"/>
              <w:top w:type="dxa" w:w="200"/>
              <w:right w:type="dxa" w:w="200"/>
              <w:bottom w:type="dxa" w:w="200"/>
            </w:tcMar>
            <w:vAlign w:val="center"/>
          </w:tcPr>
          <w:p>
            <w:pPr>
              <w:pStyle w:val="Para 01"/>
            </w:pPr>
            <w:r>
              <w:t>Position</w:t>
            </w:r>
          </w:p>
        </w:tc>
      </w:tr>
    </w:tbl>
    <w:tbl>
      <w:tblPr>
        <w:tblW w:type="auto" w:w="0"/>
      </w:tblPr>
      <w:tr>
        <w:tc>
          <w:tcPr>
            <w:tcW w:type="auto" w:w="0"/>
            <w:tcMar>
              <w:left w:type="dxa" w:w="200"/>
              <w:top w:type="dxa" w:w="200"/>
              <w:right w:type="dxa" w:w="200"/>
              <w:bottom w:type="dxa" w:w="200"/>
            </w:tcMar>
            <w:vAlign w:val="center"/>
          </w:tcPr>
          <w:p>
            <w:pPr>
              <w:pStyle w:val="Para 19"/>
            </w:pPr>
            <w:r>
              <w:t>find_min_xyz()</w:t>
            </w:r>
          </w:p>
        </w:tc>
        <w:tc>
          <w:tcPr>
            <w:tcW w:type="auto" w:w="0"/>
            <w:tcMar>
              <w:left w:type="dxa" w:w="200"/>
              <w:top w:type="dxa" w:w="200"/>
              <w:right w:type="dxa" w:w="200"/>
              <w:bottom w:type="dxa" w:w="200"/>
            </w:tcMar>
            <w:vAlign w:val="center"/>
          </w:tcPr>
          <w:p>
            <w:pPr>
              <w:pStyle w:val="Para 01"/>
            </w:pPr>
            <w:r>
              <w:t>[5, 3, 4, 2, 6, 7, 8, 9, 1, 10]</w:t>
            </w:r>
          </w:p>
        </w:tc>
        <w:tc>
          <w:tcPr>
            <w:tcW w:type="auto" w:w="0"/>
            <w:tcMar>
              <w:left w:type="dxa" w:w="200"/>
              <w:top w:type="dxa" w:w="200"/>
              <w:right w:type="dxa" w:w="200"/>
              <w:bottom w:type="dxa" w:w="200"/>
            </w:tcMar>
            <w:vAlign w:val="center"/>
          </w:tcPr>
          <w:p>
            <w:pPr>
              <w:pStyle w:val="Para 01"/>
            </w:pPr>
            <w:r>
              <w:t>0, 10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9"/>
            </w:pPr>
            <w:r>
              <w:t>find_min_xyz()</w:t>
            </w:r>
          </w:p>
        </w:tc>
        <w:tc>
          <w:tcPr>
            <w:tcW w:type="auto" w:w="0"/>
            <w:shd w:val="clear" w:color="auto" w:fill="EEF2F6"/>
            <w:tcMar>
              <w:left w:type="dxa" w:w="200"/>
              <w:top w:type="dxa" w:w="200"/>
              <w:right w:type="dxa" w:w="200"/>
              <w:bottom w:type="dxa" w:w="200"/>
            </w:tcMar>
            <w:vAlign w:val="center"/>
          </w:tcPr>
          <w:p>
            <w:pPr>
              <w:pStyle w:val="Para 01"/>
            </w:pPr>
            <w:r>
              <w:t>[5, 3, 4, 2, 6, 7, 8, 9, 1, 10]</w:t>
            </w:r>
          </w:p>
        </w:tc>
        <w:tc>
          <w:tcPr>
            <w:tcW w:type="auto" w:w="0"/>
            <w:shd w:val="clear" w:color="auto" w:fill="EEF2F6"/>
            <w:tcMar>
              <w:left w:type="dxa" w:w="200"/>
              <w:top w:type="dxa" w:w="200"/>
              <w:right w:type="dxa" w:w="200"/>
              <w:bottom w:type="dxa" w:w="200"/>
            </w:tcMar>
            <w:vAlign w:val="center"/>
          </w:tcPr>
          <w:p>
            <w:pPr>
              <w:pStyle w:val="Para 01"/>
            </w:pPr>
            <w:r>
              <w:t>0, 7</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3</w:t>
            </w:r>
          </w:p>
        </w:tc>
      </w:tr>
    </w:tbl>
    <w:tbl>
      <w:tblPr>
        <w:tblW w:type="auto" w:w="0"/>
      </w:tblPr>
      <w:tr>
        <w:tc>
          <w:tcPr>
            <w:tcW w:type="auto" w:w="0"/>
            <w:tcMar>
              <w:left w:type="dxa" w:w="200"/>
              <w:top w:type="dxa" w:w="200"/>
              <w:right w:type="dxa" w:w="200"/>
              <w:bottom w:type="dxa" w:w="200"/>
            </w:tcMar>
            <w:vAlign w:val="center"/>
          </w:tcPr>
          <w:p>
            <w:pPr>
              <w:pStyle w:val="Para 19"/>
            </w:pPr>
            <w:r>
              <w:t>find_min_xyz()</w:t>
            </w:r>
          </w:p>
        </w:tc>
        <w:tc>
          <w:tcPr>
            <w:tcW w:type="auto" w:w="0"/>
            <w:tcMar>
              <w:left w:type="dxa" w:w="200"/>
              <w:top w:type="dxa" w:w="200"/>
              <w:right w:type="dxa" w:w="200"/>
              <w:bottom w:type="dxa" w:w="200"/>
            </w:tcMar>
            <w:vAlign w:val="center"/>
          </w:tcPr>
          <w:p>
            <w:pPr>
              <w:pStyle w:val="Para 01"/>
            </w:pPr>
            <w:r>
              <w:t>[5, 3, 4, 2, 6, 7, 8, 9, 1, 10]</w:t>
            </w:r>
          </w:p>
        </w:tc>
        <w:tc>
          <w:tcPr>
            <w:tcW w:type="auto" w:w="0"/>
            <w:tcMar>
              <w:left w:type="dxa" w:w="200"/>
              <w:top w:type="dxa" w:w="200"/>
              <w:right w:type="dxa" w:w="200"/>
              <w:bottom w:type="dxa" w:w="200"/>
            </w:tcMar>
            <w:vAlign w:val="center"/>
          </w:tcPr>
          <w:p>
            <w:pPr>
              <w:pStyle w:val="Para 01"/>
            </w:pPr>
            <w:r>
              <w:t>2, 7</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9"/>
            </w:pPr>
            <w:r>
              <w:t>find_max_xyz()</w:t>
            </w:r>
          </w:p>
        </w:tc>
        <w:tc>
          <w:tcPr>
            <w:tcW w:type="auto" w:w="0"/>
            <w:shd w:val="clear" w:color="auto" w:fill="EEF2F6"/>
            <w:tcMar>
              <w:left w:type="dxa" w:w="200"/>
              <w:top w:type="dxa" w:w="200"/>
              <w:right w:type="dxa" w:w="200"/>
              <w:bottom w:type="dxa" w:w="200"/>
            </w:tcMar>
            <w:vAlign w:val="center"/>
          </w:tcPr>
          <w:p>
            <w:pPr>
              <w:pStyle w:val="Para 01"/>
            </w:pPr>
            <w:r>
              <w:t>[1, 22, 3, 4, 5, 10, 7, 8, 9, 49]</w:t>
            </w:r>
          </w:p>
        </w:tc>
        <w:tc>
          <w:tcPr>
            <w:tcW w:type="auto" w:w="0"/>
            <w:shd w:val="clear" w:color="auto" w:fill="EEF2F6"/>
            <w:tcMar>
              <w:left w:type="dxa" w:w="200"/>
              <w:top w:type="dxa" w:w="200"/>
              <w:right w:type="dxa" w:w="200"/>
              <w:bottom w:type="dxa" w:w="200"/>
            </w:tcMar>
            <w:vAlign w:val="center"/>
          </w:tcPr>
          <w:p>
            <w:pPr>
              <w:pStyle w:val="Para 01"/>
            </w:pPr>
            <w:r>
              <w:t>0, 10</w:t>
            </w:r>
          </w:p>
        </w:tc>
        <w:tc>
          <w:tcPr>
            <w:tcW w:type="auto" w:w="0"/>
            <w:shd w:val="clear" w:color="auto" w:fill="EEF2F6"/>
            <w:tcMar>
              <w:left w:type="dxa" w:w="200"/>
              <w:top w:type="dxa" w:w="200"/>
              <w:right w:type="dxa" w:w="200"/>
              <w:bottom w:type="dxa" w:w="200"/>
            </w:tcMar>
            <w:vAlign w:val="center"/>
          </w:tcPr>
          <w:p>
            <w:pPr>
              <w:pStyle w:val="Para 01"/>
            </w:pPr>
            <w:r>
              <w:t>49</w:t>
            </w:r>
          </w:p>
        </w:tc>
        <w:tc>
          <w:tcPr>
            <w:tcW w:type="auto" w:w="0"/>
            <w:shd w:val="clear" w:color="auto" w:fill="EEF2F6"/>
            <w:tcMar>
              <w:left w:type="dxa" w:w="200"/>
              <w:top w:type="dxa" w:w="200"/>
              <w:right w:type="dxa" w:w="200"/>
              <w:bottom w:type="dxa" w:w="200"/>
            </w:tcMar>
            <w:vAlign w:val="center"/>
          </w:tcPr>
          <w:p>
            <w:pPr>
              <w:pStyle w:val="Para 01"/>
            </w:pPr>
            <w:r>
              <w:t>9</w:t>
            </w:r>
          </w:p>
        </w:tc>
      </w:tr>
    </w:tbl>
    <w:tbl>
      <w:tblPr>
        <w:tblW w:type="auto" w:w="0"/>
      </w:tblPr>
      <w:tr>
        <w:tc>
          <w:tcPr>
            <w:tcW w:type="auto" w:w="0"/>
            <w:tcMar>
              <w:left w:type="dxa" w:w="200"/>
              <w:top w:type="dxa" w:w="200"/>
              <w:right w:type="dxa" w:w="200"/>
              <w:bottom w:type="dxa" w:w="200"/>
            </w:tcMar>
            <w:vAlign w:val="center"/>
          </w:tcPr>
          <w:p>
            <w:pPr>
              <w:pStyle w:val="Para 19"/>
            </w:pPr>
            <w:r>
              <w:t>find_max_xyz()</w:t>
            </w:r>
          </w:p>
        </w:tc>
        <w:tc>
          <w:tcPr>
            <w:tcW w:type="auto" w:w="0"/>
            <w:tcMar>
              <w:left w:type="dxa" w:w="200"/>
              <w:top w:type="dxa" w:w="200"/>
              <w:right w:type="dxa" w:w="200"/>
              <w:bottom w:type="dxa" w:w="200"/>
            </w:tcMar>
            <w:vAlign w:val="center"/>
          </w:tcPr>
          <w:p>
            <w:pPr>
              <w:pStyle w:val="Para 01"/>
            </w:pPr>
            <w:r>
              <w:t>[1, 22, 3, 4, 5, 10, 7, 8, 9, 49]</w:t>
            </w:r>
          </w:p>
        </w:tc>
        <w:tc>
          <w:tcPr>
            <w:tcW w:type="auto" w:w="0"/>
            <w:tcMar>
              <w:left w:type="dxa" w:w="200"/>
              <w:top w:type="dxa" w:w="200"/>
              <w:right w:type="dxa" w:w="200"/>
              <w:bottom w:type="dxa" w:w="200"/>
            </w:tcMar>
            <w:vAlign w:val="center"/>
          </w:tcPr>
          <w:p>
            <w:pPr>
              <w:pStyle w:val="Para 01"/>
            </w:pPr>
            <w:r>
              <w:t>0, 7</w:t>
            </w:r>
          </w:p>
        </w:tc>
        <w:tc>
          <w:tcPr>
            <w:tcW w:type="auto" w:w="0"/>
            <w:tcMar>
              <w:left w:type="dxa" w:w="200"/>
              <w:top w:type="dxa" w:w="200"/>
              <w:right w:type="dxa" w:w="200"/>
              <w:bottom w:type="dxa" w:w="200"/>
            </w:tcMar>
            <w:vAlign w:val="center"/>
          </w:tcPr>
          <w:p>
            <w:pPr>
              <w:pStyle w:val="Para 01"/>
            </w:pPr>
            <w:r>
              <w:t>22</w:t>
            </w:r>
          </w:p>
        </w:tc>
        <w:tc>
          <w:tcPr>
            <w:tcW w:type="auto" w:w="0"/>
            <w:tcMar>
              <w:left w:type="dxa" w:w="200"/>
              <w:top w:type="dxa" w:w="200"/>
              <w:right w:type="dxa" w:w="200"/>
              <w:bottom w:type="dxa" w:w="200"/>
            </w:tcMar>
            <w:vAlign w:val="center"/>
          </w:tcPr>
          <w:p>
            <w:pPr>
              <w:pStyle w:val="Para 01"/>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9"/>
            </w:pPr>
            <w:r>
              <w:t>find_max_xyz()</w:t>
            </w:r>
          </w:p>
        </w:tc>
        <w:tc>
          <w:tcPr>
            <w:tcW w:type="auto" w:w="0"/>
            <w:shd w:val="clear" w:color="auto" w:fill="EEF2F6"/>
            <w:tcMar>
              <w:left w:type="dxa" w:w="200"/>
              <w:top w:type="dxa" w:w="200"/>
              <w:right w:type="dxa" w:w="200"/>
              <w:bottom w:type="dxa" w:w="200"/>
            </w:tcMar>
            <w:vAlign w:val="center"/>
          </w:tcPr>
          <w:p>
            <w:pPr>
              <w:pStyle w:val="Para 01"/>
            </w:pPr>
            <w:r>
              <w:t>[1, 22, 3, 4, 5, 10, 7, 8, 9, 49]</w:t>
            </w:r>
          </w:p>
        </w:tc>
        <w:tc>
          <w:tcPr>
            <w:tcW w:type="auto" w:w="0"/>
            <w:shd w:val="clear" w:color="auto" w:fill="EEF2F6"/>
            <w:tcMar>
              <w:left w:type="dxa" w:w="200"/>
              <w:top w:type="dxa" w:w="200"/>
              <w:right w:type="dxa" w:w="200"/>
              <w:bottom w:type="dxa" w:w="200"/>
            </w:tcMar>
            <w:vAlign w:val="center"/>
          </w:tcPr>
          <w:p>
            <w:pPr>
              <w:pStyle w:val="Para 01"/>
            </w:pPr>
            <w:r>
              <w:t>2, 7</w:t>
            </w:r>
          </w:p>
        </w:tc>
        <w:tc>
          <w:tcPr>
            <w:tcW w:type="auto" w:w="0"/>
            <w:shd w:val="clear" w:color="auto" w:fill="EEF2F6"/>
            <w:tcMar>
              <w:left w:type="dxa" w:w="200"/>
              <w:top w:type="dxa" w:w="200"/>
              <w:right w:type="dxa" w:w="200"/>
              <w:bottom w:type="dxa" w:w="200"/>
            </w:tcMar>
            <w:vAlign w:val="center"/>
          </w:tcPr>
          <w:p>
            <w:pPr>
              <w:pStyle w:val="Para 01"/>
            </w:pPr>
            <w:r>
              <w:t>10</w:t>
            </w:r>
          </w:p>
        </w:tc>
        <w:tc>
          <w:tcPr>
            <w:tcW w:type="auto" w:w="0"/>
            <w:shd w:val="clear" w:color="auto" w:fill="EEF2F6"/>
            <w:tcMar>
              <w:left w:type="dxa" w:w="200"/>
              <w:top w:type="dxa" w:w="200"/>
              <w:right w:type="dxa" w:w="200"/>
              <w:bottom w:type="dxa" w:w="200"/>
            </w:tcMar>
            <w:vAlign w:val="center"/>
          </w:tcPr>
          <w:p>
            <w:pPr>
              <w:pStyle w:val="Para 01"/>
            </w:pPr>
            <w:r>
              <w:t>5</w:t>
            </w:r>
          </w:p>
        </w:tc>
      </w:tr>
    </w:tbl>
    <w:p>
      <w:bookmarkStart w:id="2767" w:name="6_2_12_Exercise_12__Array_Split"/>
      <w:pPr>
        <w:pStyle w:val="Heading 2"/>
      </w:pPr>
      <w:r>
        <w:t xml:space="preserve">6.2.12 </w:t>
        <w:t>Exercise 12: Array Split (★★★✩✩)</w:t>
      </w:r>
      <w:bookmarkEnd w:id="2767"/>
    </w:p>
    <w:p>
      <w:bookmarkStart w:id="2768" w:name="Say_you_have_an_array__or_list"/>
      <w:pPr>
        <w:pStyle w:val="Para 03"/>
      </w:pPr>
      <w:r>
        <w:t xml:space="preserve">Say you have an array (or list) of </w:t>
        <w:bookmarkStart w:id="2769" w:name="arbitrary_integers"/>
        <w:t>arbitrary integers</w:t>
        <w:bookmarkEnd w:id="2769"/>
        <w:t>. For this task, the data structure is to be reordered so that all values less than a special reference value are placed on the left. All values greater than or equal to the reference value are placed on the right. The ordering within the subranges is not relevant and may vary.</w:t>
      </w:r>
      <w:bookmarkEnd w:id="2768"/>
    </w:p>
    <w:p>
      <w:bookmarkStart w:id="2770" w:name="Examples_InputReference_elementS"/>
      <w:pPr>
        <w:pStyle w:val="Heading 4"/>
      </w:pPr>
      <w:r>
        <w:t>Examples</w:t>
      </w:r>
      <w:bookmarkEnd w:id="2770"/>
    </w:p>
    <w:tbl>
      <w:tblPr>
        <w:tblW w:type="auto" w:w="0"/>
      </w:tblPr>
      <w:tr>
        <w:tc>
          <w:tcPr>
            <w:tcW w:type="auto" w:w="0"/>
            <w:tcMar>
              <w:left w:type="dxa" w:w="200"/>
              <w:top w:type="dxa" w:w="200"/>
              <w:right w:type="dxa" w:w="200"/>
              <w:bottom w:type="dxa" w:w="200"/>
            </w:tcMar>
            <w:vAlign w:val="center"/>
          </w:tcPr>
          <w:p>
            <w:bookmarkStart w:id="2771" w:name="InputReference_elementSample_res_1"/>
            <w:bookmarkStart w:id="2772" w:name="InputReference_elementSample_res"/>
            <w:pPr>
              <w:pStyle w:val="3 Block"/>
            </w:pPr>
            <w:bookmarkEnd w:id="2771"/>
            <w:bookmarkEnd w:id="2772"/>
          </w:p>
          <w:p>
            <w:pPr>
              <w:pStyle w:val="Para 01"/>
            </w:pPr>
            <w:r>
              <w:t>Input</w:t>
            </w:r>
          </w:p>
        </w:tc>
        <w:tc>
          <w:tcPr>
            <w:tcW w:type="auto" w:w="0"/>
            <w:tcMar>
              <w:left w:type="dxa" w:w="200"/>
              <w:top w:type="dxa" w:w="200"/>
              <w:right w:type="dxa" w:w="200"/>
              <w:bottom w:type="dxa" w:w="200"/>
            </w:tcMar>
            <w:vAlign w:val="center"/>
          </w:tcPr>
          <w:p>
            <w:pPr>
              <w:pStyle w:val="Para 01"/>
            </w:pPr>
            <w:r>
              <w:t>Reference element</w:t>
            </w:r>
          </w:p>
        </w:tc>
        <w:tc>
          <w:tcPr>
            <w:tcW w:type="auto" w:w="0"/>
            <w:tcMar>
              <w:left w:type="dxa" w:w="200"/>
              <w:top w:type="dxa" w:w="200"/>
              <w:right w:type="dxa" w:w="200"/>
              <w:bottom w:type="dxa" w:w="200"/>
            </w:tcMar>
            <w:vAlign w:val="center"/>
          </w:tcPr>
          <w:p>
            <w:pPr>
              <w:pStyle w:val="Para 01"/>
            </w:pPr>
            <w:r>
              <w:t>Sample result</w:t>
            </w:r>
          </w:p>
        </w:tc>
      </w:tr>
    </w:tbl>
    <w:tbl>
      <w:tblPr>
        <w:tblW w:type="auto" w:w="0"/>
      </w:tblPr>
      <w:tr>
        <w:tc>
          <w:tcPr>
            <w:tcW w:type="auto" w:w="0"/>
            <w:tcMar>
              <w:left w:type="dxa" w:w="200"/>
              <w:top w:type="dxa" w:w="200"/>
              <w:right w:type="dxa" w:w="200"/>
              <w:bottom w:type="dxa" w:w="200"/>
            </w:tcMar>
            <w:vAlign w:val="center"/>
          </w:tcPr>
          <w:p>
            <w:pPr>
              <w:pStyle w:val="Para 01"/>
            </w:pPr>
            <w:r>
              <w:t>[4, 7, 1, 20]</w:t>
            </w:r>
          </w:p>
        </w:tc>
        <w:tc>
          <w:tcPr>
            <w:tcW w:type="auto" w:w="0"/>
            <w:tcMar>
              <w:left w:type="dxa" w:w="200"/>
              <w:top w:type="dxa" w:w="200"/>
              <w:right w:type="dxa" w:w="200"/>
              <w:bottom w:type="dxa" w:w="200"/>
            </w:tcMar>
            <w:vAlign w:val="center"/>
          </w:tcPr>
          <w:p>
            <w:pPr>
              <w:pStyle w:val="Para 01"/>
            </w:pPr>
            <w:r>
              <w:t>9</w:t>
            </w:r>
          </w:p>
        </w:tc>
        <w:tc>
          <w:tcPr>
            <w:tcW w:type="auto" w:w="0"/>
            <w:tcMar>
              <w:left w:type="dxa" w:w="200"/>
              <w:top w:type="dxa" w:w="200"/>
              <w:right w:type="dxa" w:w="200"/>
              <w:bottom w:type="dxa" w:w="200"/>
            </w:tcMar>
            <w:vAlign w:val="center"/>
          </w:tcPr>
          <w:p>
            <w:pPr>
              <w:pStyle w:val="Para 01"/>
            </w:pPr>
            <w:r>
              <w:t xml:space="preserve">[1, 4, 7, </w:t>
            </w:r>
            <w:r>
              <w:rPr>
                <w:rStyle w:val="Text0"/>
              </w:rPr>
              <w:t>9</w:t>
            </w:r>
            <w:r>
              <w:t>, 20]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 5, 2]</w:t>
            </w:r>
          </w:p>
        </w:tc>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 xml:space="preserve">[2, 3, 5, </w:t>
            </w:r>
            <w:r>
              <w:rPr>
                <w:rStyle w:val="Text0"/>
              </w:rPr>
              <w:t>7</w:t>
            </w:r>
            <w:r>
              <w:t>]</w:t>
            </w:r>
          </w:p>
        </w:tc>
      </w:tr>
    </w:tbl>
    <w:tbl>
      <w:tblPr>
        <w:tblW w:type="auto" w:w="0"/>
      </w:tblPr>
      <w:tr>
        <w:tc>
          <w:tcPr>
            <w:tcW w:type="auto" w:w="0"/>
            <w:tcMar>
              <w:left w:type="dxa" w:w="200"/>
              <w:top w:type="dxa" w:w="200"/>
              <w:right w:type="dxa" w:w="200"/>
              <w:bottom w:type="dxa" w:w="200"/>
            </w:tcMar>
            <w:vAlign w:val="center"/>
          </w:tcPr>
          <w:p>
            <w:pPr>
              <w:pStyle w:val="Para 01"/>
            </w:pPr>
            <w:r>
              <w:t>[2, 14, 10, 1, 11, 12, 3, 4]</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 xml:space="preserve">[2, 1, 3, 4, </w:t>
            </w:r>
            <w:r>
              <w:rPr>
                <w:rStyle w:val="Text0"/>
              </w:rPr>
              <w:t>7</w:t>
            </w:r>
            <w:r>
              <w:t>, 14, 10, 11, 12]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 5, 7, 1, 11, 13, 17, 19]</w:t>
            </w:r>
          </w:p>
        </w:tc>
        <w:tc>
          <w:tcPr>
            <w:tcW w:type="auto" w:w="0"/>
            <w:shd w:val="clear" w:color="auto" w:fill="EEF2F6"/>
            <w:tcMar>
              <w:left w:type="dxa" w:w="200"/>
              <w:top w:type="dxa" w:w="200"/>
              <w:right w:type="dxa" w:w="200"/>
              <w:bottom w:type="dxa" w:w="200"/>
            </w:tcMar>
            <w:vAlign w:val="center"/>
          </w:tcPr>
          <w:p>
            <w:pPr>
              <w:pStyle w:val="Para 01"/>
            </w:pPr>
            <w:r>
              <w:t>11</w:t>
            </w:r>
          </w:p>
        </w:tc>
        <w:tc>
          <w:tcPr>
            <w:tcW w:type="auto" w:w="0"/>
            <w:shd w:val="clear" w:color="auto" w:fill="EEF2F6"/>
            <w:tcMar>
              <w:left w:type="dxa" w:w="200"/>
              <w:top w:type="dxa" w:w="200"/>
              <w:right w:type="dxa" w:w="200"/>
              <w:bottom w:type="dxa" w:w="200"/>
            </w:tcMar>
            <w:vAlign w:val="center"/>
          </w:tcPr>
          <w:p>
            <w:pPr>
              <w:pStyle w:val="Para 01"/>
            </w:pPr>
            <w:r>
              <w:t xml:space="preserve">[1, 3, 5, 7, </w:t>
            </w:r>
            <w:r>
              <w:rPr>
                <w:rStyle w:val="Text0"/>
              </w:rPr>
              <w:t>11</w:t>
            </w:r>
            <w:r>
              <w:t>, 11, 13, 17, 19]</w:t>
            </w:r>
          </w:p>
        </w:tc>
      </w:tr>
    </w:tbl>
    <w:p>
      <w:bookmarkStart w:id="2773" w:name="Exercise_12a__Array_Split___Writ"/>
      <w:pPr>
        <w:pStyle w:val="Heading 4"/>
      </w:pPr>
      <w:r>
        <w:t>Exercise 12a: Array Split (★★✩✩✩)</w:t>
      </w:r>
      <w:bookmarkEnd w:id="2773"/>
    </w:p>
    <w:p>
      <w:bookmarkStart w:id="2774" w:name="Write_function_array_split_value"/>
      <w:pPr>
        <w:pStyle w:val="Para 03"/>
      </w:pPr>
      <w:r>
        <w:t xml:space="preserve">Write function </w:t>
      </w:r>
      <w:r>
        <w:rPr>
          <w:rStyle w:val="Text1"/>
        </w:rPr>
        <w:t>array_split(values, reference_element)</w:t>
      </w:r>
      <w:r>
        <w:t xml:space="preserve"> to implement the functionality described above. In this first part of the exercise, it is allowed to create new data structures, such as </w:t>
        <w:bookmarkStart w:id="2775" w:name="lists_2"/>
        <w:t>lists</w:t>
        <w:bookmarkEnd w:id="2775"/>
        <w:t>.</w:t>
      </w:r>
      <w:bookmarkEnd w:id="2774"/>
    </w:p>
    <w:p>
      <w:bookmarkStart w:id="2776" w:name="Exercise_12b__Array_Split_Inplac"/>
      <w:pPr>
        <w:pStyle w:val="Heading 4"/>
      </w:pPr>
      <w:r>
        <w:t>Exercise 12b: Array Split Inplace (★★★✩✩)</w:t>
      </w:r>
      <w:bookmarkEnd w:id="2776"/>
    </w:p>
    <w:p>
      <w:bookmarkStart w:id="2777" w:name="Write_function_array_split_inpla"/>
      <w:pPr>
        <w:pStyle w:val="Para 03"/>
      </w:pPr>
      <w:r>
        <w:t xml:space="preserve">Write function </w:t>
      </w:r>
      <w:r>
        <w:rPr>
          <w:rStyle w:val="Text1"/>
        </w:rPr>
        <w:t>array_split_inplace(values, reference_element)</w:t>
      </w:r>
      <w:r>
        <w:t xml:space="preserve"> that implements the functionality described inside the source array (i.e., inplace). It is explicitly not desirable to create new data structures. To be able to include the reference element in the result, the creation of an array is allowed once for the result. Because this has to be returned, it is permitted to return a value for an </w:t>
        <w:bookmarkStart w:id="2778" w:name="inplace_function"/>
        <w:t>inplace function</w:t>
        <w:bookmarkEnd w:id="2778"/>
        <w:t>; indeed, it operates only partially inplace here.</w:t>
      </w:r>
      <w:bookmarkEnd w:id="2777"/>
    </w:p>
    <w:p>
      <w:bookmarkStart w:id="2779" w:name="Exercise_12c__Array_Split_Quick"/>
      <w:pPr>
        <w:pStyle w:val="Heading 4"/>
      </w:pPr>
      <w:r>
        <w:t>Exercise 12c: Array Split Quick Sort Partition (★★★✩✩)</w:t>
      </w:r>
      <w:bookmarkEnd w:id="2779"/>
    </w:p>
    <w:p>
      <w:bookmarkStart w:id="2780" w:name="For_sorting_according_to_Quick_S"/>
      <w:pPr>
        <w:pStyle w:val="Para 03"/>
      </w:pPr>
      <w:r>
        <w:t xml:space="preserve">For </w:t>
        <w:bookmarkStart w:id="2781" w:name="sorting"/>
        <w:t>sorting</w:t>
        <w:bookmarkEnd w:id="2781"/>
        <w:t xml:space="preserve"> according to Quick Sort, you need a partitioning functionality similar to the one just developed. However, often the foremost element of the array is used as the reference element.</w:t>
      </w:r>
      <w:bookmarkEnd w:id="2780"/>
    </w:p>
    <w:p>
      <w:bookmarkStart w:id="2782" w:name="Based_on_the_two_previously_deve"/>
      <w:pPr>
        <w:pStyle w:val="Para 03"/>
      </w:pPr>
      <w:r>
        <w:t xml:space="preserve">Based on the two previously developed implementations that use an explicit reference element, your task is to create corresponding alternatives such as the functions </w:t>
      </w:r>
      <w:r>
        <w:rPr>
          <w:rStyle w:val="Text1"/>
        </w:rPr>
        <w:t>array_split_qs(values)</w:t>
      </w:r>
      <w:r>
        <w:t xml:space="preserve"> and </w:t>
      </w:r>
      <w:r>
        <w:rPr>
          <w:rStyle w:val="Text1"/>
        </w:rPr>
        <w:t>array_split_qs_inplace(values)</w:t>
      </w:r>
      <w:r>
        <w:t>.</w:t>
      </w:r>
      <w:bookmarkEnd w:id="2782"/>
    </w:p>
    <w:p>
      <w:bookmarkStart w:id="2783" w:name="Examples_InputReference_elementS_1"/>
      <w:pPr>
        <w:pStyle w:val="Heading 4"/>
      </w:pPr>
      <w:r>
        <w:t>Examples</w:t>
      </w:r>
      <w:bookmarkEnd w:id="2783"/>
    </w:p>
    <w:tbl>
      <w:tblPr>
        <w:tblW w:type="auto" w:w="0"/>
      </w:tblPr>
      <w:tr>
        <w:tc>
          <w:tcPr>
            <w:tcW w:type="auto" w:w="0"/>
            <w:tcMar>
              <w:left w:type="dxa" w:w="200"/>
              <w:top w:type="dxa" w:w="200"/>
              <w:right w:type="dxa" w:w="200"/>
              <w:bottom w:type="dxa" w:w="200"/>
            </w:tcMar>
            <w:vAlign w:val="center"/>
          </w:tcPr>
          <w:p>
            <w:bookmarkStart w:id="2784" w:name="InputReference_elementSample_res_3"/>
            <w:bookmarkStart w:id="2785" w:name="InputReference_elementSample_res_2"/>
            <w:pPr>
              <w:pStyle w:val="3 Block"/>
            </w:pPr>
            <w:bookmarkEnd w:id="2784"/>
            <w:bookmarkEnd w:id="2785"/>
          </w:p>
          <w:p>
            <w:pPr>
              <w:pStyle w:val="Para 01"/>
            </w:pPr>
            <w:r>
              <w:t>Input</w:t>
            </w:r>
          </w:p>
        </w:tc>
        <w:tc>
          <w:tcPr>
            <w:tcW w:type="auto" w:w="0"/>
            <w:tcMar>
              <w:left w:type="dxa" w:w="200"/>
              <w:top w:type="dxa" w:w="200"/>
              <w:right w:type="dxa" w:w="200"/>
              <w:bottom w:type="dxa" w:w="200"/>
            </w:tcMar>
            <w:vAlign w:val="center"/>
          </w:tcPr>
          <w:p>
            <w:pPr>
              <w:pStyle w:val="Para 01"/>
            </w:pPr>
            <w:r>
              <w:t>Reference element</w:t>
            </w:r>
          </w:p>
        </w:tc>
        <w:tc>
          <w:tcPr>
            <w:tcW w:type="auto" w:w="0"/>
            <w:tcMar>
              <w:left w:type="dxa" w:w="200"/>
              <w:top w:type="dxa" w:w="200"/>
              <w:right w:type="dxa" w:w="200"/>
              <w:bottom w:type="dxa" w:w="200"/>
            </w:tcMar>
            <w:vAlign w:val="center"/>
          </w:tcPr>
          <w:p>
            <w:pPr>
              <w:pStyle w:val="Para 01"/>
            </w:pPr>
            <w:r>
              <w:t>Sample result</w:t>
            </w:r>
          </w:p>
        </w:tc>
      </w:tr>
    </w:tbl>
    <w:tbl>
      <w:tblPr>
        <w:tblW w:type="auto" w:w="0"/>
      </w:tblPr>
      <w:tr>
        <w:tc>
          <w:tcPr>
            <w:tcW w:type="auto" w:w="0"/>
            <w:tcMar>
              <w:left w:type="dxa" w:w="200"/>
              <w:top w:type="dxa" w:w="200"/>
              <w:right w:type="dxa" w:w="200"/>
              <w:bottom w:type="dxa" w:w="200"/>
            </w:tcMar>
            <w:vAlign w:val="center"/>
          </w:tcPr>
          <w:p>
            <w:pPr>
              <w:pStyle w:val="Para 01"/>
            </w:pPr>
            <w:r>
              <w:t>[</w:t>
            </w:r>
            <w:r>
              <w:rPr>
                <w:rStyle w:val="Text0"/>
              </w:rPr>
              <w:t>9</w:t>
            </w:r>
            <w:r>
              <w:t>, 4, 7, 1, 20]</w:t>
            </w:r>
          </w:p>
        </w:tc>
        <w:tc>
          <w:tcPr>
            <w:tcW w:type="auto" w:w="0"/>
            <w:tcMar>
              <w:left w:type="dxa" w:w="200"/>
              <w:top w:type="dxa" w:w="200"/>
              <w:right w:type="dxa" w:w="200"/>
              <w:bottom w:type="dxa" w:w="200"/>
            </w:tcMar>
            <w:vAlign w:val="center"/>
          </w:tcPr>
          <w:p>
            <w:pPr>
              <w:pStyle w:val="Para 01"/>
            </w:pPr>
            <w:r>
              <w:t>9</w:t>
            </w:r>
          </w:p>
        </w:tc>
        <w:tc>
          <w:tcPr>
            <w:tcW w:type="auto" w:w="0"/>
            <w:tcMar>
              <w:left w:type="dxa" w:w="200"/>
              <w:top w:type="dxa" w:w="200"/>
              <w:right w:type="dxa" w:w="200"/>
              <w:bottom w:type="dxa" w:w="200"/>
            </w:tcMar>
            <w:vAlign w:val="center"/>
          </w:tcPr>
          <w:p>
            <w:pPr>
              <w:pStyle w:val="Para 01"/>
            </w:pPr>
            <w:r>
              <w:t xml:space="preserve">[1, 4, 7, </w:t>
            </w:r>
            <w:r>
              <w:rPr>
                <w:rStyle w:val="Text0"/>
              </w:rPr>
              <w:t>9</w:t>
            </w:r>
            <w:r>
              <w:t>, 20]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w:t>
            </w:r>
            <w:r>
              <w:rPr>
                <w:rStyle w:val="Text0"/>
              </w:rPr>
              <w:t>7</w:t>
            </w:r>
            <w:r>
              <w:t>, 3, 5, 2]</w:t>
            </w:r>
          </w:p>
        </w:tc>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 xml:space="preserve">[2, 3, 5, </w:t>
            </w:r>
            <w:r>
              <w:rPr>
                <w:rStyle w:val="Text0"/>
              </w:rPr>
              <w:t>7</w:t>
            </w:r>
            <w:r>
              <w:t>]</w:t>
            </w:r>
          </w:p>
        </w:tc>
      </w:tr>
    </w:tbl>
    <w:tbl>
      <w:tblPr>
        <w:tblW w:type="auto" w:w="0"/>
      </w:tblPr>
      <w:tr>
        <w:tc>
          <w:tcPr>
            <w:tcW w:type="auto" w:w="0"/>
            <w:tcMar>
              <w:left w:type="dxa" w:w="200"/>
              <w:top w:type="dxa" w:w="200"/>
              <w:right w:type="dxa" w:w="200"/>
              <w:bottom w:type="dxa" w:w="200"/>
            </w:tcMar>
            <w:vAlign w:val="center"/>
          </w:tcPr>
          <w:p>
            <w:pPr>
              <w:pStyle w:val="Para 01"/>
            </w:pPr>
            <w:r>
              <w:t>[</w:t>
            </w:r>
            <w:r>
              <w:rPr>
                <w:rStyle w:val="Text0"/>
              </w:rPr>
              <w:t>7</w:t>
            </w:r>
            <w:r>
              <w:t>, 2, 14, 10, 1, 11, 12, 3, 4]</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 xml:space="preserve">[2, 1, 3, 4, </w:t>
            </w:r>
            <w:r>
              <w:rPr>
                <w:rStyle w:val="Text0"/>
              </w:rPr>
              <w:t>7</w:t>
            </w:r>
            <w:r>
              <w:t>, 14, 10, 11, 12]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w:t>
            </w:r>
            <w:r>
              <w:rPr>
                <w:rStyle w:val="Text0"/>
              </w:rPr>
              <w:t>11</w:t>
            </w:r>
            <w:r>
              <w:t>, 3, 5, 7, 1, 11, 13, 17, 19]</w:t>
            </w:r>
          </w:p>
        </w:tc>
        <w:tc>
          <w:tcPr>
            <w:tcW w:type="auto" w:w="0"/>
            <w:shd w:val="clear" w:color="auto" w:fill="EEF2F6"/>
            <w:tcMar>
              <w:left w:type="dxa" w:w="200"/>
              <w:top w:type="dxa" w:w="200"/>
              <w:right w:type="dxa" w:w="200"/>
              <w:bottom w:type="dxa" w:w="200"/>
            </w:tcMar>
            <w:vAlign w:val="center"/>
          </w:tcPr>
          <w:p>
            <w:pPr>
              <w:pStyle w:val="Para 01"/>
            </w:pPr>
            <w:r>
              <w:t>11</w:t>
            </w:r>
          </w:p>
        </w:tc>
        <w:tc>
          <w:tcPr>
            <w:tcW w:type="auto" w:w="0"/>
            <w:shd w:val="clear" w:color="auto" w:fill="EEF2F6"/>
            <w:tcMar>
              <w:left w:type="dxa" w:w="200"/>
              <w:top w:type="dxa" w:w="200"/>
              <w:right w:type="dxa" w:w="200"/>
              <w:bottom w:type="dxa" w:w="200"/>
            </w:tcMar>
            <w:vAlign w:val="center"/>
          </w:tcPr>
          <w:p>
            <w:pPr>
              <w:pStyle w:val="Para 01"/>
            </w:pPr>
            <w:r>
              <w:t xml:space="preserve">[1, 3, 5, 7, </w:t>
            </w:r>
            <w:r>
              <w:rPr>
                <w:rStyle w:val="Text0"/>
              </w:rPr>
              <w:t>11</w:t>
            </w:r>
            <w:r>
              <w:t>, 11, 13, 17, 19]</w:t>
            </w:r>
          </w:p>
        </w:tc>
      </w:tr>
    </w:tbl>
    <w:p>
      <w:bookmarkStart w:id="2786" w:name="6_2_13_Exercise_13__Minesweeper"/>
      <w:pPr>
        <w:pStyle w:val="Heading 2"/>
      </w:pPr>
      <w:r>
        <w:t xml:space="preserve">6.2.13 </w:t>
        <w:t>Exercise 13: Minesweeper Board (★★★✩✩)</w:t>
      </w:r>
      <w:bookmarkEnd w:id="2786"/>
    </w:p>
    <w:p>
      <w:bookmarkStart w:id="2787" w:name="The_chances_are_high_that_you_ve"/>
      <w:pPr>
        <w:pStyle w:val="Para 03"/>
      </w:pPr>
      <w:r>
        <w:t xml:space="preserve">The chances are high that you’ve played </w:t>
        <w:bookmarkStart w:id="2788" w:name="Minesweeper"/>
        <w:t>Minesweeper</w:t>
        <w:bookmarkEnd w:id="2788"/>
        <w:t xml:space="preserve"> in the past. To remind you, it’s a nice little quiz game with a bit of puzzling. What is it about? Bombs are placed face down on a playfield. The player can choose any field on the board. If a field is uncovered, it shows a number. This indicates how many bombs are hidden in the neighboring fields. However, if you are unlucky, you hit a bomb field and you lose. Your task is about initializing such a field and preparing it for a subsequent game.</w:t>
      </w:r>
      <w:bookmarkEnd w:id="2787"/>
    </w:p>
    <w:p>
      <w:bookmarkStart w:id="2789" w:name="Solution_13a___Write_function_pl"/>
      <w:pPr>
        <w:pStyle w:val="Heading 4"/>
      </w:pPr>
      <w:r>
        <w:t>Solution 13a (★★✩✩✩)</w:t>
      </w:r>
      <w:bookmarkEnd w:id="2789"/>
    </w:p>
    <w:p>
      <w:bookmarkStart w:id="2790" w:name="Write_function_place_bombs_rando"/>
      <w:pPr>
        <w:pStyle w:val="Para 03"/>
      </w:pPr>
      <w:r>
        <w:t xml:space="preserve">Write function </w:t>
      </w:r>
      <w:r>
        <w:rPr>
          <w:rStyle w:val="Text1"/>
        </w:rPr>
        <w:t>place_bombs_randomly(width, height, probability)</w:t>
      </w:r>
      <w:r>
        <w:bookmarkStart w:id="2791" w:name="ITerm84_2"/>
        <w:t xml:space="preserve"> </w:t>
        <w:bookmarkEnd w:id="2791"/>
        <w:t xml:space="preserve"> that creates a playfield specified in size via the first two parameters, randomly filled with bombs, respecting the probability from 0.0 to 1.0 passed in.</w:t>
      </w:r>
      <w:bookmarkEnd w:id="2790"/>
    </w:p>
    <w:p>
      <w:bookmarkStart w:id="2792" w:name="ExampleThe_following_is_a_playfi"/>
      <w:pPr>
        <w:pStyle w:val="Heading 4"/>
      </w:pPr>
      <w:r>
        <w:t>Example</w:t>
      </w:r>
      <w:bookmarkEnd w:id="2792"/>
    </w:p>
    <w:p>
      <w:bookmarkStart w:id="2793" w:name="The_following_is_a_playfield_of"/>
      <w:pPr>
        <w:pStyle w:val="Para 02"/>
      </w:pPr>
      <w:r>
        <w:t xml:space="preserve">The following is a playfield of size 16 </w:t>
      </w:r>
      <w:r>
        <w:rPr>
          <w:rStyle w:val="Text2"/>
        </w:rPr>
        <w:t>×</w:t>
      </w:r>
      <w:r>
        <w:t xml:space="preserve"> 7 with bombs placed randomly. Bombs are represented by asterisks (</w:t>
      </w:r>
      <w:r>
        <w:rPr>
          <w:rStyle w:val="Text1"/>
        </w:rPr>
        <w:t>*)</w:t>
      </w:r>
      <w:r>
        <w:t xml:space="preserve"> and spaces by dots (</w:t>
      </w:r>
      <w:r>
        <w:rPr>
          <w:rStyle w:val="Text1"/>
        </w:rPr>
        <w:t>.)</w:t>
      </w:r>
      <w:r>
        <w:t>:</w:t>
      </w:r>
      <w:bookmarkEnd w:id="2793"/>
    </w:p>
    <w:p>
      <w:pPr>
        <w:pStyle w:val="Normal"/>
      </w:pPr>
      <w:r>
        <w:t>* * * . * * . * . * * . * . . .</w:t>
      </w:r>
    </w:p>
    <w:p>
      <w:pPr>
        <w:pStyle w:val="Normal"/>
      </w:pPr>
      <w:r>
        <w:t>. * * . * . . * . * * . . . . .</w:t>
      </w:r>
    </w:p>
    <w:p>
      <w:pPr>
        <w:pStyle w:val="Normal"/>
      </w:pPr>
      <w:r>
        <w:t>. . * . . . . . . . . . * * * *</w:t>
      </w:r>
    </w:p>
    <w:p>
      <w:pPr>
        <w:pStyle w:val="Normal"/>
      </w:pPr>
      <w:r>
        <w:t>. . . * . * * . * * . * * . . .</w:t>
      </w:r>
    </w:p>
    <w:p>
      <w:pPr>
        <w:pStyle w:val="Normal"/>
      </w:pPr>
      <w:r>
        <w:t>* * . . . . * . * . . * . . . *</w:t>
      </w:r>
    </w:p>
    <w:p>
      <w:pPr>
        <w:pStyle w:val="Normal"/>
      </w:pPr>
      <w:r>
        <w:t>. . * . . * . * * . . * . * * *</w:t>
      </w:r>
    </w:p>
    <w:p>
      <w:pPr>
        <w:pStyle w:val="Normal"/>
      </w:pPr>
      <w:r>
        <w:t>. * . * * . * . * * * . . * * .</w:t>
      </w:r>
    </w:p>
    <w:p>
      <w:bookmarkStart w:id="2794" w:name="Exercise_13b___Write_function_ca"/>
      <w:pPr>
        <w:pStyle w:val="Heading 4"/>
      </w:pPr>
      <w:r>
        <w:t>Exercise 13b (★★★✩✩)</w:t>
      </w:r>
      <w:bookmarkEnd w:id="2794"/>
    </w:p>
    <w:p>
      <w:bookmarkStart w:id="2795" w:name="Write_function_calc_bomb_count_b"/>
      <w:pPr>
        <w:pStyle w:val="Para 03"/>
      </w:pPr>
      <w:r>
        <w:t xml:space="preserve">Write function </w:t>
        <w:bookmarkStart w:id="2796" w:name="calc_bomb_count_bombs"/>
        <w:t/>
        <w:bookmarkEnd w:id="2796"/>
      </w:r>
      <w:r>
        <w:rPr>
          <w:rStyle w:val="Text1"/>
        </w:rPr>
        <w:t>calc_bomb_count(bombs)</w:t>
      </w:r>
      <w:r>
        <w:t xml:space="preserve"> </w:t>
        <w:t xml:space="preserve"> that computes the number of adjacent fields based on the bomb fields passed in and returns a corresponding array.</w:t>
      </w:r>
      <w:bookmarkEnd w:id="2795"/>
    </w:p>
    <w:p>
      <w:bookmarkStart w:id="2797" w:name="ExamplesA_calculation_for_playfi"/>
      <w:pPr>
        <w:pStyle w:val="Heading 4"/>
      </w:pPr>
      <w:r>
        <w:t>Examples</w:t>
      </w:r>
      <w:bookmarkEnd w:id="2797"/>
    </w:p>
    <w:p>
      <w:bookmarkStart w:id="2798" w:name="A_calculation_for_playfields_of"/>
      <w:pPr>
        <w:pStyle w:val="Para 02"/>
      </w:pPr>
      <w:r>
        <w:t xml:space="preserve">A calculation for playfields of size 3 </w:t>
      </w:r>
      <w:r>
        <w:rPr>
          <w:rStyle w:val="Text2"/>
        </w:rPr>
        <w:t>×</w:t>
      </w:r>
      <w:r>
        <w:t xml:space="preserve"> 3 as well as size 5 </w:t>
      </w:r>
      <w:r>
        <w:rPr>
          <w:rStyle w:val="Text2"/>
        </w:rPr>
        <w:t>×</w:t>
      </w:r>
      <w:r>
        <w:t xml:space="preserve"> 5, including randomly distributed bombs results, is the following:</w:t>
      </w:r>
      <w:bookmarkEnd w:id="2798"/>
    </w:p>
    <w:p>
      <w:pPr>
        <w:pStyle w:val="Normal"/>
      </w:pPr>
      <w:r>
        <w:t>* . . B 2 1 . * * . . 2 B B 3 1</w:t>
      </w:r>
    </w:p>
    <w:p>
      <w:pPr>
        <w:pStyle w:val="Normal"/>
      </w:pPr>
      <w:r>
        <w:t>. . * =&gt; 1 3 B * . * * . B 6 B B 1</w:t>
      </w:r>
    </w:p>
    <w:p>
      <w:pPr>
        <w:pStyle w:val="Normal"/>
      </w:pPr>
      <w:r>
        <w:t>. . * 0 2 B * * . . . =&gt; B B 4 3 2</w:t>
      </w:r>
    </w:p>
    <w:p>
      <w:pPr>
        <w:pStyle w:val="Normal"/>
      </w:pPr>
      <w:r>
        <w:t>* . . * . B 6 4 B 1</w:t>
      </w:r>
    </w:p>
    <w:p>
      <w:pPr>
        <w:pStyle w:val="Normal"/>
      </w:pPr>
      <w:r>
        <w:t>* * * . . B B B 2 1</w:t>
      </w:r>
    </w:p>
    <w:p>
      <w:bookmarkStart w:id="2799" w:name="Exercise_13c___Write_function_pr"/>
      <w:pPr>
        <w:pStyle w:val="Heading 4"/>
      </w:pPr>
      <w:r>
        <w:t>Exercise 13c (★★✩✩✩)</w:t>
      </w:r>
      <w:bookmarkEnd w:id="2799"/>
    </w:p>
    <w:p>
      <w:bookmarkStart w:id="2800" w:name="Write_function_print_board_bombs"/>
      <w:pPr>
        <w:pStyle w:val="Para 03"/>
      </w:pPr>
      <w:r>
        <w:t xml:space="preserve">Write function </w:t>
      </w:r>
      <w:r>
        <w:rPr>
          <w:rStyle w:val="Text1"/>
        </w:rPr>
        <w:t>print_board(bombs, bomb_symbol, bomb_counts)</w:t>
      </w:r>
      <w:r>
        <w:bookmarkStart w:id="2801" w:name="ITerm86_1"/>
        <w:t xml:space="preserve"> </w:t>
        <w:bookmarkEnd w:id="2801"/>
        <w:t xml:space="preserve"> that allows you to display a board as points and stars as well as numbers and </w:t>
      </w:r>
      <w:r>
        <w:rPr>
          <w:rStyle w:val="Text1"/>
        </w:rPr>
        <w:t>B</w:t>
      </w:r>
      <w:r>
        <w:t>.</w:t>
      </w:r>
      <w:bookmarkEnd w:id="2800"/>
    </w:p>
    <w:p>
      <w:bookmarkStart w:id="2802" w:name="ExampleThe_following_is_the_abov"/>
      <w:pPr>
        <w:pStyle w:val="Heading 4"/>
      </w:pPr>
      <w:r>
        <w:t>Example</w:t>
      </w:r>
      <w:bookmarkEnd w:id="2802"/>
    </w:p>
    <w:p>
      <w:bookmarkStart w:id="2803" w:name="The_following_is_the_above_playf"/>
      <w:pPr>
        <w:pStyle w:val="Para 02"/>
      </w:pPr>
      <w:r>
        <w:t xml:space="preserve">The following is the above playfield of size 16 </w:t>
      </w:r>
      <w:r>
        <w:rPr>
          <w:rStyle w:val="Text2"/>
        </w:rPr>
        <w:t>×</w:t>
      </w:r>
      <w:r>
        <w:t xml:space="preserve"> 7 with all the calculated values for bomb neighbors:</w:t>
      </w:r>
      <w:bookmarkEnd w:id="2803"/>
    </w:p>
    <w:p>
      <w:pPr>
        <w:pStyle w:val="Normal"/>
      </w:pPr>
      <w:r>
        <w:t>B B B 4 B B 3 B 4 B B 3 B 1 0 0</w:t>
      </w:r>
    </w:p>
    <w:p>
      <w:pPr>
        <w:pStyle w:val="Normal"/>
      </w:pPr>
      <w:r>
        <w:t>3 B B 5 B 3 3 B 4 B B 4 3 4 3 2</w:t>
      </w:r>
    </w:p>
    <w:p>
      <w:pPr>
        <w:pStyle w:val="Normal"/>
      </w:pPr>
      <w:r>
        <w:t>1 3 B 4 3 3 3 3 4 4 4 4 B B B B</w:t>
      </w:r>
    </w:p>
    <w:p>
      <w:pPr>
        <w:pStyle w:val="Normal"/>
      </w:pPr>
      <w:r>
        <w:t>2 3 3 B 2 B B 4 B B 3 B B 4 4 3</w:t>
      </w:r>
    </w:p>
    <w:p>
      <w:pPr>
        <w:pStyle w:val="Normal"/>
      </w:pPr>
      <w:r>
        <w:t>B B 3 2 3 4 B 6 B 4 4 B 5 3 4 B</w:t>
      </w:r>
    </w:p>
    <w:p>
      <w:pPr>
        <w:pStyle w:val="Normal"/>
      </w:pPr>
      <w:r>
        <w:t>3 4 B 3 3 B 4 B B 5 4 B 4 B B B</w:t>
      </w:r>
    </w:p>
    <w:p>
      <w:pPr>
        <w:pStyle w:val="Normal"/>
      </w:pPr>
      <w:r>
        <w:t>1 B 3 B B 3 B 4 B B B 2 3 B B 3</w:t>
      </w:r>
    </w:p>
    <w:p>
      <w:bookmarkStart w:id="2804" w:name="6_3_Solutions6_3_1_Solution_1__E"/>
      <w:pPr>
        <w:pStyle w:val="Heading 2"/>
      </w:pPr>
      <w:r>
        <w:t xml:space="preserve">6.3 </w:t>
        <w:t>Solutions</w:t>
      </w:r>
      <w:bookmarkEnd w:id="2804"/>
    </w:p>
    <w:p>
      <w:bookmarkStart w:id="2805" w:name="6_3_1_Solution_1__Even_Before_Od"/>
      <w:pPr>
        <w:pStyle w:val="Heading 2"/>
      </w:pPr>
      <w:r>
        <w:t xml:space="preserve">6.3.1 </w:t>
        <w:t>Solution 1: Even Before Odd Numbers (★★✩✩✩)</w:t>
      </w:r>
      <w:bookmarkEnd w:id="2805"/>
    </w:p>
    <w:p>
      <w:bookmarkStart w:id="2806" w:name="Write_function_order_even_before_1"/>
      <w:pPr>
        <w:pStyle w:val="Para 03"/>
      </w:pPr>
      <w:r>
        <w:t xml:space="preserve">Write function </w:t>
      </w:r>
      <w:r>
        <w:rPr>
          <w:rStyle w:val="Text1"/>
        </w:rPr>
        <w:t>order_even_before_odd(numbers)</w:t>
      </w:r>
      <w:r>
        <w:t xml:space="preserve">. This is supposed to rearrange a given array or a list of </w:t>
      </w:r>
      <w:r>
        <w:rPr>
          <w:rStyle w:val="Text1"/>
        </w:rPr>
        <w:t>int</w:t>
      </w:r>
      <w:r>
        <w:t xml:space="preserve"> values so that the even numbers appear first, followed by the odd numbers. The order within the even and odd </w:t>
        <w:bookmarkStart w:id="2807" w:name="numbers_9"/>
        <w:t>numbers</w:t>
        <w:bookmarkEnd w:id="2807"/>
        <w:t xml:space="preserve"> is not of relevance.</w:t>
      </w:r>
      <w:bookmarkEnd w:id="2806"/>
    </w:p>
    <w:p>
      <w:bookmarkStart w:id="2808" w:name="Examples_InputResult_1__2__3__4_3"/>
      <w:pPr>
        <w:pStyle w:val="Heading 4"/>
      </w:pPr>
      <w:r>
        <w:t>Examples</w:t>
      </w:r>
      <w:bookmarkEnd w:id="2808"/>
    </w:p>
    <w:tbl>
      <w:tblPr>
        <w:tblW w:type="auto" w:w="0"/>
      </w:tblPr>
      <w:tr>
        <w:tc>
          <w:tcPr>
            <w:tcW w:type="auto" w:w="0"/>
            <w:tcMar>
              <w:left w:type="dxa" w:w="200"/>
              <w:top w:type="dxa" w:w="200"/>
              <w:right w:type="dxa" w:w="200"/>
              <w:bottom w:type="dxa" w:w="200"/>
            </w:tcMar>
            <w:vAlign w:val="center"/>
          </w:tcPr>
          <w:p>
            <w:bookmarkStart w:id="2809" w:name="InputResult_1__2__3__4__5__6__7_2"/>
            <w:bookmarkStart w:id="2810" w:name="InputResult_1__2__3__4__5__6__7_3"/>
            <w:pPr>
              <w:pStyle w:val="3 Block"/>
            </w:pPr>
            <w:bookmarkEnd w:id="2809"/>
            <w:bookmarkEnd w:id="2810"/>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 2, 3, 4, 5, 6, 7, 8, 9, 10]</w:t>
            </w:r>
          </w:p>
        </w:tc>
        <w:tc>
          <w:tcPr>
            <w:tcW w:type="auto" w:w="0"/>
            <w:tcMar>
              <w:left w:type="dxa" w:w="200"/>
              <w:top w:type="dxa" w:w="200"/>
              <w:right w:type="dxa" w:w="200"/>
              <w:bottom w:type="dxa" w:w="200"/>
            </w:tcMar>
            <w:vAlign w:val="center"/>
          </w:tcPr>
          <w:p>
            <w:pPr>
              <w:pStyle w:val="Para 01"/>
            </w:pPr>
            <w:r>
              <w:t>[2, 4, 6, 8, 10, 3, 7, 1, 9, 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 4, 6, 1, 8]</w:t>
            </w:r>
          </w:p>
        </w:tc>
        <w:tc>
          <w:tcPr>
            <w:tcW w:type="auto" w:w="0"/>
            <w:shd w:val="clear" w:color="auto" w:fill="EEF2F6"/>
            <w:tcMar>
              <w:left w:type="dxa" w:w="200"/>
              <w:top w:type="dxa" w:w="200"/>
              <w:right w:type="dxa" w:w="200"/>
              <w:bottom w:type="dxa" w:w="200"/>
            </w:tcMar>
            <w:vAlign w:val="center"/>
          </w:tcPr>
          <w:p>
            <w:pPr>
              <w:pStyle w:val="Para 01"/>
            </w:pPr>
            <w:r>
              <w:t>[2, 4, 6, 8, 1]</w:t>
            </w:r>
          </w:p>
        </w:tc>
      </w:tr>
    </w:tbl>
    <w:tbl>
      <w:tblPr>
        <w:tblW w:type="auto" w:w="0"/>
      </w:tblPr>
      <w:tr>
        <w:tc>
          <w:tcPr>
            <w:tcW w:type="auto" w:w="0"/>
            <w:tcMar>
              <w:left w:type="dxa" w:w="200"/>
              <w:top w:type="dxa" w:w="200"/>
              <w:right w:type="dxa" w:w="200"/>
              <w:bottom w:type="dxa" w:w="200"/>
            </w:tcMar>
            <w:vAlign w:val="center"/>
          </w:tcPr>
          <w:p>
            <w:pPr>
              <w:pStyle w:val="Para 01"/>
            </w:pPr>
            <w:r>
              <w:t>[2, 4, 6, 8, 1]</w:t>
            </w:r>
          </w:p>
        </w:tc>
        <w:tc>
          <w:tcPr>
            <w:tcW w:type="auto" w:w="0"/>
            <w:tcMar>
              <w:left w:type="dxa" w:w="200"/>
              <w:top w:type="dxa" w:w="200"/>
              <w:right w:type="dxa" w:w="200"/>
              <w:bottom w:type="dxa" w:w="200"/>
            </w:tcMar>
            <w:vAlign w:val="center"/>
          </w:tcPr>
          <w:p>
            <w:pPr>
              <w:pStyle w:val="Para 01"/>
            </w:pPr>
            <w:r>
              <w:t>[2, 4, 6, 8, 1]</w:t>
            </w:r>
          </w:p>
        </w:tc>
      </w:tr>
    </w:tbl>
    <w:p>
      <w:bookmarkStart w:id="2811" w:name="Algorithm____Traverse_the_array"/>
      <w:pPr>
        <w:pStyle w:val="Para 04"/>
      </w:pPr>
      <w:r>
        <w:bookmarkStart w:id="2812" w:name="Algorithm_23"/>
        <w:t/>
        <w:bookmarkEnd w:id="2812"/>
      </w:r>
      <w:r>
        <w:rPr>
          <w:rStyle w:val="Text0"/>
        </w:rPr>
        <w:t>Algorithm</w:t>
      </w:r>
      <w:r>
        <w:t xml:space="preserve"> </w:t>
        <w:t xml:space="preserve"> Traverse the array from the beginning. Skip even numbers. As soon as an odd number is found, search for an even number in the part of the array that follows. If such a number is found, swap it with the current odd number. The procedure is repeated until you reach the end of the array.</w:t>
      </w:r>
      <w:bookmarkEnd w:id="2811"/>
    </w:p>
    <w:p>
      <w:pPr>
        <w:pStyle w:val="Normal"/>
      </w:pPr>
      <w:r>
        <w:rPr>
          <w:rStyle w:val="Text0"/>
        </w:rPr>
        <w:t>def</w:t>
      </w:r>
      <w:r>
        <w:t xml:space="preserve"> order_even_before_odd(numbers):</w:t>
      </w:r>
    </w:p>
    <w:p>
      <w:pPr>
        <w:pStyle w:val="Normal"/>
      </w:pPr>
      <w:r>
        <w:t>i = 0</w:t>
      </w:r>
    </w:p>
    <w:p>
      <w:pPr>
        <w:pStyle w:val="Normal"/>
      </w:pPr>
      <w:r>
        <w:t/>
      </w:r>
      <w:r>
        <w:rPr>
          <w:rStyle w:val="Text0"/>
        </w:rPr>
        <w:t>while</w:t>
      </w:r>
      <w:r>
        <w:t xml:space="preserve"> i &lt; len(numbers):</w:t>
      </w:r>
    </w:p>
    <w:p>
      <w:pPr>
        <w:pStyle w:val="Normal"/>
      </w:pPr>
      <w:r>
        <w:t>value = numbers[i]</w:t>
      </w:r>
    </w:p>
    <w:p>
      <w:pPr>
        <w:pStyle w:val="Normal"/>
      </w:pPr>
      <w:r>
        <w:t/>
      </w:r>
      <w:r>
        <w:rPr>
          <w:rStyle w:val="Text0"/>
        </w:rPr>
        <w:t>if</w:t>
      </w:r>
      <w:r>
        <w:t xml:space="preserve"> is_even(value):</w:t>
      </w:r>
    </w:p>
    <w:p>
      <w:pPr>
        <w:pStyle w:val="Para 05"/>
      </w:pPr>
      <w:r>
        <w:rPr>
          <w:rStyle w:val="Text0"/>
        </w:rPr>
        <w:t xml:space="preserve"># </w:t>
      </w:r>
      <w:r>
        <w:t>even number, so continue with next number</w:t>
      </w:r>
    </w:p>
    <w:p>
      <w:pPr>
        <w:pStyle w:val="Normal"/>
      </w:pPr>
      <w:r>
        <w:t>i += 1</w:t>
      </w:r>
    </w:p>
    <w:p>
      <w:pPr>
        <w:pStyle w:val="Para 05"/>
      </w:pPr>
      <w:r>
        <w:rPr>
          <w:rStyle w:val="Text0"/>
        </w:rPr>
        <w:t/>
      </w:r>
      <w:r>
        <w:t>else</w:t>
      </w:r>
      <w:r>
        <w:rPr>
          <w:rStyle w:val="Text0"/>
        </w:rPr>
        <w:t>:</w:t>
      </w:r>
    </w:p>
    <w:p>
      <w:pPr>
        <w:pStyle w:val="Para 05"/>
      </w:pPr>
      <w:r>
        <w:rPr>
          <w:rStyle w:val="Text0"/>
        </w:rPr>
        <w:t xml:space="preserve"># </w:t>
      </w:r>
      <w:r>
        <w:t>odd number, jump over all odd ones, until the first even</w:t>
      </w:r>
    </w:p>
    <w:p>
      <w:pPr>
        <w:pStyle w:val="Normal"/>
      </w:pPr>
      <w:r>
        <w:t>j = i + 1</w:t>
      </w:r>
    </w:p>
    <w:p>
      <w:pPr>
        <w:pStyle w:val="Normal"/>
      </w:pPr>
      <w:r>
        <w:t/>
      </w:r>
      <w:r>
        <w:rPr>
          <w:rStyle w:val="Text0"/>
        </w:rPr>
        <w:t>while</w:t>
      </w:r>
      <w:r>
        <w:t xml:space="preserve"> j &lt; len(numbers) </w:t>
      </w:r>
      <w:r>
        <w:rPr>
          <w:rStyle w:val="Text0"/>
        </w:rPr>
        <w:t>and not</w:t>
      </w:r>
      <w:r>
        <w:t xml:space="preserve"> is_even(numbers[j]):</w:t>
      </w:r>
    </w:p>
    <w:p>
      <w:pPr>
        <w:pStyle w:val="Normal"/>
      </w:pPr>
      <w:r>
        <w:t>j += 1</w:t>
      </w:r>
    </w:p>
    <w:p>
      <w:pPr>
        <w:pStyle w:val="Normal"/>
      </w:pPr>
      <w:r>
        <w:t/>
      </w:r>
      <w:r>
        <w:rPr>
          <w:rStyle w:val="Text0"/>
        </w:rPr>
        <w:t>if</w:t>
      </w:r>
      <w:r>
        <w:t xml:space="preserve"> j &lt; len(numbers):</w:t>
      </w:r>
    </w:p>
    <w:p>
      <w:pPr>
        <w:pStyle w:val="Normal"/>
      </w:pPr>
      <w:r>
        <w:t>swap(numbers, i, j)</w:t>
      </w:r>
    </w:p>
    <w:p>
      <w:pPr>
        <w:pStyle w:val="Para 05"/>
      </w:pPr>
      <w:r>
        <w:rPr>
          <w:rStyle w:val="Text0"/>
        </w:rPr>
        <w:t/>
      </w:r>
      <w:r>
        <w:t>else</w:t>
      </w:r>
      <w:r>
        <w:rPr>
          <w:rStyle w:val="Text0"/>
        </w:rPr>
        <w:t>:</w:t>
      </w:r>
    </w:p>
    <w:p>
      <w:pPr>
        <w:pStyle w:val="Para 05"/>
      </w:pPr>
      <w:r>
        <w:rPr>
          <w:rStyle w:val="Text0"/>
        </w:rPr>
        <w:t xml:space="preserve"># </w:t>
      </w:r>
      <w:r>
        <w:t>no further numbers</w:t>
      </w:r>
    </w:p>
    <w:p>
      <w:pPr>
        <w:pStyle w:val="Para 05"/>
      </w:pPr>
      <w:r>
        <w:rPr>
          <w:rStyle w:val="Text0"/>
        </w:rPr>
        <w:t/>
      </w:r>
      <w:r>
        <w:t>break</w:t>
      </w:r>
    </w:p>
    <w:p>
      <w:pPr>
        <w:pStyle w:val="Normal"/>
      </w:pPr>
      <w:r>
        <w:t>i += 1</w:t>
      </w:r>
    </w:p>
    <w:p>
      <w:bookmarkStart w:id="2813" w:name="The_helper_functions_for_checkin"/>
      <w:pPr>
        <w:pStyle w:val="Para 04"/>
      </w:pPr>
      <w:r>
        <w:t xml:space="preserve">The </w:t>
        <w:bookmarkStart w:id="2814" w:name="helper_functions_1"/>
        <w:t>helper functions</w:t>
        <w:bookmarkEnd w:id="2814"/>
        <w:t xml:space="preserve"> for checking and swapping elements have already been implemented in earlier chapters or sections. They are shown here again to make it easier to try out the examples in the Python command line:</w:t>
      </w:r>
      <w:bookmarkEnd w:id="2813"/>
    </w:p>
    <w:p>
      <w:pPr>
        <w:pStyle w:val="Normal"/>
      </w:pPr>
      <w:r>
        <w:rPr>
          <w:rStyle w:val="Text0"/>
        </w:rPr>
        <w:t>def</w:t>
      </w:r>
      <w:r>
        <w:t xml:space="preserve"> is_even(n):</w:t>
      </w:r>
    </w:p>
    <w:p>
      <w:pPr>
        <w:pStyle w:val="Normal"/>
      </w:pPr>
      <w:r>
        <w:t/>
      </w:r>
      <w:r>
        <w:rPr>
          <w:rStyle w:val="Text0"/>
        </w:rPr>
        <w:t>return</w:t>
      </w:r>
      <w:r>
        <w:t xml:space="preserve"> n % 2 == 0</w:t>
      </w:r>
    </w:p>
    <w:p>
      <w:pPr>
        <w:pStyle w:val="Normal"/>
      </w:pPr>
      <w:r>
        <w:rPr>
          <w:rStyle w:val="Text0"/>
        </w:rPr>
        <w:t>def</w:t>
      </w:r>
      <w:r>
        <w:t xml:space="preserve"> is_odd(n):</w:t>
      </w:r>
    </w:p>
    <w:p>
      <w:pPr>
        <w:pStyle w:val="Normal"/>
      </w:pPr>
      <w:r>
        <w:t/>
      </w:r>
      <w:r>
        <w:rPr>
          <w:rStyle w:val="Text0"/>
        </w:rPr>
        <w:t>return</w:t>
      </w:r>
      <w:r>
        <w:t xml:space="preserve"> n % 2 != 0</w:t>
      </w:r>
    </w:p>
    <w:p>
      <w:pPr>
        <w:pStyle w:val="Normal"/>
      </w:pPr>
      <w:r>
        <w:rPr>
          <w:rStyle w:val="Text0"/>
        </w:rPr>
        <w:t>def</w:t>
      </w:r>
      <w:r>
        <w:t xml:space="preserve"> swap(values, first, second):</w:t>
      </w:r>
    </w:p>
    <w:p>
      <w:pPr>
        <w:pStyle w:val="Normal"/>
      </w:pPr>
      <w:r>
        <w:t>tmp = values[first]</w:t>
      </w:r>
    </w:p>
    <w:p>
      <w:pPr>
        <w:pStyle w:val="Normal"/>
      </w:pPr>
      <w:r>
        <w:t>values[first] = values[second]</w:t>
      </w:r>
    </w:p>
    <w:p>
      <w:pPr>
        <w:pStyle w:val="Normal"/>
      </w:pPr>
      <w:r>
        <w:t>values[second] = tmp</w:t>
      </w:r>
    </w:p>
    <w:p>
      <w:bookmarkStart w:id="2815" w:name="NOTE__VARIATION_OF_ODD_BEFORE_EV"/>
      <w:pPr>
        <w:pStyle w:val="Para 12"/>
      </w:pPr>
      <w:r>
        <w:rPr>
          <w:rStyle w:val="Text5"/>
        </w:rPr>
        <w:t>NOTE: VARIATION OF ODD BEFORE EVEN</w:t>
      </w:r>
      <w:r>
        <w:bookmarkStart w:id="2816" w:name="A_variation_is_to_arrange_all_od"/>
        <w:t xml:space="preserve">A </w:t>
        <w:bookmarkEnd w:id="2816"/>
        <w:bookmarkStart w:id="2817" w:name="variation"/>
        <w:t>variation</w:t>
        <w:bookmarkEnd w:id="2817"/>
        <w:t xml:space="preserve"> is to arrange all odd numbers before the even ones. Therefore, it is possible to write function </w:t>
      </w:r>
      <w:r>
        <w:rPr>
          <w:rStyle w:val="Text1"/>
        </w:rPr>
        <w:t>order_odd_before_even(numbers)</w:t>
      </w:r>
      <w:r>
        <w:t xml:space="preserve"> where again the ordering within the odd and even numbers is not important.</w:t>
      </w:r>
      <w:bookmarkEnd w:id="2815"/>
    </w:p>
    <w:p>
      <w:bookmarkStart w:id="2818" w:name="The_algorithm_is_identical_to_th"/>
      <w:pPr>
        <w:pStyle w:val="Para 03"/>
      </w:pPr>
      <w:r>
        <w:t>The algorithm is identical to that shown except for minimal differences in an inverted test. This modification is so simple that the function is not shown again here.</w:t>
      </w:r>
      <w:bookmarkEnd w:id="2818"/>
    </w:p>
    <w:p>
      <w:bookmarkStart w:id="2819" w:name="Optimized_Algorithm__Improved_Ru"/>
      <w:pPr>
        <w:pStyle w:val="Heading 4"/>
      </w:pPr>
      <w:r>
        <w:t>Optimized Algorithm: Improved Running Time</w:t>
      </w:r>
      <w:bookmarkEnd w:id="2819"/>
    </w:p>
    <w:p>
      <w:bookmarkStart w:id="2820" w:name="You_recognize_that_your_checks_h"/>
      <w:pPr>
        <w:pStyle w:val="Para 03"/>
      </w:pPr>
      <w:r>
        <w:t xml:space="preserve">You </w:t>
        <w:bookmarkStart w:id="2821" w:name="recognize"/>
        <w:t>recognize</w:t>
        <w:bookmarkEnd w:id="2821"/>
        <w:t xml:space="preserve"> that your checks have quadratic running time, here </w:t>
      </w:r>
      <w:r>
        <w:rPr>
          <w:rStyle w:val="Text2"/>
        </w:rPr>
        <w:t>O</w:t>
      </w:r>
      <w:r>
        <w:t>(</w:t>
      </w:r>
      <w:r>
        <w:rPr>
          <w:rStyle w:val="Text2"/>
        </w:rPr>
        <w:t>n · m</w:t>
      </w:r>
      <w:r>
        <w:t xml:space="preserve">), because you should aim to reduce the running time of an algorithm to </w:t>
      </w:r>
      <w:r>
        <w:rPr>
          <w:rStyle w:val="Text2"/>
        </w:rPr>
        <w:t>O</w:t>
      </w:r>
      <w:r>
        <w:t xml:space="preserve">(1) in the best case, preferably </w:t>
      </w:r>
      <w:r>
        <w:rPr>
          <w:rStyle w:val="Text2"/>
        </w:rPr>
        <w:t>O</w:t>
      </w:r>
      <w:r>
        <w:t>(</w:t>
      </w:r>
      <w:r>
        <w:rPr>
          <w:rStyle w:val="Text2"/>
        </w:rPr>
        <w:t>n</w:t>
      </w:r>
      <w:r>
        <w:t xml:space="preserve">) or at least </w:t>
      </w:r>
      <w:r>
        <w:rPr>
          <w:rStyle w:val="Text2"/>
        </w:rPr>
        <w:t>O</w:t>
      </w:r>
      <w:r>
        <w:t>(</w:t>
      </w:r>
      <w:r>
        <w:rPr>
          <w:rStyle w:val="Text2"/>
        </w:rPr>
        <w:t>n · log</w:t>
      </w:r>
      <w:r>
        <w:t>(</w:t>
      </w:r>
      <w:r>
        <w:rPr>
          <w:rStyle w:val="Text2"/>
        </w:rPr>
        <w:t>n</w:t>
      </w:r>
      <w:r>
        <w:t>)), ideally without reducing readability, so nested loops are used. This is not quite so dramatic for pure computations and comprehensibility. For an introduction to the O-notation, please consult Appendix C.</w:t>
      </w:r>
      <w:bookmarkEnd w:id="2820"/>
    </w:p>
    <w:p>
      <w:bookmarkStart w:id="2822" w:name="In_this_case__reducing_the_runni"/>
      <w:pPr>
        <w:pStyle w:val="Para 03"/>
      </w:pPr>
      <w:r>
        <w:t xml:space="preserve">In this case, reducing the running time to </w:t>
      </w:r>
      <w:r>
        <w:rPr>
          <w:rStyle w:val="Text2"/>
        </w:rPr>
        <w:t>O</w:t>
      </w:r>
      <w:r>
        <w:t>(</w:t>
      </w:r>
      <w:r>
        <w:rPr>
          <w:rStyle w:val="Text2"/>
        </w:rPr>
        <w:t>n</w:t>
      </w:r>
      <w:r>
        <w:t xml:space="preserve">) is actually fairly straightforward. As in many solutions to other problems, two position markers are used, here </w:t>
      </w:r>
      <w:r>
        <w:rPr>
          <w:rStyle w:val="Text1"/>
        </w:rPr>
        <w:t>next_even</w:t>
      </w:r>
      <w:r>
        <w:t xml:space="preserve"> and </w:t>
      </w:r>
      <w:r>
        <w:rPr>
          <w:rStyle w:val="Text1"/>
        </w:rPr>
        <w:t>next_odd</w:t>
      </w:r>
      <w:r>
        <w:t>. In the beginning, it is assumed that the first element is even and the last odd. Now it is checked if the front number is really even, and the position marker is moved to the right. If the first odd number is encountered, it is swapped with the last element. Even if the last element were odd, it would be swapped again in the next step.</w:t>
      </w:r>
      <w:bookmarkEnd w:id="2822"/>
    </w:p>
    <w:p>
      <w:bookmarkStart w:id="2823" w:name="In_contrast_to_the_previous_solu"/>
      <w:pPr>
        <w:pStyle w:val="Para 04"/>
      </w:pPr>
      <w:r>
        <w:t>In contrast to the previous solution, this solution does not preserve the order of the even numbers; it also potentially shuffles the odd numbers to a greater extent.</w:t>
      </w:r>
      <w:bookmarkEnd w:id="2823"/>
    </w:p>
    <w:p>
      <w:pPr>
        <w:pStyle w:val="Normal"/>
      </w:pPr>
      <w:r>
        <w:rPr>
          <w:rStyle w:val="Text0"/>
        </w:rPr>
        <w:t>def</w:t>
      </w:r>
      <w:r>
        <w:t xml:space="preserve"> order_even_before_odd_optimized(numbers):</w:t>
      </w:r>
    </w:p>
    <w:p>
      <w:pPr>
        <w:pStyle w:val="Normal"/>
      </w:pPr>
      <w:r>
        <w:t>next_even = 0</w:t>
      </w:r>
    </w:p>
    <w:p>
      <w:pPr>
        <w:pStyle w:val="Normal"/>
      </w:pPr>
      <w:r>
        <w:t>next_odd = len(numbers) - 1</w:t>
      </w:r>
    </w:p>
    <w:p>
      <w:pPr>
        <w:pStyle w:val="Normal"/>
      </w:pPr>
      <w:r>
        <w:t/>
      </w:r>
      <w:r>
        <w:rPr>
          <w:rStyle w:val="Text0"/>
        </w:rPr>
        <w:t>while</w:t>
      </w:r>
      <w:r>
        <w:t xml:space="preserve"> next_even &lt; next_odd:</w:t>
      </w:r>
    </w:p>
    <w:p>
      <w:pPr>
        <w:pStyle w:val="Normal"/>
      </w:pPr>
      <w:r>
        <w:t>current_value = numbers[next_even]</w:t>
      </w:r>
    </w:p>
    <w:p>
      <w:pPr>
        <w:pStyle w:val="Normal"/>
      </w:pPr>
      <w:r>
        <w:t/>
      </w:r>
      <w:r>
        <w:rPr>
          <w:rStyle w:val="Text0"/>
        </w:rPr>
        <w:t>if</w:t>
      </w:r>
      <w:r>
        <w:t xml:space="preserve"> is_even(current_value):</w:t>
      </w:r>
    </w:p>
    <w:p>
      <w:pPr>
        <w:pStyle w:val="Normal"/>
      </w:pPr>
      <w:r>
        <w:t>next_even += 1</w:t>
      </w:r>
    </w:p>
    <w:p>
      <w:pPr>
        <w:pStyle w:val="Para 05"/>
      </w:pPr>
      <w:r>
        <w:rPr>
          <w:rStyle w:val="Text0"/>
        </w:rPr>
        <w:t/>
      </w:r>
      <w:r>
        <w:t>else</w:t>
      </w:r>
      <w:r>
        <w:rPr>
          <w:rStyle w:val="Text0"/>
        </w:rPr>
        <w:t>:</w:t>
      </w:r>
    </w:p>
    <w:p>
      <w:pPr>
        <w:pStyle w:val="Normal"/>
      </w:pPr>
      <w:r>
        <w:t>swap(numbers, next_even, next_odd)</w:t>
      </w:r>
    </w:p>
    <w:p>
      <w:pPr>
        <w:pStyle w:val="Normal"/>
      </w:pPr>
      <w:r>
        <w:t>next_odd -= 1</w:t>
      </w:r>
    </w:p>
    <w:p>
      <w:bookmarkStart w:id="2824" w:name="Let_s_take_a_look_at_the_algorit"/>
      <w:pPr>
        <w:pStyle w:val="Para 04"/>
      </w:pPr>
      <w:r>
        <w:t xml:space="preserve">Let’s take a look at the algorithm for the following unsorted numbers (2, 4, 3, 6, 1). Here </w:t>
      </w:r>
      <w:r>
        <w:rPr>
          <w:rStyle w:val="Text1"/>
        </w:rPr>
        <w:t>e</w:t>
      </w:r>
      <w:r>
        <w:t xml:space="preserve"> and </w:t>
      </w:r>
      <w:r>
        <w:rPr>
          <w:rStyle w:val="Text1"/>
        </w:rPr>
        <w:t>o</w:t>
      </w:r>
      <w:r>
        <w:t xml:space="preserve"> represent the position pointers for </w:t>
      </w:r>
      <w:r>
        <w:rPr>
          <w:rStyle w:val="Text1"/>
        </w:rPr>
        <w:t>next_even</w:t>
      </w:r>
      <w:r>
        <w:t xml:space="preserve"> and </w:t>
      </w:r>
      <w:r>
        <w:rPr>
          <w:rStyle w:val="Text1"/>
        </w:rPr>
        <w:t>next_odd</w:t>
      </w:r>
      <w:r>
        <w:t>, respectively.</w:t>
      </w:r>
      <w:bookmarkEnd w:id="2824"/>
    </w:p>
    <w:p>
      <w:pPr>
        <w:pStyle w:val="Normal"/>
      </w:pPr>
      <w:r>
        <w:t>2 4 3 6 1</w:t>
      </w:r>
    </w:p>
    <w:p>
      <w:pPr>
        <w:pStyle w:val="Normal"/>
      </w:pPr>
      <w:r>
        <w:t>^ ^</w:t>
      </w:r>
    </w:p>
    <w:p>
      <w:pPr>
        <w:pStyle w:val="Normal"/>
      </w:pPr>
      <w:r>
        <w:t>e o</w:t>
      </w:r>
    </w:p>
    <w:p>
      <w:pPr>
        <w:pStyle w:val="Normal"/>
      </w:pPr>
      <w:r>
        <w:t>^ ^</w:t>
      </w:r>
    </w:p>
    <w:p>
      <w:pPr>
        <w:pStyle w:val="Normal"/>
      </w:pPr>
      <w:r>
        <w:t>e o</w:t>
      </w:r>
    </w:p>
    <w:p>
      <w:pPr>
        <w:pStyle w:val="Normal"/>
      </w:pPr>
      <w:r>
        <w:t>^ ^</w:t>
      </w:r>
    </w:p>
    <w:p>
      <w:pPr>
        <w:pStyle w:val="Normal"/>
      </w:pPr>
      <w:r>
        <w:t>e o</w:t>
      </w:r>
    </w:p>
    <w:p>
      <w:pPr>
        <w:pStyle w:val="Normal"/>
      </w:pPr>
      <w:r>
        <w:t>--------- swap</w:t>
      </w:r>
    </w:p>
    <w:p>
      <w:pPr>
        <w:pStyle w:val="Normal"/>
      </w:pPr>
      <w:r>
        <w:t>1 6 3</w:t>
      </w:r>
    </w:p>
    <w:p>
      <w:pPr>
        <w:pStyle w:val="Normal"/>
      </w:pPr>
      <w:r>
        <w:t>^ ^</w:t>
      </w:r>
    </w:p>
    <w:p>
      <w:pPr>
        <w:pStyle w:val="Normal"/>
      </w:pPr>
      <w:r>
        <w:t>e o</w:t>
      </w:r>
    </w:p>
    <w:p>
      <w:pPr>
        <w:pStyle w:val="Normal"/>
      </w:pPr>
      <w:r>
        <w:t>--------- swap</w:t>
      </w:r>
    </w:p>
    <w:p>
      <w:pPr>
        <w:pStyle w:val="Normal"/>
      </w:pPr>
      <w:r>
        <w:t>6 1 3</w:t>
      </w:r>
    </w:p>
    <w:p>
      <w:pPr>
        <w:pStyle w:val="Normal"/>
      </w:pPr>
      <w:r>
        <w:t>^</w:t>
      </w:r>
    </w:p>
    <w:p>
      <w:pPr>
        <w:pStyle w:val="Normal"/>
      </w:pPr>
      <w:r>
        <w:t>eo</w:t>
      </w:r>
    </w:p>
    <w:p>
      <w:bookmarkStart w:id="2825" w:name="Finally__let_s_have_a_look_at_wh"/>
      <w:pPr>
        <w:pStyle w:val="Para 04"/>
      </w:pPr>
      <w:r>
        <w:t>Finally, let’s have a look at what happens for already sorted numbers. Let’s use 1, 2, 3, 4 as examples.</w:t>
      </w:r>
      <w:bookmarkEnd w:id="2825"/>
    </w:p>
    <w:p>
      <w:pPr>
        <w:pStyle w:val="Normal"/>
      </w:pPr>
      <w:r>
        <w:t>1 2 3 4</w:t>
      </w:r>
    </w:p>
    <w:p>
      <w:pPr>
        <w:pStyle w:val="Normal"/>
      </w:pPr>
      <w:r>
        <w:t>^ ^</w:t>
      </w:r>
    </w:p>
    <w:p>
      <w:pPr>
        <w:pStyle w:val="Normal"/>
      </w:pPr>
      <w:r>
        <w:t>e o</w:t>
      </w:r>
    </w:p>
    <w:p>
      <w:pPr>
        <w:pStyle w:val="Normal"/>
      </w:pPr>
      <w:r>
        <w:t>-------- swap</w:t>
      </w:r>
    </w:p>
    <w:p>
      <w:pPr>
        <w:pStyle w:val="Normal"/>
      </w:pPr>
      <w:r>
        <w:t>4 2 3 1</w:t>
      </w:r>
    </w:p>
    <w:p>
      <w:pPr>
        <w:pStyle w:val="Normal"/>
      </w:pPr>
      <w:r>
        <w:t>^ ^</w:t>
      </w:r>
    </w:p>
    <w:p>
      <w:pPr>
        <w:pStyle w:val="Normal"/>
      </w:pPr>
      <w:r>
        <w:t>E o</w:t>
      </w:r>
    </w:p>
    <w:p>
      <w:pPr>
        <w:pStyle w:val="Normal"/>
      </w:pPr>
      <w:r>
        <w:t>^ ^</w:t>
      </w:r>
    </w:p>
    <w:p>
      <w:pPr>
        <w:pStyle w:val="Normal"/>
      </w:pPr>
      <w:r>
        <w:t>e o</w:t>
      </w:r>
    </w:p>
    <w:p>
      <w:pPr>
        <w:pStyle w:val="Normal"/>
      </w:pPr>
      <w:r>
        <w:t>^</w:t>
      </w:r>
    </w:p>
    <w:p>
      <w:pPr>
        <w:pStyle w:val="Normal"/>
      </w:pPr>
      <w:r>
        <w:t>eo</w:t>
      </w:r>
    </w:p>
    <w:p>
      <w:bookmarkStart w:id="2826" w:name="Optimized_Algorithm__Less_Copyin"/>
      <w:pPr>
        <w:pStyle w:val="Heading 4"/>
      </w:pPr>
      <w:r>
        <w:t>Optimized Algorithm: Less Copying</w:t>
      </w:r>
      <w:bookmarkEnd w:id="2826"/>
    </w:p>
    <w:p>
      <w:bookmarkStart w:id="2827" w:name="The_previous_optimization_can_be"/>
      <w:pPr>
        <w:pStyle w:val="Para 03"/>
      </w:pPr>
      <w:r>
        <w:t xml:space="preserve">The previous optimization can be taken a little further. Instead of just skipping the even numbers from the left until you encounter an odd number, you can skip values starting two additional </w:t>
      </w:r>
      <w:r>
        <w:rPr>
          <w:rStyle w:val="Text1"/>
        </w:rPr>
        <w:t>while</w:t>
      </w:r>
      <w:r>
        <w:t xml:space="preserve"> loops. However, you still preserve a </w:t>
      </w:r>
      <w:r>
        <w:rPr>
          <w:rStyle w:val="Text2"/>
        </w:rPr>
        <w:t>O</w:t>
      </w:r>
      <w:r>
        <w:t>(</w:t>
      </w:r>
      <w:r>
        <w:rPr>
          <w:rStyle w:val="Text2"/>
        </w:rPr>
        <w:t>n</w:t>
      </w:r>
      <w:r>
        <w:t>) running time from both sides as long as they are even in the front and odd in the back. This is required since you are traversing the same elements and not performing steps more than once (this insight requires some experience).</w:t>
      </w:r>
      <w:bookmarkEnd w:id="2827"/>
    </w:p>
    <w:p>
      <w:bookmarkStart w:id="2828" w:name="The_following_implementation_app"/>
      <w:pPr>
        <w:pStyle w:val="Para 04"/>
      </w:pPr>
      <w:r>
        <w:t xml:space="preserve">The following </w:t>
        <w:bookmarkStart w:id="2829" w:name="implementation_4"/>
        <w:t>implementation</w:t>
        <w:bookmarkEnd w:id="2829"/>
        <w:t xml:space="preserve"> applies what has been said and swaps elements only when it is unavoidable:</w:t>
      </w:r>
      <w:bookmarkEnd w:id="2828"/>
    </w:p>
    <w:p>
      <w:pPr>
        <w:pStyle w:val="Normal"/>
      </w:pPr>
      <w:r>
        <w:rPr>
          <w:rStyle w:val="Text0"/>
        </w:rPr>
        <w:t>def</w:t>
      </w:r>
      <w:r>
        <w:t xml:space="preserve"> order_even_before_odd_optimized_v2(numbers):</w:t>
      </w:r>
    </w:p>
    <w:p>
      <w:pPr>
        <w:pStyle w:val="Normal"/>
      </w:pPr>
      <w:r>
        <w:t>left = 0</w:t>
      </w:r>
    </w:p>
    <w:p>
      <w:pPr>
        <w:pStyle w:val="Normal"/>
      </w:pPr>
      <w:r>
        <w:t>right = len(numbers) - 1</w:t>
      </w:r>
    </w:p>
    <w:p>
      <w:pPr>
        <w:pStyle w:val="Normal"/>
      </w:pPr>
      <w:r>
        <w:t/>
      </w:r>
      <w:r>
        <w:rPr>
          <w:rStyle w:val="Text0"/>
        </w:rPr>
        <w:t>while</w:t>
      </w:r>
      <w:r>
        <w:t xml:space="preserve"> left &lt; right:</w:t>
      </w:r>
    </w:p>
    <w:p>
      <w:pPr>
        <w:pStyle w:val="Para 05"/>
      </w:pPr>
      <w:r>
        <w:rPr>
          <w:rStyle w:val="Text0"/>
        </w:rPr>
        <w:t xml:space="preserve"># </w:t>
      </w:r>
      <w:r>
        <w:t>run to the first odd number or to the end of the array</w:t>
      </w:r>
    </w:p>
    <w:p>
      <w:pPr>
        <w:pStyle w:val="Normal"/>
      </w:pPr>
      <w:r>
        <w:t/>
      </w:r>
      <w:r>
        <w:rPr>
          <w:rStyle w:val="Text0"/>
        </w:rPr>
        <w:t>while</w:t>
      </w:r>
      <w:r>
        <w:t xml:space="preserve"> left &lt; len(numbers) </w:t>
      </w:r>
      <w:r>
        <w:rPr>
          <w:rStyle w:val="Text0"/>
        </w:rPr>
        <w:t>and</w:t>
      </w:r>
      <w:r>
        <w:t xml:space="preserve"> is_even(numbers[left]):</w:t>
      </w:r>
    </w:p>
    <w:p>
      <w:pPr>
        <w:pStyle w:val="Normal"/>
      </w:pPr>
      <w:r>
        <w:t>left += 1</w:t>
      </w:r>
    </w:p>
    <w:p>
      <w:pPr>
        <w:pStyle w:val="Para 05"/>
      </w:pPr>
      <w:r>
        <w:rPr>
          <w:rStyle w:val="Text0"/>
        </w:rPr>
        <w:t xml:space="preserve"># </w:t>
      </w:r>
      <w:r>
        <w:t>run to the first even number or to the beginning of the array</w:t>
      </w:r>
    </w:p>
    <w:p>
      <w:pPr>
        <w:pStyle w:val="Normal"/>
      </w:pPr>
      <w:r>
        <w:t/>
      </w:r>
      <w:r>
        <w:rPr>
          <w:rStyle w:val="Text0"/>
        </w:rPr>
        <w:t>while</w:t>
      </w:r>
      <w:r>
        <w:t xml:space="preserve"> right &gt;= 0 </w:t>
      </w:r>
      <w:r>
        <w:rPr>
          <w:rStyle w:val="Text0"/>
        </w:rPr>
        <w:t>and</w:t>
      </w:r>
      <w:r>
        <w:t xml:space="preserve"> is_odd(numbers[right]):</w:t>
      </w:r>
    </w:p>
    <w:p>
      <w:pPr>
        <w:pStyle w:val="Normal"/>
      </w:pPr>
      <w:r>
        <w:t>right -= 1</w:t>
      </w:r>
    </w:p>
    <w:p>
      <w:pPr>
        <w:pStyle w:val="Normal"/>
      </w:pPr>
      <w:r>
        <w:t/>
      </w:r>
      <w:r>
        <w:rPr>
          <w:rStyle w:val="Text0"/>
        </w:rPr>
        <w:t>if</w:t>
      </w:r>
      <w:r>
        <w:t xml:space="preserve"> left &lt; right:</w:t>
      </w:r>
    </w:p>
    <w:p>
      <w:pPr>
        <w:pStyle w:val="Normal"/>
      </w:pPr>
      <w:r>
        <w:t>swap(numbers, left, right)</w:t>
      </w:r>
    </w:p>
    <w:p>
      <w:pPr>
        <w:pStyle w:val="Normal"/>
      </w:pPr>
      <w:r>
        <w:t>left += 1</w:t>
      </w:r>
    </w:p>
    <w:p>
      <w:pPr>
        <w:pStyle w:val="Normal"/>
      </w:pPr>
      <w:r>
        <w:t>right -= 1</w:t>
      </w:r>
    </w:p>
    <w:p>
      <w:bookmarkStart w:id="2830" w:name="VerificationTo_try_it_out__use_t"/>
      <w:pPr>
        <w:pStyle w:val="Heading 4"/>
      </w:pPr>
      <w:r>
        <w:t>Verification</w:t>
      </w:r>
      <w:bookmarkEnd w:id="2830"/>
    </w:p>
    <w:p>
      <w:bookmarkStart w:id="2831" w:name="To_try_it_out__use_the_following"/>
      <w:pPr>
        <w:pStyle w:val="Para 02"/>
      </w:pPr>
      <w:r>
        <w:t xml:space="preserve">To try it out, use the following </w:t>
        <w:bookmarkStart w:id="2832" w:name="inputs_2"/>
        <w:t>inputs</w:t>
        <w:bookmarkEnd w:id="2832"/>
        <w:t xml:space="preserve"> that show how it works:</w:t>
      </w:r>
      <w:bookmarkEnd w:id="2831"/>
    </w:p>
    <w:p>
      <w:pPr>
        <w:pStyle w:val="Normal"/>
      </w:pPr>
      <w:r>
        <w:t xml:space="preserve">&gt;&gt;&gt; </w:t>
      </w:r>
      <w:r>
        <w:rPr>
          <w:rStyle w:val="Text0"/>
        </w:rPr>
        <w:t>import</w:t>
      </w:r>
      <w:r>
        <w:t xml:space="preserve"> numpy </w:t>
      </w:r>
      <w:r>
        <w:rPr>
          <w:rStyle w:val="Text0"/>
        </w:rPr>
        <w:t>as</w:t>
      </w:r>
      <w:r>
        <w:t xml:space="preserve"> np</w:t>
      </w:r>
    </w:p>
    <w:p>
      <w:pPr>
        <w:pStyle w:val="Normal"/>
      </w:pPr>
      <w:r>
        <w:t>&gt;&gt;&gt; values = np.array([1, 2, 3, 4, 5, 6, 7])</w:t>
      </w:r>
    </w:p>
    <w:p>
      <w:pPr>
        <w:pStyle w:val="Normal"/>
      </w:pPr>
      <w:r>
        <w:t>... order_even_before_odd(values)</w:t>
      </w:r>
    </w:p>
    <w:p>
      <w:pPr>
        <w:pStyle w:val="Normal"/>
      </w:pPr>
      <w:r>
        <w:t xml:space="preserve">... </w:t>
      </w:r>
      <w:r>
        <w:rPr>
          <w:rStyle w:val="Text0"/>
        </w:rPr>
        <w:t>print</w:t>
      </w:r>
      <w:r>
        <w:t>(values)</w:t>
      </w:r>
    </w:p>
    <w:p>
      <w:pPr>
        <w:pStyle w:val="Normal"/>
      </w:pPr>
      <w:r>
        <w:t>[2 4 6 1 5 3 7]</w:t>
      </w:r>
    </w:p>
    <w:p>
      <w:pPr>
        <w:pStyle w:val="Normal"/>
      </w:pPr>
      <w:r>
        <w:t>&gt;&gt;&gt; values = np.array([1, 2, 3, 4, 5, 6, 7])</w:t>
      </w:r>
    </w:p>
    <w:p>
      <w:pPr>
        <w:pStyle w:val="Normal"/>
      </w:pPr>
      <w:r>
        <w:t>... order_even_before_odd_optimized(values)</w:t>
      </w:r>
    </w:p>
    <w:p>
      <w:pPr>
        <w:pStyle w:val="Normal"/>
      </w:pPr>
      <w:r>
        <w:t xml:space="preserve">... </w:t>
      </w:r>
      <w:r>
        <w:rPr>
          <w:rStyle w:val="Text0"/>
        </w:rPr>
        <w:t>print</w:t>
      </w:r>
      <w:r>
        <w:t>(values)</w:t>
      </w:r>
    </w:p>
    <w:p>
      <w:pPr>
        <w:pStyle w:val="Normal"/>
      </w:pPr>
      <w:r>
        <w:t>[6 2 4 5 3 7 1]</w:t>
      </w:r>
    </w:p>
    <w:p>
      <w:pPr>
        <w:pStyle w:val="Normal"/>
      </w:pPr>
      <w:r>
        <w:t>&gt;&gt;&gt; values = np.array([1, 2, 3, 4, 5, 6, 7])</w:t>
      </w:r>
    </w:p>
    <w:p>
      <w:pPr>
        <w:pStyle w:val="Normal"/>
      </w:pPr>
      <w:r>
        <w:t>... order_even_before_odd_optimized_v2(values)</w:t>
      </w:r>
    </w:p>
    <w:p>
      <w:pPr>
        <w:pStyle w:val="Normal"/>
      </w:pPr>
      <w:r>
        <w:t xml:space="preserve">... </w:t>
      </w:r>
      <w:r>
        <w:rPr>
          <w:rStyle w:val="Text0"/>
        </w:rPr>
        <w:t>print</w:t>
      </w:r>
      <w:r>
        <w:t>(values)</w:t>
      </w:r>
    </w:p>
    <w:p>
      <w:pPr>
        <w:pStyle w:val="Normal"/>
      </w:pPr>
      <w:r>
        <w:t>[6 2 4 3 5 1 7]</w:t>
      </w:r>
    </w:p>
    <w:p>
      <w:bookmarkStart w:id="2833" w:name="6_3_2_Solution_2__Flip___Write_g"/>
      <w:pPr>
        <w:pStyle w:val="Heading 2"/>
      </w:pPr>
      <w:r>
        <w:t xml:space="preserve">6.3.2 </w:t>
        <w:t>Solution 2: Flip (★★✩✩✩)</w:t>
      </w:r>
      <w:bookmarkEnd w:id="2833"/>
    </w:p>
    <w:p>
      <w:bookmarkStart w:id="2834" w:name="Write_generic_functions_for_flip_1"/>
      <w:pPr>
        <w:pStyle w:val="Para 03"/>
      </w:pPr>
      <w:r>
        <w:t xml:space="preserve">Write generic functions for </w:t>
        <w:bookmarkStart w:id="2835" w:name="flipping_1"/>
        <w:t>flipping</w:t>
        <w:bookmarkEnd w:id="2835"/>
        <w:t xml:space="preserve"> a two-dimensional array horizontally with </w:t>
      </w:r>
      <w:r>
        <w:rPr>
          <w:rStyle w:val="Text1"/>
        </w:rPr>
        <w:t>flip_horizontally(values2dim)</w:t>
      </w:r>
      <w:r>
        <w:t xml:space="preserve"> and vertically with </w:t>
      </w:r>
      <w:r>
        <w:rPr>
          <w:rStyle w:val="Text1"/>
        </w:rPr>
        <w:t>flip_vertically(values2dim)</w:t>
      </w:r>
      <w:r>
        <w:t>. The array should be rectangular (i.e., no line should be longer than another).</w:t>
      </w:r>
      <w:bookmarkEnd w:id="2834"/>
    </w:p>
    <w:p>
      <w:bookmarkStart w:id="2836" w:name="ExamplesThe_following_illustrate_1"/>
      <w:pPr>
        <w:pStyle w:val="Heading 4"/>
      </w:pPr>
      <w:r>
        <w:t>Examples</w:t>
      </w:r>
      <w:bookmarkEnd w:id="2836"/>
    </w:p>
    <w:p>
      <w:bookmarkStart w:id="2837" w:name="The_following_illustrates_how_th_1"/>
      <w:pPr>
        <w:pStyle w:val="Para 02"/>
      </w:pPr>
      <w:r>
        <w:t>The following illustrates how this functionality should work:</w:t>
      </w:r>
      <w:bookmarkEnd w:id="2837"/>
    </w:p>
    <w:p>
      <w:pPr>
        <w:pStyle w:val="Normal"/>
      </w:pPr>
      <w:r>
        <w:t>flip_horizontally() flip_vertically()</w:t>
      </w:r>
    </w:p>
    <w:p>
      <w:pPr>
        <w:pStyle w:val="Normal"/>
      </w:pPr>
      <w:r>
        <w:t>------------------- -----------------</w:t>
      </w:r>
    </w:p>
    <w:p>
      <w:pPr>
        <w:pStyle w:val="Normal"/>
      </w:pPr>
      <w:r>
        <w:t>123 321 1144 3366</w:t>
      </w:r>
    </w:p>
    <w:p>
      <w:pPr>
        <w:pStyle w:val="Normal"/>
      </w:pPr>
      <w:r>
        <w:t>456 =&gt; 654 2255 =&gt; 2255</w:t>
      </w:r>
    </w:p>
    <w:p>
      <w:pPr>
        <w:pStyle w:val="Normal"/>
      </w:pPr>
      <w:r>
        <w:t>789 987 3366 1144</w:t>
      </w:r>
    </w:p>
    <w:p>
      <w:bookmarkStart w:id="2838" w:name="Horizontal_flipping_algorithm"/>
      <w:pPr>
        <w:pStyle w:val="Para 03"/>
      </w:pPr>
      <w:r>
        <w:bookmarkStart w:id="2839" w:name="Horizontal_flipping_algorithm_1"/>
        <w:t/>
        <w:bookmarkEnd w:id="2839"/>
      </w:r>
      <w:r>
        <w:rPr>
          <w:rStyle w:val="Text0"/>
        </w:rPr>
        <w:t>Horizontal flipping algorithm</w:t>
      </w:r>
      <w:r>
        <w:t xml:space="preserve"> </w:t>
        <w:t xml:space="preserve"> Traverse inwards from the left and right side of the array. To do this, use two position markers </w:t>
      </w:r>
      <w:r>
        <w:rPr>
          <w:rStyle w:val="Text1"/>
        </w:rPr>
        <w:t>leftIdx</w:t>
      </w:r>
      <w:r>
        <w:t xml:space="preserve"> and </w:t>
      </w:r>
      <w:r>
        <w:rPr>
          <w:rStyle w:val="Text1"/>
        </w:rPr>
        <w:t>rightIdx</w:t>
      </w:r>
      <w:r>
        <w:t xml:space="preserve">. At each step, swap the values referenced by these positions and move inward until the positions overlap. The termination occurs at </w:t>
      </w:r>
      <w:r>
        <w:rPr>
          <w:rStyle w:val="Text1"/>
        </w:rPr>
        <w:t>leftIdx &gt;= rightIdx</w:t>
      </w:r>
      <w:r>
        <w:t>. Repeat the procedure for all lines.</w:t>
      </w:r>
      <w:bookmarkEnd w:id="2838"/>
    </w:p>
    <w:p>
      <w:bookmarkStart w:id="2840" w:name="The_following_sequence_shows_the"/>
      <w:pPr>
        <w:pStyle w:val="Para 04"/>
      </w:pPr>
      <w:r>
        <w:t xml:space="preserve">The following sequence shows the described actions for one line, where </w:t>
      </w:r>
      <w:r>
        <w:rPr>
          <w:rStyle w:val="Text1"/>
        </w:rPr>
        <w:t>l</w:t>
      </w:r>
      <w:r>
        <w:t xml:space="preserve"> represents </w:t>
      </w:r>
      <w:r>
        <w:rPr>
          <w:rStyle w:val="Text1"/>
        </w:rPr>
        <w:t>leftIdx</w:t>
      </w:r>
      <w:r>
        <w:t xml:space="preserve"> and </w:t>
      </w:r>
      <w:r>
        <w:rPr>
          <w:rStyle w:val="Text1"/>
        </w:rPr>
        <w:t>r</w:t>
      </w:r>
      <w:r>
        <w:t xml:space="preserve"> represents </w:t>
      </w:r>
      <w:r>
        <w:rPr>
          <w:rStyle w:val="Text1"/>
        </w:rPr>
        <w:t>rightIdx</w:t>
      </w:r>
      <w:r>
        <w:t>:</w:t>
      </w:r>
      <w:bookmarkEnd w:id="2840"/>
    </w:p>
    <w:p>
      <w:pPr>
        <w:pStyle w:val="Normal"/>
      </w:pPr>
      <w:r>
        <w:t>Step Array values</w:t>
      </w:r>
    </w:p>
    <w:p>
      <w:pPr>
        <w:pStyle w:val="Normal"/>
      </w:pPr>
      <w:r>
        <w:t>---------------------</w:t>
      </w:r>
    </w:p>
    <w:p>
      <w:pPr>
        <w:pStyle w:val="Normal"/>
      </w:pPr>
      <w:r>
        <w:t>1 1 2 3 4</w:t>
      </w:r>
    </w:p>
    <w:p>
      <w:pPr>
        <w:pStyle w:val="Normal"/>
      </w:pPr>
      <w:r>
        <w:t>^ ^</w:t>
      </w:r>
    </w:p>
    <w:p>
      <w:pPr>
        <w:pStyle w:val="Normal"/>
      </w:pPr>
      <w:r>
        <w:t>l r</w:t>
      </w:r>
    </w:p>
    <w:p>
      <w:pPr>
        <w:pStyle w:val="Normal"/>
      </w:pPr>
      <w:r>
        <w:t>2 4 2 3 1</w:t>
      </w:r>
    </w:p>
    <w:p>
      <w:pPr>
        <w:pStyle w:val="Normal"/>
      </w:pPr>
      <w:r>
        <w:t>^ ^</w:t>
      </w:r>
    </w:p>
    <w:p>
      <w:pPr>
        <w:pStyle w:val="Normal"/>
      </w:pPr>
      <w:r>
        <w:t>L r</w:t>
      </w:r>
    </w:p>
    <w:p>
      <w:pPr>
        <w:pStyle w:val="Normal"/>
      </w:pPr>
      <w:r>
        <w:t>3 4 3 2 1</w:t>
      </w:r>
    </w:p>
    <w:p>
      <w:pPr>
        <w:pStyle w:val="Normal"/>
      </w:pPr>
      <w:r>
        <w:t>^ ^</w:t>
      </w:r>
    </w:p>
    <w:p>
      <w:pPr>
        <w:pStyle w:val="Normal"/>
      </w:pPr>
      <w:r>
        <w:t>R l</w:t>
      </w:r>
    </w:p>
    <w:p>
      <w:bookmarkStart w:id="2841" w:name="Algorithm_for_vertical_flipping"/>
      <w:pPr>
        <w:pStyle w:val="Para 03"/>
      </w:pPr>
      <w:r>
        <w:rPr>
          <w:rStyle w:val="Text0"/>
        </w:rPr>
        <w:t>Algorithm for vertical flipping</w:t>
      </w:r>
      <w:r>
        <w:bookmarkStart w:id="2842" w:name="ITerm96_1"/>
        <w:t xml:space="preserve"> </w:t>
        <w:bookmarkEnd w:id="2842"/>
        <w:t xml:space="preserve"> Move from the top and bottom towards the center until both positions overlap. Swap the values and repeat this for all columns. The implementation traverses the array in the x-direction and operates with two position markers on the vertical. After each swap, these position markers are moved towards each other until they cross. You then proceed with the next x-position.</w:t>
      </w:r>
      <w:bookmarkEnd w:id="2841"/>
    </w:p>
    <w:p>
      <w:bookmarkStart w:id="2843" w:name="The_implementation_uses_two_posi"/>
      <w:pPr>
        <w:pStyle w:val="Para 04"/>
      </w:pPr>
      <w:r>
        <w:t>The implementation uses two position pointers and swaps the respective values until the position pointers cross:</w:t>
      </w:r>
      <w:bookmarkEnd w:id="2843"/>
    </w:p>
    <w:p>
      <w:pPr>
        <w:pStyle w:val="Normal"/>
      </w:pPr>
      <w:r>
        <w:rPr>
          <w:rStyle w:val="Text0"/>
        </w:rPr>
        <w:t>def</w:t>
      </w:r>
      <w:r>
        <w:t xml:space="preserve"> flip_horizontally(values2dim):</w:t>
      </w:r>
    </w:p>
    <w:p>
      <w:pPr>
        <w:pStyle w:val="Normal"/>
      </w:pPr>
      <w:r>
        <w:t>max_y, max_x = get_dimension(values2dim)</w:t>
      </w:r>
    </w:p>
    <w:p>
      <w:pPr>
        <w:pStyle w:val="Normal"/>
      </w:pPr>
      <w:r>
        <w:t/>
      </w:r>
      <w:r>
        <w:rPr>
          <w:rStyle w:val="Text0"/>
        </w:rPr>
        <w:t>for</w:t>
      </w:r>
      <w:r>
        <w:t xml:space="preserve"> y </w:t>
      </w:r>
      <w:r>
        <w:rPr>
          <w:rStyle w:val="Text0"/>
        </w:rPr>
        <w:t>in</w:t>
      </w:r>
      <w:r>
        <w:t xml:space="preserve"> range(max_y):</w:t>
      </w:r>
    </w:p>
    <w:p>
      <w:pPr>
        <w:pStyle w:val="Normal"/>
      </w:pPr>
      <w:r>
        <w:t>left_idx = 0</w:t>
      </w:r>
    </w:p>
    <w:p>
      <w:pPr>
        <w:pStyle w:val="Normal"/>
      </w:pPr>
      <w:r>
        <w:t>right_idx = max_x - 1</w:t>
      </w:r>
    </w:p>
    <w:p>
      <w:pPr>
        <w:pStyle w:val="Normal"/>
      </w:pPr>
      <w:r>
        <w:t/>
      </w:r>
      <w:r>
        <w:rPr>
          <w:rStyle w:val="Text0"/>
        </w:rPr>
        <w:t>while</w:t>
      </w:r>
      <w:r>
        <w:t xml:space="preserve"> left_idx &lt; right_idx:</w:t>
      </w:r>
    </w:p>
    <w:p>
      <w:pPr>
        <w:pStyle w:val="Normal"/>
      </w:pPr>
      <w:r>
        <w:t>left_value = values2dim[y][left_idx]</w:t>
      </w:r>
    </w:p>
    <w:p>
      <w:pPr>
        <w:pStyle w:val="Normal"/>
      </w:pPr>
      <w:r>
        <w:t>right_value = values2dim[y][right_idx]</w:t>
      </w:r>
    </w:p>
    <w:p>
      <w:pPr>
        <w:pStyle w:val="Normal"/>
      </w:pPr>
      <w:r>
        <w:t># swap</w:t>
      </w:r>
    </w:p>
    <w:p>
      <w:pPr>
        <w:pStyle w:val="Normal"/>
      </w:pPr>
      <w:r>
        <w:t>values2dim[y][left_idx] = right_value</w:t>
      </w:r>
    </w:p>
    <w:p>
      <w:pPr>
        <w:pStyle w:val="Normal"/>
      </w:pPr>
      <w:r>
        <w:t>values2dim[y][right_idx] = left_value</w:t>
      </w:r>
    </w:p>
    <w:p>
      <w:pPr>
        <w:pStyle w:val="Normal"/>
      </w:pPr>
      <w:r>
        <w:t>left_idx += 1</w:t>
      </w:r>
    </w:p>
    <w:p>
      <w:pPr>
        <w:pStyle w:val="Normal"/>
      </w:pPr>
      <w:r>
        <w:t>right_idx -= 1</w:t>
      </w:r>
    </w:p>
    <w:p>
      <w:bookmarkStart w:id="2844" w:name="Let_s_now_take_a_look_at_the_cor"/>
      <w:pPr>
        <w:pStyle w:val="Para 04"/>
      </w:pPr>
      <w:r>
        <w:t xml:space="preserve">Let’s now take a look at the corresponding implementation of vertical </w:t>
        <w:bookmarkStart w:id="2845" w:name="flipping_2"/>
        <w:t>flipping</w:t>
        <w:bookmarkEnd w:id="2845"/>
        <w:t>:</w:t>
      </w:r>
      <w:bookmarkEnd w:id="2844"/>
    </w:p>
    <w:p>
      <w:pPr>
        <w:pStyle w:val="Normal"/>
      </w:pPr>
      <w:r>
        <w:rPr>
          <w:rStyle w:val="Text0"/>
        </w:rPr>
        <w:t>def</w:t>
      </w:r>
      <w:r>
        <w:t xml:space="preserve"> flip_vertically(values2dim):</w:t>
      </w:r>
    </w:p>
    <w:p>
      <w:pPr>
        <w:pStyle w:val="Normal"/>
      </w:pPr>
      <w:r>
        <w:t>max_y, max_x = get_dimension(values2dim)</w:t>
      </w:r>
    </w:p>
    <w:p>
      <w:pPr>
        <w:pStyle w:val="Normal"/>
      </w:pPr>
      <w:r>
        <w:t/>
      </w:r>
      <w:r>
        <w:rPr>
          <w:rStyle w:val="Text0"/>
        </w:rPr>
        <w:t>for</w:t>
      </w:r>
      <w:r>
        <w:t xml:space="preserve"> x </w:t>
      </w:r>
      <w:r>
        <w:rPr>
          <w:rStyle w:val="Text0"/>
        </w:rPr>
        <w:t>in</w:t>
      </w:r>
      <w:r>
        <w:t xml:space="preserve"> range(max_x):</w:t>
      </w:r>
    </w:p>
    <w:p>
      <w:pPr>
        <w:pStyle w:val="Normal"/>
      </w:pPr>
      <w:r>
        <w:t>top_idx = 0</w:t>
      </w:r>
    </w:p>
    <w:p>
      <w:pPr>
        <w:pStyle w:val="Normal"/>
      </w:pPr>
      <w:r>
        <w:t>bottom_idx = max_y - 1</w:t>
      </w:r>
    </w:p>
    <w:p>
      <w:pPr>
        <w:pStyle w:val="Normal"/>
      </w:pPr>
      <w:r>
        <w:t/>
      </w:r>
      <w:r>
        <w:rPr>
          <w:rStyle w:val="Text0"/>
        </w:rPr>
        <w:t>while</w:t>
      </w:r>
      <w:r>
        <w:t xml:space="preserve"> top_idx &lt; bottom_idx:</w:t>
      </w:r>
    </w:p>
    <w:p>
      <w:pPr>
        <w:pStyle w:val="Normal"/>
      </w:pPr>
      <w:r>
        <w:t>top_value = values2dim[top_idx][x]</w:t>
      </w:r>
    </w:p>
    <w:p>
      <w:pPr>
        <w:pStyle w:val="Normal"/>
      </w:pPr>
      <w:r>
        <w:t>bottom_value = values2dim[bottom_idx][x]</w:t>
      </w:r>
    </w:p>
    <w:p>
      <w:pPr>
        <w:pStyle w:val="Normal"/>
      </w:pPr>
      <w:r>
        <w:t># swap</w:t>
      </w:r>
    </w:p>
    <w:p>
      <w:pPr>
        <w:pStyle w:val="Normal"/>
      </w:pPr>
      <w:r>
        <w:t>values2dim[top_idx][x] = bottom_value</w:t>
      </w:r>
    </w:p>
    <w:p>
      <w:pPr>
        <w:pStyle w:val="Normal"/>
      </w:pPr>
      <w:r>
        <w:t>values2dim[bottom_idx][x] = top_value</w:t>
      </w:r>
    </w:p>
    <w:p>
      <w:pPr>
        <w:pStyle w:val="Normal"/>
      </w:pPr>
      <w:r>
        <w:t>top_idx += 1</w:t>
      </w:r>
    </w:p>
    <w:p>
      <w:pPr>
        <w:pStyle w:val="Normal"/>
      </w:pPr>
      <w:r>
        <w:t>bottom_idx -= 1</w:t>
      </w:r>
    </w:p>
    <w:p>
      <w:bookmarkStart w:id="2846" w:name="Here_is_the_function_for_determi"/>
      <w:pPr>
        <w:pStyle w:val="Para 04"/>
      </w:pPr>
      <w:r>
        <w:t>Here is the function for determining the dimensions of the two-dimensional array that returns the correct data for both nested lists and NumPy arrays, listed once again as a reminder:</w:t>
      </w:r>
      <w:bookmarkEnd w:id="2846"/>
    </w:p>
    <w:p>
      <w:pPr>
        <w:pStyle w:val="Normal"/>
      </w:pPr>
      <w:r>
        <w:rPr>
          <w:rStyle w:val="Text0"/>
        </w:rPr>
        <w:t>def</w:t>
      </w:r>
      <w:r>
        <w:t xml:space="preserve"> get_dimension(values2dim):</w:t>
      </w:r>
    </w:p>
    <w:p>
      <w:pPr>
        <w:pStyle w:val="Normal"/>
      </w:pPr>
      <w:r>
        <w:t/>
      </w:r>
      <w:r>
        <w:rPr>
          <w:rStyle w:val="Text0"/>
        </w:rPr>
        <w:t>if</w:t>
      </w:r>
      <w:r>
        <w:t xml:space="preserve"> isinstance(values2dim, list):</w:t>
      </w:r>
    </w:p>
    <w:p>
      <w:pPr>
        <w:pStyle w:val="Normal"/>
      </w:pPr>
      <w:r>
        <w:t/>
      </w:r>
      <w:r>
        <w:rPr>
          <w:rStyle w:val="Text0"/>
        </w:rPr>
        <w:t>return</w:t>
      </w:r>
      <w:r>
        <w:t xml:space="preserve"> (len(values2dim), len(values2dim[0]))</w:t>
      </w:r>
    </w:p>
    <w:p>
      <w:pPr>
        <w:pStyle w:val="Normal"/>
      </w:pPr>
      <w:r>
        <w:t/>
      </w:r>
      <w:r>
        <w:rPr>
          <w:rStyle w:val="Text0"/>
        </w:rPr>
        <w:t>if</w:t>
      </w:r>
      <w:r>
        <w:t xml:space="preserve"> isinstance(values2dim, np.ndarray):</w:t>
      </w:r>
    </w:p>
    <w:p>
      <w:pPr>
        <w:pStyle w:val="Normal"/>
      </w:pPr>
      <w:r>
        <w:t/>
      </w:r>
      <w:r>
        <w:rPr>
          <w:rStyle w:val="Text0"/>
        </w:rPr>
        <w:t>return</w:t>
      </w:r>
      <w:r>
        <w:t xml:space="preserve"> values2dim.shape</w:t>
      </w:r>
    </w:p>
    <w:p>
      <w:pPr>
        <w:pStyle w:val="Normal"/>
      </w:pPr>
      <w:r>
        <w:t/>
      </w:r>
      <w:r>
        <w:rPr>
          <w:rStyle w:val="Text0"/>
        </w:rPr>
        <w:t>raise</w:t>
      </w:r>
      <w:r>
        <w:t xml:space="preserve"> ValueError("unsupported type", type(values2dim))</w:t>
      </w:r>
    </w:p>
    <w:p>
      <w:bookmarkStart w:id="2847" w:name="Modified_____algorithm_In_fact"/>
      <w:pPr>
        <w:pStyle w:val="Para 03"/>
      </w:pPr>
      <w:r>
        <w:rPr>
          <w:rStyle w:val="Text0"/>
        </w:rPr>
        <w:t>Modified</w:t>
      </w:r>
      <w:r>
        <w:bookmarkStart w:id="2848" w:name="ITerm98_1"/>
        <w:t xml:space="preserve"> </w:t>
        <w:bookmarkEnd w:id="2848"/>
        <w:t xml:space="preserve"> </w:t>
      </w:r>
      <w:r>
        <w:rPr>
          <w:rStyle w:val="Text0"/>
        </w:rPr>
        <w:t>algorithm</w:t>
      </w:r>
      <w:r>
        <w:t xml:space="preserve"> In fact, the implementation for flipping may be simplified a little bit. The number of steps can be directly computed in both cases: it is width/2 or height/2. For odd lengths, the middle element is not taken into account, resulting in a correct flip.</w:t>
      </w:r>
      <w:bookmarkEnd w:id="2847"/>
    </w:p>
    <w:p>
      <w:bookmarkStart w:id="2849" w:name="With_these_preliminary_considera"/>
      <w:pPr>
        <w:pStyle w:val="Para 04"/>
      </w:pPr>
      <w:r>
        <w:t xml:space="preserve">With these preliminary considerations, here’s the implementation for horizontal flipping with a </w:t>
      </w:r>
      <w:r>
        <w:rPr>
          <w:rStyle w:val="Text1"/>
        </w:rPr>
        <w:t>for</w:t>
      </w:r>
      <w:r>
        <w:t xml:space="preserve"> loop as an example. In doing so, you make use of the auxiliary method developed in the introduction, </w:t>
      </w:r>
      <w:r>
        <w:rPr>
          <w:rStyle w:val="Text1"/>
        </w:rPr>
        <w:t>swap(),</w:t>
      </w:r>
      <w:r>
        <w:t xml:space="preserve"> for swapping two elements.</w:t>
      </w:r>
      <w:bookmarkEnd w:id="2849"/>
    </w:p>
    <w:p>
      <w:pPr>
        <w:pStyle w:val="Normal"/>
      </w:pPr>
      <w:r>
        <w:rPr>
          <w:rStyle w:val="Text0"/>
        </w:rPr>
        <w:t>def</w:t>
      </w:r>
      <w:r>
        <w:t xml:space="preserve"> flip_horizontally_v2(values2dim):</w:t>
      </w:r>
    </w:p>
    <w:p>
      <w:pPr>
        <w:pStyle w:val="Normal"/>
      </w:pPr>
      <w:r>
        <w:t>max_y, max_x = get_dimension(values2dim)</w:t>
      </w:r>
    </w:p>
    <w:p>
      <w:pPr>
        <w:pStyle w:val="Normal"/>
      </w:pPr>
      <w:r>
        <w:t/>
      </w:r>
      <w:r>
        <w:rPr>
          <w:rStyle w:val="Text0"/>
        </w:rPr>
        <w:t>for</w:t>
      </w:r>
      <w:r>
        <w:t xml:space="preserve"> y </w:t>
      </w:r>
      <w:r>
        <w:rPr>
          <w:rStyle w:val="Text0"/>
        </w:rPr>
        <w:t>in</w:t>
      </w:r>
      <w:r>
        <w:t xml:space="preserve"> range(max_y):</w:t>
      </w:r>
    </w:p>
    <w:p>
      <w:pPr>
        <w:pStyle w:val="Normal"/>
      </w:pPr>
      <w:r>
        <w:t>row = values2dim[y]</w:t>
      </w:r>
    </w:p>
    <w:p>
      <w:pPr>
        <w:pStyle w:val="Normal"/>
      </w:pPr>
      <w:r>
        <w:t/>
      </w:r>
      <w:r>
        <w:rPr>
          <w:rStyle w:val="Text0"/>
        </w:rPr>
        <w:t>for</w:t>
      </w:r>
      <w:r>
        <w:t xml:space="preserve"> x </w:t>
      </w:r>
      <w:r>
        <w:rPr>
          <w:rStyle w:val="Text0"/>
        </w:rPr>
        <w:t>in</w:t>
      </w:r>
      <w:r>
        <w:t xml:space="preserve"> range(max_x // 2):</w:t>
      </w:r>
    </w:p>
    <w:p>
      <w:pPr>
        <w:pStyle w:val="Normal"/>
      </w:pPr>
      <w:r>
        <w:t>swap(row, x, max_x - x - 1)</w:t>
      </w:r>
    </w:p>
    <w:p>
      <w:bookmarkStart w:id="2850" w:name="Optimized_algorithm__only_for_li"/>
      <w:pPr>
        <w:pStyle w:val="Para 04"/>
      </w:pPr>
      <w:r>
        <w:rPr>
          <w:rStyle w:val="Text0"/>
        </w:rPr>
        <w:t>Optimized algorithm (only for lists)</w:t>
      </w:r>
      <w:r>
        <w:t xml:space="preserve"> While the </w:t>
        <w:bookmarkStart w:id="2851" w:name="solutions"/>
        <w:t>solutions</w:t>
        <w:bookmarkEnd w:id="2851"/>
        <w:t xml:space="preserve"> shown so far have each made the swaps at the level of individual elements, you can benefit from reassigning entire lines for vertical flipping. This is significantly simpler both in terms of complexity and effort as well as in terms of the amount of source code and it also increases comprehensibility enormously.</w:t>
      </w:r>
      <w:bookmarkEnd w:id="2850"/>
    </w:p>
    <w:p>
      <w:pPr>
        <w:pStyle w:val="Normal"/>
      </w:pPr>
      <w:r>
        <w:rPr>
          <w:rStyle w:val="Text0"/>
        </w:rPr>
        <w:t>def</w:t>
      </w:r>
      <w:r>
        <w:t xml:space="preserve"> flip_vertically_just_for_lists(values2dim):</w:t>
      </w:r>
    </w:p>
    <w:p>
      <w:pPr>
        <w:pStyle w:val="Normal"/>
      </w:pPr>
      <w:r>
        <w:t>max_y, _ = get_dimension(values2dim)</w:t>
      </w:r>
    </w:p>
    <w:p>
      <w:pPr>
        <w:pStyle w:val="Normal"/>
      </w:pPr>
      <w:r>
        <w:t/>
      </w:r>
      <w:r>
        <w:rPr>
          <w:rStyle w:val="Text0"/>
        </w:rPr>
        <w:t>for</w:t>
      </w:r>
      <w:r>
        <w:t xml:space="preserve"> y </w:t>
      </w:r>
      <w:r>
        <w:rPr>
          <w:rStyle w:val="Text0"/>
        </w:rPr>
        <w:t>in</w:t>
      </w:r>
      <w:r>
        <w:t xml:space="preserve"> range(max_y // 2):</w:t>
      </w:r>
    </w:p>
    <w:p>
      <w:pPr>
        <w:pStyle w:val="Normal"/>
      </w:pPr>
      <w:r>
        <w:t>swap(values2dim, y, max_y - y - 1)</w:t>
      </w:r>
    </w:p>
    <w:p>
      <w:bookmarkStart w:id="2852" w:name="HINT__LIMITATIONThis_optimizatio"/>
      <w:pPr>
        <w:pStyle w:val="Para 11"/>
      </w:pPr>
      <w:r>
        <w:t>HINT: LIMITATION</w:t>
      </w:r>
      <w:bookmarkEnd w:id="2852"/>
    </w:p>
    <w:p>
      <w:bookmarkStart w:id="2853" w:name="This_optimization_is_not_possibl"/>
      <w:pPr>
        <w:pStyle w:val="Para 03"/>
      </w:pPr>
      <w:r>
        <w:t xml:space="preserve">This </w:t>
        <w:bookmarkStart w:id="2854" w:name="optimization_1"/>
        <w:t>optimization</w:t>
        <w:bookmarkEnd w:id="2854"/>
        <w:t xml:space="preserve"> is not possible for NumPy arrays since they operate purely on a contiguous piece of memory. You can read therein row by row, but you can’t swap the references to these rows with each other. On the other hand, you can quickly turn a 4 </w:t>
      </w:r>
      <w:r>
        <w:rPr>
          <w:rStyle w:val="Text2"/>
        </w:rPr>
        <w:t>×</w:t>
      </w:r>
      <w:r>
        <w:t xml:space="preserve"> 4 array into a 2 </w:t>
      </w:r>
      <w:r>
        <w:rPr>
          <w:rStyle w:val="Text2"/>
        </w:rPr>
        <w:t>×</w:t>
      </w:r>
      <w:r>
        <w:t xml:space="preserve"> 8 array or 8 </w:t>
      </w:r>
      <w:r>
        <w:rPr>
          <w:rStyle w:val="Text2"/>
        </w:rPr>
        <w:t>×</w:t>
      </w:r>
      <w:r>
        <w:t xml:space="preserve"> 2 array with </w:t>
      </w:r>
      <w:r>
        <w:rPr>
          <w:rStyle w:val="Text1"/>
        </w:rPr>
        <w:t>reshape()</w:t>
      </w:r>
      <w:r>
        <w:t>.</w:t>
      </w:r>
      <w:bookmarkEnd w:id="2853"/>
    </w:p>
    <w:p>
      <w:bookmarkStart w:id="2855" w:name="VerificationTo_test_the_function_2"/>
      <w:pPr>
        <w:pStyle w:val="Heading 4"/>
      </w:pPr>
      <w:r>
        <w:t>Verification</w:t>
      </w:r>
      <w:bookmarkEnd w:id="2855"/>
    </w:p>
    <w:p>
      <w:bookmarkStart w:id="2856" w:name="To_test_the_functionality__use_t"/>
      <w:pPr>
        <w:pStyle w:val="Para 02"/>
      </w:pPr>
      <w:r>
        <w:t xml:space="preserve">To test the functionality, use the inputs from the introductory example, which show the correct </w:t>
        <w:bookmarkStart w:id="2857" w:name="operation_6"/>
        <w:t>operation</w:t>
        <w:bookmarkEnd w:id="2857"/>
        <w:t>:</w:t>
      </w:r>
      <w:bookmarkEnd w:id="2856"/>
    </w:p>
    <w:p>
      <w:pPr>
        <w:pStyle w:val="Normal"/>
      </w:pPr>
      <w:r>
        <w:rPr>
          <w:rStyle w:val="Text0"/>
        </w:rPr>
        <w:t>def</w:t>
      </w:r>
      <w:r>
        <w:t xml:space="preserve"> test_flip_horizontally():</w:t>
      </w:r>
    </w:p>
    <w:p>
      <w:pPr>
        <w:pStyle w:val="Normal"/>
      </w:pPr>
      <w:r>
        <w:t>hori_values = [[1, 2, 3],</w:t>
      </w:r>
    </w:p>
    <w:p>
      <w:pPr>
        <w:pStyle w:val="Normal"/>
      </w:pPr>
      <w:r>
        <w:t>[4, 5, 6],</w:t>
      </w:r>
    </w:p>
    <w:p>
      <w:pPr>
        <w:pStyle w:val="Normal"/>
      </w:pPr>
      <w:r>
        <w:t>[7, 8, 9]]</w:t>
      </w:r>
    </w:p>
    <w:p>
      <w:pPr>
        <w:pStyle w:val="Normal"/>
      </w:pPr>
      <w:r>
        <w:t>flip_horizontally(hori_values)</w:t>
      </w:r>
    </w:p>
    <w:p>
      <w:pPr>
        <w:pStyle w:val="Normal"/>
      </w:pPr>
      <w:r>
        <w:bookmarkStart w:id="2858" w:name="ITerm102_2"/>
        <w:t xml:space="preserve"> </w:t>
        <w:bookmarkEnd w:id="2858"/>
      </w:r>
    </w:p>
    <w:p>
      <w:pPr>
        <w:pStyle w:val="Normal"/>
      </w:pPr>
      <w:r>
        <w:t>expected = [[3, 2, 1],</w:t>
      </w:r>
    </w:p>
    <w:p>
      <w:pPr>
        <w:pStyle w:val="Normal"/>
      </w:pPr>
      <w:r>
        <w:t>[6, 5, 4],</w:t>
      </w:r>
    </w:p>
    <w:p>
      <w:pPr>
        <w:pStyle w:val="Normal"/>
      </w:pPr>
      <w:r>
        <w:t>[9, 8, 7]]</w:t>
      </w:r>
    </w:p>
    <w:p>
      <w:pPr>
        <w:pStyle w:val="Normal"/>
      </w:pPr>
      <w:r>
        <w:t/>
      </w:r>
      <w:r>
        <w:rPr>
          <w:rStyle w:val="Text0"/>
        </w:rPr>
        <w:t>assert</w:t>
      </w:r>
      <w:r>
        <w:t xml:space="preserve"> hori_values == expected</w:t>
      </w:r>
    </w:p>
    <w:p>
      <w:pPr>
        <w:pStyle w:val="Normal"/>
      </w:pPr>
      <w:r>
        <w:rPr>
          <w:rStyle w:val="Text0"/>
        </w:rPr>
        <w:t>def</w:t>
      </w:r>
      <w:r>
        <w:t xml:space="preserve"> test_flip_vertically():</w:t>
      </w:r>
    </w:p>
    <w:p>
      <w:pPr>
        <w:pStyle w:val="Normal"/>
      </w:pPr>
      <w:r>
        <w:t>vert_values = [[1, 1, 4, 4],</w:t>
      </w:r>
    </w:p>
    <w:p>
      <w:pPr>
        <w:pStyle w:val="Normal"/>
      </w:pPr>
      <w:r>
        <w:t>[2, 2, 5, 5],</w:t>
      </w:r>
    </w:p>
    <w:p>
      <w:pPr>
        <w:pStyle w:val="Normal"/>
      </w:pPr>
      <w:r>
        <w:t>[3, 3, 6, 6]]</w:t>
      </w:r>
    </w:p>
    <w:p>
      <w:pPr>
        <w:pStyle w:val="Normal"/>
      </w:pPr>
      <w:r>
        <w:t>flip_vertically(vert_values)</w:t>
      </w:r>
    </w:p>
    <w:p>
      <w:pPr>
        <w:pStyle w:val="Normal"/>
      </w:pPr>
      <w:r>
        <w:t>expected = [[3, 3, 6, 6],</w:t>
      </w:r>
    </w:p>
    <w:p>
      <w:pPr>
        <w:pStyle w:val="Normal"/>
      </w:pPr>
      <w:r>
        <w:t>[2, 2, 5, 5],</w:t>
      </w:r>
    </w:p>
    <w:p>
      <w:pPr>
        <w:pStyle w:val="Normal"/>
      </w:pPr>
      <w:r>
        <w:t>[1, 1, 4, 4]]</w:t>
      </w:r>
    </w:p>
    <w:p>
      <w:pPr>
        <w:pStyle w:val="Normal"/>
      </w:pPr>
      <w:r>
        <w:t/>
      </w:r>
      <w:r>
        <w:rPr>
          <w:rStyle w:val="Text0"/>
        </w:rPr>
        <w:t>assert</w:t>
      </w:r>
      <w:r>
        <w:t xml:space="preserve"> vert_values == expected</w:t>
      </w:r>
    </w:p>
    <w:p>
      <w:bookmarkStart w:id="2859" w:name="Both_other_functions_are_tested"/>
      <w:pPr>
        <w:pStyle w:val="Para 03"/>
      </w:pPr>
      <w:r>
        <w:t>Both other functions are tested in exactly the same way as the previous ones so the associated test functions are not shown here again.</w:t>
      </w:r>
      <w:bookmarkEnd w:id="2859"/>
    </w:p>
    <w:p>
      <w:bookmarkStart w:id="2860" w:name="6_3_3_Solution_3__Palindrome___W"/>
      <w:pPr>
        <w:pStyle w:val="Heading 2"/>
      </w:pPr>
      <w:r>
        <w:t xml:space="preserve">6.3.3 </w:t>
        <w:t>Solution 3: Palindrome (★★✩✩✩)</w:t>
      </w:r>
      <w:bookmarkEnd w:id="2860"/>
    </w:p>
    <w:p>
      <w:bookmarkStart w:id="2861" w:name="Write_function_is_palindrome_val_1"/>
      <w:pPr>
        <w:pStyle w:val="Para 03"/>
      </w:pPr>
      <w:r>
        <w:t xml:space="preserve">Write function </w:t>
      </w:r>
      <w:r>
        <w:rPr>
          <w:rStyle w:val="Text1"/>
        </w:rPr>
        <w:t>is_palindrome(values)</w:t>
      </w:r>
      <w:r>
        <w:t xml:space="preserve"> that checks an array of strings for whether its values form a </w:t>
        <w:bookmarkStart w:id="2862" w:name="palindrome_5"/>
        <w:t>palindrome</w:t>
        <w:bookmarkEnd w:id="2862"/>
        <w:t>.</w:t>
      </w:r>
      <w:bookmarkEnd w:id="2861"/>
    </w:p>
    <w:p>
      <w:bookmarkStart w:id="2863" w:name="Examples_InputResult__One____Tes_1"/>
      <w:pPr>
        <w:pStyle w:val="Heading 4"/>
      </w:pPr>
      <w:r>
        <w:t>Examples</w:t>
      </w:r>
      <w:bookmarkEnd w:id="2863"/>
    </w:p>
    <w:tbl>
      <w:tblPr>
        <w:tblW w:type="auto" w:w="0"/>
      </w:tblPr>
      <w:tr>
        <w:tc>
          <w:tcPr>
            <w:tcW w:type="auto" w:w="0"/>
            <w:tcMar>
              <w:left w:type="dxa" w:w="200"/>
              <w:top w:type="dxa" w:w="200"/>
              <w:right w:type="dxa" w:w="200"/>
              <w:bottom w:type="dxa" w:w="200"/>
            </w:tcMar>
            <w:vAlign w:val="center"/>
          </w:tcPr>
          <w:p>
            <w:bookmarkStart w:id="2864" w:name="InputResult__One____Test_2"/>
            <w:bookmarkStart w:id="2865" w:name="InputResult__One____Test_3"/>
            <w:pPr>
              <w:pStyle w:val="3 Block"/>
            </w:pPr>
            <w:bookmarkEnd w:id="2864"/>
            <w:bookmarkEnd w:id="2865"/>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[“One”, “Test”, “ – ”, “Test”, “One”]</w:t>
            </w:r>
          </w:p>
        </w:tc>
        <w:tc>
          <w:tcPr>
            <w:tcW w:type="auto" w:w="0"/>
            <w:tcMar>
              <w:left w:type="dxa" w:w="200"/>
              <w:top w:type="dxa" w:w="200"/>
              <w:right w:type="dxa" w:w="200"/>
              <w:bottom w:type="dxa" w:w="200"/>
            </w:tcMar>
            <w:vAlign w:val="center"/>
          </w:tcPr>
          <w:p>
            <w:pPr>
              <w:pStyle w:val="Para 01"/>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[“Max”, “Mike”, “Mike”, “Max”]</w:t>
            </w:r>
          </w:p>
        </w:tc>
        <w:tc>
          <w:tcPr>
            <w:tcW w:type="auto" w:w="0"/>
            <w:shd w:val="clear" w:color="auto" w:fill="EEF2F6"/>
            <w:tcMar>
              <w:left w:type="dxa" w:w="200"/>
              <w:top w:type="dxa" w:w="200"/>
              <w:right w:type="dxa" w:w="200"/>
              <w:bottom w:type="dxa" w:w="200"/>
            </w:tcMar>
            <w:vAlign w:val="center"/>
          </w:tcPr>
          <w:p>
            <w:pPr>
              <w:pStyle w:val="Para 01"/>
            </w:pPr>
            <w:r>
              <w:t>True</w:t>
            </w:r>
          </w:p>
        </w:tc>
      </w:tr>
    </w:tbl>
    <w:tbl>
      <w:tblPr>
        <w:tblW w:type="auto" w:w="0"/>
      </w:tblPr>
      <w:tr>
        <w:tc>
          <w:tcPr>
            <w:tcW w:type="auto" w:w="0"/>
            <w:tcMar>
              <w:left w:type="dxa" w:w="200"/>
              <w:top w:type="dxa" w:w="200"/>
              <w:right w:type="dxa" w:w="200"/>
              <w:bottom w:type="dxa" w:w="200"/>
            </w:tcMar>
            <w:vAlign w:val="center"/>
          </w:tcPr>
          <w:p>
            <w:pPr>
              <w:pStyle w:val="Para 01"/>
            </w:pPr>
            <w:r>
              <w:t>[“Tim”, “Tom”, “Mike”, “Max”]</w:t>
            </w:r>
          </w:p>
        </w:tc>
        <w:tc>
          <w:tcPr>
            <w:tcW w:type="auto" w:w="0"/>
            <w:tcMar>
              <w:left w:type="dxa" w:w="200"/>
              <w:top w:type="dxa" w:w="200"/>
              <w:right w:type="dxa" w:w="200"/>
              <w:bottom w:type="dxa" w:w="200"/>
            </w:tcMar>
            <w:vAlign w:val="center"/>
          </w:tcPr>
          <w:p>
            <w:pPr>
              <w:pStyle w:val="Para 01"/>
            </w:pPr>
            <w:r>
              <w:t>False</w:t>
            </w:r>
          </w:p>
        </w:tc>
      </w:tr>
    </w:tbl>
    <w:p>
      <w:bookmarkStart w:id="2866" w:name="Algorithm____The_palindrome_chec"/>
      <w:pPr>
        <w:pStyle w:val="Para 04"/>
      </w:pPr>
      <w:r>
        <w:bookmarkStart w:id="2867" w:name="Algorithm_24"/>
        <w:t/>
        <w:bookmarkEnd w:id="2867"/>
      </w:r>
      <w:r>
        <w:rPr>
          <w:rStyle w:val="Text0"/>
        </w:rPr>
        <w:t>Algorithm</w:t>
      </w:r>
      <w:r>
        <w:t xml:space="preserve"> </w:t>
        <w:t xml:space="preserve"> The palindrome check can easily be expressed recursively. Again, two position pointers are used, which are initially located at the beginning and end of the array. It is checked whether the two values referenced by them are the same. If so, you continue to check recursively and move one position further to the middle on both sides with each recursion step until the positions overlap.</w:t>
      </w:r>
      <w:bookmarkEnd w:id="2866"/>
    </w:p>
    <w:p>
      <w:pPr>
        <w:pStyle w:val="Normal"/>
      </w:pPr>
      <w:r>
        <w:rPr>
          <w:rStyle w:val="Text0"/>
        </w:rPr>
        <w:t>def</w:t>
      </w:r>
      <w:r>
        <w:t xml:space="preserve"> is_palindrome_rec(values):</w:t>
      </w:r>
    </w:p>
    <w:p>
      <w:pPr>
        <w:pStyle w:val="Normal"/>
      </w:pPr>
      <w:r>
        <w:t/>
      </w:r>
      <w:r>
        <w:rPr>
          <w:rStyle w:val="Text0"/>
        </w:rPr>
        <w:t>return</w:t>
      </w:r>
      <w:r>
        <w:t xml:space="preserve"> is_palindrome_rec_in_range(values, 0, len(values) - 1)</w:t>
      </w:r>
    </w:p>
    <w:p>
      <w:pPr>
        <w:pStyle w:val="Normal"/>
      </w:pPr>
      <w:r>
        <w:rPr>
          <w:rStyle w:val="Text0"/>
        </w:rPr>
        <w:t>def</w:t>
      </w:r>
      <w:r>
        <w:t xml:space="preserve"> is_palindrome_rec_in_range(values, left, right):</w:t>
      </w:r>
    </w:p>
    <w:p>
      <w:pPr>
        <w:pStyle w:val="Para 05"/>
      </w:pPr>
      <w:r>
        <w:rPr>
          <w:rStyle w:val="Text0"/>
        </w:rPr>
        <w:t xml:space="preserve"># </w:t>
      </w:r>
      <w:r>
        <w:t>recursive termination</w:t>
      </w:r>
    </w:p>
    <w:p>
      <w:pPr>
        <w:pStyle w:val="Normal"/>
      </w:pPr>
      <w:r>
        <w:t/>
      </w:r>
      <w:r>
        <w:rPr>
          <w:rStyle w:val="Text0"/>
        </w:rPr>
        <w:t>if</w:t>
      </w:r>
      <w:r>
        <w:t xml:space="preserve"> left &gt;= right:</w:t>
      </w:r>
    </w:p>
    <w:p>
      <w:pPr>
        <w:pStyle w:val="Para 05"/>
      </w:pPr>
      <w:r>
        <w:rPr>
          <w:rStyle w:val="Text0"/>
        </w:rPr>
        <w:t/>
      </w:r>
      <w:r>
        <w:t>return</w:t>
      </w:r>
      <w:r>
        <w:rPr>
          <w:rStyle w:val="Text0"/>
        </w:rPr>
        <w:t xml:space="preserve"> True</w:t>
      </w:r>
    </w:p>
    <w:p>
      <w:pPr>
        <w:pStyle w:val="Para 05"/>
      </w:pPr>
      <w:r>
        <w:rPr>
          <w:rStyle w:val="Text0"/>
        </w:rPr>
        <w:t xml:space="preserve"># </w:t>
      </w:r>
      <w:r>
        <w:t>check if left == right</w:t>
      </w:r>
    </w:p>
    <w:p>
      <w:pPr>
        <w:pStyle w:val="Normal"/>
      </w:pPr>
      <w:r>
        <w:t/>
      </w:r>
      <w:r>
        <w:rPr>
          <w:rStyle w:val="Text0"/>
        </w:rPr>
        <w:t>if</w:t>
      </w:r>
      <w:r>
        <w:t xml:space="preserve"> values[left] == values[right]:</w:t>
      </w:r>
    </w:p>
    <w:p>
      <w:pPr>
        <w:pStyle w:val="Para 05"/>
      </w:pPr>
      <w:r>
        <w:rPr>
          <w:rStyle w:val="Text0"/>
        </w:rPr>
        <w:t xml:space="preserve"># </w:t>
      </w:r>
      <w:r>
        <w:t>recursive descent</w:t>
      </w:r>
    </w:p>
    <w:p>
      <w:pPr>
        <w:pStyle w:val="Normal"/>
      </w:pPr>
      <w:r>
        <w:t/>
      </w:r>
      <w:r>
        <w:rPr>
          <w:rStyle w:val="Text0"/>
        </w:rPr>
        <w:t>return</w:t>
      </w:r>
      <w:r>
        <w:t xml:space="preserve"> is_palindrome_rec_in_range(values, left + 1, right - 1)</w:t>
      </w:r>
    </w:p>
    <w:p>
      <w:pPr>
        <w:pStyle w:val="Normal"/>
      </w:pPr>
      <w:r>
        <w:t/>
      </w:r>
      <w:r>
        <w:rPr>
          <w:rStyle w:val="Text0"/>
        </w:rPr>
        <w:t>return</w:t>
      </w:r>
      <w:r>
        <w:t xml:space="preserve"> False</w:t>
      </w:r>
    </w:p>
    <w:p>
      <w:bookmarkStart w:id="2868" w:name="Optimized_algorithm_The_palindro"/>
      <w:pPr>
        <w:pStyle w:val="Para 04"/>
      </w:pPr>
      <w:r>
        <w:rPr>
          <w:rStyle w:val="Text0"/>
        </w:rPr>
        <w:t>Optimized algorithm</w:t>
      </w:r>
      <w:r>
        <w:t xml:space="preserve"> The palindrome check can be converted to an </w:t>
        <w:bookmarkStart w:id="2869" w:name="iterative_variant"/>
        <w:t>iterative variant</w:t>
        <w:bookmarkEnd w:id="2869"/>
        <w:t xml:space="preserve"> based on the recursive solution without much effort:</w:t>
      </w:r>
      <w:bookmarkEnd w:id="2868"/>
    </w:p>
    <w:p>
      <w:pPr>
        <w:pStyle w:val="Normal"/>
      </w:pPr>
      <w:r>
        <w:rPr>
          <w:rStyle w:val="Text0"/>
        </w:rPr>
        <w:t>def</w:t>
      </w:r>
      <w:r>
        <w:t xml:space="preserve"> is_palindrome_iterative(values):</w:t>
      </w:r>
    </w:p>
    <w:p>
      <w:pPr>
        <w:pStyle w:val="Normal"/>
      </w:pPr>
      <w:r>
        <w:t>left = 0</w:t>
      </w:r>
    </w:p>
    <w:p>
      <w:pPr>
        <w:pStyle w:val="Normal"/>
      </w:pPr>
      <w:r>
        <w:t>right = len(values) - 1</w:t>
      </w:r>
    </w:p>
    <w:p>
      <w:pPr>
        <w:pStyle w:val="Normal"/>
      </w:pPr>
      <w:r>
        <w:t>same_value = True</w:t>
      </w:r>
    </w:p>
    <w:p>
      <w:pPr>
        <w:pStyle w:val="Normal"/>
      </w:pPr>
      <w:r>
        <w:t/>
      </w:r>
      <w:r>
        <w:rPr>
          <w:rStyle w:val="Text0"/>
        </w:rPr>
        <w:t>while</w:t>
      </w:r>
      <w:r>
        <w:t xml:space="preserve"> left &lt;= right </w:t>
      </w:r>
      <w:r>
        <w:rPr>
          <w:rStyle w:val="Text0"/>
        </w:rPr>
        <w:t>and</w:t>
      </w:r>
      <w:r>
        <w:t xml:space="preserve"> same_value:</w:t>
      </w:r>
    </w:p>
    <w:p>
      <w:pPr>
        <w:pStyle w:val="Para 05"/>
      </w:pPr>
      <w:r>
        <w:rPr>
          <w:rStyle w:val="Text0"/>
        </w:rPr>
        <w:t xml:space="preserve"># </w:t>
      </w:r>
      <w:r>
        <w:t>check left == right and repeat until difference occurs</w:t>
      </w:r>
    </w:p>
    <w:p>
      <w:pPr>
        <w:pStyle w:val="Normal"/>
      </w:pPr>
      <w:r>
        <w:t>same_value = values[left] == values[right]</w:t>
      </w:r>
    </w:p>
    <w:p>
      <w:pPr>
        <w:pStyle w:val="Normal"/>
      </w:pPr>
      <w:r>
        <w:t>left += 1</w:t>
      </w:r>
    </w:p>
    <w:p>
      <w:pPr>
        <w:pStyle w:val="Normal"/>
      </w:pPr>
      <w:r>
        <w:t>right -= 1</w:t>
      </w:r>
    </w:p>
    <w:p>
      <w:pPr>
        <w:pStyle w:val="Normal"/>
      </w:pPr>
      <w:r>
        <w:t/>
      </w:r>
      <w:r>
        <w:rPr>
          <w:rStyle w:val="Text0"/>
        </w:rPr>
        <w:t>return</w:t>
      </w:r>
      <w:r>
        <w:t xml:space="preserve"> same_value</w:t>
      </w:r>
    </w:p>
    <w:p>
      <w:bookmarkStart w:id="2870" w:name="Besides_this_variant__you_can_al"/>
      <w:pPr>
        <w:pStyle w:val="Para 04"/>
      </w:pPr>
      <w:r>
        <w:t xml:space="preserve">Besides this variant, you can also take </w:t>
        <w:bookmarkStart w:id="2871" w:name="advantage_1"/>
        <w:t>advantage</w:t>
        <w:bookmarkEnd w:id="2871"/>
        <w:t xml:space="preserve"> of the fact that the maximum number of steps is known, and you can terminate the loop directly in case of a violation of the palindrome property:</w:t>
      </w:r>
      <w:bookmarkEnd w:id="2870"/>
    </w:p>
    <w:p>
      <w:pPr>
        <w:pStyle w:val="Normal"/>
      </w:pPr>
      <w:r>
        <w:rPr>
          <w:rStyle w:val="Text0"/>
        </w:rPr>
        <w:t>def</w:t>
      </w:r>
      <w:r>
        <w:t xml:space="preserve"> is_palindrome_short(values):</w:t>
      </w:r>
    </w:p>
    <w:p>
      <w:pPr>
        <w:pStyle w:val="Normal"/>
      </w:pPr>
      <w:r>
        <w:t/>
      </w:r>
      <w:r>
        <w:rPr>
          <w:rStyle w:val="Text0"/>
        </w:rPr>
        <w:t>for</w:t>
      </w:r>
      <w:r>
        <w:t xml:space="preserve"> i </w:t>
      </w:r>
      <w:r>
        <w:rPr>
          <w:rStyle w:val="Text0"/>
        </w:rPr>
        <w:t>in</w:t>
      </w:r>
      <w:r>
        <w:t xml:space="preserve"> range(len(values) // 2):</w:t>
      </w:r>
    </w:p>
    <w:p>
      <w:pPr>
        <w:pStyle w:val="Normal"/>
      </w:pPr>
      <w:r>
        <w:t/>
      </w:r>
      <w:r>
        <w:rPr>
          <w:rStyle w:val="Text0"/>
        </w:rPr>
        <w:t>if</w:t>
      </w:r>
      <w:r>
        <w:t xml:space="preserve"> values[i] != values[len(values) - 1 - i]:</w:t>
      </w:r>
    </w:p>
    <w:p>
      <w:pPr>
        <w:pStyle w:val="Normal"/>
      </w:pPr>
      <w:r>
        <w:t/>
      </w:r>
      <w:r>
        <w:rPr>
          <w:rStyle w:val="Text0"/>
        </w:rPr>
        <w:t>return</w:t>
      </w:r>
      <w:r>
        <w:t xml:space="preserve"> False</w:t>
      </w:r>
    </w:p>
    <w:p>
      <w:pPr>
        <w:pStyle w:val="Para 05"/>
      </w:pPr>
      <w:r>
        <w:rPr>
          <w:rStyle w:val="Text0"/>
        </w:rPr>
        <w:t/>
      </w:r>
      <w:r>
        <w:t>return</w:t>
      </w:r>
      <w:r>
        <w:rPr>
          <w:rStyle w:val="Text0"/>
        </w:rPr>
        <w:t xml:space="preserve"> True</w:t>
      </w:r>
    </w:p>
    <w:p>
      <w:bookmarkStart w:id="2872" w:name="Python_shortcut____Of_course__th"/>
      <w:pPr>
        <w:pStyle w:val="Para 04"/>
      </w:pPr>
      <w:r>
        <w:bookmarkStart w:id="2873" w:name="Python_shortcut_11"/>
        <w:t/>
        <w:bookmarkEnd w:id="2873"/>
      </w:r>
      <w:r>
        <w:rPr>
          <w:rStyle w:val="Text0"/>
        </w:rPr>
        <w:t>Python shortcut</w:t>
      </w:r>
      <w:r>
        <w:t xml:space="preserve"> </w:t>
        <w:t xml:space="preserve"> Of course, the whole thing can be achieved a lot easier by calling the built-in functionality </w:t>
      </w:r>
      <w:r>
        <w:rPr>
          <w:rStyle w:val="Text1"/>
        </w:rPr>
        <w:t>[::-1]</w:t>
      </w:r>
      <w:r>
        <w:t>:</w:t>
      </w:r>
      <w:bookmarkEnd w:id="2872"/>
    </w:p>
    <w:p>
      <w:pPr>
        <w:pStyle w:val="Normal"/>
      </w:pPr>
      <w:r>
        <w:rPr>
          <w:rStyle w:val="Text0"/>
        </w:rPr>
        <w:t>def</w:t>
      </w:r>
      <w:r>
        <w:t xml:space="preserve"> is_palindrome_shorter(values):</w:t>
      </w:r>
    </w:p>
    <w:p>
      <w:pPr>
        <w:pStyle w:val="Normal"/>
      </w:pPr>
      <w:r>
        <w:t/>
      </w:r>
      <w:r>
        <w:rPr>
          <w:rStyle w:val="Text0"/>
        </w:rPr>
        <w:t>return</w:t>
      </w:r>
      <w:r>
        <w:t xml:space="preserve"> values == values[::-1]</w:t>
      </w:r>
    </w:p>
    <w:p>
      <w:bookmarkStart w:id="2874" w:name="Please_keep_in_mind_that_for_thi"/>
      <w:pPr>
        <w:pStyle w:val="Para 03"/>
      </w:pPr>
      <w:r>
        <w:t>Please keep in mind that for this approach in the presumably rare case of very large amounts of data, an inverse variant of the original data is generated here and thus the memory is required twice.</w:t>
      </w:r>
      <w:bookmarkEnd w:id="2874"/>
    </w:p>
    <w:p>
      <w:bookmarkStart w:id="2875" w:name="VerificationFor_unit_testing__ag"/>
      <w:pPr>
        <w:pStyle w:val="Heading 4"/>
      </w:pPr>
      <w:r>
        <w:t>Verification</w:t>
      </w:r>
      <w:bookmarkEnd w:id="2875"/>
    </w:p>
    <w:p>
      <w:bookmarkStart w:id="2876" w:name="For_unit_testing__again__shown_o"/>
      <w:pPr>
        <w:pStyle w:val="Para 02"/>
      </w:pPr>
      <w:r>
        <w:t xml:space="preserve">For </w:t>
        <w:bookmarkStart w:id="2877" w:name="unit_testing"/>
        <w:t>unit testing</w:t>
        <w:bookmarkEnd w:id="2877"/>
        <w:t xml:space="preserve"> (again, shown only in excerpts for the recursive variant), use the inputs from the above example. The input and expected values are extracted as a function because they also serve as </w:t>
        <w:bookmarkStart w:id="2878" w:name="parameterization"/>
        <w:t>parameterization</w:t>
        <w:bookmarkEnd w:id="2878"/>
        <w:t xml:space="preserve"> for the other two variants.</w:t>
      </w:r>
      <w:bookmarkEnd w:id="2876"/>
    </w:p>
    <w:p>
      <w:pPr>
        <w:pStyle w:val="Normal"/>
      </w:pPr>
      <w:r>
        <w:rPr>
          <w:rStyle w:val="Text0"/>
        </w:rPr>
        <w:t>def</w:t>
      </w:r>
      <w:r>
        <w:t xml:space="preserve"> values_and_expected():</w:t>
      </w:r>
    </w:p>
    <w:p>
      <w:pPr>
        <w:pStyle w:val="Normal"/>
      </w:pPr>
      <w:r>
        <w:t/>
      </w:r>
      <w:r>
        <w:rPr>
          <w:rStyle w:val="Text0"/>
        </w:rPr>
        <w:t>return</w:t>
      </w:r>
      <w:r>
        <w:t xml:space="preserve"> [(["A", "Test", " -- ", "Test", "A"], True),</w:t>
      </w:r>
    </w:p>
    <w:p>
      <w:pPr>
        <w:pStyle w:val="Normal"/>
      </w:pPr>
      <w:r>
        <w:t>(["Max", "Mike", "Mike", "Max"], True),</w:t>
      </w:r>
    </w:p>
    <w:p>
      <w:pPr>
        <w:pStyle w:val="Normal"/>
      </w:pPr>
      <w:r>
        <w:t>(["Tim", "Tom", "Mike", "Max"], False)]</w:t>
      </w:r>
    </w:p>
    <w:p>
      <w:pPr>
        <w:pStyle w:val="Normal"/>
      </w:pPr>
      <w:r>
        <w:t>@pytest.mark.parametrize("values, expected", values_and_expected())</w:t>
      </w:r>
    </w:p>
    <w:p>
      <w:pPr>
        <w:pStyle w:val="Normal"/>
      </w:pPr>
      <w:r>
        <w:rPr>
          <w:rStyle w:val="Text0"/>
        </w:rPr>
        <w:t>def</w:t>
      </w:r>
      <w:r>
        <w:t xml:space="preserve"> test_is_palindrome_rec(values, expected):</w:t>
      </w:r>
    </w:p>
    <w:p>
      <w:pPr>
        <w:pStyle w:val="Normal"/>
      </w:pPr>
      <w:r>
        <w:t>result = is_palindrome_rec(values)</w:t>
      </w:r>
    </w:p>
    <w:p>
      <w:pPr>
        <w:pStyle w:val="Normal"/>
      </w:pPr>
      <w:r>
        <w:t/>
      </w:r>
      <w:r>
        <w:rPr>
          <w:rStyle w:val="Text0"/>
        </w:rPr>
        <w:t>assert</w:t>
      </w:r>
      <w:r>
        <w:t xml:space="preserve"> result == expected</w:t>
      </w:r>
    </w:p>
    <w:p>
      <w:bookmarkStart w:id="2879" w:name="6_3_4_Solution_4__Inplace_Rotate"/>
      <w:pPr>
        <w:pStyle w:val="Heading 2"/>
      </w:pPr>
      <w:r>
        <w:t xml:space="preserve">6.3.4 </w:t>
        <w:t>Solution 4: Inplace Rotate (★★★✩✩)</w:t>
      </w:r>
      <w:bookmarkEnd w:id="2879"/>
    </w:p>
    <w:p>
      <w:bookmarkStart w:id="2880" w:name="Solution_4a__Iterative___In_the"/>
      <w:pPr>
        <w:pStyle w:val="Heading 4"/>
      </w:pPr>
      <w:r>
        <w:t>Solution 4a: Iterative (★★★✩✩)</w:t>
      </w:r>
      <w:bookmarkEnd w:id="2880"/>
    </w:p>
    <w:p>
      <w:bookmarkStart w:id="2881" w:name="In_the_introductory_section__I_s_1"/>
      <w:pPr>
        <w:pStyle w:val="Para 03"/>
      </w:pPr>
      <w:r>
        <w:t xml:space="preserve">In the introductory section, I showed how to rotate arrays. Now try this </w:t>
        <w:bookmarkStart w:id="2882" w:name="inplace_2"/>
        <w:t>inplace</w:t>
        <w:bookmarkEnd w:id="2882"/>
        <w:t xml:space="preserve"> (i.e., without creating a new array). Your task is to rotate a two-dimensional square shaped array by 90 degrees clockwise. Write generic function </w:t>
      </w:r>
      <w:r>
        <w:rPr>
          <w:rStyle w:val="Text1"/>
        </w:rPr>
        <w:t>rotate_inplace(values2dim)</w:t>
      </w:r>
      <w:r>
        <w:t xml:space="preserve"> that iteratively implements this.</w:t>
      </w:r>
      <w:bookmarkEnd w:id="2881"/>
    </w:p>
    <w:p>
      <w:bookmarkStart w:id="2883" w:name="ExampleFor_a_6_x_6_array__this_i_1"/>
      <w:pPr>
        <w:pStyle w:val="Heading 4"/>
      </w:pPr>
      <w:r>
        <w:t>Example</w:t>
      </w:r>
      <w:bookmarkEnd w:id="2883"/>
    </w:p>
    <w:p>
      <w:bookmarkStart w:id="2884" w:name="For_a_6_x_6_array__this_is_visua_1"/>
      <w:pPr>
        <w:pStyle w:val="Para 02"/>
      </w:pPr>
      <w:r>
        <w:t xml:space="preserve">For a 6 </w:t>
      </w:r>
      <w:r>
        <w:rPr>
          <w:rStyle w:val="Text2"/>
        </w:rPr>
        <w:t>×</w:t>
      </w:r>
      <w:r>
        <w:t xml:space="preserve"> 6 array, this is visualized as follows:</w:t>
      </w:r>
      <w:bookmarkEnd w:id="2884"/>
    </w:p>
    <w:p>
      <w:pPr>
        <w:pStyle w:val="Normal"/>
      </w:pPr>
      <w:r>
        <w:t>1 2 3 4 5 6 F G H I J 1</w:t>
      </w:r>
    </w:p>
    <w:p>
      <w:pPr>
        <w:pStyle w:val="Normal"/>
      </w:pPr>
      <w:r>
        <w:t>J K L M N 7 E T U V K 2</w:t>
      </w:r>
    </w:p>
    <w:p>
      <w:pPr>
        <w:pStyle w:val="Normal"/>
      </w:pPr>
      <w:r>
        <w:t>I V W X O 8 =&gt; D S Z W L 3</w:t>
      </w:r>
    </w:p>
    <w:p>
      <w:pPr>
        <w:pStyle w:val="Normal"/>
      </w:pPr>
      <w:r>
        <w:t>H U Z Y P 9 C R Y X M 4</w:t>
      </w:r>
    </w:p>
    <w:p>
      <w:pPr>
        <w:pStyle w:val="Normal"/>
      </w:pPr>
      <w:r>
        <w:t>G T S R Q 0 B Q P O N 5</w:t>
      </w:r>
    </w:p>
    <w:p>
      <w:pPr>
        <w:pStyle w:val="Normal"/>
      </w:pPr>
      <w:r>
        <w:t>F E D C B A A 0 9 8 7 6</w:t>
      </w:r>
    </w:p>
    <w:p>
      <w:bookmarkStart w:id="2885" w:name="Algorithm_____Define_four_corner"/>
      <w:pPr>
        <w:pStyle w:val="Para 04"/>
      </w:pPr>
      <w:r>
        <w:rPr>
          <w:rStyle w:val="Text0"/>
        </w:rPr>
        <w:t>Algorithm</w:t>
      </w:r>
      <w:r>
        <w:t xml:space="preserve"> </w:t>
        <w:bookmarkStart w:id="2886" w:name="ITerm111_1"/>
        <w:t xml:space="preserve"> </w:t>
        <w:bookmarkEnd w:id="2886"/>
        <w:t xml:space="preserve">Define four corner positions TL, TR, BL, and BR corresponding to the respective corners. Move from left to right and from top to bottom and copy logically as shown in Figure </w:t>
      </w:r>
      <w:hyperlink w:anchor="Figure_6_3Procedure_for_inplace">
        <w:r>
          <w:rPr>
            <w:rStyle w:val="Text7"/>
          </w:rPr>
          <w:t>6-3</w:t>
        </w:r>
      </w:hyperlink>
      <w:r>
        <w:t>.</w:t>
      </w:r>
      <w:bookmarkEnd w:id="2885"/>
    </w:p>
    <w:p>
      <w:bookmarkStart w:id="2887" w:name="MO4_2"/>
      <w:bookmarkStart w:id="2888" w:name="Figure_6_3Procedure_for_inplace"/>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30500" cy="3454400"/>
            <wp:effectExtent l="0" r="0" t="0" b="0"/>
            <wp:wrapTopAndBottom/>
            <wp:docPr id="24" name="520090_1_En_6_Fig3_HTML.png" descr="520090_1_En_6_Fig3_HTML.png"/>
            <wp:cNvGraphicFramePr>
              <a:graphicFrameLocks noChangeAspect="1"/>
            </wp:cNvGraphicFramePr>
            <a:graphic>
              <a:graphicData uri="http://schemas.openxmlformats.org/drawingml/2006/picture">
                <pic:pic>
                  <pic:nvPicPr>
                    <pic:cNvPr id="0" name="520090_1_En_6_Fig3_HTML.png" descr="520090_1_En_6_Fig3_HTML.png"/>
                    <pic:cNvPicPr/>
                  </pic:nvPicPr>
                  <pic:blipFill>
                    <a:blip r:embed="rId28"/>
                    <a:stretch>
                      <a:fillRect/>
                    </a:stretch>
                  </pic:blipFill>
                  <pic:spPr>
                    <a:xfrm>
                      <a:off x="0" y="0"/>
                      <a:ext cx="2730500" cy="3454400"/>
                    </a:xfrm>
                    <a:prstGeom prst="rect">
                      <a:avLst/>
                    </a:prstGeom>
                  </pic:spPr>
                </pic:pic>
              </a:graphicData>
            </a:graphic>
          </wp:anchor>
        </w:drawing>
      </w:r>
      <w:bookmarkEnd w:id="2887"/>
      <w:bookmarkEnd w:id="2888"/>
    </w:p>
    <w:p>
      <w:pPr>
        <w:pStyle w:val="Para 13"/>
      </w:pPr>
      <w:r>
        <w:rPr>
          <w:rStyle w:val="Text6"/>
        </w:rPr>
        <w:t>Figure 6-3</w:t>
      </w:r>
      <w:r>
        <w:t xml:space="preserve">Procedure for </w:t>
        <w:bookmarkStart w:id="2889" w:name="inplace_rotation"/>
        <w:t>inplace rotation</w:t>
        <w:bookmarkEnd w:id="2889"/>
      </w:r>
    </w:p>
    <w:p>
      <w:bookmarkStart w:id="2890" w:name="Repeat_the_procedure_layer_by_la"/>
      <w:pPr>
        <w:pStyle w:val="Para 03"/>
      </w:pPr>
      <w:r>
        <w:t>Repeat the procedure layer by layer for all neighbors of TL until TR is reached (analogously for the neighbors of the other corners). Then move one position inwards at a time until BL and BR intersect. Let’s clarify the procedure again step by step.</w:t>
      </w:r>
      <w:bookmarkEnd w:id="2890"/>
    </w:p>
    <w:p>
      <w:bookmarkStart w:id="2891" w:name="Starting_point_Given_the_followi"/>
      <w:pPr>
        <w:pStyle w:val="Para 04"/>
      </w:pPr>
      <w:r>
        <w:rPr>
          <w:rStyle w:val="Text0"/>
        </w:rPr>
        <w:t>Starting point</w:t>
      </w:r>
      <w:r>
        <w:t xml:space="preserve"> Given the following array:</w:t>
      </w:r>
      <w:bookmarkEnd w:id="2891"/>
    </w:p>
    <w:p>
      <w:pPr>
        <w:pStyle w:val="Normal"/>
      </w:pPr>
      <w:r>
        <w:t>1 2 3 4 5 6</w:t>
      </w:r>
    </w:p>
    <w:p>
      <w:pPr>
        <w:pStyle w:val="Normal"/>
      </w:pPr>
      <w:r>
        <w:t>J K L M N 7</w:t>
      </w:r>
    </w:p>
    <w:p>
      <w:pPr>
        <w:pStyle w:val="Normal"/>
      </w:pPr>
      <w:r>
        <w:t>I V W X O 8</w:t>
      </w:r>
    </w:p>
    <w:p>
      <w:pPr>
        <w:pStyle w:val="Normal"/>
      </w:pPr>
      <w:r>
        <w:t>H U Z Y P 9</w:t>
      </w:r>
    </w:p>
    <w:p>
      <w:pPr>
        <w:pStyle w:val="Normal"/>
      </w:pPr>
      <w:r>
        <w:t>G T S R Q 0</w:t>
      </w:r>
    </w:p>
    <w:p>
      <w:pPr>
        <w:pStyle w:val="Normal"/>
      </w:pPr>
      <w:r>
        <w:t>F E D C B A</w:t>
      </w:r>
    </w:p>
    <w:p>
      <w:bookmarkStart w:id="2892" w:name="Step_1__First__the_outer_layer_i"/>
      <w:pPr>
        <w:pStyle w:val="Para 04"/>
      </w:pPr>
      <w:r>
        <w:rPr>
          <w:rStyle w:val="Text0"/>
        </w:rPr>
        <w:t>Step 1:</w:t>
      </w:r>
      <w:r>
        <w:t xml:space="preserve"> First, the </w:t>
        <w:bookmarkStart w:id="2893" w:name="outer_layer"/>
        <w:t>outer layer</w:t>
        <w:bookmarkEnd w:id="2893"/>
        <w:t xml:space="preserve"> is rotated by copying all values to the respective target position as shown here:</w:t>
      </w:r>
      <w:bookmarkEnd w:id="2892"/>
    </w:p>
    <w:p>
      <w:pPr>
        <w:pStyle w:val="Normal"/>
      </w:pPr>
      <w:r>
        <w:t>F G H I J 1</w:t>
      </w:r>
    </w:p>
    <w:p>
      <w:pPr>
        <w:pStyle w:val="Normal"/>
      </w:pPr>
      <w:r>
        <w:t>E K L M N 2</w:t>
      </w:r>
    </w:p>
    <w:p>
      <w:pPr>
        <w:pStyle w:val="Normal"/>
      </w:pPr>
      <w:r>
        <w:t>D V W X O 3</w:t>
      </w:r>
    </w:p>
    <w:p>
      <w:pPr>
        <w:pStyle w:val="Normal"/>
      </w:pPr>
      <w:r>
        <w:t>C U Z Y P 4</w:t>
      </w:r>
    </w:p>
    <w:p>
      <w:pPr>
        <w:pStyle w:val="Normal"/>
      </w:pPr>
      <w:r>
        <w:t>B T S R Q 5</w:t>
      </w:r>
    </w:p>
    <w:p>
      <w:pPr>
        <w:pStyle w:val="Normal"/>
      </w:pPr>
      <w:r>
        <w:t>A 0 9 8 7 6</w:t>
      </w:r>
    </w:p>
    <w:p>
      <w:bookmarkStart w:id="2894" w:name="Step_2__Continue_with_one_layer"/>
      <w:pPr>
        <w:pStyle w:val="Para 04"/>
      </w:pPr>
      <w:r>
        <w:rPr>
          <w:rStyle w:val="Text0"/>
        </w:rPr>
        <w:t>Step 2:</w:t>
      </w:r>
      <w:r>
        <w:t xml:space="preserve"> Continue with one layer further </w:t>
        <w:bookmarkStart w:id="2895" w:name="inwards"/>
        <w:t>inwards</w:t>
        <w:bookmarkEnd w:id="2895"/>
        <w:t>:</w:t>
      </w:r>
      <w:bookmarkEnd w:id="2894"/>
    </w:p>
    <w:p>
      <w:pPr>
        <w:pStyle w:val="Normal"/>
      </w:pPr>
      <w:r>
        <w:t>F G H I J 1</w:t>
      </w:r>
    </w:p>
    <w:p>
      <w:pPr>
        <w:pStyle w:val="Normal"/>
      </w:pPr>
      <w:r>
        <w:t>E T U V K 2</w:t>
      </w:r>
    </w:p>
    <w:p>
      <w:pPr>
        <w:pStyle w:val="Normal"/>
      </w:pPr>
      <w:r>
        <w:t>D S W X L 3</w:t>
      </w:r>
    </w:p>
    <w:p>
      <w:pPr>
        <w:pStyle w:val="Normal"/>
      </w:pPr>
      <w:r>
        <w:t>C R Z Y M 4</w:t>
      </w:r>
    </w:p>
    <w:p>
      <w:pPr>
        <w:pStyle w:val="Normal"/>
      </w:pPr>
      <w:r>
        <w:t>B Q P O N 5</w:t>
      </w:r>
    </w:p>
    <w:p>
      <w:pPr>
        <w:pStyle w:val="Normal"/>
      </w:pPr>
      <w:r>
        <w:t>A 0 9 8 7 6</w:t>
      </w:r>
    </w:p>
    <w:p>
      <w:bookmarkStart w:id="2896" w:name="Step_3__This_continues_until_the"/>
      <w:pPr>
        <w:pStyle w:val="Para 04"/>
      </w:pPr>
      <w:r>
        <w:rPr>
          <w:rStyle w:val="Text0"/>
        </w:rPr>
        <w:t>Step 3:</w:t>
      </w:r>
      <w:r>
        <w:t xml:space="preserve"> This continues until the </w:t>
        <w:bookmarkStart w:id="2897" w:name="innermost_level"/>
        <w:t>innermost level</w:t>
        <w:bookmarkEnd w:id="2897"/>
        <w:t xml:space="preserve"> is reached:</w:t>
      </w:r>
      <w:bookmarkEnd w:id="2896"/>
    </w:p>
    <w:p>
      <w:pPr>
        <w:pStyle w:val="Normal"/>
      </w:pPr>
      <w:r>
        <w:t>F G H I J 1</w:t>
      </w:r>
    </w:p>
    <w:p>
      <w:pPr>
        <w:pStyle w:val="Normal"/>
      </w:pPr>
      <w:r>
        <w:t>E T U V K 2</w:t>
      </w:r>
    </w:p>
    <w:p>
      <w:pPr>
        <w:pStyle w:val="Normal"/>
      </w:pPr>
      <w:r>
        <w:t>D S Z W L 3</w:t>
      </w:r>
    </w:p>
    <w:p>
      <w:pPr>
        <w:pStyle w:val="Normal"/>
      </w:pPr>
      <w:r>
        <w:t>C R Y X M 4</w:t>
      </w:r>
    </w:p>
    <w:p>
      <w:pPr>
        <w:pStyle w:val="Normal"/>
      </w:pPr>
      <w:r>
        <w:t>B Q P O N 5</w:t>
      </w:r>
    </w:p>
    <w:p>
      <w:pPr>
        <w:pStyle w:val="Normal"/>
      </w:pPr>
      <w:r>
        <w:t>A 0 9 8 7 6</w:t>
      </w:r>
    </w:p>
    <w:p>
      <w:bookmarkStart w:id="2898" w:name="For_the_processing_steps_shown"/>
      <w:pPr>
        <w:pStyle w:val="Para 04"/>
      </w:pPr>
      <w:r>
        <w:t xml:space="preserve">For the processing steps shown, variable </w:t>
      </w:r>
      <w:r>
        <w:rPr>
          <w:rStyle w:val="Text1"/>
        </w:rPr>
        <w:t>offset</w:t>
      </w:r>
      <w:r>
        <w:t xml:space="preserve"> determines which layer you are in, so width/2 steps are required. Based on the layer, the number of positions to copy is obtained, for which an inner loop is used. The corresponding positions in the array are calculated based on their location, as indicated in the figure. Copying is also made easy by the use of </w:t>
        <w:bookmarkStart w:id="2899" w:name="helper_variables"/>
        <w:t>helper variables</w:t>
        <w:bookmarkEnd w:id="2899"/>
        <w:t>.</w:t>
      </w:r>
      <w:bookmarkEnd w:id="2898"/>
    </w:p>
    <w:p>
      <w:pPr>
        <w:pStyle w:val="Normal"/>
      </w:pPr>
      <w:r>
        <w:rPr>
          <w:rStyle w:val="Text0"/>
        </w:rPr>
        <w:t>def</w:t>
      </w:r>
      <w:r>
        <w:t xml:space="preserve"> rotate_inplace(values2dim):</w:t>
      </w:r>
    </w:p>
    <w:p>
      <w:pPr>
        <w:pStyle w:val="Normal"/>
      </w:pPr>
      <w:r>
        <w:t>max_y, max_x = get_dimension(values2dim)</w:t>
      </w:r>
    </w:p>
    <w:p>
      <w:pPr>
        <w:pStyle w:val="Normal"/>
      </w:pPr>
      <w:r>
        <w:t>height = max_y - 1</w:t>
      </w:r>
    </w:p>
    <w:p>
      <w:pPr>
        <w:pStyle w:val="Normal"/>
      </w:pPr>
      <w:r>
        <w:t>width = max_x - 1</w:t>
      </w:r>
    </w:p>
    <w:p>
      <w:pPr>
        <w:pStyle w:val="Normal"/>
      </w:pPr>
      <w:r>
        <w:t>offset = 0</w:t>
      </w:r>
    </w:p>
    <w:p>
      <w:pPr>
        <w:pStyle w:val="Normal"/>
      </w:pPr>
      <w:r>
        <w:t/>
      </w:r>
      <w:r>
        <w:rPr>
          <w:rStyle w:val="Text0"/>
        </w:rPr>
        <w:t>while</w:t>
      </w:r>
      <w:r>
        <w:t xml:space="preserve"> offset &lt;= width // 2:</w:t>
      </w:r>
    </w:p>
    <w:p>
      <w:pPr>
        <w:pStyle w:val="Normal"/>
      </w:pPr>
      <w:r>
        <w:t>current_width = width - offset * 2</w:t>
      </w:r>
    </w:p>
    <w:p>
      <w:pPr>
        <w:pStyle w:val="Normal"/>
      </w:pPr>
      <w:r>
        <w:t/>
      </w:r>
      <w:r>
        <w:rPr>
          <w:rStyle w:val="Text0"/>
        </w:rPr>
        <w:t>for</w:t>
      </w:r>
      <w:r>
        <w:t xml:space="preserve"> idx </w:t>
      </w:r>
      <w:r>
        <w:rPr>
          <w:rStyle w:val="Text0"/>
        </w:rPr>
        <w:t>in</w:t>
      </w:r>
      <w:r>
        <w:t xml:space="preserve"> range(current_width):</w:t>
      </w:r>
    </w:p>
    <w:p>
      <w:pPr>
        <w:pStyle w:val="Normal"/>
      </w:pPr>
      <w:r>
        <w:t># top, right, bottom, left</w:t>
      </w:r>
    </w:p>
    <w:p>
      <w:pPr>
        <w:pStyle w:val="Normal"/>
      </w:pPr>
      <w:r>
        <w:t>lo_x = offset + idx</w:t>
      </w:r>
    </w:p>
    <w:p>
      <w:pPr>
        <w:pStyle w:val="Normal"/>
      </w:pPr>
      <w:r>
        <w:t>lo_y = offset</w:t>
      </w:r>
    </w:p>
    <w:p>
      <w:pPr>
        <w:pStyle w:val="Normal"/>
      </w:pPr>
      <w:r>
        <w:t>ro_x = width - offset</w:t>
      </w:r>
    </w:p>
    <w:p>
      <w:pPr>
        <w:pStyle w:val="Normal"/>
      </w:pPr>
      <w:r>
        <w:t>ro_y = offset + idx</w:t>
      </w:r>
    </w:p>
    <w:p>
      <w:pPr>
        <w:pStyle w:val="Normal"/>
      </w:pPr>
      <w:r>
        <w:t>ru_x = width - offset - idx</w:t>
      </w:r>
    </w:p>
    <w:p>
      <w:pPr>
        <w:pStyle w:val="Normal"/>
      </w:pPr>
      <w:r>
        <w:t>ru_y = height – offset</w:t>
      </w:r>
    </w:p>
    <w:p>
      <w:pPr>
        <w:pStyle w:val="Normal"/>
      </w:pPr>
      <w:r>
        <w:t>lu_x = offset</w:t>
      </w:r>
    </w:p>
    <w:p>
      <w:pPr>
        <w:pStyle w:val="Normal"/>
      </w:pPr>
      <w:r>
        <w:t>lu_y = height - offset – idx</w:t>
      </w:r>
    </w:p>
    <w:p>
      <w:pPr>
        <w:pStyle w:val="Normal"/>
      </w:pPr>
      <w:r>
        <w:t>lo = values2dim[lo_y][lo_x]</w:t>
      </w:r>
    </w:p>
    <w:p>
      <w:pPr>
        <w:pStyle w:val="Normal"/>
      </w:pPr>
      <w:r>
        <w:t>ro = values2dim[ro_y][ro_x]</w:t>
      </w:r>
    </w:p>
    <w:p>
      <w:pPr>
        <w:pStyle w:val="Normal"/>
      </w:pPr>
      <w:r>
        <w:t>ru = values2dim[ru_y][ru_x]</w:t>
      </w:r>
    </w:p>
    <w:p>
      <w:pPr>
        <w:pStyle w:val="Normal"/>
      </w:pPr>
      <w:r>
        <w:t>lu = values2dim[lu_y][lu_x]</w:t>
      </w:r>
    </w:p>
    <w:p>
      <w:pPr>
        <w:pStyle w:val="Normal"/>
      </w:pPr>
      <w:r>
        <w:t># copy over</w:t>
      </w:r>
    </w:p>
    <w:p>
      <w:pPr>
        <w:pStyle w:val="Normal"/>
      </w:pPr>
      <w:r>
        <w:t>values2dim[ro_y][ro_x] = lo</w:t>
      </w:r>
    </w:p>
    <w:p>
      <w:pPr>
        <w:pStyle w:val="Normal"/>
      </w:pPr>
      <w:r>
        <w:t>values2dim[ru_y][ru_x] = ro</w:t>
      </w:r>
    </w:p>
    <w:p>
      <w:pPr>
        <w:pStyle w:val="Normal"/>
      </w:pPr>
      <w:r>
        <w:t>values2dim[lu_y][lu_x] = ru</w:t>
      </w:r>
    </w:p>
    <w:p>
      <w:pPr>
        <w:pStyle w:val="Normal"/>
      </w:pPr>
      <w:r>
        <w:t>values2dim[lo_y][lo_x] = lu</w:t>
      </w:r>
    </w:p>
    <w:p>
      <w:pPr>
        <w:pStyle w:val="Normal"/>
      </w:pPr>
      <w:r>
        <w:t>offset += 1</w:t>
      </w:r>
    </w:p>
    <w:p>
      <w:bookmarkStart w:id="2900" w:name="Alternatively__you_can_omit_help"/>
      <w:pPr>
        <w:pStyle w:val="Para 04"/>
      </w:pPr>
      <w:r>
        <w:t xml:space="preserve">Alternatively, you can omit </w:t>
        <w:bookmarkStart w:id="2901" w:name="helper_variables_1"/>
        <w:t>helper variables</w:t>
        <w:bookmarkEnd w:id="2901"/>
        <w:t xml:space="preserve"> and only cache the value of the upper left position. However, copying then becomes somewhat tricky because the order in the implementation must be exactly the other way around. This variant of the ring-shaped swap is implemented by the function </w:t>
      </w:r>
      <w:r>
        <w:rPr>
          <w:rStyle w:val="Text1"/>
        </w:rPr>
        <w:t>rotate_elements()</w:t>
      </w:r>
      <w:r>
        <w:t>. To my taste, the previous variant is more understandable.</w:t>
      </w:r>
      <w:bookmarkEnd w:id="2900"/>
    </w:p>
    <w:p>
      <w:pPr>
        <w:pStyle w:val="Normal"/>
      </w:pPr>
      <w:r>
        <w:rPr>
          <w:rStyle w:val="Text0"/>
        </w:rPr>
        <w:t>def</w:t>
      </w:r>
      <w:r>
        <w:t xml:space="preserve"> rotate_inplace_v2(values2dim):</w:t>
      </w:r>
    </w:p>
    <w:p>
      <w:pPr>
        <w:pStyle w:val="Normal"/>
      </w:pPr>
      <w:r>
        <w:t>side_length, _ = get_dimension(values2dim)</w:t>
      </w:r>
    </w:p>
    <w:p>
      <w:pPr>
        <w:pStyle w:val="Normal"/>
      </w:pPr>
      <w:r>
        <w:t>start = 0</w:t>
      </w:r>
    </w:p>
    <w:p>
      <w:pPr>
        <w:pStyle w:val="Normal"/>
      </w:pPr>
      <w:r>
        <w:t/>
      </w:r>
      <w:r>
        <w:rPr>
          <w:rStyle w:val="Text0"/>
        </w:rPr>
        <w:t>while</w:t>
      </w:r>
      <w:r>
        <w:t xml:space="preserve"> side_length &gt; 0:</w:t>
      </w:r>
    </w:p>
    <w:p>
      <w:pPr>
        <w:pStyle w:val="Normal"/>
      </w:pPr>
      <w:r>
        <w:t/>
      </w:r>
      <w:r>
        <w:rPr>
          <w:rStyle w:val="Text0"/>
        </w:rPr>
        <w:t>for</w:t>
      </w:r>
      <w:r>
        <w:t xml:space="preserve"> i </w:t>
      </w:r>
      <w:r>
        <w:rPr>
          <w:rStyle w:val="Text0"/>
        </w:rPr>
        <w:t>in</w:t>
      </w:r>
      <w:r>
        <w:t xml:space="preserve"> range(side_length):</w:t>
      </w:r>
    </w:p>
    <w:p>
      <w:pPr>
        <w:pStyle w:val="Normal"/>
      </w:pPr>
      <w:r>
        <w:t>rotate_elements(values2dim, start, side_length, i)</w:t>
      </w:r>
    </w:p>
    <w:p>
      <w:pPr>
        <w:pStyle w:val="Normal"/>
      </w:pPr>
      <w:r>
        <w:t>side_length = side_length - 2</w:t>
      </w:r>
    </w:p>
    <w:p>
      <w:pPr>
        <w:pStyle w:val="Normal"/>
      </w:pPr>
      <w:r>
        <w:t>start += 1</w:t>
      </w:r>
    </w:p>
    <w:p>
      <w:pPr>
        <w:pStyle w:val="Normal"/>
      </w:pPr>
      <w:r>
        <w:rPr>
          <w:rStyle w:val="Text0"/>
        </w:rPr>
        <w:t>def</w:t>
      </w:r>
      <w:r>
        <w:t xml:space="preserve"> rotate_elements(values2dim, start, len, i):</w:t>
      </w:r>
    </w:p>
    <w:p>
      <w:pPr>
        <w:pStyle w:val="Normal"/>
      </w:pPr>
      <w:r>
        <w:t>end = start + len - 1</w:t>
      </w:r>
    </w:p>
    <w:p>
      <w:pPr>
        <w:pStyle w:val="Normal"/>
      </w:pPr>
      <w:r>
        <w:t>tmp = values2dim[start][start + i]</w:t>
      </w:r>
    </w:p>
    <w:p>
      <w:pPr>
        <w:pStyle w:val="Normal"/>
      </w:pPr>
      <w:r>
        <w:t>values2dim[start][start + i] = values2dim[end - i][start]</w:t>
      </w:r>
    </w:p>
    <w:p>
      <w:pPr>
        <w:pStyle w:val="Normal"/>
      </w:pPr>
      <w:r>
        <w:t>values2dim[end - i][start] = values2dim[end][end - i]</w:t>
      </w:r>
    </w:p>
    <w:p>
      <w:pPr>
        <w:pStyle w:val="Normal"/>
      </w:pPr>
      <w:r>
        <w:t>values2dim[end][end - i] = values2dim[start + i][end]</w:t>
      </w:r>
    </w:p>
    <w:p>
      <w:pPr>
        <w:pStyle w:val="Normal"/>
      </w:pPr>
      <w:r>
        <w:t>values2dim[start + i][end] = tmp</w:t>
      </w:r>
    </w:p>
    <w:p>
      <w:bookmarkStart w:id="2902" w:name="Solution_4b__Recursive___Write_r"/>
      <w:pPr>
        <w:pStyle w:val="Heading 4"/>
      </w:pPr>
      <w:r>
        <w:t>Solution 4b: Recursive (★★★✩✩)</w:t>
      </w:r>
      <w:bookmarkEnd w:id="2902"/>
    </w:p>
    <w:p>
      <w:bookmarkStart w:id="2903" w:name="Write_recursive_function_rotate_1"/>
      <w:pPr>
        <w:pStyle w:val="Para 03"/>
      </w:pPr>
      <w:r>
        <w:t xml:space="preserve">Write recursive function </w:t>
      </w:r>
      <w:r>
        <w:rPr>
          <w:rStyle w:val="Text1"/>
        </w:rPr>
        <w:t>rotate_inplace_recursive(values2dim)</w:t>
      </w:r>
      <w:r>
        <w:t xml:space="preserve"> that implements the desired 90-degree clockwise rotation.</w:t>
      </w:r>
      <w:bookmarkEnd w:id="2903"/>
    </w:p>
    <w:p>
      <w:bookmarkStart w:id="2904" w:name="Algorithm_You_have_already_seen"/>
      <w:pPr>
        <w:pStyle w:val="Para 04"/>
      </w:pPr>
      <w:r>
        <w:rPr>
          <w:rStyle w:val="Text0"/>
        </w:rPr>
        <w:t>Algorithm</w:t>
      </w:r>
      <w:r>
        <w:t xml:space="preserve"> You have already seen that you rotate layer by layer, going from the outer layer further to the inner layer. This literally screams for a recursive solution:</w:t>
      </w:r>
      <w:bookmarkEnd w:id="2904"/>
    </w:p>
    <w:p>
      <w:pPr>
        <w:pStyle w:val="Normal"/>
      </w:pPr>
      <w:r>
        <w:rPr>
          <w:rStyle w:val="Text0"/>
        </w:rPr>
        <w:t>def</w:t>
      </w:r>
      <w:r>
        <w:t xml:space="preserve"> rotate_inplace_recursive(values2dim):</w:t>
      </w:r>
    </w:p>
    <w:p>
      <w:pPr>
        <w:pStyle w:val="Normal"/>
      </w:pPr>
      <w:r>
        <w:t>_, max_x = get_dimension(values2dim)</w:t>
      </w:r>
    </w:p>
    <w:p>
      <w:pPr>
        <w:pStyle w:val="Para 05"/>
      </w:pPr>
      <w:r>
        <w:rPr>
          <w:rStyle w:val="Text0"/>
        </w:rPr>
        <w:t/>
      </w:r>
      <w:r>
        <w:t>__rotate_inplace_recursive_helper</w:t>
      </w:r>
      <w:r>
        <w:rPr>
          <w:rStyle w:val="Text0"/>
        </w:rPr>
        <w:t>(values2dim, 0, max_x - 1)</w:t>
      </w:r>
    </w:p>
    <w:p>
      <w:bookmarkStart w:id="2905" w:name="The_component_layer_copy_is_iden"/>
      <w:pPr>
        <w:pStyle w:val="Para 04"/>
      </w:pPr>
      <w:r>
        <w:t xml:space="preserve">The component </w:t>
      </w:r>
      <w:r>
        <w:rPr>
          <w:rStyle w:val="Text2"/>
        </w:rPr>
        <w:t>layer copy</w:t>
      </w:r>
      <w:r>
        <w:t xml:space="preserve"> is identical as before. </w:t>
        <w:bookmarkStart w:id="2906" w:name="Recursive"/>
        <w:t>Recursive</w:t>
        <w:bookmarkEnd w:id="2906"/>
        <w:t xml:space="preserve"> calls replace only the </w:t>
      </w:r>
      <w:r>
        <w:rPr>
          <w:rStyle w:val="Text1"/>
        </w:rPr>
        <w:t>while</w:t>
      </w:r>
      <w:r>
        <w:t xml:space="preserve"> loop.</w:t>
      </w:r>
      <w:bookmarkEnd w:id="2905"/>
    </w:p>
    <w:p>
      <w:pPr>
        <w:pStyle w:val="Normal"/>
      </w:pPr>
      <w:r>
        <w:rPr>
          <w:rStyle w:val="Text0"/>
        </w:rPr>
        <w:t>def</w:t>
      </w:r>
      <w:r>
        <w:t xml:space="preserve"> __rotate_inplace_recursive_helper(values2dim, left, right):</w:t>
      </w:r>
    </w:p>
    <w:p>
      <w:pPr>
        <w:pStyle w:val="Normal"/>
      </w:pPr>
      <w:r>
        <w:t/>
      </w:r>
      <w:r>
        <w:rPr>
          <w:rStyle w:val="Text0"/>
        </w:rPr>
        <w:t>if</w:t>
      </w:r>
      <w:r>
        <w:t xml:space="preserve"> left &gt;= right:</w:t>
      </w:r>
    </w:p>
    <w:p>
      <w:pPr>
        <w:pStyle w:val="Para 05"/>
      </w:pPr>
      <w:r>
        <w:rPr>
          <w:rStyle w:val="Text0"/>
        </w:rPr>
        <w:t/>
      </w:r>
      <w:r>
        <w:t>return</w:t>
      </w:r>
    </w:p>
    <w:p>
      <w:pPr>
        <w:pStyle w:val="Normal"/>
      </w:pPr>
      <w:r>
        <w:t>current_width = right - left</w:t>
      </w:r>
    </w:p>
    <w:p>
      <w:pPr>
        <w:pStyle w:val="Normal"/>
      </w:pPr>
      <w:r>
        <w:t/>
      </w:r>
      <w:r>
        <w:rPr>
          <w:rStyle w:val="Text0"/>
        </w:rPr>
        <w:t>for</w:t>
      </w:r>
      <w:r>
        <w:t xml:space="preserve"> i </w:t>
      </w:r>
      <w:r>
        <w:rPr>
          <w:rStyle w:val="Text0"/>
        </w:rPr>
        <w:t>in</w:t>
      </w:r>
      <w:r>
        <w:t xml:space="preserve"> range(current_width):</w:t>
      </w:r>
    </w:p>
    <w:p>
      <w:pPr>
        <w:pStyle w:val="Normal"/>
      </w:pPr>
      <w:r>
        <w:t>lo = values2dim[left + i][left]</w:t>
      </w:r>
    </w:p>
    <w:p>
      <w:pPr>
        <w:pStyle w:val="Normal"/>
      </w:pPr>
      <w:r>
        <w:t>ro = values2dim[right][left + i]</w:t>
      </w:r>
    </w:p>
    <w:p>
      <w:pPr>
        <w:pStyle w:val="Normal"/>
      </w:pPr>
      <w:r>
        <w:t>ru = values2dim[right - i][right]</w:t>
      </w:r>
    </w:p>
    <w:p>
      <w:pPr>
        <w:pStyle w:val="Normal"/>
      </w:pPr>
      <w:r>
        <w:t>lu = values2dim[left][right - i]</w:t>
      </w:r>
    </w:p>
    <w:p>
      <w:pPr>
        <w:pStyle w:val="Normal"/>
      </w:pPr>
      <w:r>
        <w:t>values2dim[left + i][left] = ro</w:t>
      </w:r>
    </w:p>
    <w:p>
      <w:pPr>
        <w:pStyle w:val="Normal"/>
      </w:pPr>
      <w:r>
        <w:t>values2dim[right][left + i] = ru</w:t>
      </w:r>
    </w:p>
    <w:p>
      <w:pPr>
        <w:pStyle w:val="Normal"/>
      </w:pPr>
      <w:r>
        <w:t>values2dim[right - i][right] = lu</w:t>
      </w:r>
    </w:p>
    <w:p>
      <w:pPr>
        <w:pStyle w:val="Normal"/>
      </w:pPr>
      <w:r>
        <w:t>values2dim[left][right - i] = lo</w:t>
      </w:r>
    </w:p>
    <w:p>
      <w:pPr>
        <w:pStyle w:val="Normal"/>
      </w:pPr>
      <w:r>
        <w:t/>
      </w:r>
      <w:r>
        <w:rPr>
          <w:rStyle w:val="Text0"/>
        </w:rPr>
        <w:t>__rotate_inplace_recursive_helper</w:t>
      </w:r>
      <w:r>
        <w:t>(values2dim, left + 1, right - 1)</w:t>
      </w:r>
    </w:p>
    <w:p>
      <w:bookmarkStart w:id="2907" w:name="VerificationYou_define_the_two_d"/>
      <w:pPr>
        <w:pStyle w:val="Heading 4"/>
      </w:pPr>
      <w:r>
        <w:t>Verification</w:t>
      </w:r>
      <w:bookmarkEnd w:id="2907"/>
    </w:p>
    <w:p>
      <w:bookmarkStart w:id="2908" w:name="You_define_the_two_dimensional_a"/>
      <w:pPr>
        <w:pStyle w:val="Para 02"/>
      </w:pPr>
      <w:r>
        <w:t xml:space="preserve">You define the two-dimensional array shown at the beginning. Then you perform the rotation and compare the result with the </w:t>
        <w:bookmarkStart w:id="2909" w:name="expectation"/>
        <w:t>expectation</w:t>
        <w:bookmarkEnd w:id="2909"/>
        <w:t>.</w:t>
      </w:r>
      <w:bookmarkEnd w:id="2908"/>
    </w:p>
    <w:p>
      <w:pPr>
        <w:pStyle w:val="Normal"/>
      </w:pPr>
      <w:r>
        <w:rPr>
          <w:rStyle w:val="Text0"/>
        </w:rPr>
        <w:t>def</w:t>
      </w:r>
      <w:r>
        <w:t xml:space="preserve"> test_rotation():</w:t>
      </w:r>
    </w:p>
    <w:p>
      <w:pPr>
        <w:pStyle w:val="Normal"/>
      </w:pPr>
      <w:r>
        <w:t>values = [['1', '2', '3', '4', '5', '6'],</w:t>
      </w:r>
    </w:p>
    <w:p>
      <w:pPr>
        <w:pStyle w:val="Normal"/>
      </w:pPr>
      <w:r>
        <w:t>['J', 'K', 'L', 'M', 'N', '7'],</w:t>
      </w:r>
    </w:p>
    <w:p>
      <w:pPr>
        <w:pStyle w:val="Normal"/>
      </w:pPr>
      <w:r>
        <w:t>['I', 'V', 'W', 'X', 'O', '8'],</w:t>
      </w:r>
    </w:p>
    <w:p>
      <w:pPr>
        <w:pStyle w:val="Normal"/>
      </w:pPr>
      <w:r>
        <w:t>['H', 'U', 'Z', 'Y', 'P', '9'],</w:t>
      </w:r>
    </w:p>
    <w:p>
      <w:pPr>
        <w:pStyle w:val="Normal"/>
      </w:pPr>
      <w:r>
        <w:t>['G', 'T', 'S', 'R', 'Q', '0'],</w:t>
      </w:r>
    </w:p>
    <w:p>
      <w:pPr>
        <w:pStyle w:val="Normal"/>
      </w:pPr>
      <w:r>
        <w:t>['F', 'E', 'D', 'C', 'B', 'A']]</w:t>
      </w:r>
    </w:p>
    <w:p>
      <w:pPr>
        <w:pStyle w:val="Normal"/>
      </w:pPr>
      <w:r>
        <w:t>rotate_inplace(values)</w:t>
      </w:r>
    </w:p>
    <w:p>
      <w:pPr>
        <w:pStyle w:val="Normal"/>
      </w:pPr>
      <w:r>
        <w:t>expected = [to_list("F G H I J 1"),</w:t>
      </w:r>
    </w:p>
    <w:p>
      <w:pPr>
        <w:pStyle w:val="Normal"/>
      </w:pPr>
      <w:r>
        <w:t>to_list("E T U V K 2"),</w:t>
      </w:r>
    </w:p>
    <w:p>
      <w:pPr>
        <w:pStyle w:val="Normal"/>
      </w:pPr>
      <w:r>
        <w:t>to_list("D S Z W L 3"),</w:t>
      </w:r>
    </w:p>
    <w:p>
      <w:pPr>
        <w:pStyle w:val="Normal"/>
      </w:pPr>
      <w:r>
        <w:t>to_list("C R Y X M 4"),</w:t>
      </w:r>
    </w:p>
    <w:p>
      <w:pPr>
        <w:pStyle w:val="Normal"/>
      </w:pPr>
      <w:r>
        <w:t>to_list("B Q P O N 5"),</w:t>
      </w:r>
    </w:p>
    <w:p>
      <w:pPr>
        <w:pStyle w:val="Normal"/>
      </w:pPr>
      <w:r>
        <w:t># this is how it would look by hand</w:t>
      </w:r>
    </w:p>
    <w:p>
      <w:pPr>
        <w:pStyle w:val="Normal"/>
      </w:pPr>
      <w:r>
        <w:t>list("A 0 9 8 7 6".replace(" ", ""))]</w:t>
      </w:r>
    </w:p>
    <w:p>
      <w:pPr>
        <w:pStyle w:val="Normal"/>
      </w:pPr>
      <w:r>
        <w:t/>
      </w:r>
      <w:r>
        <w:rPr>
          <w:rStyle w:val="Text0"/>
        </w:rPr>
        <w:t>assert</w:t>
      </w:r>
      <w:r>
        <w:t xml:space="preserve"> values == expected</w:t>
      </w:r>
    </w:p>
    <w:p>
      <w:pPr>
        <w:pStyle w:val="Normal"/>
      </w:pPr>
      <w:r>
        <w:rPr>
          <w:rStyle w:val="Text0"/>
        </w:rPr>
        <w:t>def</w:t>
      </w:r>
      <w:r>
        <w:t xml:space="preserve"> to_list(text):</w:t>
      </w:r>
    </w:p>
    <w:p>
      <w:pPr>
        <w:pStyle w:val="Normal"/>
      </w:pPr>
      <w:r>
        <w:t/>
      </w:r>
      <w:r>
        <w:rPr>
          <w:rStyle w:val="Text0"/>
        </w:rPr>
        <w:t>return</w:t>
      </w:r>
      <w:r>
        <w:t xml:space="preserve"> list(text.replace(" ", ""))</w:t>
      </w:r>
    </w:p>
    <w:p>
      <w:bookmarkStart w:id="2910" w:name="I_deliberately_show_several_vari"/>
      <w:pPr>
        <w:pStyle w:val="Para 03"/>
      </w:pPr>
      <w:r>
        <w:t xml:space="preserve">I deliberately show several variants of how to convert a textual representation into a two-dimensional array. I prefer the second variant, especially if using the function </w:t>
      </w:r>
      <w:r>
        <w:rPr>
          <w:rStyle w:val="Text1"/>
        </w:rPr>
        <w:t>to_list(text)</w:t>
      </w:r>
      <w:r>
        <w:t>, which removes the spaces and then formats the string as a list.</w:t>
      </w:r>
      <w:bookmarkEnd w:id="2910"/>
    </w:p>
    <w:p>
      <w:bookmarkStart w:id="2911" w:name="6_3_5_Solution_5__Jewels_Board_I"/>
      <w:pPr>
        <w:pStyle w:val="Heading 2"/>
      </w:pPr>
      <w:r>
        <w:t xml:space="preserve">6.3.5 </w:t>
        <w:t>Solution 5: Jewels Board Init (★★★✩✩)</w:t>
      </w:r>
      <w:bookmarkEnd w:id="2911"/>
    </w:p>
    <w:p>
      <w:bookmarkStart w:id="2912" w:name="Solution_5a__Initialize___Initia"/>
      <w:pPr>
        <w:pStyle w:val="Heading 4"/>
      </w:pPr>
      <w:r>
        <w:t>Solution 5a: Initialize (★★★✩✩)</w:t>
      </w:r>
      <w:bookmarkEnd w:id="2912"/>
    </w:p>
    <w:p>
      <w:bookmarkStart w:id="2913" w:name="Initialize_____a_two_dimensional"/>
      <w:pPr>
        <w:pStyle w:val="Para 03"/>
      </w:pPr>
      <w:r>
        <w:t>Initialize</w:t>
        <w:bookmarkStart w:id="2914" w:name="ITerm120_1"/>
        <w:t xml:space="preserve"> </w:t>
        <w:bookmarkEnd w:id="2914"/>
        <w:t xml:space="preserve"> a two-dimensional rectangular array with random-based numbers representing various types of diamonds or jewels as numerical values. The constraint is that initially there must not be three diamonds of the same type placed horizontally or vertically in direct sequence. Write function </w:t>
      </w:r>
      <w:r>
        <w:rPr>
          <w:rStyle w:val="Text1"/>
        </w:rPr>
        <w:t>init_jewels_board(width, height, num_of_colors)</w:t>
      </w:r>
      <w:r>
        <w:t>, which will generate a valid array of the given size and quantity of different types of diamonds.</w:t>
      </w:r>
      <w:bookmarkEnd w:id="2913"/>
    </w:p>
    <w:p>
      <w:bookmarkStart w:id="2915" w:name="ExampleA_random_distribution_of_1"/>
      <w:pPr>
        <w:pStyle w:val="Heading 4"/>
      </w:pPr>
      <w:r>
        <w:t>Example</w:t>
      </w:r>
      <w:bookmarkEnd w:id="2915"/>
    </w:p>
    <w:p>
      <w:bookmarkStart w:id="2916" w:name="A_random_distribution_of_diamond_1"/>
      <w:pPr>
        <w:pStyle w:val="Para 02"/>
      </w:pPr>
      <w:r>
        <w:t>A random distribution of diamonds represented by digits may look like this for four different colors and shapes:</w:t>
      </w:r>
      <w:bookmarkEnd w:id="2916"/>
    </w:p>
    <w:p>
      <w:pPr>
        <w:pStyle w:val="Normal"/>
      </w:pPr>
      <w:r>
        <w:t>2 3 3 4 4 3 2</w:t>
      </w:r>
    </w:p>
    <w:p>
      <w:pPr>
        <w:pStyle w:val="Normal"/>
      </w:pPr>
      <w:r>
        <w:t>1 3 3 1 3 4 4</w:t>
      </w:r>
    </w:p>
    <w:p>
      <w:pPr>
        <w:pStyle w:val="Normal"/>
      </w:pPr>
      <w:r>
        <w:t xml:space="preserve">4 1 4 3 3 1 </w:t>
      </w:r>
      <w:r>
        <w:rPr>
          <w:rStyle w:val="Text0"/>
        </w:rPr>
        <w:t>3</w:t>
      </w:r>
    </w:p>
    <w:p>
      <w:pPr>
        <w:pStyle w:val="Normal"/>
      </w:pPr>
      <w:r>
        <w:t xml:space="preserve">2 2 1 1 2 </w:t>
      </w:r>
      <w:r>
        <w:rPr>
          <w:rStyle w:val="Text0"/>
        </w:rPr>
        <w:t>3</w:t>
      </w:r>
      <w:r>
        <w:t xml:space="preserve"> 2</w:t>
      </w:r>
    </w:p>
    <w:p>
      <w:pPr>
        <w:pStyle w:val="Normal"/>
      </w:pPr>
      <w:r>
        <w:t xml:space="preserve">3 2 4 4 </w:t>
      </w:r>
      <w:r>
        <w:rPr>
          <w:rStyle w:val="Text0"/>
        </w:rPr>
        <w:t>3</w:t>
      </w:r>
      <w:r>
        <w:t xml:space="preserve"> 3 4</w:t>
      </w:r>
    </w:p>
    <w:p>
      <w:bookmarkStart w:id="2917" w:name="To_illustrate_this__Figure_6_4_s"/>
      <w:pPr>
        <w:pStyle w:val="Para 04"/>
      </w:pPr>
      <w:r>
        <w:t xml:space="preserve">To illustrate this, Figure </w:t>
      </w:r>
      <w:hyperlink w:anchor="Figure_6_4Graphical_representati">
        <w:r>
          <w:rPr>
            <w:rStyle w:val="Text7"/>
          </w:rPr>
          <w:t>6-4</w:t>
        </w:r>
      </w:hyperlink>
      <w:r>
        <w:t xml:space="preserve"> shows another example.</w:t>
      </w:r>
      <w:bookmarkEnd w:id="2917"/>
    </w:p>
    <w:p>
      <w:bookmarkStart w:id="2918" w:name="Figure_6_4Graphical_representati"/>
      <w:bookmarkStart w:id="2919" w:name="MO5_2"/>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080000"/>
            <wp:effectExtent l="0" r="0" t="0" b="0"/>
            <wp:wrapTopAndBottom/>
            <wp:docPr id="25" name="520090_1_En_6_Fig4_HTML.png" descr="520090_1_En_6_Fig4_HTML.png"/>
            <wp:cNvGraphicFramePr>
              <a:graphicFrameLocks noChangeAspect="1"/>
            </wp:cNvGraphicFramePr>
            <a:graphic>
              <a:graphicData uri="http://schemas.openxmlformats.org/drawingml/2006/picture">
                <pic:pic>
                  <pic:nvPicPr>
                    <pic:cNvPr id="0" name="520090_1_En_6_Fig4_HTML.png" descr="520090_1_En_6_Fig4_HTML.png"/>
                    <pic:cNvPicPr/>
                  </pic:nvPicPr>
                  <pic:blipFill>
                    <a:blip r:embed="rId29"/>
                    <a:stretch>
                      <a:fillRect/>
                    </a:stretch>
                  </pic:blipFill>
                  <pic:spPr>
                    <a:xfrm>
                      <a:off x="0" y="0"/>
                      <a:ext cx="5943600" cy="5080000"/>
                    </a:xfrm>
                    <a:prstGeom prst="rect">
                      <a:avLst/>
                    </a:prstGeom>
                  </pic:spPr>
                </pic:pic>
              </a:graphicData>
            </a:graphic>
          </wp:anchor>
        </w:drawing>
      </w:r>
      <w:bookmarkEnd w:id="2918"/>
      <w:bookmarkEnd w:id="2919"/>
    </w:p>
    <w:p>
      <w:pPr>
        <w:pStyle w:val="Para 13"/>
      </w:pPr>
      <w:r>
        <w:rPr>
          <w:rStyle w:val="Text6"/>
        </w:rPr>
        <w:t>Figure 6-4</w:t>
      </w:r>
      <w:r>
        <w:bookmarkStart w:id="2920" w:name="Graphical_representation_1"/>
        <w:t>Graphical representation</w:t>
        <w:bookmarkEnd w:id="2920"/>
        <w:t xml:space="preserve"> of a Jewels board</w:t>
      </w:r>
    </w:p>
    <w:p>
      <w:bookmarkStart w:id="2921" w:name="Algorithm_First__you_create_a_su"/>
      <w:pPr>
        <w:pStyle w:val="Para 04"/>
      </w:pPr>
      <w:r>
        <w:rPr>
          <w:rStyle w:val="Text0"/>
        </w:rPr>
        <w:t>Algorithm</w:t>
      </w:r>
      <w:r>
        <w:t xml:space="preserve"> First, you create a suitably sized array. Then you fill it row by row and position by position with random-based values using function </w:t>
      </w:r>
      <w:r>
        <w:rPr>
          <w:rStyle w:val="Text1"/>
        </w:rPr>
        <w:t>select_valid_jewel(),</w:t>
      </w:r>
      <w:r>
        <w:t xml:space="preserve"> which returns the numerical value for the type of diamond. In this method, you have to make sure that the random number just selected does not create a row of three horizontally or vertically.</w:t>
        <w:bookmarkStart w:id="2922" w:name="ITerm122_1"/>
        <w:t xml:space="preserve"> </w:t>
        <w:bookmarkEnd w:id="2922"/>
      </w:r>
      <w:bookmarkEnd w:id="2921"/>
    </w:p>
    <w:p>
      <w:pPr>
        <w:pStyle w:val="Normal"/>
      </w:pPr>
      <w:r>
        <w:rPr>
          <w:rStyle w:val="Text0"/>
        </w:rPr>
        <w:t>def</w:t>
      </w:r>
      <w:r>
        <w:t xml:space="preserve"> init_jewels_board(width, height, num_of_colors):</w:t>
      </w:r>
    </w:p>
    <w:p>
      <w:pPr>
        <w:pStyle w:val="Normal"/>
      </w:pPr>
      <w:r>
        <w:t xml:space="preserve">board = [[0 </w:t>
      </w:r>
      <w:r>
        <w:rPr>
          <w:rStyle w:val="Text0"/>
        </w:rPr>
        <w:t>for</w:t>
      </w:r>
      <w:r>
        <w:t xml:space="preserve"> x </w:t>
      </w:r>
      <w:r>
        <w:rPr>
          <w:rStyle w:val="Text0"/>
        </w:rPr>
        <w:t>in</w:t>
      </w:r>
      <w:r>
        <w:t xml:space="preserve"> range(width)] </w:t>
      </w:r>
      <w:r>
        <w:rPr>
          <w:rStyle w:val="Text0"/>
        </w:rPr>
        <w:t>for</w:t>
      </w:r>
      <w:r>
        <w:t xml:space="preserve"> y </w:t>
      </w:r>
      <w:r>
        <w:rPr>
          <w:rStyle w:val="Text0"/>
        </w:rPr>
        <w:t>in</w:t>
      </w:r>
      <w:r>
        <w:t xml:space="preserve"> range(height)]</w:t>
      </w:r>
    </w:p>
    <w:p>
      <w:pPr>
        <w:pStyle w:val="Normal"/>
      </w:pPr>
      <w:r>
        <w:t/>
      </w:r>
      <w:r>
        <w:rPr>
          <w:rStyle w:val="Text0"/>
        </w:rPr>
        <w:t>for</w:t>
      </w:r>
      <w:r>
        <w:t xml:space="preserve"> y </w:t>
      </w:r>
      <w:r>
        <w:rPr>
          <w:rStyle w:val="Text0"/>
        </w:rPr>
        <w:t>in</w:t>
      </w:r>
      <w:r>
        <w:t xml:space="preserve"> range(height):</w:t>
      </w:r>
    </w:p>
    <w:p>
      <w:pPr>
        <w:pStyle w:val="Normal"/>
      </w:pPr>
      <w:r>
        <w:t/>
      </w:r>
      <w:r>
        <w:rPr>
          <w:rStyle w:val="Text0"/>
        </w:rPr>
        <w:t>for</w:t>
      </w:r>
      <w:r>
        <w:t xml:space="preserve"> x </w:t>
      </w:r>
      <w:r>
        <w:rPr>
          <w:rStyle w:val="Text0"/>
        </w:rPr>
        <w:t>in</w:t>
      </w:r>
      <w:r>
        <w:t xml:space="preserve"> range(width):</w:t>
      </w:r>
    </w:p>
    <w:p>
      <w:pPr>
        <w:pStyle w:val="Normal"/>
      </w:pPr>
      <w:r>
        <w:t xml:space="preserve">board[y][x] = </w:t>
      </w:r>
      <w:r>
        <w:rPr>
          <w:rStyle w:val="Text0"/>
        </w:rPr>
        <w:t>select_valid_jewel</w:t>
      </w:r>
      <w:r>
        <w:t>(board, x, y, num_of_colors)</w:t>
      </w:r>
    </w:p>
    <w:p>
      <w:pPr>
        <w:pStyle w:val="Normal"/>
      </w:pPr>
      <w:r>
        <w:t/>
      </w:r>
      <w:r>
        <w:rPr>
          <w:rStyle w:val="Text0"/>
        </w:rPr>
        <w:t>return</w:t>
      </w:r>
      <w:r>
        <w:t xml:space="preserve"> board</w:t>
      </w:r>
    </w:p>
    <w:p>
      <w:pPr>
        <w:pStyle w:val="Normal"/>
      </w:pPr>
      <w:r>
        <w:rPr>
          <w:rStyle w:val="Text0"/>
        </w:rPr>
        <w:t>def</w:t>
      </w:r>
      <w:r>
        <w:t xml:space="preserve"> select_valid_jewel(board, x, y, num_of_colors):</w:t>
      </w:r>
    </w:p>
    <w:p>
      <w:pPr>
        <w:pStyle w:val="Normal"/>
      </w:pPr>
      <w:r>
        <w:t>next_jewel_nr = -1</w:t>
      </w:r>
    </w:p>
    <w:p>
      <w:pPr>
        <w:pStyle w:val="Normal"/>
      </w:pPr>
      <w:r>
        <w:t>is_valid = False</w:t>
      </w:r>
    </w:p>
    <w:p>
      <w:pPr>
        <w:pStyle w:val="Normal"/>
      </w:pPr>
      <w:r>
        <w:t/>
      </w:r>
      <w:r>
        <w:rPr>
          <w:rStyle w:val="Text0"/>
        </w:rPr>
        <w:t>while not</w:t>
      </w:r>
      <w:r>
        <w:t xml:space="preserve"> is_valid:</w:t>
      </w:r>
    </w:p>
    <w:p>
      <w:pPr>
        <w:pStyle w:val="Para 05"/>
      </w:pPr>
      <w:r>
        <w:rPr>
          <w:rStyle w:val="Text0"/>
        </w:rPr>
        <w:t xml:space="preserve">next_jewel_nr = </w:t>
      </w:r>
      <w:r>
        <w:t>random.randint(1, num_of_colors)</w:t>
      </w:r>
    </w:p>
    <w:p>
      <w:pPr>
        <w:pStyle w:val="Normal"/>
      </w:pPr>
      <w:r>
        <w:t xml:space="preserve">is_valid = </w:t>
      </w:r>
      <w:r>
        <w:rPr>
          <w:rStyle w:val="Text0"/>
        </w:rPr>
        <w:t>not</w:t>
      </w:r>
      <w:r>
        <w:t xml:space="preserve"> check_horizontally(board, x, y, next_jewel_nr) </w:t>
      </w:r>
      <w:r>
        <w:rPr>
          <w:rStyle w:val="Text0"/>
        </w:rPr>
        <w:t>and</w:t>
      </w:r>
      <w:r>
        <w:t xml:space="preserve"> \</w:t>
      </w:r>
    </w:p>
    <w:p>
      <w:pPr>
        <w:pStyle w:val="Normal"/>
      </w:pPr>
      <w:r>
        <w:t/>
      </w:r>
      <w:r>
        <w:rPr>
          <w:rStyle w:val="Text0"/>
        </w:rPr>
        <w:t>not</w:t>
      </w:r>
      <w:r>
        <w:t xml:space="preserve"> check_vertically(board, x, y, next_jewel_nr)</w:t>
      </w:r>
    </w:p>
    <w:p>
      <w:pPr>
        <w:pStyle w:val="Normal"/>
      </w:pPr>
      <w:r>
        <w:t/>
      </w:r>
      <w:r>
        <w:rPr>
          <w:rStyle w:val="Text0"/>
        </w:rPr>
        <w:t>return</w:t>
      </w:r>
      <w:r>
        <w:t xml:space="preserve"> next_jewel_nr</w:t>
        <w:bookmarkStart w:id="2923" w:name="ITerm123_1"/>
        <w:t xml:space="preserve"> </w:t>
        <w:bookmarkEnd w:id="2923"/>
      </w:r>
    </w:p>
    <w:p>
      <w:bookmarkStart w:id="2924" w:name="ATTENTION__THINGS_TO_KNOW_ABOUT"/>
      <w:pPr>
        <w:pStyle w:val="Para 11"/>
      </w:pPr>
      <w:r>
        <w:t>ATTENTION: THINGS TO KNOW ABOUT INITIALIZATION</w:t>
      </w:r>
      <w:bookmarkEnd w:id="2924"/>
    </w:p>
    <w:p>
      <w:bookmarkStart w:id="2925" w:name="The_function_select_valid_jewel"/>
      <w:pPr>
        <w:pStyle w:val="Para 17"/>
      </w:pPr>
      <w:r>
        <w:t xml:space="preserve">The function </w:t>
      </w:r>
      <w:r>
        <w:rPr>
          <w:rStyle w:val="Text1"/>
        </w:rPr>
        <w:t>select_valid_jewel()</w:t>
      </w:r>
      <w:r>
        <w:t xml:space="preserve"> still needs optimization. At the moment, you can’t determine that a valid number can be found for a position, for example, for the following constellation with only two types and the position *, for which neither 1 nor 2 </w:t>
        <w:bookmarkStart w:id="2926" w:name="ITerm124"/>
        <w:t xml:space="preserve"> </w:t>
        <w:bookmarkEnd w:id="2926"/>
        <w:t>is valid as a value, because both would lead to a row of three:</w:t>
      </w:r>
      <w:bookmarkEnd w:id="2925"/>
    </w:p>
    <w:p>
      <w:pPr>
        <w:pStyle w:val="Normal"/>
      </w:pPr>
      <w:r>
        <w:t>1221</w:t>
      </w:r>
    </w:p>
    <w:p>
      <w:pPr>
        <w:pStyle w:val="Normal"/>
      </w:pPr>
      <w:r>
        <w:t>2122</w:t>
      </w:r>
    </w:p>
    <w:p>
      <w:pPr>
        <w:pStyle w:val="Normal"/>
      </w:pPr>
      <w:r>
        <w:t>11*</w:t>
      </w:r>
    </w:p>
    <w:p>
      <w:bookmarkStart w:id="2927" w:name="However__the_fact_that_a_valid_d"/>
      <w:pPr>
        <w:pStyle w:val="Para 03"/>
      </w:pPr>
      <w:r>
        <w:t>However, the fact that a valid distribution is also available even for only two values gets obvious by the alternating distribution of the white and black squares of a chessboard. One way to fix the just-mentioned weakness is to choose a more powerful algorithm, such as one that uses backtracking.</w:t>
      </w:r>
      <w:bookmarkEnd w:id="2927"/>
    </w:p>
    <w:p>
      <w:bookmarkStart w:id="2928" w:name="There_is_another_weak_point__The"/>
      <w:pPr>
        <w:pStyle w:val="Para 03"/>
      </w:pPr>
      <w:r>
        <w:t>There is another weak point: The generation of random numbers out of a small range of values often produces the same number several times, but this number has probably already been checked. This must be avoided. For this purpose, all previously selected random numbers can be stored in a set. Besides, you would have to check whether all expected and possible numbers have already been tried. This short list shows that it is much more complex than you might initially expect.</w:t>
      </w:r>
      <w:bookmarkEnd w:id="2928"/>
    </w:p>
    <w:p>
      <w:bookmarkStart w:id="2929" w:name="Now_let_s_move_on_to_checking_th"/>
      <w:pPr>
        <w:pStyle w:val="Para 03"/>
      </w:pPr>
      <w:r>
        <w:t>Now let’s move on to checking the horizontal and vertical. At first, you could assume that starting from the current position, you would have to check to the left and right as well as up and down. However, if you reread the assignment more carefully, it says that no chains of length three or longer are allowed. Because you fill the playfield from top to bottom and from left to right, no diamonds to be checked can exist on the right and below the current position. Thus, you can limit yourself to checking to the left and to the top. Furthermore, you do not need to check for longer chains since they cannot occur if you have identified a chain of three.</w:t>
        <w:bookmarkStart w:id="2930" w:name="ITerm125"/>
        <w:t xml:space="preserve"> </w:t>
        <w:bookmarkEnd w:id="2930"/>
      </w:r>
      <w:bookmarkEnd w:id="2929"/>
    </w:p>
    <w:p>
      <w:bookmarkStart w:id="2931" w:name="With_these_preliminary_considera_1"/>
      <w:pPr>
        <w:pStyle w:val="Para 04"/>
      </w:pPr>
      <w:r>
        <w:t>With these preliminary considerations, you can use the two helper functions to check the respective neighboring fields horizontally and vertically by simply verifying that all of them have the same value as the initial field.</w:t>
      </w:r>
      <w:bookmarkEnd w:id="2931"/>
    </w:p>
    <w:p>
      <w:pPr>
        <w:pStyle w:val="Normal"/>
      </w:pPr>
      <w:r>
        <w:rPr>
          <w:rStyle w:val="Text0"/>
        </w:rPr>
        <w:t>def</w:t>
      </w:r>
      <w:r>
        <w:t xml:space="preserve"> check_horizontally(board, x, y, jewel_nr):</w:t>
      </w:r>
    </w:p>
    <w:p>
      <w:pPr>
        <w:pStyle w:val="Normal"/>
      </w:pPr>
      <w:r>
        <w:t>top1 = get_at(board, x, y - 1)</w:t>
      </w:r>
    </w:p>
    <w:p>
      <w:pPr>
        <w:pStyle w:val="Normal"/>
      </w:pPr>
      <w:r>
        <w:t>top2 = get_at(board, x, y - 2)</w:t>
      </w:r>
    </w:p>
    <w:p>
      <w:pPr>
        <w:pStyle w:val="Normal"/>
      </w:pPr>
      <w:r>
        <w:t/>
      </w:r>
      <w:r>
        <w:rPr>
          <w:rStyle w:val="Text0"/>
        </w:rPr>
        <w:t>return</w:t>
      </w:r>
      <w:r>
        <w:t xml:space="preserve"> top1 == jewel_nr </w:t>
      </w:r>
      <w:r>
        <w:rPr>
          <w:rStyle w:val="Text0"/>
        </w:rPr>
        <w:t>and</w:t>
      </w:r>
      <w:r>
        <w:t xml:space="preserve"> top2 == jewel_nr</w:t>
      </w:r>
    </w:p>
    <w:p>
      <w:pPr>
        <w:pStyle w:val="Normal"/>
      </w:pPr>
      <w:r>
        <w:rPr>
          <w:rStyle w:val="Text0"/>
        </w:rPr>
        <w:t>def</w:t>
      </w:r>
      <w:r>
        <w:t xml:space="preserve"> check_vertically(board, x, y, jewel_nr):</w:t>
      </w:r>
    </w:p>
    <w:p>
      <w:pPr>
        <w:pStyle w:val="Normal"/>
      </w:pPr>
      <w:r>
        <w:t>left1 = get_at(board, x - 1, y)</w:t>
      </w:r>
    </w:p>
    <w:p>
      <w:pPr>
        <w:pStyle w:val="Normal"/>
      </w:pPr>
      <w:r>
        <w:t>left2 = get_at(board, x - 2, y)</w:t>
      </w:r>
    </w:p>
    <w:p>
      <w:pPr>
        <w:pStyle w:val="Normal"/>
      </w:pPr>
      <w:r>
        <w:t/>
      </w:r>
      <w:r>
        <w:rPr>
          <w:rStyle w:val="Text0"/>
        </w:rPr>
        <w:t>return</w:t>
      </w:r>
      <w:r>
        <w:t xml:space="preserve"> left1 == jewel_nr </w:t>
      </w:r>
      <w:r>
        <w:rPr>
          <w:rStyle w:val="Text0"/>
        </w:rPr>
        <w:t>and</w:t>
      </w:r>
      <w:r>
        <w:t xml:space="preserve"> left2 == jewel_nr</w:t>
      </w:r>
    </w:p>
    <w:p>
      <w:bookmarkStart w:id="2932" w:name="When_accessing_the_array__the_ne"/>
      <w:pPr>
        <w:pStyle w:val="Para 04"/>
      </w:pPr>
      <w:r>
        <w:t xml:space="preserve">When accessing the array, the negative offsets may result in invalid array indices. Therefore, you implement function </w:t>
      </w:r>
      <w:r>
        <w:rPr>
          <w:rStyle w:val="Text1"/>
        </w:rPr>
        <w:t>get_at()</w:t>
      </w:r>
      <w:r>
        <w:t xml:space="preserve">, which is mainly responsible for checking the boundaries and returns the value -1 for no longer being on the playfield. This value can never occur on the playfield, and thus it is counted as no chain when comparing. Furthermore, you use the function </w:t>
      </w:r>
      <w:r>
        <w:rPr>
          <w:rStyle w:val="Text1"/>
        </w:rPr>
        <w:t>get_dimension()</w:t>
      </w:r>
      <w:r>
        <w:bookmarkStart w:id="2933" w:name="ITerm126_1"/>
        <w:t xml:space="preserve"> </w:t>
        <w:bookmarkEnd w:id="2933"/>
        <w:t xml:space="preserve"> again.</w:t>
      </w:r>
      <w:bookmarkEnd w:id="2932"/>
    </w:p>
    <w:p>
      <w:pPr>
        <w:pStyle w:val="Normal"/>
      </w:pPr>
      <w:r>
        <w:rPr>
          <w:rStyle w:val="Text0"/>
        </w:rPr>
        <w:t>def</w:t>
      </w:r>
      <w:r>
        <w:t xml:space="preserve"> get_at(values, x, y):</w:t>
      </w:r>
    </w:p>
    <w:p>
      <w:pPr>
        <w:pStyle w:val="Normal"/>
      </w:pPr>
      <w:r>
        <w:t>max_y, max_x = get_dimension(values)</w:t>
      </w:r>
    </w:p>
    <w:p>
      <w:pPr>
        <w:pStyle w:val="Normal"/>
      </w:pPr>
      <w:r>
        <w:t/>
      </w:r>
      <w:r>
        <w:rPr>
          <w:rStyle w:val="Text0"/>
        </w:rPr>
        <w:t>if</w:t>
      </w:r>
      <w:r>
        <w:t xml:space="preserve"> x &lt; 0 </w:t>
      </w:r>
      <w:r>
        <w:rPr>
          <w:rStyle w:val="Text0"/>
        </w:rPr>
        <w:t>or</w:t>
      </w:r>
      <w:r>
        <w:t xml:space="preserve"> y &lt; 0 </w:t>
      </w:r>
      <w:r>
        <w:rPr>
          <w:rStyle w:val="Text0"/>
        </w:rPr>
        <w:t>or</w:t>
      </w:r>
      <w:r>
        <w:t xml:space="preserve"> y &gt;= max_y </w:t>
      </w:r>
      <w:r>
        <w:rPr>
          <w:rStyle w:val="Text0"/>
        </w:rPr>
        <w:t>or</w:t>
      </w:r>
      <w:r>
        <w:t xml:space="preserve"> x &gt;= max_x:</w:t>
      </w:r>
    </w:p>
    <w:p>
      <w:pPr>
        <w:pStyle w:val="Para 05"/>
      </w:pPr>
      <w:r>
        <w:rPr>
          <w:rStyle w:val="Text0"/>
        </w:rPr>
        <w:t/>
      </w:r>
      <w:r>
        <w:t>return</w:t>
      </w:r>
      <w:r>
        <w:rPr>
          <w:rStyle w:val="Text0"/>
        </w:rPr>
        <w:t xml:space="preserve"> -1</w:t>
      </w:r>
    </w:p>
    <w:p>
      <w:pPr>
        <w:pStyle w:val="Normal"/>
      </w:pPr>
      <w:r>
        <w:t/>
      </w:r>
      <w:r>
        <w:rPr>
          <w:rStyle w:val="Text0"/>
        </w:rPr>
        <w:t>return</w:t>
      </w:r>
      <w:r>
        <w:t xml:space="preserve"> values[y][x]</w:t>
      </w:r>
    </w:p>
    <w:p>
      <w:pPr>
        <w:pStyle w:val="Normal"/>
      </w:pPr>
      <w:r>
        <w:rPr>
          <w:rStyle w:val="Text0"/>
        </w:rPr>
        <w:t>def</w:t>
      </w:r>
      <w:r>
        <w:t xml:space="preserve"> get_dimension(values2dim):</w:t>
      </w:r>
    </w:p>
    <w:p>
      <w:pPr>
        <w:pStyle w:val="Normal"/>
      </w:pPr>
      <w:r>
        <w:t/>
      </w:r>
      <w:r>
        <w:rPr>
          <w:rStyle w:val="Text0"/>
        </w:rPr>
        <w:t>if</w:t>
      </w:r>
      <w:r>
        <w:t xml:space="preserve"> isinstance(values2dim, list):</w:t>
      </w:r>
    </w:p>
    <w:p>
      <w:pPr>
        <w:pStyle w:val="Normal"/>
      </w:pPr>
      <w:r>
        <w:t/>
      </w:r>
      <w:r>
        <w:rPr>
          <w:rStyle w:val="Text0"/>
        </w:rPr>
        <w:t>return</w:t>
      </w:r>
      <w:r>
        <w:t xml:space="preserve"> (len(values2dim), len(values2dim[0]))</w:t>
      </w:r>
    </w:p>
    <w:p>
      <w:pPr>
        <w:pStyle w:val="Normal"/>
      </w:pPr>
      <w:r>
        <w:t/>
      </w:r>
      <w:r>
        <w:rPr>
          <w:rStyle w:val="Text0"/>
        </w:rPr>
        <w:t>if</w:t>
      </w:r>
      <w:r>
        <w:t xml:space="preserve"> isinstance(values2dim, np.ndarray):</w:t>
      </w:r>
    </w:p>
    <w:p>
      <w:pPr>
        <w:pStyle w:val="Normal"/>
      </w:pPr>
      <w:r>
        <w:t/>
      </w:r>
      <w:r>
        <w:rPr>
          <w:rStyle w:val="Text0"/>
        </w:rPr>
        <w:t>return</w:t>
      </w:r>
      <w:r>
        <w:t xml:space="preserve"> values2dim.shape</w:t>
      </w:r>
    </w:p>
    <w:p>
      <w:pPr>
        <w:pStyle w:val="Normal"/>
      </w:pPr>
      <w:r>
        <w:t/>
      </w:r>
      <w:r>
        <w:rPr>
          <w:rStyle w:val="Text0"/>
        </w:rPr>
        <w:t>raise</w:t>
      </w:r>
      <w:r>
        <w:t xml:space="preserve"> ValueError("unsupported type", type(values2dim))</w:t>
      </w:r>
    </w:p>
    <w:p>
      <w:bookmarkStart w:id="2934" w:name="ATTENTION__LITTLE_SOURCE_CODE_VS"/>
      <w:pPr>
        <w:pStyle w:val="Para 11"/>
      </w:pPr>
      <w:r>
        <w:t>ATTENTION: LITTLE SOURCE CODE VS. SMALL BUT MANY METHODS</w:t>
      </w:r>
      <w:bookmarkEnd w:id="2934"/>
    </w:p>
    <w:p>
      <w:bookmarkStart w:id="2935" w:name="In_this_example__I_follow_the_st"/>
      <w:pPr>
        <w:pStyle w:val="Para 03"/>
      </w:pPr>
      <w:r>
        <w:t xml:space="preserve">In this example, I follow the </w:t>
        <w:bookmarkStart w:id="2936" w:name="strategy"/>
        <w:t>strategy</w:t>
        <w:bookmarkEnd w:id="2936"/>
        <w:t xml:space="preserve"> of defining small helper functions, which on the one hand increases the amount of source code. On the other hand, functionalities can be described and tested very well in isolation. Moreover, this approach often allows expressing the source code on a comprehensible and conceptual level. In many cases, this allows extensions to be easily integrated.</w:t>
      </w:r>
      <w:bookmarkEnd w:id="2935"/>
    </w:p>
    <w:p>
      <w:bookmarkStart w:id="2937" w:name="Solution_to_the_Bonus_Task__Chec"/>
      <w:pPr>
        <w:pStyle w:val="Heading 4"/>
      </w:pPr>
      <w:r>
        <w:t>Solution to the Bonus Task: Checking Diagonals (★★★✩✩)</w:t>
      </w:r>
      <w:bookmarkEnd w:id="2937"/>
    </w:p>
    <w:p>
      <w:bookmarkStart w:id="2938" w:name="Add_a_check_for_diagonals__This"/>
      <w:pPr>
        <w:pStyle w:val="Para 03"/>
      </w:pPr>
      <w:r>
        <w:t xml:space="preserve">Add a check for </w:t>
        <w:bookmarkStart w:id="2939" w:name="diagonals_2"/>
        <w:t>diagonals</w:t>
        <w:bookmarkEnd w:id="2939"/>
        <w:t>. This should make the constellation from the example invalid, among other things, because of the diagonals marked in bold with the number 3 at the bottom right.</w:t>
      </w:r>
      <w:bookmarkEnd w:id="2938"/>
    </w:p>
    <w:p>
      <w:bookmarkStart w:id="2940" w:name="Algorithm_Checking_the_four_diag"/>
      <w:pPr>
        <w:pStyle w:val="Para 04"/>
      </w:pPr>
      <w:r>
        <w:rPr>
          <w:rStyle w:val="Text0"/>
        </w:rPr>
        <w:t>Algorithm</w:t>
      </w:r>
      <w:r>
        <w:t xml:space="preserve"> Checking the four diagonals from one position seems much more time-consuming than checking the horizontal and the vertical. Theoretically, there would be four directions for each position. As (almost) always, it is a good idea to think about a problem a little longer. If you follow this advice, you may come to the solution where in this case, starting from one position, it is sufficient to check only diagonally to the top left and right because, from the point of view of the positions above, this one corresponds to a check diagonally left and right below, as is indicated in the following:</w:t>
      </w:r>
      <w:bookmarkEnd w:id="2940"/>
    </w:p>
    <w:p>
      <w:pPr>
        <w:pStyle w:val="Normal"/>
      </w:pPr>
      <w:r>
        <w:t>X X</w:t>
      </w:r>
    </w:p>
    <w:p>
      <w:pPr>
        <w:pStyle w:val="Para 05"/>
      </w:pPr>
      <w:r>
        <w:rPr>
          <w:rStyle w:val="Text0"/>
        </w:rPr>
        <w:t/>
      </w:r>
      <w:r>
        <w:t>X X</w:t>
      </w:r>
    </w:p>
    <w:p>
      <w:pPr>
        <w:pStyle w:val="Normal"/>
      </w:pPr>
      <w:r>
        <w:t>X X</w:t>
      </w:r>
    </w:p>
    <w:p>
      <w:bookmarkStart w:id="2941" w:name="Thus__the_diagonal_check_with_tw"/>
      <w:pPr>
        <w:pStyle w:val="Para 04"/>
      </w:pPr>
      <w:r>
        <w:t xml:space="preserve">Thus, the diagonal check with two helper variables each for the positions of the compass directions northwest and northeast can be implemented as follows and invoked in the function </w:t>
      </w:r>
      <w:r>
        <w:rPr>
          <w:rStyle w:val="Text1"/>
        </w:rPr>
        <w:t>select_valid_jewel()</w:t>
      </w:r>
      <w:r>
        <w:t>:</w:t>
      </w:r>
      <w:bookmarkEnd w:id="2941"/>
    </w:p>
    <w:p>
      <w:pPr>
        <w:pStyle w:val="Normal"/>
      </w:pPr>
      <w:r>
        <w:rPr>
          <w:rStyle w:val="Text0"/>
        </w:rPr>
        <w:t>def</w:t>
      </w:r>
      <w:r>
        <w:t xml:space="preserve"> check_diagonally(board, x, y, jewel_nr):</w:t>
      </w:r>
    </w:p>
    <w:p>
      <w:pPr>
        <w:pStyle w:val="Normal"/>
      </w:pPr>
      <w:r>
        <w:t>up_left1 = get_at(board, x - 1, y - 1)</w:t>
      </w:r>
    </w:p>
    <w:p>
      <w:pPr>
        <w:pStyle w:val="Normal"/>
      </w:pPr>
      <w:r>
        <w:t>up_left2 = get_at(board, x - 2, y - 2)</w:t>
      </w:r>
    </w:p>
    <w:p>
      <w:pPr>
        <w:pStyle w:val="Normal"/>
      </w:pPr>
      <w:r>
        <w:t>up_right1 = get_at(board, x + 1, y - 1)</w:t>
      </w:r>
    </w:p>
    <w:p>
      <w:pPr>
        <w:pStyle w:val="Normal"/>
      </w:pPr>
      <w:r>
        <w:t>up_right2 = get_at(board, x + 2, y - 2)</w:t>
      </w:r>
    </w:p>
    <w:p>
      <w:pPr>
        <w:pStyle w:val="Normal"/>
      </w:pPr>
      <w:r>
        <w:t/>
      </w:r>
      <w:r>
        <w:rPr>
          <w:rStyle w:val="Text0"/>
        </w:rPr>
        <w:t>return</w:t>
      </w:r>
      <w:r>
        <w:t xml:space="preserve"> (up_left1 == jewel_nr </w:t>
      </w:r>
      <w:r>
        <w:rPr>
          <w:rStyle w:val="Text0"/>
        </w:rPr>
        <w:t>and</w:t>
      </w:r>
      <w:r>
        <w:t xml:space="preserve"> up_left2 == jewel_nr) </w:t>
      </w:r>
      <w:r>
        <w:rPr>
          <w:rStyle w:val="Text0"/>
        </w:rPr>
        <w:t>or</w:t>
      </w:r>
      <w:r>
        <w:t xml:space="preserve"> \</w:t>
      </w:r>
    </w:p>
    <w:p>
      <w:pPr>
        <w:pStyle w:val="Normal"/>
      </w:pPr>
      <w:r>
        <w:t xml:space="preserve">(up_right1 == jewel_nr </w:t>
      </w:r>
      <w:r>
        <w:rPr>
          <w:rStyle w:val="Text0"/>
        </w:rPr>
        <w:t>and</w:t>
      </w:r>
      <w:r>
        <w:t xml:space="preserve"> up_right2 == jewel_nr)</w:t>
      </w:r>
    </w:p>
    <w:p>
      <w:pPr>
        <w:pStyle w:val="Normal"/>
      </w:pPr>
      <w:r>
        <w:rPr>
          <w:rStyle w:val="Text0"/>
        </w:rPr>
        <w:t>def</w:t>
      </w:r>
      <w:r>
        <w:t xml:space="preserve"> select_valid_jewel(board, x, y, num_of_colors):</w:t>
      </w:r>
    </w:p>
    <w:p>
      <w:pPr>
        <w:pStyle w:val="Normal"/>
      </w:pPr>
      <w:r>
        <w:t>next_jewel_nr = -1</w:t>
      </w:r>
    </w:p>
    <w:p>
      <w:pPr>
        <w:pStyle w:val="Normal"/>
      </w:pPr>
      <w:r>
        <w:t>is_valid = False</w:t>
      </w:r>
    </w:p>
    <w:p>
      <w:pPr>
        <w:pStyle w:val="Normal"/>
      </w:pPr>
      <w:r>
        <w:t/>
      </w:r>
      <w:r>
        <w:rPr>
          <w:rStyle w:val="Text0"/>
        </w:rPr>
        <w:t>while not</w:t>
      </w:r>
      <w:r>
        <w:t xml:space="preserve"> is_valid:</w:t>
      </w:r>
    </w:p>
    <w:p>
      <w:pPr>
        <w:pStyle w:val="Normal"/>
      </w:pPr>
      <w:r>
        <w:t>next_jewel_nr = random.randint(1, num_of_colors)</w:t>
      </w:r>
    </w:p>
    <w:p>
      <w:pPr>
        <w:pStyle w:val="Normal"/>
      </w:pPr>
      <w:r>
        <w:t xml:space="preserve">is_valid = </w:t>
      </w:r>
      <w:r>
        <w:rPr>
          <w:rStyle w:val="Text0"/>
        </w:rPr>
        <w:t>not</w:t>
      </w:r>
      <w:r>
        <w:t xml:space="preserve"> check_horizontally(board, x, y, next_jewel_nr) </w:t>
      </w:r>
      <w:r>
        <w:rPr>
          <w:rStyle w:val="Text0"/>
        </w:rPr>
        <w:t>and</w:t>
      </w:r>
      <w:r>
        <w:t xml:space="preserve"> \</w:t>
      </w:r>
    </w:p>
    <w:p>
      <w:pPr>
        <w:pStyle w:val="Normal"/>
      </w:pPr>
      <w:r>
        <w:t/>
      </w:r>
      <w:r>
        <w:rPr>
          <w:rStyle w:val="Text0"/>
        </w:rPr>
        <w:t>not</w:t>
      </w:r>
      <w:r>
        <w:t xml:space="preserve"> check_vertically(board, x, y, next_jewel_nr) </w:t>
      </w:r>
      <w:r>
        <w:rPr>
          <w:rStyle w:val="Text0"/>
        </w:rPr>
        <w:t>and</w:t>
      </w:r>
      <w:r>
        <w:t xml:space="preserve"> \</w:t>
      </w:r>
    </w:p>
    <w:p>
      <w:pPr>
        <w:pStyle w:val="Normal"/>
      </w:pPr>
      <w:r>
        <w:t/>
      </w:r>
      <w:r>
        <w:rPr>
          <w:rStyle w:val="Text0"/>
        </w:rPr>
        <w:t>not</w:t>
      </w:r>
      <w:r>
        <w:t xml:space="preserve"> check_diagonally(board, x, y, next_jewel_nr)</w:t>
      </w:r>
    </w:p>
    <w:p>
      <w:pPr>
        <w:pStyle w:val="Normal"/>
      </w:pPr>
      <w:r>
        <w:t/>
      </w:r>
      <w:r>
        <w:rPr>
          <w:rStyle w:val="Text0"/>
        </w:rPr>
        <w:t>return</w:t>
      </w:r>
      <w:r>
        <w:t xml:space="preserve"> next_jewel_nr</w:t>
        <w:bookmarkStart w:id="2942" w:name="ITerm129"/>
        <w:t xml:space="preserve"> </w:t>
        <w:bookmarkEnd w:id="2942"/>
      </w:r>
    </w:p>
    <w:p>
      <w:bookmarkStart w:id="2943" w:name="VerificationTo_verify_that_the_c"/>
      <w:pPr>
        <w:pStyle w:val="Heading 4"/>
      </w:pPr>
      <w:r>
        <w:t>Verification</w:t>
      </w:r>
      <w:bookmarkEnd w:id="2943"/>
    </w:p>
    <w:p>
      <w:bookmarkStart w:id="2944" w:name="To_verify_that_the_correct_playf"/>
      <w:pPr>
        <w:pStyle w:val="Para 02"/>
      </w:pPr>
      <w:r>
        <w:t xml:space="preserve">To verify that the correct playfields are being created now, let’s generate and output one of size 5 </w:t>
      </w:r>
      <w:r>
        <w:rPr>
          <w:rStyle w:val="Text2"/>
        </w:rPr>
        <w:t>×</w:t>
      </w:r>
      <w:r>
        <w:t xml:space="preserve"> 3 with four types of diamonds as </w:t>
        <w:bookmarkStart w:id="2945" w:name="follows_4"/>
        <w:t>follows</w:t>
        <w:bookmarkEnd w:id="2945"/>
        <w:t>:</w:t>
      </w:r>
      <w:bookmarkEnd w:id="2944"/>
    </w:p>
    <w:p>
      <w:pPr>
        <w:pStyle w:val="Normal"/>
      </w:pPr>
      <w:r>
        <w:t xml:space="preserve">&gt;&gt;&gt; </w:t>
      </w:r>
      <w:r>
        <w:rPr>
          <w:rStyle w:val="Text0"/>
        </w:rPr>
        <w:t>import</w:t>
      </w:r>
      <w:r>
        <w:t xml:space="preserve"> random</w:t>
      </w:r>
    </w:p>
    <w:p>
      <w:pPr>
        <w:pStyle w:val="Normal"/>
      </w:pPr>
      <w:r>
        <w:t xml:space="preserve">&gt;&gt;&gt; </w:t>
      </w:r>
      <w:r>
        <w:rPr>
          <w:rStyle w:val="Text0"/>
        </w:rPr>
        <w:t>import</w:t>
      </w:r>
      <w:r>
        <w:t xml:space="preserve"> numpy </w:t>
      </w:r>
      <w:r>
        <w:rPr>
          <w:rStyle w:val="Text0"/>
        </w:rPr>
        <w:t>as</w:t>
      </w:r>
      <w:r>
        <w:t xml:space="preserve"> np</w:t>
      </w:r>
    </w:p>
    <w:p>
      <w:pPr>
        <w:pStyle w:val="Normal"/>
      </w:pPr>
      <w:r>
        <w:t>&gt;&gt;&gt; board = init_jewels_board(5, 3, 4)</w:t>
      </w:r>
    </w:p>
    <w:p>
      <w:pPr>
        <w:pStyle w:val="Normal"/>
      </w:pPr>
      <w:r>
        <w:t>&gt;&gt;&gt; np.array(board)</w:t>
      </w:r>
    </w:p>
    <w:p>
      <w:pPr>
        <w:pStyle w:val="Normal"/>
      </w:pPr>
      <w:r>
        <w:t>array([[3, 4, 3, 3, 2],</w:t>
      </w:r>
    </w:p>
    <w:p>
      <w:pPr>
        <w:pStyle w:val="Normal"/>
      </w:pPr>
      <w:r>
        <w:t>[4, 4, 1, 2, 3],</w:t>
      </w:r>
    </w:p>
    <w:p>
      <w:pPr>
        <w:pStyle w:val="Normal"/>
      </w:pPr>
      <w:r>
        <w:t>[1, 1, 3, 3, 2]])</w:t>
      </w:r>
    </w:p>
    <w:p>
      <w:bookmarkStart w:id="2946" w:name="Solution_5b__Validity_Check___In"/>
      <w:pPr>
        <w:pStyle w:val="Heading 4"/>
      </w:pPr>
      <w:r>
        <w:t>Solution 5b: Validity Check (★★★✩✩)</w:t>
      </w:r>
      <w:bookmarkEnd w:id="2946"/>
    </w:p>
    <w:p>
      <w:bookmarkStart w:id="2947" w:name="In_this_subtask__you_want_to_val_1"/>
      <w:pPr>
        <w:pStyle w:val="Para 03"/>
      </w:pPr>
      <w:r>
        <w:t xml:space="preserve">In this subtask, you want to validate an existing playfield. As a challenge, a list of violations must be returned. Implement function </w:t>
      </w:r>
      <w:r>
        <w:rPr>
          <w:rStyle w:val="Text1"/>
        </w:rPr>
        <w:t>check_board_validity(board2dim)</w:t>
      </w:r>
      <w:r>
        <w:t xml:space="preserve"> for a rectangular array.</w:t>
        <w:bookmarkStart w:id="2948" w:name="ITerm131_1"/>
        <w:t xml:space="preserve"> </w:t>
        <w:bookmarkEnd w:id="2948"/>
      </w:r>
      <w:bookmarkEnd w:id="2947"/>
    </w:p>
    <w:p>
      <w:bookmarkStart w:id="2949" w:name="ExampleTo_try_out_the_validity_c_1"/>
      <w:pPr>
        <w:pStyle w:val="Heading 4"/>
      </w:pPr>
      <w:r>
        <w:t>Example</w:t>
      </w:r>
      <w:bookmarkEnd w:id="2949"/>
    </w:p>
    <w:p>
      <w:bookmarkStart w:id="2950" w:name="To_try_out_the_validity_check__u_1"/>
      <w:pPr>
        <w:pStyle w:val="Para 02"/>
      </w:pPr>
      <w:r>
        <w:t>To try out the validity check, use the playfield from the introduction, specially marked here:</w:t>
      </w:r>
      <w:bookmarkEnd w:id="2950"/>
    </w:p>
    <w:p>
      <w:pPr>
        <w:pStyle w:val="Normal"/>
      </w:pPr>
      <w:r>
        <w:t xml:space="preserve">values_with_errors = [[2, </w:t>
      </w:r>
      <w:r>
        <w:rPr>
          <w:rStyle w:val="Text0"/>
        </w:rPr>
        <w:t>3</w:t>
      </w:r>
      <w:r>
        <w:t>, 3, 4, 4, 3, 2],</w:t>
      </w:r>
    </w:p>
    <w:p>
      <w:pPr>
        <w:pStyle w:val="Normal"/>
      </w:pPr>
      <w:r>
        <w:t>[</w:t>
      </w:r>
      <w:r>
        <w:rPr>
          <w:rStyle w:val="Text0"/>
        </w:rPr>
        <w:t>1</w:t>
      </w:r>
      <w:r>
        <w:t xml:space="preserve">, 3, </w:t>
      </w:r>
      <w:r>
        <w:rPr>
          <w:rStyle w:val="Text0"/>
        </w:rPr>
        <w:t>3</w:t>
      </w:r>
      <w:r>
        <w:t>, 1, 3, 4, 4],</w:t>
      </w:r>
    </w:p>
    <w:p>
      <w:pPr>
        <w:pStyle w:val="Normal"/>
      </w:pPr>
      <w:r>
        <w:t xml:space="preserve">[4, </w:t>
      </w:r>
      <w:r>
        <w:rPr>
          <w:rStyle w:val="Text0"/>
        </w:rPr>
        <w:t>1</w:t>
      </w:r>
      <w:r>
        <w:t xml:space="preserve">, 4, </w:t>
      </w:r>
      <w:r>
        <w:rPr>
          <w:rStyle w:val="Text0"/>
        </w:rPr>
        <w:t>3</w:t>
      </w:r>
      <w:r>
        <w:t xml:space="preserve">, 3, 1, </w:t>
      </w:r>
      <w:r>
        <w:rPr>
          <w:rStyle w:val="Text0"/>
        </w:rPr>
        <w:t>3</w:t>
      </w:r>
      <w:r>
        <w:t>],</w:t>
      </w:r>
    </w:p>
    <w:p>
      <w:pPr>
        <w:pStyle w:val="Normal"/>
      </w:pPr>
      <w:r>
        <w:t xml:space="preserve">[2, 2, </w:t>
      </w:r>
      <w:r>
        <w:rPr>
          <w:rStyle w:val="Text0"/>
        </w:rPr>
        <w:t>1</w:t>
      </w:r>
      <w:r>
        <w:t xml:space="preserve">, 1, 2, </w:t>
      </w:r>
      <w:r>
        <w:rPr>
          <w:rStyle w:val="Text0"/>
        </w:rPr>
        <w:t>3</w:t>
      </w:r>
      <w:r>
        <w:t>, 2],</w:t>
      </w:r>
    </w:p>
    <w:p>
      <w:pPr>
        <w:pStyle w:val="Normal"/>
      </w:pPr>
      <w:r>
        <w:t xml:space="preserve">[3, 2, 4, 4, </w:t>
      </w:r>
      <w:r>
        <w:rPr>
          <w:rStyle w:val="Text0"/>
        </w:rPr>
        <w:t>3</w:t>
      </w:r>
      <w:r>
        <w:t>, 3, 4]]</w:t>
      </w:r>
    </w:p>
    <w:p>
      <w:bookmarkStart w:id="2951" w:name="This_should_produce_the_followin_1"/>
      <w:pPr>
        <w:pStyle w:val="Para 04"/>
      </w:pPr>
      <w:r>
        <w:t>This should produce the following errors due to its diagonals:</w:t>
      </w:r>
      <w:bookmarkEnd w:id="2951"/>
    </w:p>
    <w:p>
      <w:pPr>
        <w:pStyle w:val="Normal"/>
      </w:pPr>
      <w:r>
        <w:t>['Invalid at x=3 y=2 hor=False, ver=False, dia=True',</w:t>
      </w:r>
    </w:p>
    <w:p>
      <w:pPr>
        <w:pStyle w:val="Normal"/>
      </w:pPr>
      <w:r>
        <w:t>'Invalid at x=2 y=3 hor=False, ver=False, dia=True',</w:t>
      </w:r>
    </w:p>
    <w:p>
      <w:pPr>
        <w:pStyle w:val="Normal"/>
      </w:pPr>
      <w:r>
        <w:t>'Invalid at x=4 y=4 hor=False, ver=False, dia=True']</w:t>
      </w:r>
    </w:p>
    <w:p>
      <w:bookmarkStart w:id="2952" w:name="Algorithm_The_validity_check_can"/>
      <w:pPr>
        <w:pStyle w:val="Para 04"/>
      </w:pPr>
      <w:r>
        <w:rPr>
          <w:rStyle w:val="Text0"/>
        </w:rPr>
        <w:t>Algorithm</w:t>
      </w:r>
      <w:r>
        <w:t xml:space="preserve"> The validity check can be easily developed based on your previously implemented functions. You check for horizontal, vertical, and diagonal rows of three for each playfield position. If such a violation is found, you generate an appropriate error message.</w:t>
      </w:r>
      <w:bookmarkEnd w:id="2952"/>
    </w:p>
    <w:p>
      <w:pPr>
        <w:pStyle w:val="Normal"/>
      </w:pPr>
      <w:r>
        <w:rPr>
          <w:rStyle w:val="Text0"/>
        </w:rPr>
        <w:t>def</w:t>
      </w:r>
      <w:r>
        <w:t xml:space="preserve"> check_board_validity(board2dim):</w:t>
      </w:r>
    </w:p>
    <w:p>
      <w:pPr>
        <w:pStyle w:val="Normal"/>
      </w:pPr>
      <w:r>
        <w:t>errors = []</w:t>
      </w:r>
    </w:p>
    <w:p>
      <w:pPr>
        <w:pStyle w:val="Normal"/>
      </w:pPr>
      <w:r>
        <w:t>max_y, max_x = get_dimension(board2dim)</w:t>
      </w:r>
    </w:p>
    <w:p>
      <w:pPr>
        <w:pStyle w:val="Normal"/>
      </w:pPr>
      <w:r>
        <w:t/>
      </w:r>
      <w:r>
        <w:rPr>
          <w:rStyle w:val="Text0"/>
        </w:rPr>
        <w:t>for</w:t>
      </w:r>
      <w:r>
        <w:t xml:space="preserve"> y </w:t>
      </w:r>
      <w:r>
        <w:rPr>
          <w:rStyle w:val="Text0"/>
        </w:rPr>
        <w:t>in</w:t>
      </w:r>
      <w:r>
        <w:t xml:space="preserve"> range(max_y):</w:t>
      </w:r>
    </w:p>
    <w:p>
      <w:pPr>
        <w:pStyle w:val="Normal"/>
      </w:pPr>
      <w:r>
        <w:t/>
      </w:r>
      <w:r>
        <w:rPr>
          <w:rStyle w:val="Text0"/>
        </w:rPr>
        <w:t>for</w:t>
      </w:r>
      <w:r>
        <w:t xml:space="preserve"> x </w:t>
      </w:r>
      <w:r>
        <w:rPr>
          <w:rStyle w:val="Text0"/>
        </w:rPr>
        <w:t>in</w:t>
      </w:r>
      <w:r>
        <w:t xml:space="preserve"> range(max_x):</w:t>
      </w:r>
    </w:p>
    <w:p>
      <w:pPr>
        <w:pStyle w:val="Normal"/>
      </w:pPr>
      <w:r>
        <w:t>current_jewel = board2dim[y][x]</w:t>
      </w:r>
    </w:p>
    <w:p>
      <w:pPr>
        <w:pStyle w:val="Normal"/>
      </w:pPr>
      <w:r>
        <w:t>has_chain_hor = check_horizontally(board2dim, x, y, current_jewel)</w:t>
      </w:r>
    </w:p>
    <w:p>
      <w:pPr>
        <w:pStyle w:val="Normal"/>
      </w:pPr>
      <w:r>
        <w:t>has_chain_ver = check_vertically(board2dim, x, y, current_jewel)</w:t>
      </w:r>
    </w:p>
    <w:p>
      <w:pPr>
        <w:pStyle w:val="Normal"/>
      </w:pPr>
      <w:r>
        <w:t>has_chain_dia = check_diagonally(board2dim, x, y, current_jewel)</w:t>
      </w:r>
    </w:p>
    <w:p>
      <w:pPr>
        <w:pStyle w:val="Normal"/>
      </w:pPr>
      <w:r>
        <w:t/>
      </w:r>
      <w:r>
        <w:rPr>
          <w:rStyle w:val="Text0"/>
        </w:rPr>
        <w:t>if</w:t>
      </w:r>
      <w:r>
        <w:t xml:space="preserve"> has_chain_hor </w:t>
      </w:r>
      <w:r>
        <w:rPr>
          <w:rStyle w:val="Text0"/>
        </w:rPr>
        <w:t>or</w:t>
      </w:r>
      <w:r>
        <w:t xml:space="preserve"> has_chain_ver </w:t>
      </w:r>
      <w:r>
        <w:rPr>
          <w:rStyle w:val="Text0"/>
        </w:rPr>
        <w:t>or</w:t>
      </w:r>
      <w:r>
        <w:t xml:space="preserve"> has_chain_dia:</w:t>
      </w:r>
    </w:p>
    <w:p>
      <w:pPr>
        <w:pStyle w:val="Normal"/>
      </w:pPr>
      <w:r>
        <w:t>error_msg = "Invalid at x={} y={} hor={}, ver={}, dia={}". \</w:t>
      </w:r>
    </w:p>
    <w:p>
      <w:pPr>
        <w:pStyle w:val="Normal"/>
      </w:pPr>
      <w:r>
        <w:t>format(x, y, has_chain_hor, has_chain_ver, has_chain_dia)</w:t>
      </w:r>
    </w:p>
    <w:p>
      <w:pPr>
        <w:pStyle w:val="Normal"/>
      </w:pPr>
      <w:r>
        <w:t>errors.append(error_msg)</w:t>
      </w:r>
    </w:p>
    <w:p>
      <w:pPr>
        <w:pStyle w:val="Normal"/>
      </w:pPr>
      <w:r>
        <w:t/>
      </w:r>
      <w:r>
        <w:rPr>
          <w:rStyle w:val="Text0"/>
        </w:rPr>
        <w:t>return</w:t>
      </w:r>
      <w:r>
        <w:t xml:space="preserve"> errors</w:t>
        <w:bookmarkStart w:id="2953" w:name="ITerm132"/>
        <w:t xml:space="preserve"> </w:t>
        <w:bookmarkEnd w:id="2953"/>
      </w:r>
    </w:p>
    <w:p>
      <w:bookmarkStart w:id="2954" w:name="VerificationTo_try_out_the_valid"/>
      <w:pPr>
        <w:pStyle w:val="Heading 4"/>
      </w:pPr>
      <w:r>
        <w:t>Verification</w:t>
      </w:r>
      <w:bookmarkEnd w:id="2954"/>
    </w:p>
    <w:p>
      <w:bookmarkStart w:id="2955" w:name="To_try_out_the_validity_check__y"/>
      <w:pPr>
        <w:pStyle w:val="Para 02"/>
      </w:pPr>
      <w:r>
        <w:t xml:space="preserve">To try out the validity check, you first use the playfield from the introduction and create a NumPy array from </w:t>
        <w:bookmarkStart w:id="2956" w:name="it"/>
        <w:t>it:</w:t>
        <w:bookmarkEnd w:id="2956"/>
      </w:r>
      <w:bookmarkEnd w:id="2955"/>
    </w:p>
    <w:p>
      <w:pPr>
        <w:pStyle w:val="Normal"/>
      </w:pPr>
      <w:r>
        <w:t xml:space="preserve">&gt;&gt;&gt; values_with_errors = [[2, </w:t>
      </w:r>
      <w:r>
        <w:rPr>
          <w:rStyle w:val="Text0"/>
        </w:rPr>
        <w:t>3</w:t>
      </w:r>
      <w:r>
        <w:t>, 3, 4, 4, 3, 2],</w:t>
      </w:r>
    </w:p>
    <w:p>
      <w:pPr>
        <w:pStyle w:val="Normal"/>
      </w:pPr>
      <w:r>
        <w:t>[</w:t>
      </w:r>
      <w:r>
        <w:rPr>
          <w:rStyle w:val="Text0"/>
        </w:rPr>
        <w:t>1</w:t>
      </w:r>
      <w:r>
        <w:t xml:space="preserve">, 3, </w:t>
      </w:r>
      <w:r>
        <w:rPr>
          <w:rStyle w:val="Text0"/>
        </w:rPr>
        <w:t>3</w:t>
      </w:r>
      <w:r>
        <w:t>, 1, 3, 4, 4],</w:t>
      </w:r>
    </w:p>
    <w:p>
      <w:pPr>
        <w:pStyle w:val="Normal"/>
      </w:pPr>
      <w:r>
        <w:t xml:space="preserve">[4, </w:t>
      </w:r>
      <w:r>
        <w:rPr>
          <w:rStyle w:val="Text0"/>
        </w:rPr>
        <w:t>1</w:t>
      </w:r>
      <w:r>
        <w:t xml:space="preserve">, 4, </w:t>
      </w:r>
      <w:r>
        <w:rPr>
          <w:rStyle w:val="Text0"/>
        </w:rPr>
        <w:t>3</w:t>
      </w:r>
      <w:r>
        <w:t xml:space="preserve">, 3, 1, </w:t>
      </w:r>
      <w:r>
        <w:rPr>
          <w:rStyle w:val="Text0"/>
        </w:rPr>
        <w:t>3</w:t>
      </w:r>
      <w:r>
        <w:t>],</w:t>
      </w:r>
    </w:p>
    <w:p>
      <w:pPr>
        <w:pStyle w:val="Normal"/>
      </w:pPr>
      <w:r>
        <w:t xml:space="preserve">[2, 2, </w:t>
      </w:r>
      <w:r>
        <w:rPr>
          <w:rStyle w:val="Text0"/>
        </w:rPr>
        <w:t>1</w:t>
      </w:r>
      <w:r>
        <w:t xml:space="preserve">, 1, 2, </w:t>
      </w:r>
      <w:r>
        <w:rPr>
          <w:rStyle w:val="Text0"/>
        </w:rPr>
        <w:t>3</w:t>
      </w:r>
      <w:r>
        <w:t>, 2],</w:t>
      </w:r>
    </w:p>
    <w:p>
      <w:pPr>
        <w:pStyle w:val="Normal"/>
      </w:pPr>
      <w:r>
        <w:t xml:space="preserve">[3, 2, 4, 4, </w:t>
      </w:r>
      <w:r>
        <w:rPr>
          <w:rStyle w:val="Text0"/>
        </w:rPr>
        <w:t>3</w:t>
      </w:r>
      <w:r>
        <w:t>, 3, 4]]</w:t>
      </w:r>
    </w:p>
    <w:p>
      <w:pPr>
        <w:pStyle w:val="Normal"/>
      </w:pPr>
      <w:r>
        <w:t>&gt;&gt;&gt; array_with_errors = np.array(values_with_errors)</w:t>
      </w:r>
    </w:p>
    <w:p>
      <w:bookmarkStart w:id="2957" w:name="Your_functionality_should_produc"/>
      <w:pPr>
        <w:pStyle w:val="Para 04"/>
      </w:pPr>
      <w:r>
        <w:t>Your functionality should produce the following error messages due to the three faulty diagonals. This is the case for both calls.</w:t>
      </w:r>
      <w:bookmarkEnd w:id="2957"/>
    </w:p>
    <w:p>
      <w:pPr>
        <w:pStyle w:val="Normal"/>
      </w:pPr>
      <w:r>
        <w:t>&gt;&gt;&gt; check_board_validity(values_with_errors)</w:t>
      </w:r>
    </w:p>
    <w:p>
      <w:pPr>
        <w:pStyle w:val="Normal"/>
      </w:pPr>
      <w:r>
        <w:t>['Invalid at x=3 y=2 hor=False, ver=False, dia=True',</w:t>
      </w:r>
    </w:p>
    <w:p>
      <w:pPr>
        <w:pStyle w:val="Normal"/>
      </w:pPr>
      <w:r>
        <w:t>'Invalid at x=2 y=3 hor=False, ver=False, dia=True',</w:t>
      </w:r>
    </w:p>
    <w:p>
      <w:pPr>
        <w:pStyle w:val="Normal"/>
      </w:pPr>
      <w:r>
        <w:t>'Invalid at x=4 y=4 hor=False, ver=False, dia=True']</w:t>
      </w:r>
    </w:p>
    <w:p>
      <w:pPr>
        <w:pStyle w:val="Normal"/>
      </w:pPr>
      <w:r>
        <w:t>&gt;&gt;&gt; check_board_validity(array_with_errors)</w:t>
      </w:r>
    </w:p>
    <w:p>
      <w:pPr>
        <w:pStyle w:val="Normal"/>
      </w:pPr>
      <w:r>
        <w:t>['Invalid at x=3 y=2 hor=False, ver=False, dia=True',</w:t>
      </w:r>
    </w:p>
    <w:p>
      <w:pPr>
        <w:pStyle w:val="Normal"/>
      </w:pPr>
      <w:r>
        <w:t>'Invalid at x=2 y=3 hor=False, ver=False, dia=True',</w:t>
      </w:r>
    </w:p>
    <w:p>
      <w:pPr>
        <w:pStyle w:val="Normal"/>
      </w:pPr>
      <w:r>
        <w:t>'Invalid at x=4 y=4 hor=False, ver=False, dia=True']</w:t>
      </w:r>
    </w:p>
    <w:p>
      <w:bookmarkStart w:id="2958" w:name="Subsequently__you_replace_the_pr"/>
      <w:pPr>
        <w:pStyle w:val="Para 04"/>
      </w:pPr>
      <w:r>
        <w:t>Subsequently, you replace the problematic digits with a yet unused digit, such as number 5, and retest the function, expecting no conflicts:</w:t>
      </w:r>
      <w:bookmarkEnd w:id="2958"/>
    </w:p>
    <w:p>
      <w:pPr>
        <w:pStyle w:val="Normal"/>
      </w:pPr>
      <w:r>
        <w:rPr>
          <w:rStyle w:val="Text0"/>
        </w:rPr>
        <w:t>def</w:t>
      </w:r>
      <w:r>
        <w:t xml:space="preserve"> test_check_board_validity_no_conflicts():</w:t>
      </w:r>
    </w:p>
    <w:p>
      <w:pPr>
        <w:pStyle w:val="Normal"/>
      </w:pPr>
      <w:r>
        <w:t>values = [[2, 3, 3, 4, 4, 3, 2],</w:t>
      </w:r>
    </w:p>
    <w:p>
      <w:pPr>
        <w:pStyle w:val="Normal"/>
      </w:pPr>
      <w:r>
        <w:t>[1, 3, 3, 1, 3, 4, 4],</w:t>
      </w:r>
    </w:p>
    <w:p>
      <w:pPr>
        <w:pStyle w:val="Normal"/>
      </w:pPr>
      <w:r>
        <w:t>[4, 1, 4, 5, 3, 1, 3],</w:t>
      </w:r>
    </w:p>
    <w:p>
      <w:pPr>
        <w:pStyle w:val="Normal"/>
      </w:pPr>
      <w:r>
        <w:t>[2, 2, 5, 1, 2, 3, 2],</w:t>
      </w:r>
    </w:p>
    <w:p>
      <w:pPr>
        <w:pStyle w:val="Normal"/>
      </w:pPr>
      <w:r>
        <w:t>[3, 2, 4, 4, 5, 3, 4]]</w:t>
      </w:r>
    </w:p>
    <w:p>
      <w:pPr>
        <w:pStyle w:val="Normal"/>
      </w:pPr>
      <w:r>
        <w:t>errors = check_board_validity(values)</w:t>
      </w:r>
    </w:p>
    <w:p>
      <w:pPr>
        <w:pStyle w:val="Normal"/>
      </w:pPr>
      <w:r>
        <w:t/>
      </w:r>
      <w:r>
        <w:rPr>
          <w:rStyle w:val="Text0"/>
        </w:rPr>
        <w:t>assert</w:t>
      </w:r>
      <w:r>
        <w:t xml:space="preserve"> errors == []</w:t>
        <w:bookmarkStart w:id="2959" w:name="ITerm134_1"/>
        <w:t xml:space="preserve"> </w:t>
        <w:bookmarkEnd w:id="2959"/>
      </w:r>
    </w:p>
    <w:p>
      <w:bookmarkStart w:id="2960" w:name="6_3_6_Solution_6__Jewels_Board_E"/>
      <w:pPr>
        <w:pStyle w:val="Heading 2"/>
      </w:pPr>
      <w:r>
        <w:t xml:space="preserve">6.3.6 </w:t>
        <w:t>Solution 6: Jewels Board Erase Diamonds (★★★★✩)</w:t>
      </w:r>
      <w:bookmarkEnd w:id="2960"/>
    </w:p>
    <w:p>
      <w:bookmarkStart w:id="2961" w:name="The_challenge_is_to_delete_all_c_1"/>
      <w:pPr>
        <w:pStyle w:val="Para 02"/>
      </w:pPr>
      <w:r>
        <w:t xml:space="preserve">The challenge is to delete all chains of three or more horizontally, vertically, or diagonally connected </w:t>
        <w:bookmarkStart w:id="2962" w:name="diamonds_1"/>
        <w:t>diamonds</w:t>
        <w:bookmarkEnd w:id="2962"/>
        <w:t xml:space="preserve"> from the rectangular playfield and subsequently to fill the resulting empty spaces with the diamonds lying above them (i.e., roughly in the same way as gravity works in nature). The following is an example of how the erasing and then dropping is repeated several times until no more change occurs. Spaces are shown as _ for better visibility.</w:t>
      </w:r>
      <w:bookmarkEnd w:id="2961"/>
    </w:p>
    <w:p>
      <w:pPr>
        <w:pStyle w:val="Para 05"/>
      </w:pPr>
      <w:r>
        <w:t>Iteration 1:</w:t>
      </w:r>
    </w:p>
    <w:p>
      <w:pPr>
        <w:pStyle w:val="Normal"/>
      </w:pPr>
      <w:r>
        <w:t>1 1 1 2 4 4 3 erase _ _ _ _ 4 4 _ fall down _ _ _ _ _ _ _</w:t>
      </w:r>
    </w:p>
    <w:p>
      <w:pPr>
        <w:pStyle w:val="Normal"/>
      </w:pPr>
      <w:r>
        <w:t>1 2 3 4 2 4 3 =&gt; 1 2 3 4 _ 4 _ =&gt; 1 2 3 4 4 4 _</w:t>
      </w:r>
    </w:p>
    <w:p>
      <w:pPr>
        <w:pStyle w:val="Normal"/>
      </w:pPr>
      <w:r>
        <w:t>2 3 3 1 2 2 3 2 3 3 1 2 _ _ 2 3 3 1 2 4 _</w:t>
      </w:r>
    </w:p>
    <w:p>
      <w:pPr>
        <w:pStyle w:val="Para 05"/>
      </w:pPr>
      <w:r>
        <w:t>Iteration 2:</w:t>
      </w:r>
    </w:p>
    <w:p>
      <w:pPr>
        <w:pStyle w:val="Normal"/>
      </w:pPr>
      <w:r>
        <w:t>_ _ _ _ _ _ _ erase _ _ _ _ _ _ _ fall down _ _ _ _ _ _ _</w:t>
      </w:r>
    </w:p>
    <w:p>
      <w:pPr>
        <w:pStyle w:val="Normal"/>
      </w:pPr>
      <w:r>
        <w:t>1 2 3 4 4 4 _ =&gt; 1 2 3 _ _ _ _ =&gt; 1 2 3 _ _ _ _</w:t>
      </w:r>
    </w:p>
    <w:p>
      <w:pPr>
        <w:pStyle w:val="Normal"/>
      </w:pPr>
      <w:r>
        <w:t>2 3 3 1 2 4 _ 2 3 3 1 2 4 _ 2 3 3 1 2 4 _</w:t>
      </w:r>
    </w:p>
    <w:p>
      <w:bookmarkStart w:id="2963" w:name="Solution_6a__Erase___Write_funct"/>
      <w:pPr>
        <w:pStyle w:val="Heading 4"/>
      </w:pPr>
      <w:r>
        <w:t>Solution 6a: Erase (★★★★✩)</w:t>
      </w:r>
      <w:bookmarkEnd w:id="2963"/>
    </w:p>
    <w:p>
      <w:bookmarkStart w:id="2964" w:name="Write_function_erase_chains_valu_1"/>
      <w:pPr>
        <w:pStyle w:val="Para 03"/>
      </w:pPr>
      <w:r>
        <w:t xml:space="preserve">Write function </w:t>
      </w:r>
      <w:r>
        <w:rPr>
          <w:rStyle w:val="Text1"/>
        </w:rPr>
        <w:t>erase_chains(values2dim)</w:t>
      </w:r>
      <w:r>
        <w:t xml:space="preserve"> that </w:t>
        <w:bookmarkStart w:id="2965" w:name="erases"/>
        <w:t>erases</w:t>
        <w:bookmarkEnd w:id="2965"/>
        <w:t xml:space="preserve"> all rows of three or more contiguous diamonds in horizontal, vertical, and diagonal orientations from a rectangular playfield array.</w:t>
      </w:r>
      <w:bookmarkEnd w:id="2964"/>
    </w:p>
    <w:p>
      <w:bookmarkStart w:id="2966" w:name="ExamplesAn_invocation_of_the_met_1"/>
      <w:pPr>
        <w:pStyle w:val="Heading 4"/>
      </w:pPr>
      <w:r>
        <w:t>Examples</w:t>
      </w:r>
      <w:bookmarkEnd w:id="2966"/>
    </w:p>
    <w:p>
      <w:bookmarkStart w:id="2967" w:name="An_invocation_of_the_method_tran_2"/>
      <w:pPr>
        <w:pStyle w:val="Para 02"/>
      </w:pPr>
      <w:r>
        <w:t>An invocation of the method transforms the output array given on the left into the result shown on the right:</w:t>
      </w:r>
      <w:bookmarkEnd w:id="2967"/>
    </w:p>
    <w:p>
      <w:pPr>
        <w:pStyle w:val="Para 05"/>
      </w:pPr>
      <w:r>
        <w:t>All chains without overlap Special case: overlaps</w:t>
      </w:r>
    </w:p>
    <w:p>
      <w:pPr>
        <w:pStyle w:val="Normal"/>
      </w:pPr>
      <w:r>
        <w:t>1 2 3 3 3 4 0 0 0 0 0 0 1 1 1 2 0 0 0 2</w:t>
      </w:r>
    </w:p>
    <w:p>
      <w:pPr>
        <w:pStyle w:val="Normal"/>
      </w:pPr>
      <w:r>
        <w:t>1 3 2 4 2 4 0 3 0 4 2 0 1 1 3 4 =&gt; 0 0 3 4</w:t>
      </w:r>
    </w:p>
    <w:p>
      <w:pPr>
        <w:pStyle w:val="Normal"/>
      </w:pPr>
      <w:r>
        <w:t>1 2 4 2 4 4 =&gt; 0 0 4 0 4 0 1 2 1 3 0 2 0 3</w:t>
      </w:r>
    </w:p>
    <w:p>
      <w:pPr>
        <w:pStyle w:val="Normal"/>
      </w:pPr>
      <w:r>
        <w:t>1 2 3 5 5 5 0 0 3 0 0 0</w:t>
      </w:r>
    </w:p>
    <w:p>
      <w:pPr>
        <w:pStyle w:val="Normal"/>
      </w:pPr>
      <w:r>
        <w:t>1 2 1 3 4 4 0 0 1 3 4 4</w:t>
      </w:r>
    </w:p>
    <w:p>
      <w:bookmarkStart w:id="2968" w:name="Algorithm__Preliminary_considera"/>
      <w:pPr>
        <w:pStyle w:val="Para 04"/>
      </w:pPr>
      <w:r>
        <w:rPr>
          <w:rStyle w:val="Text0"/>
        </w:rPr>
        <w:t>Algorithm:</w:t>
      </w:r>
      <w:r>
        <w:t xml:space="preserve"> </w:t>
        <w:bookmarkStart w:id="2969" w:name="Preliminary_considerations"/>
        <w:t/>
        <w:bookmarkEnd w:id="2969"/>
      </w:r>
      <w:r>
        <w:rPr>
          <w:rStyle w:val="Text0"/>
        </w:rPr>
        <w:t>Preliminary considerations</w:t>
      </w:r>
      <w:r>
        <w:t xml:space="preserve"> </w:t>
        <w:t xml:space="preserve"> As a first brute force variant, you could erase the values directly when finding them. In this case, you search for a chain of length 3 or more and then directly erase these fields. However, this has a crucial weakness: Single diamonds can be part of several chains, as shown in the example above. If you delete immediately, not all occurrences may be found; depending on which of the checks is done first, the other two fail in the following constellation.</w:t>
      </w:r>
      <w:bookmarkEnd w:id="2968"/>
    </w:p>
    <w:p>
      <w:pPr>
        <w:pStyle w:val="Normal"/>
      </w:pPr>
      <w:r>
        <w:t>XXX</w:t>
      </w:r>
    </w:p>
    <w:p>
      <w:pPr>
        <w:pStyle w:val="Normal"/>
      </w:pPr>
      <w:r>
        <w:t>XX</w:t>
      </w:r>
    </w:p>
    <w:p>
      <w:pPr>
        <w:pStyle w:val="Normal"/>
      </w:pPr>
      <w:r>
        <w:t>X X</w:t>
      </w:r>
    </w:p>
    <w:p>
      <w:bookmarkStart w:id="2970" w:name="A_second_idea_is_to_modify_the_a"/>
      <w:pPr>
        <w:pStyle w:val="Para 03"/>
      </w:pPr>
      <w:r>
        <w:t>A second idea is to modify the algorithm minimally by choosing an intermediate representation that symbolizes the deletion request, such as negative numbers, instead of deletion. After all entries in the array have been processed, the deletion takes place in a separate pass. Specifically, you remove all negative values from the array by replacing them with the numerical value 0.</w:t>
      </w:r>
      <w:bookmarkEnd w:id="2970"/>
    </w:p>
    <w:p>
      <w:bookmarkStart w:id="2971" w:name="Algorithm____The_second_idea_is"/>
      <w:pPr>
        <w:pStyle w:val="Para 04"/>
      </w:pPr>
      <w:r>
        <w:bookmarkStart w:id="2972" w:name="Algorithm_25"/>
        <w:t/>
        <w:bookmarkEnd w:id="2972"/>
      </w:r>
      <w:r>
        <w:rPr>
          <w:rStyle w:val="Text0"/>
        </w:rPr>
        <w:t>Algorithm</w:t>
      </w:r>
      <w:r>
        <w:t xml:space="preserve"> </w:t>
        <w:t xml:space="preserve"> The second idea is implemented by function </w:t>
      </w:r>
      <w:r>
        <w:rPr>
          <w:rStyle w:val="Text1"/>
        </w:rPr>
        <w:t>erase_chains(values2dim)</w:t>
      </w:r>
      <w:r>
        <w:t xml:space="preserve">. It starts with marking all the fields to be deleted using the function </w:t>
      </w:r>
      <w:r>
        <w:rPr>
          <w:rStyle w:val="Text1"/>
        </w:rPr>
        <w:t>mark_elements_for_removal(values2dim)</w:t>
      </w:r>
      <w:r>
        <w:t xml:space="preserve">. Then they are deleted using the function </w:t>
      </w:r>
      <w:r>
        <w:rPr>
          <w:rStyle w:val="Text1"/>
        </w:rPr>
        <w:t>erase_all_marked(values2dim)</w:t>
      </w:r>
      <w:r>
        <w:t xml:space="preserve">. For both methods you work position by position. First you have to detect chains of length 3 or more. Function </w:t>
      </w:r>
      <w:r>
        <w:rPr>
          <w:rStyle w:val="Text1"/>
        </w:rPr>
        <w:t>find_chains(values2dim, x, y)</w:t>
      </w:r>
      <w:r>
        <w:t xml:space="preserve"> is responsible for this. Once a chain has been found, it is marked by calling </w:t>
      </w:r>
      <w:r>
        <w:rPr>
          <w:rStyle w:val="Text1"/>
        </w:rPr>
        <w:t>mark_chains_for_removal(values2dim, x, y, dirs_with_chains)</w:t>
      </w:r>
      <w:r>
        <w:t xml:space="preserve">. The next action is to determine whether each field is marked for deletion. In this case, the stored value is replaced with the value 0 (here by calling the function </w:t>
      </w:r>
      <w:r>
        <w:rPr>
          <w:rStyle w:val="Text1"/>
        </w:rPr>
        <w:t>blank_value(values2dim)</w:t>
      </w:r>
      <w:r>
        <w:t>; details about this seemingly superfluous indirection will be considered later).</w:t>
      </w:r>
      <w:bookmarkEnd w:id="2971"/>
    </w:p>
    <w:p>
      <w:pPr>
        <w:pStyle w:val="Normal"/>
      </w:pPr>
      <w:r>
        <w:rPr>
          <w:rStyle w:val="Text0"/>
        </w:rPr>
        <w:t>def</w:t>
      </w:r>
      <w:r>
        <w:t xml:space="preserve"> erase_chains(values2dim):</w:t>
      </w:r>
    </w:p>
    <w:p>
      <w:pPr>
        <w:pStyle w:val="Para 05"/>
      </w:pPr>
      <w:r>
        <w:rPr>
          <w:rStyle w:val="Text0"/>
        </w:rPr>
        <w:t/>
      </w:r>
      <w:r>
        <w:t>mark_elements_for_removal</w:t>
      </w:r>
      <w:r>
        <w:rPr>
          <w:rStyle w:val="Text0"/>
        </w:rPr>
        <w:t>(values2dim)</w:t>
      </w:r>
    </w:p>
    <w:p>
      <w:pPr>
        <w:pStyle w:val="Para 05"/>
      </w:pPr>
      <w:r>
        <w:rPr>
          <w:rStyle w:val="Text0"/>
        </w:rPr>
        <w:t/>
      </w:r>
      <w:r>
        <w:t>return erase_all_marked</w:t>
      </w:r>
      <w:r>
        <w:rPr>
          <w:rStyle w:val="Text0"/>
        </w:rPr>
        <w:t>(values2dim)</w:t>
      </w:r>
    </w:p>
    <w:p>
      <w:pPr>
        <w:pStyle w:val="Normal"/>
      </w:pPr>
      <w:r>
        <w:rPr>
          <w:rStyle w:val="Text0"/>
        </w:rPr>
        <w:t>def</w:t>
      </w:r>
      <w:r>
        <w:t xml:space="preserve"> mark_elements_for_removal(values2dim):</w:t>
      </w:r>
    </w:p>
    <w:p>
      <w:pPr>
        <w:pStyle w:val="Normal"/>
      </w:pPr>
      <w:r>
        <w:t>max_y, max_x = get_dimension(values2dim)</w:t>
      </w:r>
    </w:p>
    <w:p>
      <w:pPr>
        <w:pStyle w:val="Normal"/>
      </w:pPr>
      <w:r>
        <w:t/>
      </w:r>
      <w:r>
        <w:rPr>
          <w:rStyle w:val="Text0"/>
        </w:rPr>
        <w:t>for</w:t>
      </w:r>
      <w:r>
        <w:t xml:space="preserve"> y </w:t>
      </w:r>
      <w:r>
        <w:rPr>
          <w:rStyle w:val="Text0"/>
        </w:rPr>
        <w:t>in</w:t>
      </w:r>
      <w:r>
        <w:t xml:space="preserve"> range(max_y):</w:t>
      </w:r>
    </w:p>
    <w:p>
      <w:pPr>
        <w:pStyle w:val="Normal"/>
      </w:pPr>
      <w:r>
        <w:t/>
      </w:r>
      <w:r>
        <w:rPr>
          <w:rStyle w:val="Text0"/>
        </w:rPr>
        <w:t>for</w:t>
      </w:r>
      <w:r>
        <w:t xml:space="preserve"> x </w:t>
      </w:r>
      <w:r>
        <w:rPr>
          <w:rStyle w:val="Text0"/>
        </w:rPr>
        <w:t>in</w:t>
      </w:r>
      <w:r>
        <w:t xml:space="preserve"> range(max_x):</w:t>
      </w:r>
    </w:p>
    <w:p>
      <w:pPr>
        <w:pStyle w:val="Normal"/>
      </w:pPr>
      <w:r>
        <w:t xml:space="preserve">dirs_with_chains = </w:t>
      </w:r>
      <w:r>
        <w:rPr>
          <w:rStyle w:val="Text0"/>
        </w:rPr>
        <w:t>find_chains</w:t>
      </w:r>
      <w:r>
        <w:t>(values2dim, x, y)</w:t>
      </w:r>
    </w:p>
    <w:p>
      <w:pPr>
        <w:pStyle w:val="Normal"/>
      </w:pPr>
      <w:r>
        <w:t/>
      </w:r>
      <w:r>
        <w:rPr>
          <w:rStyle w:val="Text0"/>
        </w:rPr>
        <w:t>mark_chains_for_removal</w:t>
      </w:r>
      <w:r>
        <w:t>(values2dim, x, y, dirs_with_chains)</w:t>
      </w:r>
    </w:p>
    <w:p>
      <w:pPr>
        <w:pStyle w:val="Normal"/>
      </w:pPr>
      <w:r>
        <w:rPr>
          <w:rStyle w:val="Text0"/>
        </w:rPr>
        <w:t>def</w:t>
      </w:r>
      <w:r>
        <w:t xml:space="preserve"> erase_all_marked(values2dim):</w:t>
      </w:r>
    </w:p>
    <w:p>
      <w:pPr>
        <w:pStyle w:val="Normal"/>
      </w:pPr>
      <w:r>
        <w:t>erased_something = False</w:t>
      </w:r>
    </w:p>
    <w:p>
      <w:pPr>
        <w:pStyle w:val="Normal"/>
      </w:pPr>
      <w:r>
        <w:t>max_y, max_x = get_dimension(values2dim)</w:t>
      </w:r>
    </w:p>
    <w:p>
      <w:pPr>
        <w:pStyle w:val="Normal"/>
      </w:pPr>
      <w:r>
        <w:bookmarkStart w:id="2973" w:name="ITerm139"/>
        <w:t xml:space="preserve"> </w:t>
        <w:bookmarkEnd w:id="2973"/>
      </w:r>
    </w:p>
    <w:p>
      <w:pPr>
        <w:pStyle w:val="Normal"/>
      </w:pPr>
      <w:r>
        <w:t/>
      </w:r>
      <w:r>
        <w:rPr>
          <w:rStyle w:val="Text0"/>
        </w:rPr>
        <w:t>for</w:t>
      </w:r>
      <w:r>
        <w:t xml:space="preserve"> y </w:t>
      </w:r>
      <w:r>
        <w:rPr>
          <w:rStyle w:val="Text0"/>
        </w:rPr>
        <w:t>in</w:t>
      </w:r>
      <w:r>
        <w:t xml:space="preserve"> range(max_y):</w:t>
      </w:r>
    </w:p>
    <w:p>
      <w:pPr>
        <w:pStyle w:val="Normal"/>
      </w:pPr>
      <w:r>
        <w:t/>
      </w:r>
      <w:r>
        <w:rPr>
          <w:rStyle w:val="Text0"/>
        </w:rPr>
        <w:t>for</w:t>
      </w:r>
      <w:r>
        <w:t xml:space="preserve"> x </w:t>
      </w:r>
      <w:r>
        <w:rPr>
          <w:rStyle w:val="Text0"/>
        </w:rPr>
        <w:t>in</w:t>
      </w:r>
      <w:r>
        <w:t xml:space="preserve"> range(max_x):</w:t>
      </w:r>
    </w:p>
    <w:p>
      <w:pPr>
        <w:pStyle w:val="Normal"/>
      </w:pPr>
      <w:r>
        <w:t/>
      </w:r>
      <w:r>
        <w:rPr>
          <w:rStyle w:val="Text0"/>
        </w:rPr>
        <w:t>if</w:t>
      </w:r>
      <w:r>
        <w:t xml:space="preserve"> is_element_marked_for_removal(values2dim[y][x]):</w:t>
      </w:r>
    </w:p>
    <w:p>
      <w:pPr>
        <w:pStyle w:val="Normal"/>
      </w:pPr>
      <w:r>
        <w:t>values2dim[y][x] = blank_value(values2dim)</w:t>
      </w:r>
    </w:p>
    <w:p>
      <w:pPr>
        <w:pStyle w:val="Normal"/>
      </w:pPr>
      <w:r>
        <w:t>erased_something = True</w:t>
      </w:r>
    </w:p>
    <w:p>
      <w:pPr>
        <w:pStyle w:val="Normal"/>
      </w:pPr>
      <w:r>
        <w:t/>
      </w:r>
      <w:r>
        <w:rPr>
          <w:rStyle w:val="Text0"/>
        </w:rPr>
        <w:t>return</w:t>
      </w:r>
      <w:r>
        <w:t xml:space="preserve"> erased_something</w:t>
      </w:r>
    </w:p>
    <w:p>
      <w:pPr>
        <w:pStyle w:val="Normal"/>
      </w:pPr>
      <w:r>
        <w:rPr>
          <w:rStyle w:val="Text0"/>
        </w:rPr>
        <w:t>def</w:t>
      </w:r>
      <w:r>
        <w:t xml:space="preserve"> is_element_marked_for_removal(value):</w:t>
      </w:r>
    </w:p>
    <w:p>
      <w:pPr>
        <w:pStyle w:val="Normal"/>
      </w:pPr>
      <w:r>
        <w:t/>
      </w:r>
      <w:r>
        <w:rPr>
          <w:rStyle w:val="Text0"/>
        </w:rPr>
        <w:t>return</w:t>
      </w:r>
      <w:r>
        <w:t xml:space="preserve"> value &lt; 0</w:t>
      </w:r>
    </w:p>
    <w:p>
      <w:pPr>
        <w:pStyle w:val="Normal"/>
      </w:pPr>
      <w:r>
        <w:rPr>
          <w:rStyle w:val="Text0"/>
        </w:rPr>
        <w:t>def</w:t>
      </w:r>
      <w:r>
        <w:t xml:space="preserve"> blank_value(values2dim):</w:t>
      </w:r>
    </w:p>
    <w:p>
      <w:pPr>
        <w:pStyle w:val="Para 05"/>
      </w:pPr>
      <w:r>
        <w:rPr>
          <w:rStyle w:val="Text0"/>
        </w:rPr>
        <w:t/>
      </w:r>
      <w:r>
        <w:t>return</w:t>
      </w:r>
      <w:r>
        <w:rPr>
          <w:rStyle w:val="Text0"/>
        </w:rPr>
        <w:t xml:space="preserve"> 0</w:t>
      </w:r>
    </w:p>
    <w:p>
      <w:bookmarkStart w:id="2974" w:name="Now_let_s_move_on_to_the_two_tri"/>
      <w:pPr>
        <w:pStyle w:val="Para 04"/>
      </w:pPr>
      <w:r>
        <w:t xml:space="preserve">Now let’s move on to the two trickier implementations and start picking up and recognizing chains of three or more similar diamonds. For this, you check for all relevant directions if there is a chain (again with the optimization that you must check diagonally only to the lower right and left). For this, you traverse the fields, count the similar elements, and stop at a deviation. If you find three or more equal values, then that direction is included in the list </w:t>
      </w:r>
      <w:r>
        <w:rPr>
          <w:rStyle w:val="Text1"/>
        </w:rPr>
        <w:t>dirs_with_chains</w:t>
      </w:r>
      <w:r>
        <w:t>. As a special feature, you check at the beginning of the function if the current field is empty; you don’t want to collect chains of blanks.</w:t>
      </w:r>
      <w:bookmarkEnd w:id="2974"/>
    </w:p>
    <w:p>
      <w:pPr>
        <w:pStyle w:val="Normal"/>
      </w:pPr>
      <w:r>
        <w:rPr>
          <w:rStyle w:val="Text0"/>
        </w:rPr>
        <w:t>def</w:t>
      </w:r>
      <w:r>
        <w:t xml:space="preserve"> find_chains(values2dim, start_x, start_y):</w:t>
      </w:r>
    </w:p>
    <w:p>
      <w:pPr>
        <w:pStyle w:val="Normal"/>
      </w:pPr>
      <w:r>
        <w:t>orig_value = values2dim[start_y][start_x]</w:t>
      </w:r>
    </w:p>
    <w:p>
      <w:pPr>
        <w:pStyle w:val="Normal"/>
      </w:pPr>
      <w:r>
        <w:t/>
      </w:r>
      <w:r>
        <w:rPr>
          <w:rStyle w:val="Text0"/>
        </w:rPr>
        <w:t>if</w:t>
      </w:r>
      <w:r>
        <w:t xml:space="preserve"> orig_value == 0: # ATTENTION to think of such special cases</w:t>
      </w:r>
    </w:p>
    <w:p>
      <w:pPr>
        <w:pStyle w:val="Para 05"/>
      </w:pPr>
      <w:r>
        <w:rPr>
          <w:rStyle w:val="Text0"/>
        </w:rPr>
        <w:t/>
      </w:r>
      <w:r>
        <w:t>return</w:t>
      </w:r>
      <w:r>
        <w:rPr>
          <w:rStyle w:val="Text0"/>
        </w:rPr>
        <w:t xml:space="preserve"> []</w:t>
      </w:r>
    </w:p>
    <w:p>
      <w:pPr>
        <w:pStyle w:val="Normal"/>
      </w:pPr>
      <w:r>
        <w:t>dirs_with_chains = []</w:t>
      </w:r>
    </w:p>
    <w:p>
      <w:pPr>
        <w:pStyle w:val="Normal"/>
      </w:pPr>
      <w:r>
        <w:t>relevant_dirs = (Direction.S, Direction.SW, Direction.E, Direction.SE)</w:t>
      </w:r>
    </w:p>
    <w:p>
      <w:pPr>
        <w:pStyle w:val="Normal"/>
      </w:pPr>
      <w:r>
        <w:t/>
      </w:r>
      <w:r>
        <w:rPr>
          <w:rStyle w:val="Text0"/>
        </w:rPr>
        <w:t>for</w:t>
      </w:r>
      <w:r>
        <w:t xml:space="preserve"> current_dir </w:t>
      </w:r>
      <w:r>
        <w:rPr>
          <w:rStyle w:val="Text0"/>
        </w:rPr>
        <w:t>in</w:t>
      </w:r>
      <w:r>
        <w:t xml:space="preserve"> relevant_dirs:</w:t>
      </w:r>
    </w:p>
    <w:p>
      <w:pPr>
        <w:pStyle w:val="Normal"/>
      </w:pPr>
      <w:r>
        <w:t>length = 1</w:t>
      </w:r>
    </w:p>
    <w:p>
      <w:pPr>
        <w:pStyle w:val="Normal"/>
      </w:pPr>
      <w:r>
        <w:t>dx, dy = current_dir.value</w:t>
      </w:r>
    </w:p>
    <w:p>
      <w:pPr>
        <w:pStyle w:val="Normal"/>
      </w:pPr>
      <w:r>
        <w:t>next_pos_x = start_x + dx</w:t>
      </w:r>
    </w:p>
    <w:p>
      <w:pPr>
        <w:pStyle w:val="Normal"/>
      </w:pPr>
      <w:r>
        <w:t>next_pos_y = start_y + dy</w:t>
      </w:r>
    </w:p>
    <w:p>
      <w:pPr>
        <w:pStyle w:val="Normal"/>
      </w:pPr>
      <w:r>
        <w:bookmarkStart w:id="2975" w:name="ITerm140"/>
        <w:t xml:space="preserve"> </w:t>
        <w:bookmarkEnd w:id="2975"/>
      </w:r>
    </w:p>
    <w:p>
      <w:pPr>
        <w:pStyle w:val="Normal"/>
      </w:pPr>
      <w:r>
        <w:t/>
      </w:r>
      <w:r>
        <w:rPr>
          <w:rStyle w:val="Text0"/>
        </w:rPr>
        <w:t>while</w:t>
      </w:r>
      <w:r>
        <w:t xml:space="preserve"> is_on_board(values2dim, next_pos_x, next_pos_y) </w:t>
      </w:r>
      <w:r>
        <w:rPr>
          <w:rStyle w:val="Text0"/>
        </w:rPr>
        <w:t>and</w:t>
      </w:r>
      <w:r>
        <w:t xml:space="preserve"> \</w:t>
      </w:r>
    </w:p>
    <w:p>
      <w:pPr>
        <w:pStyle w:val="Normal"/>
      </w:pPr>
      <w:r>
        <w:t>is_same(orig_value, values2dim[next_pos_y][next_pos_x]):</w:t>
      </w:r>
    </w:p>
    <w:p>
      <w:pPr>
        <w:pStyle w:val="Normal"/>
      </w:pPr>
      <w:r>
        <w:t>length += 1</w:t>
      </w:r>
    </w:p>
    <w:p>
      <w:pPr>
        <w:pStyle w:val="Normal"/>
      </w:pPr>
      <w:r>
        <w:t>next_pos_x += dx</w:t>
      </w:r>
    </w:p>
    <w:p>
      <w:pPr>
        <w:pStyle w:val="Normal"/>
      </w:pPr>
      <w:r>
        <w:t>next_pos_y += dy</w:t>
      </w:r>
    </w:p>
    <w:p>
      <w:pPr>
        <w:pStyle w:val="Normal"/>
      </w:pPr>
      <w:r>
        <w:t/>
      </w:r>
      <w:r>
        <w:rPr>
          <w:rStyle w:val="Text0"/>
        </w:rPr>
        <w:t>if</w:t>
      </w:r>
      <w:r>
        <w:t xml:space="preserve"> length &gt;= 3:</w:t>
      </w:r>
    </w:p>
    <w:p>
      <w:pPr>
        <w:pStyle w:val="Normal"/>
      </w:pPr>
      <w:r>
        <w:t>dirs_with_chains.append(current_dir)</w:t>
      </w:r>
    </w:p>
    <w:p>
      <w:pPr>
        <w:pStyle w:val="Normal"/>
      </w:pPr>
      <w:r>
        <w:t/>
      </w:r>
      <w:r>
        <w:rPr>
          <w:rStyle w:val="Text0"/>
        </w:rPr>
        <w:t>return</w:t>
      </w:r>
      <w:r>
        <w:t xml:space="preserve"> dirs_with_chains</w:t>
      </w:r>
    </w:p>
    <w:p>
      <w:pPr>
        <w:pStyle w:val="Normal"/>
      </w:pPr>
      <w:r>
        <w:rPr>
          <w:rStyle w:val="Text0"/>
        </w:rPr>
        <w:t>def</w:t>
      </w:r>
      <w:r>
        <w:t xml:space="preserve"> is_on_board(values2dim, next_pos_x, next_pos_y):</w:t>
      </w:r>
    </w:p>
    <w:p>
      <w:pPr>
        <w:pStyle w:val="Normal"/>
      </w:pPr>
      <w:r>
        <w:t>max_y, max_x = get_dimension(values2dim)</w:t>
      </w:r>
    </w:p>
    <w:p>
      <w:pPr>
        <w:pStyle w:val="Normal"/>
      </w:pPr>
      <w:r>
        <w:t/>
      </w:r>
      <w:r>
        <w:rPr>
          <w:rStyle w:val="Text0"/>
        </w:rPr>
        <w:t>return</w:t>
      </w:r>
      <w:r>
        <w:t xml:space="preserve"> 0 &lt;= next_pos_x &lt; max_x </w:t>
      </w:r>
      <w:r>
        <w:rPr>
          <w:rStyle w:val="Text0"/>
        </w:rPr>
        <w:t>and</w:t>
      </w:r>
      <w:r>
        <w:t xml:space="preserve"> 0 &lt;= next_pos_y &lt; max_y</w:t>
      </w:r>
    </w:p>
    <w:p>
      <w:pPr>
        <w:pStyle w:val="Normal"/>
      </w:pPr>
      <w:r>
        <w:rPr>
          <w:rStyle w:val="Text0"/>
        </w:rPr>
        <w:t>def</w:t>
      </w:r>
      <w:r>
        <w:t xml:space="preserve"> is_same(val1, val2):</w:t>
      </w:r>
    </w:p>
    <w:p>
      <w:pPr>
        <w:pStyle w:val="Normal"/>
      </w:pPr>
      <w:r>
        <w:t/>
      </w:r>
      <w:r>
        <w:rPr>
          <w:rStyle w:val="Text0"/>
        </w:rPr>
        <w:t>return</w:t>
      </w:r>
      <w:r>
        <w:t xml:space="preserve"> abs(val1) == abs(val2)</w:t>
      </w:r>
    </w:p>
    <w:p>
      <w:bookmarkStart w:id="2976" w:name="In_fact__you_are_almost_there__T"/>
      <w:pPr>
        <w:pStyle w:val="Para 04"/>
      </w:pPr>
      <w:r>
        <w:t xml:space="preserve">In fact, you are almost there. The only thing missing is the function for marking for deletion. Did you think at the beginning that this assignment is so complex? Probably not :-) Let’s get to work. You now traverse all chains and convert the original values into one marked for deletion. To accomplish this, you rely on helper function </w:t>
      </w:r>
      <w:r>
        <w:rPr>
          <w:rStyle w:val="Text1"/>
        </w:rPr>
        <w:t>mark_element_for_removal(orig_value)</w:t>
      </w:r>
      <w:r>
        <w:t xml:space="preserve">, which for the sake of simplicity converts the value to a negative value (with type </w:t>
      </w:r>
      <w:r>
        <w:rPr>
          <w:rStyle w:val="Text1"/>
        </w:rPr>
        <w:t>str</w:t>
      </w:r>
      <w:r>
        <w:t>, for example, you can use a conversion to lowercase).</w:t>
      </w:r>
      <w:bookmarkEnd w:id="2976"/>
    </w:p>
    <w:p>
      <w:pPr>
        <w:pStyle w:val="Normal"/>
      </w:pPr>
      <w:r>
        <w:rPr>
          <w:rStyle w:val="Text0"/>
        </w:rPr>
        <w:t>def</w:t>
      </w:r>
      <w:r>
        <w:t xml:space="preserve"> mark_chains_for_removal(values, start_x, start_y, dirs_with_chains):</w:t>
      </w:r>
    </w:p>
    <w:p>
      <w:pPr>
        <w:pStyle w:val="Normal"/>
      </w:pPr>
      <w:r>
        <w:t>orig_value = values[start_y][start_x]</w:t>
      </w:r>
    </w:p>
    <w:p>
      <w:pPr>
        <w:pStyle w:val="Normal"/>
      </w:pPr>
      <w:r>
        <w:t/>
      </w:r>
      <w:r>
        <w:rPr>
          <w:rStyle w:val="Text0"/>
        </w:rPr>
        <w:t>for</w:t>
      </w:r>
      <w:r>
        <w:t xml:space="preserve"> current_dir </w:t>
      </w:r>
      <w:r>
        <w:rPr>
          <w:rStyle w:val="Text0"/>
        </w:rPr>
        <w:t>in</w:t>
      </w:r>
      <w:r>
        <w:t xml:space="preserve"> dirs_with_chains:</w:t>
      </w:r>
    </w:p>
    <w:p>
      <w:pPr>
        <w:pStyle w:val="Normal"/>
      </w:pPr>
      <w:r>
        <w:t>dx, dy = current_dir.value</w:t>
      </w:r>
    </w:p>
    <w:p>
      <w:pPr>
        <w:pStyle w:val="Normal"/>
      </w:pPr>
      <w:r>
        <w:t>next_x = start_x</w:t>
      </w:r>
    </w:p>
    <w:p>
      <w:pPr>
        <w:pStyle w:val="Normal"/>
      </w:pPr>
      <w:r>
        <w:t>next_y = start_y</w:t>
      </w:r>
    </w:p>
    <w:p>
      <w:pPr>
        <w:pStyle w:val="Normal"/>
      </w:pPr>
      <w:r>
        <w:t/>
      </w:r>
      <w:r>
        <w:rPr>
          <w:rStyle w:val="Text0"/>
        </w:rPr>
        <w:t>while</w:t>
      </w:r>
      <w:r>
        <w:t xml:space="preserve"> is_on_board(values, next_x, next_y) </w:t>
      </w:r>
      <w:r>
        <w:rPr>
          <w:rStyle w:val="Text0"/>
        </w:rPr>
        <w:t>and</w:t>
      </w:r>
      <w:r>
        <w:t xml:space="preserve"> \</w:t>
      </w:r>
    </w:p>
    <w:p>
      <w:pPr>
        <w:pStyle w:val="Normal"/>
      </w:pPr>
      <w:r>
        <w:t>is_same(orig_value, values[next_y][next_x]):</w:t>
      </w:r>
    </w:p>
    <w:p>
      <w:pPr>
        <w:pStyle w:val="Normal"/>
      </w:pPr>
      <w:r>
        <w:t>values[next_y][next_x] = mark_element_for_removal(orig_value)</w:t>
      </w:r>
    </w:p>
    <w:p>
      <w:pPr>
        <w:pStyle w:val="Normal"/>
      </w:pPr>
      <w:r>
        <w:t>next_x += dx</w:t>
      </w:r>
    </w:p>
    <w:p>
      <w:pPr>
        <w:pStyle w:val="Normal"/>
      </w:pPr>
      <w:r>
        <w:t>next_y += dy</w:t>
      </w:r>
    </w:p>
    <w:p>
      <w:pPr>
        <w:pStyle w:val="Normal"/>
      </w:pPr>
      <w:r>
        <w:rPr>
          <w:rStyle w:val="Text0"/>
        </w:rPr>
        <w:t>def</w:t>
      </w:r>
      <w:r>
        <w:t xml:space="preserve"> mark_element_for_removal(value):</w:t>
      </w:r>
    </w:p>
    <w:p>
      <w:pPr>
        <w:pStyle w:val="Normal"/>
      </w:pPr>
      <w:r>
        <w:t/>
      </w:r>
      <w:r>
        <w:rPr>
          <w:rStyle w:val="Text0"/>
        </w:rPr>
        <w:t>return</w:t>
      </w:r>
      <w:r>
        <w:t xml:space="preserve"> -value </w:t>
      </w:r>
      <w:r>
        <w:rPr>
          <w:rStyle w:val="Text0"/>
        </w:rPr>
        <w:t>if</w:t>
      </w:r>
      <w:r>
        <w:t xml:space="preserve"> value &gt; 0 </w:t>
      </w:r>
      <w:r>
        <w:rPr>
          <w:rStyle w:val="Text0"/>
        </w:rPr>
        <w:t>else</w:t>
      </w:r>
      <w:r>
        <w:t xml:space="preserve"> value</w:t>
        <w:bookmarkStart w:id="2977" w:name="ITerm141"/>
        <w:t xml:space="preserve"> </w:t>
        <w:bookmarkEnd w:id="2977"/>
      </w:r>
    </w:p>
    <w:p>
      <w:bookmarkStart w:id="2978" w:name="I_want_to_point_out_that_the_fun"/>
      <w:pPr>
        <w:pStyle w:val="Para 03"/>
      </w:pPr>
      <w:r>
        <w:t>I want to point out that the functionalities are solved using side effects. Here, you are operating directly on the passed data, so this is not bad because the data is not passed further out. Instead, it is all internal functionalities.</w:t>
      </w:r>
      <w:bookmarkEnd w:id="2978"/>
    </w:p>
    <w:p>
      <w:bookmarkStart w:id="2979" w:name="VerificationAfter_this_exhaustin"/>
      <w:pPr>
        <w:pStyle w:val="Heading 4"/>
      </w:pPr>
      <w:r>
        <w:t>Verification</w:t>
      </w:r>
      <w:bookmarkEnd w:id="2979"/>
    </w:p>
    <w:p>
      <w:bookmarkStart w:id="2980" w:name="After_this_exhausting_implementa"/>
      <w:pPr>
        <w:pStyle w:val="Para 02"/>
      </w:pPr>
      <w:r>
        <w:t xml:space="preserve">After this exhausting implementation, let’s test the deletion as </w:t>
        <w:bookmarkStart w:id="2981" w:name="well"/>
        <w:t>well:</w:t>
        <w:bookmarkEnd w:id="2981"/>
      </w:r>
      <w:bookmarkEnd w:id="2980"/>
    </w:p>
    <w:p>
      <w:pPr>
        <w:pStyle w:val="Normal"/>
      </w:pPr>
      <w:r>
        <w:rPr>
          <w:rStyle w:val="Text0"/>
        </w:rPr>
        <w:t>def</w:t>
      </w:r>
      <w:r>
        <w:t xml:space="preserve"> test_erase_chains():</w:t>
      </w:r>
    </w:p>
    <w:p>
      <w:pPr>
        <w:pStyle w:val="Normal"/>
      </w:pPr>
      <w:r>
        <w:t>values2dim = [[1, 1, 1, 2, 4, 4, 3],</w:t>
      </w:r>
    </w:p>
    <w:p>
      <w:pPr>
        <w:pStyle w:val="Normal"/>
      </w:pPr>
      <w:r>
        <w:t>[1, 1, 3, 4, 2, 4, 3],</w:t>
      </w:r>
    </w:p>
    <w:p>
      <w:pPr>
        <w:pStyle w:val="Normal"/>
      </w:pPr>
      <w:r>
        <w:t>[1, 3, 1, 1, 2, 2, 3]]</w:t>
      </w:r>
    </w:p>
    <w:p>
      <w:pPr>
        <w:pStyle w:val="Normal"/>
      </w:pPr>
      <w:r>
        <w:t>deleted = erase_chains(values2dim)</w:t>
      </w:r>
    </w:p>
    <w:p>
      <w:pPr>
        <w:pStyle w:val="Normal"/>
      </w:pPr>
      <w:r>
        <w:t>expected_board = [[0, 0, 0, 0, 4, 4, 0],</w:t>
      </w:r>
    </w:p>
    <w:p>
      <w:pPr>
        <w:pStyle w:val="Normal"/>
      </w:pPr>
      <w:r>
        <w:t>[0, 0, 3, 4, 0, 4, 0],</w:t>
      </w:r>
    </w:p>
    <w:p>
      <w:pPr>
        <w:pStyle w:val="Normal"/>
      </w:pPr>
      <w:r>
        <w:t>[0, 3, 0, 1, 2, 0, 0]]</w:t>
      </w:r>
    </w:p>
    <w:p>
      <w:pPr>
        <w:pStyle w:val="Normal"/>
      </w:pPr>
      <w:r>
        <w:t/>
      </w:r>
      <w:r>
        <w:rPr>
          <w:rStyle w:val="Text0"/>
        </w:rPr>
        <w:t>assert</w:t>
      </w:r>
      <w:r>
        <w:t xml:space="preserve"> deleted </w:t>
      </w:r>
      <w:r>
        <w:rPr>
          <w:rStyle w:val="Text0"/>
        </w:rPr>
        <w:t>is</w:t>
      </w:r>
      <w:r>
        <w:t xml:space="preserve"> True</w:t>
      </w:r>
    </w:p>
    <w:p>
      <w:pPr>
        <w:pStyle w:val="Normal"/>
      </w:pPr>
      <w:r>
        <w:t/>
      </w:r>
      <w:r>
        <w:rPr>
          <w:rStyle w:val="Text0"/>
        </w:rPr>
        <w:t>assert</w:t>
      </w:r>
      <w:r>
        <w:t xml:space="preserve"> values2dim == expected_board</w:t>
      </w:r>
    </w:p>
    <w:p>
      <w:pPr>
        <w:pStyle w:val="Normal"/>
      </w:pPr>
      <w:r>
        <w:rPr>
          <w:rStyle w:val="Text0"/>
        </w:rPr>
        <w:t>def</w:t>
      </w:r>
      <w:r>
        <w:t xml:space="preserve"> test_erase_chains_example_1():</w:t>
      </w:r>
    </w:p>
    <w:p>
      <w:pPr>
        <w:pStyle w:val="Normal"/>
      </w:pPr>
      <w:r>
        <w:t>values2dim = [[1, 2, 3, 3, 3, 4],</w:t>
      </w:r>
    </w:p>
    <w:p>
      <w:pPr>
        <w:pStyle w:val="Normal"/>
      </w:pPr>
      <w:r>
        <w:t>[1, 3, 2, 4, 2, 4],</w:t>
      </w:r>
    </w:p>
    <w:p>
      <w:pPr>
        <w:pStyle w:val="Normal"/>
      </w:pPr>
      <w:r>
        <w:t>[1, 2, 4, 2, 4, 4],</w:t>
      </w:r>
    </w:p>
    <w:p>
      <w:pPr>
        <w:pStyle w:val="Normal"/>
      </w:pPr>
      <w:r>
        <w:t>[1, 2, 3, 5, 5, 5],</w:t>
      </w:r>
    </w:p>
    <w:p>
      <w:pPr>
        <w:pStyle w:val="Normal"/>
      </w:pPr>
      <w:r>
        <w:t>[1, 2, 1, 3, 4, 4]]</w:t>
      </w:r>
    </w:p>
    <w:p>
      <w:pPr>
        <w:pStyle w:val="Normal"/>
      </w:pPr>
      <w:r>
        <w:t>deleted = erase_chains(values2dim)</w:t>
      </w:r>
    </w:p>
    <w:p>
      <w:pPr>
        <w:pStyle w:val="Normal"/>
      </w:pPr>
      <w:r>
        <w:t>expected_board = [[0, 0, 0, 0, 0, 0],</w:t>
      </w:r>
    </w:p>
    <w:p>
      <w:pPr>
        <w:pStyle w:val="Normal"/>
      </w:pPr>
      <w:r>
        <w:t>[0, 3, 0, 4, 2, 0],</w:t>
      </w:r>
    </w:p>
    <w:p>
      <w:pPr>
        <w:pStyle w:val="Normal"/>
      </w:pPr>
      <w:r>
        <w:t>[0, 0, 4, 0, 4, 0],</w:t>
      </w:r>
    </w:p>
    <w:p>
      <w:pPr>
        <w:pStyle w:val="Normal"/>
      </w:pPr>
      <w:r>
        <w:t>[0, 0, 3, 0, 0, 0],</w:t>
      </w:r>
    </w:p>
    <w:p>
      <w:pPr>
        <w:pStyle w:val="Normal"/>
      </w:pPr>
      <w:r>
        <w:t>[0, 0, 1, 3, 4, 4]]</w:t>
      </w:r>
    </w:p>
    <w:p>
      <w:pPr>
        <w:pStyle w:val="Normal"/>
      </w:pPr>
      <w:r>
        <w:t/>
      </w:r>
      <w:r>
        <w:rPr>
          <w:rStyle w:val="Text0"/>
        </w:rPr>
        <w:t>assert</w:t>
      </w:r>
      <w:r>
        <w:t xml:space="preserve"> deleted </w:t>
      </w:r>
      <w:r>
        <w:rPr>
          <w:rStyle w:val="Text0"/>
        </w:rPr>
        <w:t>is</w:t>
      </w:r>
      <w:r>
        <w:t xml:space="preserve"> True</w:t>
      </w:r>
    </w:p>
    <w:p>
      <w:pPr>
        <w:pStyle w:val="Normal"/>
      </w:pPr>
      <w:r>
        <w:t/>
      </w:r>
      <w:r>
        <w:rPr>
          <w:rStyle w:val="Text0"/>
        </w:rPr>
        <w:t>assert</w:t>
      </w:r>
      <w:r>
        <w:t xml:space="preserve"> values2dim == expected_board</w:t>
      </w:r>
    </w:p>
    <w:p>
      <w:bookmarkStart w:id="2982" w:name="Solution_6b__Falling_Down___Writ"/>
      <w:pPr>
        <w:pStyle w:val="Heading 4"/>
      </w:pPr>
      <w:r>
        <w:t>Solution 6b: Falling Down (★★★✩✩)</w:t>
      </w:r>
      <w:bookmarkEnd w:id="2982"/>
    </w:p>
    <w:p>
      <w:bookmarkStart w:id="2983" w:name="Write_function_fall_down_values2_1"/>
      <w:pPr>
        <w:pStyle w:val="Para 03"/>
      </w:pPr>
      <w:r>
        <w:t xml:space="preserve">Write function </w:t>
      </w:r>
      <w:r>
        <w:rPr>
          <w:rStyle w:val="Text1"/>
        </w:rPr>
        <w:t>fall_down(values2dim)</w:t>
      </w:r>
      <w:r>
        <w:t xml:space="preserve"> working </w:t>
        <w:bookmarkStart w:id="2984" w:name="inplace_3"/>
        <w:t>inplace</w:t>
        <w:bookmarkEnd w:id="2984"/>
        <w:t xml:space="preserve"> that drops the diamonds from top to bottom, provided there is a space below their position.</w:t>
      </w:r>
      <w:bookmarkEnd w:id="2983"/>
    </w:p>
    <w:p>
      <w:bookmarkStart w:id="2985" w:name="ExampleAn_invocation_of_the_func"/>
      <w:pPr>
        <w:pStyle w:val="Heading 4"/>
      </w:pPr>
      <w:r>
        <w:t>Example</w:t>
      </w:r>
      <w:bookmarkEnd w:id="2985"/>
    </w:p>
    <w:p>
      <w:bookmarkStart w:id="2986" w:name="An_invocation_of_the_function_tr"/>
      <w:pPr>
        <w:pStyle w:val="Para 02"/>
      </w:pPr>
      <w:r>
        <w:t>An invocation of the function transforms the output array given on the left into the result shown on the right:</w:t>
      </w:r>
      <w:bookmarkEnd w:id="2986"/>
    </w:p>
    <w:p>
      <w:pPr>
        <w:pStyle w:val="Normal"/>
      </w:pPr>
      <w:r>
        <w:t>0 1 3 3 0 0 0 0 0 0 0 0</w:t>
      </w:r>
    </w:p>
    <w:p>
      <w:pPr>
        <w:pStyle w:val="Normal"/>
      </w:pPr>
      <w:r>
        <w:t>0 1 0 0 0 0 0 0 0 0 0 0</w:t>
      </w:r>
    </w:p>
    <w:p>
      <w:pPr>
        <w:pStyle w:val="Normal"/>
      </w:pPr>
      <w:r>
        <w:t>0 0 3 3 0 0 =&gt; 0 0 3 3 0 0</w:t>
      </w:r>
    </w:p>
    <w:p>
      <w:pPr>
        <w:pStyle w:val="Normal"/>
      </w:pPr>
      <w:r>
        <w:t>0 0 0 3 3 4 0 1 3 3 0 0</w:t>
      </w:r>
    </w:p>
    <w:p>
      <w:pPr>
        <w:pStyle w:val="Normal"/>
      </w:pPr>
      <w:r>
        <w:t>0 0 3 0 0 0 0 1 3 3 3 4</w:t>
      </w:r>
    </w:p>
    <w:p>
      <w:bookmarkStart w:id="2987" w:name="Algorithm_At_first__the_task_see"/>
      <w:pPr>
        <w:pStyle w:val="Para 03"/>
      </w:pPr>
      <w:r>
        <w:rPr>
          <w:rStyle w:val="Text0"/>
        </w:rPr>
        <w:t>Algorithm</w:t>
      </w:r>
      <w:r>
        <w:t xml:space="preserve"> At first, the task seems to be relatively easy to solve. However, the complexity increases due to a few special characteristics.</w:t>
      </w:r>
      <w:bookmarkEnd w:id="2987"/>
    </w:p>
    <w:p>
      <w:bookmarkStart w:id="2988" w:name="As_one_possible_implementation"/>
      <w:pPr>
        <w:pStyle w:val="Para 04"/>
      </w:pPr>
      <w:r>
        <w:t>As one possible implementation, let’s begin with a brute force solution. From left to right, the following is checked for all x-positions in the vertical: Starting from the lowest row to the second highest one, you test whether they represent a blank in each case. If this is the case, the value from the line above is used. In this case, the value from the line above is exchanged with the blank (symbolized here as _, represented in the model with the value 0).</w:t>
      </w:r>
      <w:bookmarkEnd w:id="2988"/>
    </w:p>
    <w:p>
      <w:pPr>
        <w:pStyle w:val="Normal"/>
      </w:pPr>
      <w:r>
        <w:t>1 1 _</w:t>
      </w:r>
    </w:p>
    <w:p>
      <w:pPr>
        <w:pStyle w:val="Normal"/>
      </w:pPr>
      <w:r>
        <w:t>2 =&gt; _ =&gt; 1</w:t>
      </w:r>
    </w:p>
    <w:p>
      <w:pPr>
        <w:pStyle w:val="Normal"/>
      </w:pPr>
      <w:r>
        <w:t>_ 2 2</w:t>
      </w:r>
    </w:p>
    <w:p>
      <w:bookmarkStart w:id="2989" w:name="The_procedure_can_be_implemented"/>
      <w:pPr>
        <w:pStyle w:val="Para 04"/>
      </w:pPr>
      <w:r>
        <w:t>The procedure can be implemented as follows:</w:t>
      </w:r>
      <w:bookmarkEnd w:id="2989"/>
    </w:p>
    <w:p>
      <w:pPr>
        <w:pStyle w:val="Normal"/>
      </w:pPr>
      <w:r>
        <w:rPr>
          <w:rStyle w:val="Text0"/>
        </w:rPr>
        <w:t>def</w:t>
      </w:r>
      <w:r>
        <w:t xml:space="preserve"> fall_down_first_try(values2dim):</w:t>
      </w:r>
    </w:p>
    <w:p>
      <w:pPr>
        <w:pStyle w:val="Normal"/>
      </w:pPr>
      <w:r>
        <w:t>max_y, max_x = get_dimension(values2dim)</w:t>
      </w:r>
    </w:p>
    <w:p>
      <w:pPr>
        <w:pStyle w:val="Normal"/>
      </w:pPr>
      <w:r>
        <w:t/>
      </w:r>
      <w:r>
        <w:rPr>
          <w:rStyle w:val="Text0"/>
        </w:rPr>
        <w:t>for</w:t>
      </w:r>
      <w:r>
        <w:t xml:space="preserve"> x </w:t>
      </w:r>
      <w:r>
        <w:rPr>
          <w:rStyle w:val="Text0"/>
        </w:rPr>
        <w:t>in</w:t>
      </w:r>
      <w:r>
        <w:t xml:space="preserve"> range(max_x):</w:t>
      </w:r>
    </w:p>
    <w:p>
      <w:pPr>
        <w:pStyle w:val="Normal"/>
      </w:pPr>
      <w:r>
        <w:t/>
      </w:r>
      <w:r>
        <w:rPr>
          <w:rStyle w:val="Text0"/>
        </w:rPr>
        <w:t>for</w:t>
      </w:r>
      <w:r>
        <w:t xml:space="preserve"> y </w:t>
      </w:r>
      <w:r>
        <w:rPr>
          <w:rStyle w:val="Text0"/>
        </w:rPr>
        <w:t>in</w:t>
      </w:r>
      <w:r>
        <w:t xml:space="preserve"> range(max_y - 1, 0, -1):</w:t>
      </w:r>
    </w:p>
    <w:p>
      <w:pPr>
        <w:pStyle w:val="Normal"/>
      </w:pPr>
      <w:r>
        <w:t>value = values2dim[y][x]</w:t>
      </w:r>
    </w:p>
    <w:p>
      <w:pPr>
        <w:pStyle w:val="Normal"/>
      </w:pPr>
      <w:r>
        <w:t/>
      </w:r>
      <w:r>
        <w:rPr>
          <w:rStyle w:val="Text0"/>
        </w:rPr>
        <w:t>if</w:t>
      </w:r>
      <w:r>
        <w:t xml:space="preserve"> is_blank(value):</w:t>
      </w:r>
    </w:p>
    <w:p>
      <w:pPr>
        <w:pStyle w:val="Normal"/>
      </w:pPr>
      <w:r>
        <w:t># fall down</w:t>
      </w:r>
    </w:p>
    <w:p>
      <w:pPr>
        <w:pStyle w:val="Normal"/>
      </w:pPr>
      <w:r>
        <w:t>values2dim[y][x] = values2dim[y - 1][x]</w:t>
      </w:r>
    </w:p>
    <w:p>
      <w:pPr>
        <w:pStyle w:val="Normal"/>
      </w:pPr>
      <w:r>
        <w:t>values2dim[y - 1][x] = blank_value(values2dim)</w:t>
      </w:r>
    </w:p>
    <w:p>
      <w:pPr>
        <w:pStyle w:val="Normal"/>
      </w:pPr>
      <w:r>
        <w:rPr>
          <w:rStyle w:val="Text0"/>
        </w:rPr>
        <w:t>def</w:t>
      </w:r>
      <w:r>
        <w:t xml:space="preserve"> is_blank(value):</w:t>
        <w:bookmarkStart w:id="2990" w:name="ITerm144"/>
        <w:t xml:space="preserve"> </w:t>
        <w:bookmarkEnd w:id="2990"/>
      </w:r>
    </w:p>
    <w:p>
      <w:pPr>
        <w:pStyle w:val="Normal"/>
      </w:pPr>
      <w:r>
        <w:t/>
      </w:r>
      <w:r>
        <w:rPr>
          <w:rStyle w:val="Text0"/>
        </w:rPr>
        <w:t>return</w:t>
      </w:r>
      <w:r>
        <w:t xml:space="preserve"> value == 0</w:t>
      </w:r>
    </w:p>
    <w:p>
      <w:bookmarkStart w:id="2991" w:name="This_works_pretty_passably__but"/>
      <w:pPr>
        <w:pStyle w:val="Para 04"/>
      </w:pPr>
      <w:r>
        <w:t>This works pretty passably, but unfortunately not quite for the following special case:</w:t>
      </w:r>
      <w:bookmarkEnd w:id="2991"/>
    </w:p>
    <w:p>
      <w:pPr>
        <w:pStyle w:val="Normal"/>
      </w:pPr>
      <w:r>
        <w:t>1 _</w:t>
      </w:r>
    </w:p>
    <w:p>
      <w:pPr>
        <w:pStyle w:val="Normal"/>
      </w:pPr>
      <w:r>
        <w:t>_ =&gt; 1</w:t>
      </w:r>
    </w:p>
    <w:p>
      <w:pPr>
        <w:pStyle w:val="Normal"/>
      </w:pPr>
      <w:r>
        <w:t>_ _</w:t>
      </w:r>
    </w:p>
    <w:p>
      <w:bookmarkStart w:id="2992" w:name="You_recognize_that_propagation_i"/>
      <w:pPr>
        <w:pStyle w:val="Para 03"/>
      </w:pPr>
      <w:r>
        <w:t>You recognize that propagation is missing, and thus the numbers do not continue to fall all the way down, even if there is an empty place below.</w:t>
      </w:r>
      <w:bookmarkEnd w:id="2992"/>
    </w:p>
    <w:p>
      <w:bookmarkStart w:id="2993" w:name="As_a_next_idea__you_could_start"/>
      <w:pPr>
        <w:pStyle w:val="Para 04"/>
      </w:pPr>
      <w:r>
        <w:t>As a next idea, you could start falling from the top, but this doesn’t work in every case either! While with this procedure the previously problematic case</w:t>
      </w:r>
      <w:bookmarkEnd w:id="2993"/>
    </w:p>
    <w:p>
      <w:pPr>
        <w:pStyle w:val="Normal"/>
      </w:pPr>
      <w:r>
        <w:t>1 _</w:t>
      </w:r>
    </w:p>
    <w:p>
      <w:pPr>
        <w:pStyle w:val="Normal"/>
      </w:pPr>
      <w:r>
        <w:t>_ =&gt; _</w:t>
      </w:r>
    </w:p>
    <w:p>
      <w:pPr>
        <w:pStyle w:val="Normal"/>
      </w:pPr>
      <w:r>
        <w:t>_ 1</w:t>
      </w:r>
    </w:p>
    <w:p>
      <w:bookmarkStart w:id="2994" w:name="is_solved__problems_occur_now_fo"/>
      <w:pPr>
        <w:pStyle w:val="Para 04"/>
      </w:pPr>
      <w:r>
        <w:t>is solved, problems occur now for the first constellation. These problems do not occur with the variant before.</w:t>
      </w:r>
      <w:bookmarkEnd w:id="2994"/>
    </w:p>
    <w:p>
      <w:pPr>
        <w:pStyle w:val="Normal"/>
      </w:pPr>
      <w:r>
        <w:t>1 1</w:t>
      </w:r>
    </w:p>
    <w:p>
      <w:pPr>
        <w:pStyle w:val="Normal"/>
      </w:pPr>
      <w:r>
        <w:t>2 =&gt; _</w:t>
      </w:r>
    </w:p>
    <w:p>
      <w:pPr>
        <w:pStyle w:val="Normal"/>
      </w:pPr>
      <w:r>
        <w:t>_ 2</w:t>
      </w:r>
    </w:p>
    <w:p>
      <w:bookmarkStart w:id="2995" w:name="You_now_know_that_both_of_the_va"/>
      <w:pPr>
        <w:pStyle w:val="Para 03"/>
      </w:pPr>
      <w:r>
        <w:t>You now know that both of the variants discussed do not yet work quite correctly. Moreover, it was crucial to use the right set of test data to uncover just these specific problems.</w:t>
      </w:r>
      <w:bookmarkEnd w:id="2995"/>
    </w:p>
    <w:p>
      <w:bookmarkStart w:id="2996" w:name="To_correct_this__you_need_to_imp"/>
      <w:pPr>
        <w:pStyle w:val="Para 04"/>
      </w:pPr>
      <w:r>
        <w:t xml:space="preserve">To correct this, you need to implement continuous falling of stones to always move all values per column. The </w:t>
      </w:r>
      <w:r>
        <w:rPr>
          <w:rStyle w:val="Text1"/>
        </w:rPr>
        <w:t>while</w:t>
      </w:r>
      <w:r>
        <w:t xml:space="preserve"> loop is used for this:</w:t>
      </w:r>
      <w:bookmarkEnd w:id="2996"/>
    </w:p>
    <w:p>
      <w:pPr>
        <w:pStyle w:val="Normal"/>
      </w:pPr>
      <w:r>
        <w:rPr>
          <w:rStyle w:val="Text0"/>
        </w:rPr>
        <w:t>def</w:t>
      </w:r>
      <w:r>
        <w:t xml:space="preserve"> fall_down(values2dim):</w:t>
      </w:r>
    </w:p>
    <w:p>
      <w:pPr>
        <w:pStyle w:val="Normal"/>
      </w:pPr>
      <w:r>
        <w:t>max_y, max_x = get_dimension(values2dim)</w:t>
      </w:r>
    </w:p>
    <w:p>
      <w:pPr>
        <w:pStyle w:val="Normal"/>
      </w:pPr>
      <w:r>
        <w:t/>
      </w:r>
      <w:r>
        <w:rPr>
          <w:rStyle w:val="Text0"/>
        </w:rPr>
        <w:t>for</w:t>
      </w:r>
      <w:r>
        <w:t xml:space="preserve"> x </w:t>
      </w:r>
      <w:r>
        <w:rPr>
          <w:rStyle w:val="Text0"/>
        </w:rPr>
        <w:t>in</w:t>
      </w:r>
      <w:r>
        <w:t xml:space="preserve"> range(max_x):</w:t>
      </w:r>
    </w:p>
    <w:p>
      <w:pPr>
        <w:pStyle w:val="Normal"/>
      </w:pPr>
      <w:r>
        <w:t/>
      </w:r>
      <w:r>
        <w:rPr>
          <w:rStyle w:val="Text0"/>
        </w:rPr>
        <w:t>for</w:t>
      </w:r>
      <w:r>
        <w:t xml:space="preserve"> y </w:t>
      </w:r>
      <w:r>
        <w:rPr>
          <w:rStyle w:val="Text0"/>
        </w:rPr>
        <w:t>in</w:t>
      </w:r>
      <w:r>
        <w:t xml:space="preserve"> range(max_y - 1, 0, -1):</w:t>
      </w:r>
    </w:p>
    <w:p>
      <w:pPr>
        <w:pStyle w:val="Normal"/>
      </w:pPr>
      <w:r>
        <w:t>current_y = y</w:t>
      </w:r>
    </w:p>
    <w:p>
      <w:pPr>
        <w:pStyle w:val="Normal"/>
      </w:pPr>
      <w:r>
        <w:t># fall down until there is no more empty space under it</w:t>
      </w:r>
    </w:p>
    <w:p>
      <w:pPr>
        <w:pStyle w:val="Normal"/>
      </w:pPr>
      <w:r>
        <w:t/>
      </w:r>
      <w:r>
        <w:rPr>
          <w:rStyle w:val="Text0"/>
        </w:rPr>
        <w:t>while</w:t>
      </w:r>
      <w:r>
        <w:t xml:space="preserve"> current_y &lt; len(values2dim) </w:t>
      </w:r>
      <w:r>
        <w:rPr>
          <w:rStyle w:val="Text0"/>
        </w:rPr>
        <w:t>and</w:t>
      </w:r>
      <w:r>
        <w:t xml:space="preserve"> \</w:t>
      </w:r>
    </w:p>
    <w:p>
      <w:pPr>
        <w:pStyle w:val="Normal"/>
      </w:pPr>
      <w:r>
        <w:t>is_blank(values2dim[current_y][x]):</w:t>
      </w:r>
    </w:p>
    <w:p>
      <w:pPr>
        <w:pStyle w:val="Normal"/>
      </w:pPr>
      <w:r>
        <w:t># fall down</w:t>
        <w:bookmarkStart w:id="2997" w:name="ITerm145"/>
        <w:t xml:space="preserve"> </w:t>
        <w:bookmarkEnd w:id="2997"/>
      </w:r>
    </w:p>
    <w:p>
      <w:pPr>
        <w:pStyle w:val="Normal"/>
      </w:pPr>
      <w:r>
        <w:t>values2dim[current_y][x] = values2dim[current_y - 1][x]</w:t>
      </w:r>
    </w:p>
    <w:p>
      <w:pPr>
        <w:pStyle w:val="Normal"/>
      </w:pPr>
      <w:r>
        <w:t>values2dim[current_y - 1][x] = blank_value(values2dim)</w:t>
      </w:r>
    </w:p>
    <w:p>
      <w:pPr>
        <w:pStyle w:val="Normal"/>
      </w:pPr>
      <w:r>
        <w:t>current_y += 1</w:t>
      </w:r>
    </w:p>
    <w:p>
      <w:bookmarkStart w:id="2998" w:name="VerificationLet__take_the_previo"/>
      <w:pPr>
        <w:pStyle w:val="Heading 4"/>
      </w:pPr>
      <w:r>
        <w:t>Verification</w:t>
      </w:r>
      <w:bookmarkEnd w:id="2998"/>
    </w:p>
    <w:p>
      <w:bookmarkStart w:id="2999" w:name="Let__take_the_previously_obtaine"/>
      <w:pPr>
        <w:pStyle w:val="Para 02"/>
      </w:pPr>
      <w:r>
        <w:t xml:space="preserve">Let’ take the previously obtained result of the deletion as the starting point for the </w:t>
        <w:bookmarkStart w:id="3000" w:name="falling"/>
        <w:t>falling:</w:t>
        <w:bookmarkEnd w:id="3000"/>
      </w:r>
      <w:bookmarkEnd w:id="2999"/>
    </w:p>
    <w:p>
      <w:pPr>
        <w:pStyle w:val="Normal"/>
      </w:pPr>
      <w:r>
        <w:rPr>
          <w:rStyle w:val="Text0"/>
        </w:rPr>
        <w:t>def</w:t>
      </w:r>
      <w:r>
        <w:t xml:space="preserve"> test_fall_down():</w:t>
      </w:r>
    </w:p>
    <w:p>
      <w:pPr>
        <w:pStyle w:val="Normal"/>
      </w:pPr>
      <w:r>
        <w:t>values2dim = [[0, 1, 3, 3, 0, 0],</w:t>
      </w:r>
    </w:p>
    <w:p>
      <w:pPr>
        <w:pStyle w:val="Normal"/>
      </w:pPr>
      <w:r>
        <w:t>[0, 1, 0, 0, 0, 0],</w:t>
      </w:r>
    </w:p>
    <w:p>
      <w:pPr>
        <w:pStyle w:val="Normal"/>
      </w:pPr>
      <w:r>
        <w:t>[0, 0, 3, 3, 0, 0],</w:t>
      </w:r>
    </w:p>
    <w:p>
      <w:pPr>
        <w:pStyle w:val="Normal"/>
      </w:pPr>
      <w:r>
        <w:t>[0, 0, 0, 3, 3, 4],</w:t>
      </w:r>
    </w:p>
    <w:p>
      <w:pPr>
        <w:pStyle w:val="Normal"/>
      </w:pPr>
      <w:r>
        <w:t>[0, 0, 3, 0, 0, 0]]</w:t>
      </w:r>
    </w:p>
    <w:p>
      <w:pPr>
        <w:pStyle w:val="Normal"/>
      </w:pPr>
      <w:r>
        <w:t>fall_down(values2dim)</w:t>
      </w:r>
    </w:p>
    <w:p>
      <w:pPr>
        <w:pStyle w:val="Normal"/>
      </w:pPr>
      <w:r>
        <w:t>expected_board = [[0, 0, 0, 0, 0, 0],</w:t>
      </w:r>
    </w:p>
    <w:p>
      <w:pPr>
        <w:pStyle w:val="Normal"/>
      </w:pPr>
      <w:r>
        <w:t>[0, 0, 0, 0, 0, 0],</w:t>
      </w:r>
    </w:p>
    <w:p>
      <w:pPr>
        <w:pStyle w:val="Normal"/>
      </w:pPr>
      <w:r>
        <w:t>[0, 0, 3, 3, 0, 0],</w:t>
      </w:r>
    </w:p>
    <w:p>
      <w:pPr>
        <w:pStyle w:val="Normal"/>
      </w:pPr>
      <w:r>
        <w:t>[0, 1, 3, 3, 0, 0],</w:t>
      </w:r>
    </w:p>
    <w:p>
      <w:pPr>
        <w:pStyle w:val="Normal"/>
      </w:pPr>
      <w:r>
        <w:t>[0, 1, 3, 3, 3, 4]]</w:t>
      </w:r>
    </w:p>
    <w:p>
      <w:pPr>
        <w:pStyle w:val="Normal"/>
      </w:pPr>
      <w:r>
        <w:t/>
      </w:r>
      <w:r>
        <w:rPr>
          <w:rStyle w:val="Text0"/>
        </w:rPr>
        <w:t>assert</w:t>
      </w:r>
      <w:r>
        <w:t xml:space="preserve"> values2dim == expected_board</w:t>
      </w:r>
    </w:p>
    <w:p>
      <w:bookmarkStart w:id="3001" w:name="Overall_VerificationTo_experienc"/>
      <w:pPr>
        <w:pStyle w:val="Heading 4"/>
      </w:pPr>
      <w:r>
        <w:t>Overall Verification</w:t>
      </w:r>
      <w:bookmarkEnd w:id="3001"/>
    </w:p>
    <w:p>
      <w:bookmarkStart w:id="3002" w:name="To_experience_your_functions_all"/>
      <w:pPr>
        <w:pStyle w:val="Para 02"/>
      </w:pPr>
      <w:r>
        <w:t xml:space="preserve">To experience your functions all together in action, use the example you used for </w:t>
        <w:bookmarkStart w:id="3003" w:name="deleting"/>
        <w:t>deleting:</w:t>
        <w:bookmarkEnd w:id="3003"/>
      </w:r>
      <w:bookmarkEnd w:id="3002"/>
    </w:p>
    <w:p>
      <w:pPr>
        <w:pStyle w:val="Normal"/>
      </w:pPr>
      <w:r>
        <w:rPr>
          <w:rStyle w:val="Text0"/>
        </w:rPr>
        <w:t>def</w:t>
      </w:r>
      <w:r>
        <w:t xml:space="preserve"> main():</w:t>
      </w:r>
    </w:p>
    <w:p>
      <w:pPr>
        <w:pStyle w:val="Normal"/>
      </w:pPr>
      <w:r>
        <w:t>example_board = [[1, 1, 1, 2, 4, 4, 3],</w:t>
      </w:r>
    </w:p>
    <w:p>
      <w:pPr>
        <w:pStyle w:val="Normal"/>
      </w:pPr>
      <w:r>
        <w:t>[1, 1, 3, 4, 2, 4, 3],</w:t>
      </w:r>
    </w:p>
    <w:p>
      <w:pPr>
        <w:pStyle w:val="Normal"/>
      </w:pPr>
      <w:r>
        <w:t>[1, 3, 1, 1, 2, 2, 3]]</w:t>
      </w:r>
    </w:p>
    <w:p>
      <w:pPr>
        <w:pStyle w:val="Normal"/>
      </w:pPr>
      <w:r>
        <w:t>print_array(example_board)</w:t>
      </w:r>
    </w:p>
    <w:p>
      <w:pPr>
        <w:pStyle w:val="Normal"/>
      </w:pPr>
      <w:r>
        <w:t/>
      </w:r>
      <w:r>
        <w:rPr>
          <w:rStyle w:val="Text0"/>
        </w:rPr>
        <w:t>while</w:t>
      </w:r>
      <w:r>
        <w:t xml:space="preserve"> erase_chains(example_board):</w:t>
      </w:r>
    </w:p>
    <w:p>
      <w:pPr>
        <w:pStyle w:val="Normal"/>
      </w:pPr>
      <w:r>
        <w:t/>
      </w:r>
      <w:r>
        <w:rPr>
          <w:rStyle w:val="Text0"/>
        </w:rPr>
        <w:t>print</w:t>
      </w:r>
      <w:r>
        <w:t>("---------------------------------")</w:t>
      </w:r>
    </w:p>
    <w:p>
      <w:pPr>
        <w:pStyle w:val="Normal"/>
      </w:pPr>
      <w:r>
        <w:t>fall_down(example_board)</w:t>
      </w:r>
    </w:p>
    <w:p>
      <w:pPr>
        <w:pStyle w:val="Normal"/>
      </w:pPr>
      <w:r>
        <w:t>print_array(example_board)</w:t>
      </w:r>
    </w:p>
    <w:p>
      <w:bookmarkStart w:id="3004" w:name="Using_the_following_helper_funct"/>
      <w:pPr>
        <w:pStyle w:val="Para 04"/>
      </w:pPr>
      <w:r>
        <w:t xml:space="preserve">Using the following helper function </w:t>
      </w:r>
      <w:r>
        <w:rPr>
          <w:rStyle w:val="Text1"/>
        </w:rPr>
        <w:t>print_array(values)</w:t>
      </w:r>
      <w:r>
        <w:t xml:space="preserve"> developed in the introduction</w:t>
      </w:r>
      <w:bookmarkEnd w:id="3004"/>
    </w:p>
    <w:p>
      <w:pPr>
        <w:pStyle w:val="Normal"/>
      </w:pPr>
      <w:r>
        <w:rPr>
          <w:rStyle w:val="Text0"/>
        </w:rPr>
        <w:t>def</w:t>
      </w:r>
      <w:r>
        <w:t xml:space="preserve"> print_array(values2dim):</w:t>
      </w:r>
    </w:p>
    <w:p>
      <w:pPr>
        <w:pStyle w:val="Normal"/>
      </w:pPr>
      <w:r>
        <w:t>max_y, max_x = get_dimension(values2dim)</w:t>
      </w:r>
    </w:p>
    <w:p>
      <w:pPr>
        <w:pStyle w:val="Normal"/>
      </w:pPr>
      <w:r>
        <w:t/>
      </w:r>
      <w:r>
        <w:rPr>
          <w:rStyle w:val="Text0"/>
        </w:rPr>
        <w:t>for</w:t>
      </w:r>
      <w:r>
        <w:t xml:space="preserve"> y </w:t>
      </w:r>
      <w:r>
        <w:rPr>
          <w:rStyle w:val="Text0"/>
        </w:rPr>
        <w:t>in</w:t>
      </w:r>
      <w:r>
        <w:t xml:space="preserve"> range(max_y):</w:t>
      </w:r>
    </w:p>
    <w:p>
      <w:pPr>
        <w:pStyle w:val="Normal"/>
      </w:pPr>
      <w:r>
        <w:t/>
      </w:r>
      <w:r>
        <w:rPr>
          <w:rStyle w:val="Text0"/>
        </w:rPr>
        <w:t>for</w:t>
      </w:r>
      <w:r>
        <w:t xml:space="preserve"> x </w:t>
      </w:r>
      <w:r>
        <w:rPr>
          <w:rStyle w:val="Text0"/>
        </w:rPr>
        <w:t>in</w:t>
      </w:r>
      <w:r>
        <w:t xml:space="preserve"> range(max_x):</w:t>
      </w:r>
    </w:p>
    <w:p>
      <w:pPr>
        <w:pStyle w:val="Normal"/>
      </w:pPr>
      <w:r>
        <w:t>value = values2dim[y][x]</w:t>
      </w:r>
    </w:p>
    <w:p>
      <w:pPr>
        <w:pStyle w:val="Normal"/>
      </w:pPr>
      <w:r>
        <w:t/>
      </w:r>
      <w:r>
        <w:rPr>
          <w:rStyle w:val="Text0"/>
        </w:rPr>
        <w:t>print</w:t>
      </w:r>
      <w:r>
        <w:t>(str(value) + " ", end='')</w:t>
      </w:r>
    </w:p>
    <w:p>
      <w:pPr>
        <w:pStyle w:val="Para 05"/>
      </w:pPr>
      <w:r>
        <w:rPr>
          <w:rStyle w:val="Text0"/>
        </w:rPr>
        <w:t/>
      </w:r>
      <w:r>
        <w:t>print</w:t>
      </w:r>
      <w:r>
        <w:rPr>
          <w:rStyle w:val="Text0"/>
        </w:rPr>
        <w:t>()</w:t>
      </w:r>
    </w:p>
    <w:p>
      <w:bookmarkStart w:id="3005" w:name="gives_the_expected_output_1_1_1"/>
      <w:pPr>
        <w:pStyle w:val="Para 04"/>
      </w:pPr>
      <w:r>
        <w:t>gives the expected output:</w:t>
      </w:r>
      <w:bookmarkEnd w:id="3005"/>
    </w:p>
    <w:p>
      <w:pPr>
        <w:pStyle w:val="Normal"/>
      </w:pPr>
      <w:r>
        <w:t>1 1 1 2 4 4 3</w:t>
      </w:r>
    </w:p>
    <w:p>
      <w:pPr>
        <w:pStyle w:val="Normal"/>
      </w:pPr>
      <w:r>
        <w:t>1 1 3 4 2 4 3</w:t>
      </w:r>
    </w:p>
    <w:p>
      <w:pPr>
        <w:pStyle w:val="Normal"/>
      </w:pPr>
      <w:r>
        <w:t>1 3 1 1 2 2 3</w:t>
      </w:r>
    </w:p>
    <w:p>
      <w:pPr>
        <w:pStyle w:val="Normal"/>
      </w:pPr>
      <w:r>
        <w:t>---------------------------------</w:t>
      </w:r>
    </w:p>
    <w:p>
      <w:pPr>
        <w:pStyle w:val="Normal"/>
      </w:pPr>
      <w:r>
        <w:t>0 0 0 0 0 0 0</w:t>
      </w:r>
    </w:p>
    <w:p>
      <w:pPr>
        <w:pStyle w:val="Normal"/>
      </w:pPr>
      <w:r>
        <w:t>0 0 0 4 4 4 0</w:t>
      </w:r>
    </w:p>
    <w:p>
      <w:pPr>
        <w:pStyle w:val="Normal"/>
      </w:pPr>
      <w:r>
        <w:t>0 3 3 1 2 4 0</w:t>
      </w:r>
    </w:p>
    <w:p>
      <w:pPr>
        <w:pStyle w:val="Normal"/>
      </w:pPr>
      <w:r>
        <w:t>---------------------------------</w:t>
      </w:r>
    </w:p>
    <w:p>
      <w:pPr>
        <w:pStyle w:val="Normal"/>
      </w:pPr>
      <w:r>
        <w:t>0 0 0 0 0 0 0</w:t>
      </w:r>
    </w:p>
    <w:p>
      <w:pPr>
        <w:pStyle w:val="Normal"/>
      </w:pPr>
      <w:r>
        <w:t>0 0 0 0 0 0 0</w:t>
      </w:r>
    </w:p>
    <w:p>
      <w:pPr>
        <w:pStyle w:val="Normal"/>
      </w:pPr>
      <w:r>
        <w:t>0 3 3 1 2 4 0</w:t>
      </w:r>
    </w:p>
    <w:p>
      <w:pPr>
        <w:pStyle w:val="Normal"/>
      </w:pPr>
      <w:r>
        <w:t>---------------------------------</w:t>
      </w:r>
    </w:p>
    <w:p>
      <w:bookmarkStart w:id="3006" w:name="Modification_to_characters_Now_l"/>
      <w:pPr>
        <w:pStyle w:val="Para 04"/>
      </w:pPr>
      <w:r>
        <w:rPr>
          <w:rStyle w:val="Text0"/>
        </w:rPr>
        <w:t>Modification to characters</w:t>
      </w:r>
      <w:r>
        <w:t xml:space="preserve"> Now let’s go one step further and use letters as an alternative to digits for modeling. You perform the actions on a prepared array of letters, which allows you to see different deletions and iterations very nicely. However, you must adapt some of the functions for the type </w:t>
      </w:r>
      <w:r>
        <w:rPr>
          <w:rStyle w:val="Text1"/>
        </w:rPr>
        <w:t>str</w:t>
      </w:r>
      <w:r>
        <w:t xml:space="preserve"> appropriately (see the following practical tip). Add the following lines to the above </w:t>
      </w:r>
      <w:r>
        <w:rPr>
          <w:rStyle w:val="Text1"/>
        </w:rPr>
        <w:t>main()</w:t>
      </w:r>
      <w:r>
        <w:t xml:space="preserve"> function as indicated by the </w:t>
        <w:bookmarkStart w:id="3007" w:name="comment"/>
        <w:t>comment:</w:t>
        <w:bookmarkEnd w:id="3007"/>
      </w:r>
      <w:bookmarkEnd w:id="3006"/>
    </w:p>
    <w:p>
      <w:pPr>
        <w:pStyle w:val="Normal"/>
      </w:pPr>
      <w:r>
        <w:t># main as before</w:t>
      </w:r>
    </w:p>
    <w:p>
      <w:pPr>
        <w:pStyle w:val="Normal"/>
      </w:pPr>
      <w:r>
        <w:t>jewels_test_deletion = [list("AACCDE"),</w:t>
      </w:r>
    </w:p>
    <w:p>
      <w:pPr>
        <w:pStyle w:val="Normal"/>
      </w:pPr>
      <w:r>
        <w:t>list("AA DE"),</w:t>
      </w:r>
    </w:p>
    <w:p>
      <w:pPr>
        <w:pStyle w:val="Normal"/>
      </w:pPr>
      <w:r>
        <w:t>list("ABCCDE"),</w:t>
      </w:r>
    </w:p>
    <w:p>
      <w:pPr>
        <w:pStyle w:val="Normal"/>
      </w:pPr>
      <w:r>
        <w:t>list("AB CCD"),</w:t>
      </w:r>
    </w:p>
    <w:p>
      <w:pPr>
        <w:pStyle w:val="Normal"/>
      </w:pPr>
      <w:r>
        <w:t>list("ABCDDD")]</w:t>
      </w:r>
    </w:p>
    <w:p>
      <w:pPr>
        <w:pStyle w:val="Normal"/>
      </w:pPr>
      <w:r>
        <w:t>print_array(jewels_test_deletion)</w:t>
      </w:r>
    </w:p>
    <w:p>
      <w:pPr>
        <w:pStyle w:val="Normal"/>
      </w:pPr>
      <w:r>
        <w:t/>
      </w:r>
      <w:r>
        <w:rPr>
          <w:rStyle w:val="Text0"/>
        </w:rPr>
        <w:t>while</w:t>
      </w:r>
      <w:r>
        <w:t xml:space="preserve"> erase_chains(jewels_test_deletion):</w:t>
      </w:r>
    </w:p>
    <w:p>
      <w:pPr>
        <w:pStyle w:val="Normal"/>
      </w:pPr>
      <w:r>
        <w:t/>
      </w:r>
      <w:r>
        <w:rPr>
          <w:rStyle w:val="Text0"/>
        </w:rPr>
        <w:t>print</w:t>
      </w:r>
      <w:r>
        <w:t>("---------------------------------")</w:t>
      </w:r>
    </w:p>
    <w:p>
      <w:pPr>
        <w:pStyle w:val="Normal"/>
      </w:pPr>
      <w:r>
        <w:t>fall_down(jewels_test_deletion)</w:t>
      </w:r>
    </w:p>
    <w:p>
      <w:pPr>
        <w:pStyle w:val="Normal"/>
      </w:pPr>
      <w:r>
        <w:t>print_array(jewels_test_deletion)</w:t>
      </w:r>
    </w:p>
    <w:p>
      <w:bookmarkStart w:id="3008" w:name="The_desired_and_expected_result"/>
      <w:pPr>
        <w:pStyle w:val="Para 04"/>
      </w:pPr>
      <w:r>
        <w:t>The desired and expected result should then look like this:</w:t>
      </w:r>
      <w:bookmarkEnd w:id="3008"/>
    </w:p>
    <w:p>
      <w:pPr>
        <w:pStyle w:val="Normal"/>
      </w:pPr>
      <w:r>
        <w:t>A A C C D E</w:t>
      </w:r>
    </w:p>
    <w:p>
      <w:pPr>
        <w:pStyle w:val="Normal"/>
      </w:pPr>
      <w:r>
        <w:t>A A D E</w:t>
      </w:r>
    </w:p>
    <w:p>
      <w:pPr>
        <w:pStyle w:val="Normal"/>
      </w:pPr>
      <w:r>
        <w:t>A B C C D E</w:t>
      </w:r>
    </w:p>
    <w:p>
      <w:pPr>
        <w:pStyle w:val="Normal"/>
      </w:pPr>
      <w:r>
        <w:t>A B C C D</w:t>
      </w:r>
    </w:p>
    <w:p>
      <w:pPr>
        <w:pStyle w:val="Normal"/>
      </w:pPr>
      <w:r>
        <w:t>A B C D D D</w:t>
      </w:r>
    </w:p>
    <w:p>
      <w:pPr>
        <w:pStyle w:val="Normal"/>
      </w:pPr>
      <w:r>
        <w:t>---------------------------------</w:t>
      </w:r>
    </w:p>
    <w:p>
      <w:pPr>
        <w:pStyle w:val="Normal"/>
      </w:pPr>
      <w:r>
        <w:t>C C</w:t>
      </w:r>
    </w:p>
    <w:p>
      <w:pPr>
        <w:pStyle w:val="Normal"/>
      </w:pPr>
      <w:r>
        <w:t>A C C</w:t>
      </w:r>
    </w:p>
    <w:p>
      <w:pPr>
        <w:pStyle w:val="Normal"/>
      </w:pPr>
      <w:r>
        <w:t>A C C C D</w:t>
      </w:r>
    </w:p>
    <w:p>
      <w:pPr>
        <w:pStyle w:val="Normal"/>
      </w:pPr>
      <w:r>
        <w:t>---------------------------------</w:t>
      </w:r>
    </w:p>
    <w:p>
      <w:pPr>
        <w:pStyle w:val="Normal"/>
      </w:pPr>
      <w:r>
        <w:t>A</w:t>
      </w:r>
    </w:p>
    <w:p>
      <w:pPr>
        <w:pStyle w:val="Normal"/>
      </w:pPr>
      <w:r>
        <w:t>A D</w:t>
      </w:r>
    </w:p>
    <w:p>
      <w:bookmarkStart w:id="3009" w:name="Implementing_the_supplementary_p"/>
      <w:pPr>
        <w:pStyle w:val="Para 03"/>
      </w:pPr>
      <w:r>
        <w:t>Implementing the supplementary processing based on characters is the subject of the following practical tip. You will probably also suddenly realize why a few seemingly unimportant auxiliary functions were created in the previous implementation.</w:t>
        <w:bookmarkStart w:id="3010" w:name="ITerm149"/>
        <w:t xml:space="preserve"> </w:t>
        <w:bookmarkEnd w:id="3010"/>
      </w:r>
      <w:bookmarkEnd w:id="3009"/>
    </w:p>
    <w:p>
      <w:bookmarkStart w:id="3011" w:name="HINT__VARIANTS_WITH_TYPE_STRSome"/>
      <w:pPr>
        <w:pStyle w:val="Para 11"/>
      </w:pPr>
      <w:r>
        <w:t xml:space="preserve">HINT: VARIANTS WITH TYPE </w:t>
      </w:r>
      <w:r>
        <w:rPr>
          <w:rStyle w:val="Text1"/>
        </w:rPr>
        <w:t>STR</w:t>
      </w:r>
      <w:bookmarkEnd w:id="3011"/>
    </w:p>
    <w:p>
      <w:bookmarkStart w:id="3012" w:name="Some_readers_may_have_wondered_w"/>
      <w:pPr>
        <w:pStyle w:val="Para 17"/>
      </w:pPr>
      <w:r>
        <w:t xml:space="preserve">Some readers may have wondered why I implement various helper functions when the functionality seems very simple. The reason is that this way it gets easier to use the algorithms almost unchanged for other types instead just by redefining the corresponding </w:t>
        <w:bookmarkStart w:id="3013" w:name="helper_functions_2"/>
        <w:t>helper functions</w:t>
        <w:bookmarkEnd w:id="3013"/>
        <w:t>, for example these:</w:t>
      </w:r>
      <w:bookmarkEnd w:id="3012"/>
    </w:p>
    <w:p>
      <w:pPr>
        <w:pStyle w:val="Normal"/>
      </w:pPr>
      <w:r>
        <w:rPr>
          <w:rStyle w:val="Text0"/>
        </w:rPr>
        <w:t>def</w:t>
      </w:r>
      <w:r>
        <w:t xml:space="preserve"> blank_value(values2dim):</w:t>
      </w:r>
    </w:p>
    <w:p>
      <w:pPr>
        <w:pStyle w:val="Normal"/>
      </w:pPr>
      <w:r>
        <w:t/>
      </w:r>
      <w:r>
        <w:rPr>
          <w:rStyle w:val="Text0"/>
        </w:rPr>
        <w:t>if</w:t>
      </w:r>
      <w:r>
        <w:t xml:space="preserve"> type(values2dim[0][0]) </w:t>
      </w:r>
      <w:r>
        <w:rPr>
          <w:rStyle w:val="Text0"/>
        </w:rPr>
        <w:t>is</w:t>
      </w:r>
      <w:r>
        <w:t xml:space="preserve"> str:</w:t>
      </w:r>
    </w:p>
    <w:p>
      <w:pPr>
        <w:pStyle w:val="Para 05"/>
      </w:pPr>
      <w:r>
        <w:rPr>
          <w:rStyle w:val="Text0"/>
        </w:rPr>
        <w:t/>
      </w:r>
      <w:r>
        <w:t>return</w:t>
      </w:r>
      <w:r>
        <w:rPr>
          <w:rStyle w:val="Text0"/>
        </w:rPr>
        <w:t xml:space="preserve"> " "</w:t>
      </w:r>
    </w:p>
    <w:p>
      <w:pPr>
        <w:pStyle w:val="Para 05"/>
      </w:pPr>
      <w:r>
        <w:rPr>
          <w:rStyle w:val="Text0"/>
        </w:rPr>
        <w:t/>
      </w:r>
      <w:r>
        <w:t>return</w:t>
      </w:r>
      <w:r>
        <w:rPr>
          <w:rStyle w:val="Text0"/>
        </w:rPr>
        <w:t xml:space="preserve"> 0</w:t>
      </w:r>
    </w:p>
    <w:p>
      <w:pPr>
        <w:pStyle w:val="Normal"/>
      </w:pPr>
      <w:r>
        <w:rPr>
          <w:rStyle w:val="Text0"/>
        </w:rPr>
        <w:t>def</w:t>
      </w:r>
      <w:r>
        <w:t xml:space="preserve"> is_blank(value):</w:t>
      </w:r>
    </w:p>
    <w:p>
      <w:pPr>
        <w:pStyle w:val="Normal"/>
      </w:pPr>
      <w:r>
        <w:t/>
      </w:r>
      <w:r>
        <w:rPr>
          <w:rStyle w:val="Text0"/>
        </w:rPr>
        <w:t>if</w:t>
      </w:r>
      <w:r>
        <w:t xml:space="preserve"> type(value) </w:t>
      </w:r>
      <w:r>
        <w:rPr>
          <w:rStyle w:val="Text0"/>
        </w:rPr>
        <w:t>is</w:t>
      </w:r>
      <w:r>
        <w:t xml:space="preserve"> str:</w:t>
      </w:r>
    </w:p>
    <w:p>
      <w:pPr>
        <w:pStyle w:val="Normal"/>
      </w:pPr>
      <w:r>
        <w:t/>
      </w:r>
      <w:r>
        <w:rPr>
          <w:rStyle w:val="Text0"/>
        </w:rPr>
        <w:t>return</w:t>
      </w:r>
      <w:r>
        <w:t xml:space="preserve"> value == " " </w:t>
      </w:r>
      <w:r>
        <w:rPr>
          <w:rStyle w:val="Text0"/>
        </w:rPr>
        <w:t>or</w:t>
      </w:r>
      <w:r>
        <w:t xml:space="preserve"> value == "_" </w:t>
      </w:r>
      <w:r>
        <w:rPr>
          <w:rStyle w:val="Text0"/>
        </w:rPr>
        <w:t>or</w:t>
      </w:r>
      <w:r>
        <w:t xml:space="preserve"> len(value) == 0</w:t>
      </w:r>
    </w:p>
    <w:p>
      <w:pPr>
        <w:pStyle w:val="Normal"/>
      </w:pPr>
      <w:r>
        <w:t/>
      </w:r>
      <w:r>
        <w:rPr>
          <w:rStyle w:val="Text0"/>
        </w:rPr>
        <w:t>return</w:t>
      </w:r>
      <w:r>
        <w:t xml:space="preserve"> value == 0</w:t>
      </w:r>
    </w:p>
    <w:p>
      <w:pPr>
        <w:pStyle w:val="Normal"/>
      </w:pPr>
      <w:r>
        <w:t/>
      </w:r>
      <w:r>
        <w:rPr>
          <w:rStyle w:val="Text0"/>
        </w:rPr>
        <w:t>def</w:t>
      </w:r>
      <w:r>
        <w:t xml:space="preserve"> is_same(val1, val2):</w:t>
      </w:r>
    </w:p>
    <w:p>
      <w:pPr>
        <w:pStyle w:val="Normal"/>
      </w:pPr>
      <w:r>
        <w:t/>
      </w:r>
      <w:r>
        <w:rPr>
          <w:rStyle w:val="Text0"/>
        </w:rPr>
        <w:t>if</w:t>
      </w:r>
      <w:r>
        <w:t xml:space="preserve"> type(val1) </w:t>
      </w:r>
      <w:r>
        <w:rPr>
          <w:rStyle w:val="Text0"/>
        </w:rPr>
        <w:t>is</w:t>
      </w:r>
      <w:r>
        <w:t xml:space="preserve"> str:</w:t>
      </w:r>
    </w:p>
    <w:p>
      <w:pPr>
        <w:pStyle w:val="Normal"/>
      </w:pPr>
      <w:r>
        <w:t/>
      </w:r>
      <w:r>
        <w:rPr>
          <w:rStyle w:val="Text0"/>
        </w:rPr>
        <w:t>return</w:t>
      </w:r>
      <w:r>
        <w:t xml:space="preserve"> val1.lower() == val2.lower()</w:t>
      </w:r>
    </w:p>
    <w:p>
      <w:pPr>
        <w:pStyle w:val="Normal"/>
      </w:pPr>
      <w:r>
        <w:t/>
      </w:r>
      <w:r>
        <w:rPr>
          <w:rStyle w:val="Text0"/>
        </w:rPr>
        <w:t>return</w:t>
      </w:r>
      <w:r>
        <w:t xml:space="preserve"> abs(val1) == abs(val2)</w:t>
      </w:r>
    </w:p>
    <w:p>
      <w:pPr>
        <w:pStyle w:val="Normal"/>
      </w:pPr>
      <w:r>
        <w:rPr>
          <w:rStyle w:val="Text0"/>
        </w:rPr>
        <w:t>def</w:t>
      </w:r>
      <w:r>
        <w:t xml:space="preserve"> mark_element_for_removal(value):</w:t>
      </w:r>
    </w:p>
    <w:p>
      <w:pPr>
        <w:pStyle w:val="Normal"/>
      </w:pPr>
      <w:r>
        <w:t/>
      </w:r>
      <w:r>
        <w:rPr>
          <w:rStyle w:val="Text0"/>
        </w:rPr>
        <w:t>if</w:t>
      </w:r>
      <w:r>
        <w:t xml:space="preserve"> type(value) </w:t>
      </w:r>
      <w:r>
        <w:rPr>
          <w:rStyle w:val="Text0"/>
        </w:rPr>
        <w:t>is</w:t>
      </w:r>
      <w:r>
        <w:t xml:space="preserve"> str:</w:t>
      </w:r>
    </w:p>
    <w:p>
      <w:pPr>
        <w:pStyle w:val="Normal"/>
      </w:pPr>
      <w:r>
        <w:t/>
      </w:r>
      <w:r>
        <w:rPr>
          <w:rStyle w:val="Text0"/>
        </w:rPr>
        <w:t>return</w:t>
      </w:r>
      <w:r>
        <w:t xml:space="preserve"> value.lower()</w:t>
      </w:r>
    </w:p>
    <w:p>
      <w:pPr>
        <w:pStyle w:val="Normal"/>
      </w:pPr>
      <w:r>
        <w:t/>
      </w:r>
      <w:r>
        <w:rPr>
          <w:rStyle w:val="Text0"/>
        </w:rPr>
        <w:t>return</w:t>
      </w:r>
      <w:r>
        <w:t xml:space="preserve"> -value </w:t>
      </w:r>
      <w:r>
        <w:rPr>
          <w:rStyle w:val="Text0"/>
        </w:rPr>
        <w:t>if</w:t>
      </w:r>
      <w:r>
        <w:t xml:space="preserve"> value &gt; 0 </w:t>
      </w:r>
      <w:r>
        <w:rPr>
          <w:rStyle w:val="Text0"/>
        </w:rPr>
        <w:t>else</w:t>
      </w:r>
      <w:r>
        <w:t xml:space="preserve"> value</w:t>
      </w:r>
    </w:p>
    <w:p>
      <w:pPr>
        <w:pStyle w:val="Normal"/>
      </w:pPr>
      <w:r>
        <w:rPr>
          <w:rStyle w:val="Text0"/>
        </w:rPr>
        <w:t>def</w:t>
      </w:r>
      <w:r>
        <w:t xml:space="preserve"> is_element_marked_for_removal(value):</w:t>
      </w:r>
    </w:p>
    <w:p>
      <w:pPr>
        <w:pStyle w:val="Normal"/>
      </w:pPr>
      <w:r>
        <w:t/>
      </w:r>
      <w:r>
        <w:rPr>
          <w:rStyle w:val="Text0"/>
        </w:rPr>
        <w:t>if</w:t>
      </w:r>
      <w:r>
        <w:t xml:space="preserve"> type(value) </w:t>
      </w:r>
      <w:r>
        <w:rPr>
          <w:rStyle w:val="Text0"/>
        </w:rPr>
        <w:t>is</w:t>
      </w:r>
      <w:r>
        <w:t xml:space="preserve"> str:</w:t>
      </w:r>
    </w:p>
    <w:p>
      <w:pPr>
        <w:pStyle w:val="Normal"/>
      </w:pPr>
      <w:r>
        <w:t/>
      </w:r>
      <w:r>
        <w:rPr>
          <w:rStyle w:val="Text0"/>
        </w:rPr>
        <w:t>return</w:t>
      </w:r>
      <w:r>
        <w:t xml:space="preserve"> value.islower()</w:t>
      </w:r>
    </w:p>
    <w:p>
      <w:pPr>
        <w:pStyle w:val="Normal"/>
      </w:pPr>
      <w:r>
        <w:t/>
      </w:r>
      <w:r>
        <w:rPr>
          <w:rStyle w:val="Text0"/>
        </w:rPr>
        <w:t>return</w:t>
      </w:r>
      <w:r>
        <w:t xml:space="preserve"> value &lt; 0</w:t>
      </w:r>
    </w:p>
    <w:p>
      <w:bookmarkStart w:id="3014" w:name="Using_the_approach_described_ens"/>
      <w:pPr>
        <w:pStyle w:val="Para 03"/>
      </w:pPr>
      <w:r>
        <w:t>Using the approach described ensures that the higher-level functions for determining which chains to delete, the actual deletion, and the falling of the diamonds don’t even need to be adjusted.</w:t>
      </w:r>
      <w:bookmarkEnd w:id="3014"/>
    </w:p>
    <w:p>
      <w:bookmarkStart w:id="3015" w:name="6_3_7_Solution_7__Spiral_Travers"/>
      <w:pPr>
        <w:pStyle w:val="Heading 2"/>
      </w:pPr>
      <w:r>
        <w:t xml:space="preserve">6.3.7 </w:t>
        <w:t>Solution 7: Spiral Traversal (★★★★✩)</w:t>
      </w:r>
      <w:bookmarkEnd w:id="3015"/>
    </w:p>
    <w:p>
      <w:bookmarkStart w:id="3016" w:name="Write_generic_method_spiral_trav_1"/>
      <w:pPr>
        <w:pStyle w:val="Para 03"/>
      </w:pPr>
      <w:r>
        <w:t xml:space="preserve">Write </w:t>
        <w:bookmarkStart w:id="3017" w:name="generic_method"/>
        <w:t>generic method</w:t>
        <w:bookmarkEnd w:id="3017"/>
        <w:t xml:space="preserve"> </w:t>
      </w:r>
      <w:r>
        <w:rPr>
          <w:rStyle w:val="Text1"/>
        </w:rPr>
        <w:t>spiral_traversal(values2dim)</w:t>
      </w:r>
      <w:r>
        <w:t xml:space="preserve"> that traverses a two-dimensional rectangular array (or a nested list) in the form of a spiral and prepare it as a list. The start is in the upper left corner. First, the outer layer is traversed, and then the next inner layer.</w:t>
      </w:r>
      <w:bookmarkEnd w:id="3016"/>
    </w:p>
    <w:p>
      <w:bookmarkStart w:id="3018" w:name="ExampleAn_example_is_shown_in_Fi_1"/>
      <w:pPr>
        <w:pStyle w:val="Heading 4"/>
      </w:pPr>
      <w:r>
        <w:t>Example</w:t>
      </w:r>
      <w:bookmarkEnd w:id="3018"/>
    </w:p>
    <w:p>
      <w:bookmarkStart w:id="3019" w:name="An_example_is_shown_in_Figure_6_1"/>
      <w:pPr>
        <w:pStyle w:val="Para 02"/>
      </w:pPr>
      <w:r>
        <w:t xml:space="preserve">An example is shown in Figure </w:t>
      </w:r>
      <w:hyperlink w:anchor="Figure_6_5Basic_procedure_for_th">
        <w:r>
          <w:rPr>
            <w:rStyle w:val="Text7"/>
          </w:rPr>
          <w:t>6-5</w:t>
        </w:r>
      </w:hyperlink>
      <w:r>
        <w:t>.</w:t>
      </w:r>
      <w:bookmarkEnd w:id="3019"/>
    </w:p>
    <w:p>
      <w:bookmarkStart w:id="3020" w:name="MO60"/>
      <w:bookmarkStart w:id="3021" w:name="Figure_6_5Basic_procedure_for_th"/>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714500" cy="1562100"/>
            <wp:effectExtent l="0" r="0" t="0" b="0"/>
            <wp:wrapTopAndBottom/>
            <wp:docPr id="26" name="520090_1_En_6_Fig5_HTML.png" descr="520090_1_En_6_Fig5_HTML.png"/>
            <wp:cNvGraphicFramePr>
              <a:graphicFrameLocks noChangeAspect="1"/>
            </wp:cNvGraphicFramePr>
            <a:graphic>
              <a:graphicData uri="http://schemas.openxmlformats.org/drawingml/2006/picture">
                <pic:pic>
                  <pic:nvPicPr>
                    <pic:cNvPr id="0" name="520090_1_En_6_Fig5_HTML.png" descr="520090_1_En_6_Fig5_HTML.png"/>
                    <pic:cNvPicPr/>
                  </pic:nvPicPr>
                  <pic:blipFill>
                    <a:blip r:embed="rId30"/>
                    <a:stretch>
                      <a:fillRect/>
                    </a:stretch>
                  </pic:blipFill>
                  <pic:spPr>
                    <a:xfrm>
                      <a:off x="0" y="0"/>
                      <a:ext cx="1714500" cy="1562100"/>
                    </a:xfrm>
                    <a:prstGeom prst="rect">
                      <a:avLst/>
                    </a:prstGeom>
                  </pic:spPr>
                </pic:pic>
              </a:graphicData>
            </a:graphic>
          </wp:anchor>
        </w:drawing>
      </w:r>
      <w:bookmarkEnd w:id="3020"/>
      <w:bookmarkEnd w:id="3021"/>
    </w:p>
    <w:p>
      <w:pPr>
        <w:pStyle w:val="Para 13"/>
      </w:pPr>
      <w:r>
        <w:rPr>
          <w:rStyle w:val="Text6"/>
        </w:rPr>
        <w:t>Figure 6-5</w:t>
      </w:r>
      <w:r>
        <w:t xml:space="preserve">Basic </w:t>
        <w:bookmarkStart w:id="3022" w:name="procedure_1"/>
        <w:t>procedure</w:t>
        <w:bookmarkEnd w:id="3022"/>
        <w:t xml:space="preserve"> for the spiral traversal</w:t>
      </w:r>
    </w:p>
    <w:p>
      <w:bookmarkStart w:id="3023" w:name="For_the_following_two_nested_lis"/>
      <w:pPr>
        <w:pStyle w:val="Para 04"/>
      </w:pPr>
      <w:r>
        <w:t>For the following two nested lists of number and letter sequences, the results of a spiral traversal are shown:</w:t>
      </w:r>
      <w:bookmarkEnd w:id="3023"/>
    </w:p>
    <w:p>
      <w:pPr>
        <w:pStyle w:val="Normal"/>
      </w:pPr>
      <w:r>
        <w:t>numbers = [[1, 2, 3, 4],</w:t>
      </w:r>
    </w:p>
    <w:p>
      <w:pPr>
        <w:pStyle w:val="Normal"/>
      </w:pPr>
      <w:r>
        <w:t>[12, 13, 14, 5],</w:t>
      </w:r>
    </w:p>
    <w:p>
      <w:pPr>
        <w:pStyle w:val="Normal"/>
      </w:pPr>
      <w:r>
        <w:t>[11, 16, 15, 6],</w:t>
      </w:r>
    </w:p>
    <w:p>
      <w:pPr>
        <w:pStyle w:val="Normal"/>
      </w:pPr>
      <w:r>
        <w:t>[10, 9, 8, 7]]</w:t>
      </w:r>
    </w:p>
    <w:p>
      <w:pPr>
        <w:pStyle w:val="Normal"/>
      </w:pPr>
      <w:r>
        <w:t>letter_pairs = [["AB", "BC", "CD", "DE"],</w:t>
      </w:r>
    </w:p>
    <w:p>
      <w:pPr>
        <w:pStyle w:val="Normal"/>
      </w:pPr>
      <w:r>
        <w:t>["JK", "KL", "LM", "EF"],</w:t>
      </w:r>
    </w:p>
    <w:p>
      <w:pPr>
        <w:pStyle w:val="Normal"/>
      </w:pPr>
      <w:r>
        <w:t>["IJ", "HI", "GH", "FG"]]</w:t>
      </w:r>
    </w:p>
    <w:p>
      <w:pPr>
        <w:pStyle w:val="Normal"/>
      </w:pPr>
      <w:r>
        <w:t>=&gt;</w:t>
      </w:r>
    </w:p>
    <w:p>
      <w:pPr>
        <w:pStyle w:val="Normal"/>
      </w:pPr>
      <w:r>
        <w:t>[1, 2, 3, 4, 5, 6, 7, 8, 9, 10, 11, 12, 13, 14, 15, 16]</w:t>
      </w:r>
    </w:p>
    <w:p>
      <w:pPr>
        <w:pStyle w:val="Normal"/>
      </w:pPr>
      <w:r>
        <w:bookmarkStart w:id="3024" w:name="ITerm153"/>
        <w:t xml:space="preserve"> </w:t>
        <w:bookmarkEnd w:id="3024"/>
      </w:r>
    </w:p>
    <w:p>
      <w:pPr>
        <w:pStyle w:val="Normal"/>
      </w:pPr>
      <w:r>
        <w:t>[AB, BC, CD, DE, EF, FG, GH, HI, IJ, JK, KL, LM]</w:t>
      </w:r>
    </w:p>
    <w:p>
      <w:bookmarkStart w:id="3025" w:name="JOB_INTERVIEW_TIPS__CLARIFY_ASSU"/>
      <w:pPr>
        <w:pStyle w:val="Para 11"/>
      </w:pPr>
      <w:r>
        <w:t>JOB INTERVIEW TIPS: CLARIFY ASSUMPTIONS</w:t>
      </w:r>
      <w:bookmarkEnd w:id="3025"/>
    </w:p>
    <w:p>
      <w:bookmarkStart w:id="3026" w:name="Before_proceeding_with_a_solutio"/>
      <w:pPr>
        <w:pStyle w:val="Para 03"/>
      </w:pPr>
      <w:r>
        <w:t xml:space="preserve">Before proceeding with a solution, be sure to clarify any constraints or special requirements by asking questions. In this case, ask if the original data should be a rectangular. </w:t>
        <w:bookmarkStart w:id="3027" w:name="Assume"/>
        <w:t>Assume</w:t>
        <w:bookmarkEnd w:id="3027"/>
        <w:t xml:space="preserve"> that to be the case here.</w:t>
      </w:r>
      <w:bookmarkEnd w:id="3026"/>
    </w:p>
    <w:p>
      <w:bookmarkStart w:id="3028" w:name="Algorithm____Let_s_start_with_an"/>
      <w:pPr>
        <w:pStyle w:val="Para 02"/>
      </w:pPr>
      <w:r>
        <w:bookmarkStart w:id="3029" w:name="Algorithm_26"/>
        <w:t/>
        <w:bookmarkEnd w:id="3029"/>
      </w:r>
      <w:r>
        <w:rPr>
          <w:rStyle w:val="Text0"/>
        </w:rPr>
        <w:t>Algorithm</w:t>
      </w:r>
      <w:r>
        <w:t xml:space="preserve"> </w:t>
        <w:t xml:space="preserve"> Let’s start with an idea. For a spiral movement, you start going to the right until you reach the boundary, then change direction downward, and advance again until you reach the boundary. Then turn to the left and finally up to the boundary. For the spiral to narrow, the respective limits must be suitably reduced at each change of direction. Formulating the termination condition correctly is not quite easy when operating. The following observation helps: The total number of steps is given by </w:t>
      </w:r>
      <w:r>
        <w:rPr>
          <w:rStyle w:val="Text2"/>
        </w:rPr>
        <w:t>width ∗ height −</w:t>
      </w:r>
      <w:r>
        <w:t xml:space="preserve"> 1 for a 4 </w:t>
      </w:r>
      <w:r>
        <w:rPr>
          <w:rStyle w:val="Text2"/>
        </w:rPr>
        <w:t>×</w:t>
      </w:r>
      <w:r>
        <w:t xml:space="preserve"> 3 sized data set, thus 4 ∗ 3 </w:t>
      </w:r>
      <w:r>
        <w:rPr>
          <w:rStyle w:val="Text2"/>
        </w:rPr>
        <w:t>−</w:t>
      </w:r>
      <w:r>
        <w:t xml:space="preserve"> 1 = 12 </w:t>
      </w:r>
      <w:r>
        <w:rPr>
          <w:rStyle w:val="Text2"/>
        </w:rPr>
        <w:t>−</w:t>
      </w:r>
      <w:r>
        <w:t xml:space="preserve"> 1 = 11. With these preliminary considerations, we implement the spiral traversal as follows:</w:t>
      </w:r>
      <w:bookmarkEnd w:id="3028"/>
    </w:p>
    <w:p>
      <w:pPr>
        <w:pStyle w:val="Normal"/>
      </w:pPr>
      <w:r>
        <w:rPr>
          <w:rStyle w:val="Text0"/>
        </w:rPr>
        <w:t>class</w:t>
      </w:r>
      <w:r>
        <w:t xml:space="preserve"> Direction(Enum):</w:t>
      </w:r>
    </w:p>
    <w:p>
      <w:pPr>
        <w:pStyle w:val="Normal"/>
      </w:pPr>
      <w:r>
        <w:t>RIGHT = (1, 0)</w:t>
      </w:r>
    </w:p>
    <w:p>
      <w:pPr>
        <w:pStyle w:val="Normal"/>
      </w:pPr>
      <w:r>
        <w:t>DOWN = (0, 1)</w:t>
      </w:r>
    </w:p>
    <w:p>
      <w:pPr>
        <w:pStyle w:val="Normal"/>
      </w:pPr>
      <w:r>
        <w:t>LEFT = (-1, 0)</w:t>
      </w:r>
    </w:p>
    <w:p>
      <w:pPr>
        <w:pStyle w:val="Normal"/>
      </w:pPr>
      <w:r>
        <w:t>UP = (0, -1)</w:t>
      </w:r>
    </w:p>
    <w:p>
      <w:pPr>
        <w:pStyle w:val="Normal"/>
      </w:pPr>
      <w:r>
        <w:rPr>
          <w:rStyle w:val="Text0"/>
        </w:rPr>
        <w:t>def</w:t>
      </w:r>
      <w:r>
        <w:t xml:space="preserve"> spiral_traversal(values2dim):</w:t>
      </w:r>
    </w:p>
    <w:p>
      <w:pPr>
        <w:pStyle w:val="Normal"/>
      </w:pPr>
      <w:r>
        <w:t>pos_x = 0</w:t>
      </w:r>
    </w:p>
    <w:p>
      <w:pPr>
        <w:pStyle w:val="Normal"/>
      </w:pPr>
      <w:r>
        <w:t>pos_y = 0</w:t>
      </w:r>
    </w:p>
    <w:p>
      <w:pPr>
        <w:pStyle w:val="Normal"/>
      </w:pPr>
      <w:r>
        <w:t>min_x = 0</w:t>
      </w:r>
    </w:p>
    <w:p>
      <w:pPr>
        <w:pStyle w:val="Normal"/>
      </w:pPr>
      <w:r>
        <w:t>min_y = 1</w:t>
      </w:r>
    </w:p>
    <w:p>
      <w:pPr>
        <w:pStyle w:val="Normal"/>
      </w:pPr>
      <w:r>
        <w:t>max_y, max_x = get_dimension(values2dim)</w:t>
      </w:r>
    </w:p>
    <w:p>
      <w:pPr>
        <w:pStyle w:val="Normal"/>
      </w:pPr>
      <w:r>
        <w:t>results = []</w:t>
      </w:r>
    </w:p>
    <w:p>
      <w:pPr>
        <w:pStyle w:val="Normal"/>
      </w:pPr>
      <w:r>
        <w:t>dir = Direction.RIGHT</w:t>
      </w:r>
    </w:p>
    <w:p>
      <w:pPr>
        <w:pStyle w:val="Normal"/>
      </w:pPr>
      <w:r>
        <w:t>steps = 0</w:t>
      </w:r>
    </w:p>
    <w:p>
      <w:pPr>
        <w:pStyle w:val="Normal"/>
      </w:pPr>
      <w:r>
        <w:t>all_steps = max_y * max_x</w:t>
      </w:r>
    </w:p>
    <w:p>
      <w:pPr>
        <w:pStyle w:val="Normal"/>
      </w:pPr>
      <w:r>
        <w:t/>
      </w:r>
      <w:r>
        <w:rPr>
          <w:rStyle w:val="Text0"/>
        </w:rPr>
        <w:t>while</w:t>
      </w:r>
      <w:r>
        <w:t xml:space="preserve"> steps &lt; all_steps:</w:t>
      </w:r>
    </w:p>
    <w:p>
      <w:pPr>
        <w:pStyle w:val="Para 05"/>
      </w:pPr>
      <w:r>
        <w:rPr>
          <w:rStyle w:val="Text0"/>
        </w:rPr>
        <w:t xml:space="preserve"># </w:t>
      </w:r>
      <w:r>
        <w:t>action</w:t>
      </w:r>
    </w:p>
    <w:p>
      <w:pPr>
        <w:pStyle w:val="Normal"/>
      </w:pPr>
      <w:r>
        <w:t>results.append(values2dim[pos_y][pos_x])</w:t>
      </w:r>
    </w:p>
    <w:p>
      <w:pPr>
        <w:pStyle w:val="Normal"/>
      </w:pPr>
      <w:r>
        <w:bookmarkStart w:id="3030" w:name="ITerm156"/>
        <w:t xml:space="preserve"> </w:t>
        <w:bookmarkEnd w:id="3030"/>
      </w:r>
    </w:p>
    <w:p>
      <w:pPr>
        <w:pStyle w:val="Normal"/>
      </w:pPr>
      <w:r>
        <w:t/>
      </w:r>
      <w:r>
        <w:rPr>
          <w:rStyle w:val="Text0"/>
        </w:rPr>
        <w:t>if</w:t>
      </w:r>
      <w:r>
        <w:t xml:space="preserve"> dir == Direction.RIGHT:</w:t>
      </w:r>
    </w:p>
    <w:p>
      <w:pPr>
        <w:pStyle w:val="Normal"/>
      </w:pPr>
      <w:r>
        <w:t/>
      </w:r>
      <w:r>
        <w:rPr>
          <w:rStyle w:val="Text0"/>
        </w:rPr>
        <w:t>if</w:t>
      </w:r>
      <w:r>
        <w:t xml:space="preserve"> pos_x &lt; max_x - 1:</w:t>
      </w:r>
    </w:p>
    <w:p>
      <w:pPr>
        <w:pStyle w:val="Normal"/>
      </w:pPr>
      <w:r>
        <w:t>pos_x += 1</w:t>
      </w:r>
    </w:p>
    <w:p>
      <w:pPr>
        <w:pStyle w:val="Para 05"/>
      </w:pPr>
      <w:r>
        <w:rPr>
          <w:rStyle w:val="Text0"/>
        </w:rPr>
        <w:t/>
      </w:r>
      <w:r>
        <w:t>else</w:t>
      </w:r>
      <w:r>
        <w:rPr>
          <w:rStyle w:val="Text0"/>
        </w:rPr>
        <w:t>:</w:t>
      </w:r>
    </w:p>
    <w:p>
      <w:pPr>
        <w:pStyle w:val="Normal"/>
      </w:pPr>
      <w:r>
        <w:t>dir = Direction.DOWN</w:t>
      </w:r>
    </w:p>
    <w:p>
      <w:pPr>
        <w:pStyle w:val="Normal"/>
      </w:pPr>
      <w:r>
        <w:t>max_x -= 1</w:t>
      </w:r>
    </w:p>
    <w:p>
      <w:pPr>
        <w:pStyle w:val="Normal"/>
      </w:pPr>
      <w:r>
        <w:t/>
      </w:r>
      <w:r>
        <w:rPr>
          <w:rStyle w:val="Text0"/>
        </w:rPr>
        <w:t>if</w:t>
      </w:r>
      <w:r>
        <w:t xml:space="preserve"> dir == Direction.DOWN:</w:t>
      </w:r>
    </w:p>
    <w:p>
      <w:pPr>
        <w:pStyle w:val="Normal"/>
      </w:pPr>
      <w:r>
        <w:t/>
      </w:r>
      <w:r>
        <w:rPr>
          <w:rStyle w:val="Text0"/>
        </w:rPr>
        <w:t>if</w:t>
      </w:r>
      <w:r>
        <w:t xml:space="preserve"> pos_y &lt; max_y - 1:</w:t>
      </w:r>
    </w:p>
    <w:p>
      <w:pPr>
        <w:pStyle w:val="Normal"/>
      </w:pPr>
      <w:r>
        <w:t>pos_y += 1</w:t>
      </w:r>
    </w:p>
    <w:p>
      <w:pPr>
        <w:pStyle w:val="Para 05"/>
      </w:pPr>
      <w:r>
        <w:rPr>
          <w:rStyle w:val="Text0"/>
        </w:rPr>
        <w:t/>
      </w:r>
      <w:r>
        <w:t>else</w:t>
      </w:r>
      <w:r>
        <w:rPr>
          <w:rStyle w:val="Text0"/>
        </w:rPr>
        <w:t>:</w:t>
      </w:r>
    </w:p>
    <w:p>
      <w:pPr>
        <w:pStyle w:val="Normal"/>
      </w:pPr>
      <w:r>
        <w:t>dir = Direction.LEFT</w:t>
      </w:r>
    </w:p>
    <w:p>
      <w:pPr>
        <w:pStyle w:val="Normal"/>
      </w:pPr>
      <w:r>
        <w:t>max_y -= 1</w:t>
      </w:r>
    </w:p>
    <w:p>
      <w:pPr>
        <w:pStyle w:val="Normal"/>
      </w:pPr>
      <w:r>
        <w:t/>
      </w:r>
      <w:r>
        <w:rPr>
          <w:rStyle w:val="Text0"/>
        </w:rPr>
        <w:t>if</w:t>
      </w:r>
      <w:r>
        <w:t xml:space="preserve"> dir == Direction.LEFT:</w:t>
      </w:r>
    </w:p>
    <w:p>
      <w:pPr>
        <w:pStyle w:val="Normal"/>
      </w:pPr>
      <w:r>
        <w:t/>
      </w:r>
      <w:r>
        <w:rPr>
          <w:rStyle w:val="Text0"/>
        </w:rPr>
        <w:t>if</w:t>
      </w:r>
      <w:r>
        <w:t xml:space="preserve"> pos_x &gt; min_x:</w:t>
      </w:r>
    </w:p>
    <w:p>
      <w:pPr>
        <w:pStyle w:val="Normal"/>
      </w:pPr>
      <w:r>
        <w:t>pos_x -= 1</w:t>
      </w:r>
    </w:p>
    <w:p>
      <w:pPr>
        <w:pStyle w:val="Para 05"/>
      </w:pPr>
      <w:r>
        <w:rPr>
          <w:rStyle w:val="Text0"/>
        </w:rPr>
        <w:t/>
      </w:r>
      <w:r>
        <w:t>else</w:t>
      </w:r>
      <w:r>
        <w:rPr>
          <w:rStyle w:val="Text0"/>
        </w:rPr>
        <w:t>:</w:t>
      </w:r>
    </w:p>
    <w:p>
      <w:pPr>
        <w:pStyle w:val="Normal"/>
      </w:pPr>
      <w:r>
        <w:t>dir = Direction.UP</w:t>
      </w:r>
    </w:p>
    <w:p>
      <w:pPr>
        <w:pStyle w:val="Normal"/>
      </w:pPr>
      <w:r>
        <w:t>min_x += 1</w:t>
      </w:r>
    </w:p>
    <w:p>
      <w:pPr>
        <w:pStyle w:val="Normal"/>
      </w:pPr>
      <w:r>
        <w:t/>
      </w:r>
      <w:r>
        <w:rPr>
          <w:rStyle w:val="Text0"/>
        </w:rPr>
        <w:t>if</w:t>
      </w:r>
      <w:r>
        <w:t xml:space="preserve"> dir == Direction.UP:</w:t>
      </w:r>
    </w:p>
    <w:p>
      <w:pPr>
        <w:pStyle w:val="Normal"/>
      </w:pPr>
      <w:r>
        <w:t/>
      </w:r>
      <w:r>
        <w:rPr>
          <w:rStyle w:val="Text0"/>
        </w:rPr>
        <w:t>if</w:t>
      </w:r>
      <w:r>
        <w:t xml:space="preserve"> pos_y &gt; min_y:</w:t>
      </w:r>
    </w:p>
    <w:p>
      <w:pPr>
        <w:pStyle w:val="Normal"/>
      </w:pPr>
      <w:r>
        <w:t>pos_y -= 1</w:t>
      </w:r>
    </w:p>
    <w:p>
      <w:pPr>
        <w:pStyle w:val="Para 05"/>
      </w:pPr>
      <w:r>
        <w:rPr>
          <w:rStyle w:val="Text0"/>
        </w:rPr>
        <w:t/>
      </w:r>
      <w:r>
        <w:t>else</w:t>
      </w:r>
      <w:r>
        <w:rPr>
          <w:rStyle w:val="Text0"/>
        </w:rPr>
        <w:t>:</w:t>
      </w:r>
    </w:p>
    <w:p>
      <w:pPr>
        <w:pStyle w:val="Normal"/>
      </w:pPr>
      <w:r>
        <w:t>dir = Direction.RIGHT</w:t>
      </w:r>
    </w:p>
    <w:p>
      <w:pPr>
        <w:pStyle w:val="Normal"/>
      </w:pPr>
      <w:r>
        <w:t>min_y += 1</w:t>
      </w:r>
    </w:p>
    <w:p>
      <w:pPr>
        <w:pStyle w:val="Para 05"/>
      </w:pPr>
      <w:r>
        <w:rPr>
          <w:rStyle w:val="Text0"/>
        </w:rPr>
        <w:t xml:space="preserve"># </w:t>
      </w:r>
      <w:r>
        <w:t>possible mistake: You now have to start one</w:t>
      </w:r>
    </w:p>
    <w:p>
      <w:pPr>
        <w:pStyle w:val="Para 05"/>
      </w:pPr>
      <w:r>
        <w:rPr>
          <w:rStyle w:val="Text0"/>
        </w:rPr>
        <w:t xml:space="preserve"># </w:t>
      </w:r>
      <w:r>
        <w:t>position further to the right!</w:t>
      </w:r>
    </w:p>
    <w:p>
      <w:pPr>
        <w:pStyle w:val="Normal"/>
      </w:pPr>
      <w:r>
        <w:t>pos_x += 1</w:t>
      </w:r>
    </w:p>
    <w:p>
      <w:pPr>
        <w:pStyle w:val="Normal"/>
      </w:pPr>
      <w:r>
        <w:t>steps += 1</w:t>
      </w:r>
    </w:p>
    <w:p>
      <w:pPr>
        <w:pStyle w:val="Normal"/>
      </w:pPr>
      <w:r>
        <w:t/>
      </w:r>
      <w:r>
        <w:rPr>
          <w:rStyle w:val="Text0"/>
        </w:rPr>
        <w:t>return</w:t>
      </w:r>
      <w:r>
        <w:t xml:space="preserve"> results</w:t>
        <w:bookmarkStart w:id="3031" w:name="ITerm157"/>
        <w:t xml:space="preserve"> </w:t>
        <w:bookmarkEnd w:id="3031"/>
      </w:r>
    </w:p>
    <w:p>
      <w:bookmarkStart w:id="3032" w:name="After_a_complete_traversal_of_on"/>
      <w:pPr>
        <w:pStyle w:val="Para 03"/>
      </w:pPr>
      <w:r>
        <w:t>After a complete traversal of one layer, you have to move the position pointer one position towards the center. This gets easily forgotten.</w:t>
      </w:r>
      <w:bookmarkEnd w:id="3032"/>
    </w:p>
    <w:p>
      <w:bookmarkStart w:id="3033" w:name="The_algorithm_presented_works__b"/>
      <w:pPr>
        <w:pStyle w:val="Para 03"/>
      </w:pPr>
      <w:r>
        <w:t>The algorithm presented works, but it requires quite a few special treatments.</w:t>
      </w:r>
      <w:bookmarkEnd w:id="3033"/>
    </w:p>
    <w:p>
      <w:bookmarkStart w:id="3034" w:name="Optimized_algorithm_Look_at_the"/>
      <w:pPr>
        <w:pStyle w:val="Para 03"/>
      </w:pPr>
      <w:r>
        <w:rPr>
          <w:rStyle w:val="Text0"/>
        </w:rPr>
        <w:t>Optimized algorithm</w:t>
      </w:r>
      <w:r>
        <w:t xml:space="preserve"> Look at the figure again and then think a bit. You know that initially the whole array is a valid movement area. At each iteration, the outer layer is processed and you continues inwards. Now you can specify the valid range by four position markers as before. However, you proceed more cleverly when updating.</w:t>
      </w:r>
      <w:bookmarkEnd w:id="3034"/>
    </w:p>
    <w:p>
      <w:bookmarkStart w:id="3035" w:name="You_notice_that_after_moving_to"/>
      <w:pPr>
        <w:pStyle w:val="Para 03"/>
      </w:pPr>
      <w:r>
        <w:t xml:space="preserve">You notice that after moving to the right, the top line is processed so that you can increase the counter </w:t>
      </w:r>
      <w:r>
        <w:rPr>
          <w:rStyle w:val="Text1"/>
        </w:rPr>
        <w:t>min_y</w:t>
      </w:r>
      <w:r>
        <w:t xml:space="preserve"> by one. If you move down, then the rightmost side is traversed, and the counter </w:t>
      </w:r>
      <w:r>
        <w:rPr>
          <w:rStyle w:val="Text1"/>
        </w:rPr>
        <w:t>max_x</w:t>
      </w:r>
      <w:r>
        <w:t xml:space="preserve"> is decreased by one. Moving to the left, the bottom row is processed, and the counter </w:t>
      </w:r>
      <w:r>
        <w:rPr>
          <w:rStyle w:val="Text1"/>
        </w:rPr>
        <w:t>max_y</w:t>
      </w:r>
      <w:r>
        <w:t xml:space="preserve"> is decreased by one. Finally, when moving upwards, the counter </w:t>
      </w:r>
      <w:r>
        <w:rPr>
          <w:rStyle w:val="Text1"/>
        </w:rPr>
        <w:t>min_x</w:t>
      </w:r>
      <w:r>
        <w:t xml:space="preserve"> is increased by one. To detect when to increment, you implement utility function </w:t>
      </w:r>
      <w:r>
        <w:rPr>
          <w:rStyle w:val="Text1"/>
        </w:rPr>
        <w:t>is_outside()</w:t>
      </w:r>
      <w:r>
        <w:t xml:space="preserve"> or range checking.</w:t>
      </w:r>
      <w:bookmarkEnd w:id="3035"/>
    </w:p>
    <w:p>
      <w:bookmarkStart w:id="3036" w:name="Additionally__you_can_still_take"/>
      <w:pPr>
        <w:pStyle w:val="Para 04"/>
      </w:pPr>
      <w:r>
        <w:t xml:space="preserve">Additionally, you can still take advantage of defining the direction constants according to the order in the spiral traversal and then implementing function </w:t>
      </w:r>
      <w:r>
        <w:rPr>
          <w:rStyle w:val="Text1"/>
        </w:rPr>
        <w:t>next()</w:t>
      </w:r>
      <w:r>
        <w:t xml:space="preserve"> in the </w:t>
      </w:r>
      <w:r>
        <w:rPr>
          <w:rStyle w:val="Text1"/>
        </w:rPr>
        <w:t>enum</w:t>
      </w:r>
      <w:r>
        <w:t xml:space="preserve"> that specifies the subsequent direction in each case. Likewise, you define there the offset values </w:t>
      </w:r>
      <w:r>
        <w:rPr>
          <w:rStyle w:val="Text1"/>
        </w:rPr>
        <w:t>dx</w:t>
      </w:r>
      <w:r>
        <w:t xml:space="preserve"> and </w:t>
      </w:r>
      <w:r>
        <w:rPr>
          <w:rStyle w:val="Text1"/>
        </w:rPr>
        <w:t>dy</w:t>
      </w:r>
      <w:r>
        <w:t xml:space="preserve"> as a tuple.</w:t>
      </w:r>
      <w:bookmarkEnd w:id="3036"/>
    </w:p>
    <w:p>
      <w:pPr>
        <w:pStyle w:val="Normal"/>
      </w:pPr>
      <w:r>
        <w:rPr>
          <w:rStyle w:val="Text0"/>
        </w:rPr>
        <w:t>class</w:t>
      </w:r>
      <w:r>
        <w:t xml:space="preserve"> Direction(Enum):</w:t>
      </w:r>
    </w:p>
    <w:p>
      <w:pPr>
        <w:pStyle w:val="Normal"/>
      </w:pPr>
      <w:r>
        <w:t>RIGHT = (1, 0)</w:t>
      </w:r>
    </w:p>
    <w:p>
      <w:pPr>
        <w:pStyle w:val="Normal"/>
      </w:pPr>
      <w:r>
        <w:t>DOWN = (0, 1)</w:t>
      </w:r>
    </w:p>
    <w:p>
      <w:pPr>
        <w:pStyle w:val="Normal"/>
      </w:pPr>
      <w:r>
        <w:t>LEFT = (-1, 0)</w:t>
      </w:r>
    </w:p>
    <w:p>
      <w:pPr>
        <w:pStyle w:val="Normal"/>
      </w:pPr>
      <w:r>
        <w:t>UP = (0, -1)</w:t>
      </w:r>
    </w:p>
    <w:p>
      <w:pPr>
        <w:pStyle w:val="Normal"/>
      </w:pPr>
      <w:r>
        <w:t/>
      </w:r>
      <w:r>
        <w:rPr>
          <w:rStyle w:val="Text0"/>
        </w:rPr>
        <w:t>def</w:t>
      </w:r>
      <w:r>
        <w:t xml:space="preserve"> next(self):</w:t>
      </w:r>
    </w:p>
    <w:p>
      <w:pPr>
        <w:pStyle w:val="Normal"/>
      </w:pPr>
      <w:r>
        <w:t>keys = list(Direction.__members__.keys())</w:t>
      </w:r>
    </w:p>
    <w:p>
      <w:pPr>
        <w:pStyle w:val="Normal"/>
      </w:pPr>
      <w:r>
        <w:t>pos = keys.index(self.name)</w:t>
      </w:r>
    </w:p>
    <w:p>
      <w:pPr>
        <w:pStyle w:val="Normal"/>
      </w:pPr>
      <w:r>
        <w:t/>
      </w:r>
      <w:r>
        <w:rPr>
          <w:rStyle w:val="Text0"/>
        </w:rPr>
        <w:t>return</w:t>
      </w:r>
      <w:r>
        <w:t xml:space="preserve"> list(Direction)[(pos + 1) % len(keys)]</w:t>
      </w:r>
    </w:p>
    <w:p>
      <w:bookmarkStart w:id="3037" w:name="With_these_thoughts_and_prelimin"/>
      <w:pPr>
        <w:pStyle w:val="Para 04"/>
      </w:pPr>
      <w:r>
        <w:t>With these thoughts and preliminaries, you are now able to implement the spiral traversal in a readable and understandable way as follows:</w:t>
      </w:r>
      <w:bookmarkEnd w:id="3037"/>
    </w:p>
    <w:p>
      <w:pPr>
        <w:pStyle w:val="Normal"/>
      </w:pPr>
      <w:r>
        <w:rPr>
          <w:rStyle w:val="Text0"/>
        </w:rPr>
        <w:t>def</w:t>
      </w:r>
      <w:r>
        <w:t xml:space="preserve"> spiral_traversal_optimized(values2dim):</w:t>
      </w:r>
    </w:p>
    <w:p>
      <w:pPr>
        <w:pStyle w:val="Normal"/>
      </w:pPr>
      <w:r>
        <w:t>pos_x = 0</w:t>
      </w:r>
    </w:p>
    <w:p>
      <w:pPr>
        <w:pStyle w:val="Normal"/>
      </w:pPr>
      <w:r>
        <w:t>pos_y = 0</w:t>
      </w:r>
    </w:p>
    <w:p>
      <w:pPr>
        <w:pStyle w:val="Normal"/>
      </w:pPr>
      <w:r>
        <w:t>min_x = 0</w:t>
      </w:r>
    </w:p>
    <w:p>
      <w:pPr>
        <w:pStyle w:val="Normal"/>
      </w:pPr>
      <w:r>
        <w:t>min_y = 0</w:t>
      </w:r>
    </w:p>
    <w:p>
      <w:pPr>
        <w:pStyle w:val="Normal"/>
      </w:pPr>
      <w:r>
        <w:t>max_y, max_x = get_dimension(values2dim)</w:t>
      </w:r>
    </w:p>
    <w:p>
      <w:pPr>
        <w:pStyle w:val="Normal"/>
      </w:pPr>
      <w:r>
        <w:bookmarkStart w:id="3038" w:name="ITerm158"/>
        <w:t xml:space="preserve"> </w:t>
        <w:bookmarkEnd w:id="3038"/>
      </w:r>
    </w:p>
    <w:p>
      <w:pPr>
        <w:pStyle w:val="Normal"/>
      </w:pPr>
      <w:r>
        <w:t>results = []</w:t>
      </w:r>
    </w:p>
    <w:p>
      <w:pPr>
        <w:pStyle w:val="Normal"/>
      </w:pPr>
      <w:r>
        <w:t>dir = Direction.RIGHT</w:t>
      </w:r>
    </w:p>
    <w:p>
      <w:pPr>
        <w:pStyle w:val="Normal"/>
      </w:pPr>
      <w:r>
        <w:t>steps = 0</w:t>
      </w:r>
    </w:p>
    <w:p>
      <w:pPr>
        <w:pStyle w:val="Normal"/>
      </w:pPr>
      <w:r>
        <w:t>all_steps = max_y * max_x</w:t>
      </w:r>
    </w:p>
    <w:p>
      <w:pPr>
        <w:pStyle w:val="Normal"/>
      </w:pPr>
      <w:r>
        <w:t/>
      </w:r>
      <w:r>
        <w:rPr>
          <w:rStyle w:val="Text0"/>
        </w:rPr>
        <w:t>while</w:t>
      </w:r>
      <w:r>
        <w:t xml:space="preserve"> steps &lt; all_steps:</w:t>
      </w:r>
    </w:p>
    <w:p>
      <w:pPr>
        <w:pStyle w:val="Normal"/>
      </w:pPr>
      <w:r>
        <w:t># action</w:t>
      </w:r>
    </w:p>
    <w:p>
      <w:pPr>
        <w:pStyle w:val="Normal"/>
      </w:pPr>
      <w:r>
        <w:t>results.append(values2dim[pos_y][pos_x])</w:t>
      </w:r>
    </w:p>
    <w:p>
      <w:pPr>
        <w:pStyle w:val="Normal"/>
      </w:pPr>
      <w:r>
        <w:t>dx, dy = dir.value</w:t>
      </w:r>
    </w:p>
    <w:p>
      <w:pPr>
        <w:pStyle w:val="Normal"/>
      </w:pPr>
      <w:r>
        <w:t/>
      </w:r>
      <w:r>
        <w:rPr>
          <w:rStyle w:val="Text0"/>
        </w:rPr>
        <w:t>if</w:t>
      </w:r>
      <w:r>
        <w:t xml:space="preserve"> is_outside(pos_x + dx, pos_y + dy, min_x, max_x, min_y, max_y):</w:t>
      </w:r>
    </w:p>
    <w:p>
      <w:pPr>
        <w:pStyle w:val="Normal"/>
      </w:pPr>
      <w:r>
        <w:t/>
      </w:r>
      <w:r>
        <w:rPr>
          <w:rStyle w:val="Text0"/>
        </w:rPr>
        <w:t>if</w:t>
      </w:r>
      <w:r>
        <w:t xml:space="preserve"> dir == Direction.RIGHT:</w:t>
      </w:r>
    </w:p>
    <w:p>
      <w:pPr>
        <w:pStyle w:val="Normal"/>
      </w:pPr>
      <w:r>
        <w:t>min_y += 1</w:t>
      </w:r>
    </w:p>
    <w:p>
      <w:pPr>
        <w:pStyle w:val="Normal"/>
      </w:pPr>
      <w:r>
        <w:t/>
      </w:r>
      <w:r>
        <w:rPr>
          <w:rStyle w:val="Text0"/>
        </w:rPr>
        <w:t>if</w:t>
      </w:r>
      <w:r>
        <w:t xml:space="preserve"> dir == Direction.DOWN:</w:t>
      </w:r>
    </w:p>
    <w:p>
      <w:pPr>
        <w:pStyle w:val="Normal"/>
      </w:pPr>
      <w:r>
        <w:t>max_x -= 1</w:t>
      </w:r>
    </w:p>
    <w:p>
      <w:pPr>
        <w:pStyle w:val="Normal"/>
      </w:pPr>
      <w:r>
        <w:t/>
      </w:r>
      <w:r>
        <w:rPr>
          <w:rStyle w:val="Text0"/>
        </w:rPr>
        <w:t>if</w:t>
      </w:r>
      <w:r>
        <w:t xml:space="preserve"> dir == Direction.LEFT:</w:t>
      </w:r>
    </w:p>
    <w:p>
      <w:pPr>
        <w:pStyle w:val="Normal"/>
      </w:pPr>
      <w:r>
        <w:t>max_y -= 1</w:t>
      </w:r>
    </w:p>
    <w:p>
      <w:pPr>
        <w:pStyle w:val="Normal"/>
      </w:pPr>
      <w:r>
        <w:t/>
      </w:r>
      <w:r>
        <w:rPr>
          <w:rStyle w:val="Text0"/>
        </w:rPr>
        <w:t>if</w:t>
      </w:r>
      <w:r>
        <w:t xml:space="preserve"> dir == Direction.UP:</w:t>
      </w:r>
    </w:p>
    <w:p>
      <w:pPr>
        <w:pStyle w:val="Normal"/>
      </w:pPr>
      <w:r>
        <w:t>min_x += 1</w:t>
      </w:r>
    </w:p>
    <w:p>
      <w:pPr>
        <w:pStyle w:val="Normal"/>
      </w:pPr>
      <w:r>
        <w:t>dir = dir.next()</w:t>
      </w:r>
    </w:p>
    <w:p>
      <w:pPr>
        <w:pStyle w:val="Normal"/>
      </w:pPr>
      <w:r>
        <w:t>dx, dy = dir.value</w:t>
      </w:r>
    </w:p>
    <w:p>
      <w:pPr>
        <w:pStyle w:val="Normal"/>
      </w:pPr>
      <w:r>
        <w:t>pos_x += dx</w:t>
      </w:r>
    </w:p>
    <w:p>
      <w:pPr>
        <w:pStyle w:val="Normal"/>
      </w:pPr>
      <w:r>
        <w:t>pos_y += dy</w:t>
      </w:r>
    </w:p>
    <w:p>
      <w:pPr>
        <w:pStyle w:val="Normal"/>
      </w:pPr>
      <w:r>
        <w:t>steps += 1</w:t>
      </w:r>
    </w:p>
    <w:p>
      <w:pPr>
        <w:pStyle w:val="Normal"/>
      </w:pPr>
      <w:r>
        <w:t/>
      </w:r>
      <w:r>
        <w:rPr>
          <w:rStyle w:val="Text0"/>
        </w:rPr>
        <w:t>return</w:t>
      </w:r>
      <w:r>
        <w:t xml:space="preserve"> results</w:t>
      </w:r>
    </w:p>
    <w:p>
      <w:pPr>
        <w:pStyle w:val="Normal"/>
      </w:pPr>
      <w:r>
        <w:rPr>
          <w:rStyle w:val="Text0"/>
        </w:rPr>
        <w:t>def</w:t>
      </w:r>
      <w:r>
        <w:t xml:space="preserve"> is_outside(x, y, min_x, max_x, min_y, max_y):</w:t>
      </w:r>
    </w:p>
    <w:p>
      <w:pPr>
        <w:pStyle w:val="Normal"/>
      </w:pPr>
      <w:r>
        <w:t/>
      </w:r>
      <w:r>
        <w:rPr>
          <w:rStyle w:val="Text0"/>
        </w:rPr>
        <w:t>return</w:t>
      </w:r>
      <w:r>
        <w:t xml:space="preserve"> x &lt; min_x </w:t>
      </w:r>
      <w:r>
        <w:rPr>
          <w:rStyle w:val="Text0"/>
        </w:rPr>
        <w:t>or</w:t>
      </w:r>
      <w:r>
        <w:t xml:space="preserve"> x &gt;= max_x </w:t>
      </w:r>
      <w:r>
        <w:rPr>
          <w:rStyle w:val="Text0"/>
        </w:rPr>
        <w:t>or</w:t>
      </w:r>
      <w:r>
        <w:t xml:space="preserve"> y &lt; min_y </w:t>
      </w:r>
      <w:r>
        <w:rPr>
          <w:rStyle w:val="Text0"/>
        </w:rPr>
        <w:t>or</w:t>
      </w:r>
      <w:r>
        <w:t xml:space="preserve"> y &gt;= max_y</w:t>
      </w:r>
    </w:p>
    <w:p>
      <w:bookmarkStart w:id="3039" w:name="VerificationCheck_if_your_algori"/>
      <w:pPr>
        <w:pStyle w:val="Heading 4"/>
      </w:pPr>
      <w:r>
        <w:t>Verification</w:t>
      </w:r>
      <w:bookmarkEnd w:id="3039"/>
    </w:p>
    <w:p>
      <w:bookmarkStart w:id="3040" w:name="Check_if_your_algorithm_as_well"/>
      <w:pPr>
        <w:pStyle w:val="Para 02"/>
      </w:pPr>
      <w:r>
        <w:t xml:space="preserve">Check if your algorithm as well as its optimized variant and really performs the expected traversal through the array or nested list for the inputs from the above </w:t>
        <w:bookmarkStart w:id="3041" w:name="example_1"/>
        <w:t>example:</w:t>
        <w:bookmarkEnd w:id="3041"/>
      </w:r>
      <w:bookmarkEnd w:id="3040"/>
    </w:p>
    <w:p>
      <w:pPr>
        <w:pStyle w:val="Normal"/>
      </w:pPr>
      <w:r>
        <w:rPr>
          <w:rStyle w:val="Text0"/>
        </w:rPr>
        <w:t>def</w:t>
      </w:r>
      <w:r>
        <w:t xml:space="preserve"> values_and_expected():</w:t>
      </w:r>
    </w:p>
    <w:p>
      <w:pPr>
        <w:pStyle w:val="Normal"/>
      </w:pPr>
      <w:r>
        <w:t/>
      </w:r>
      <w:r>
        <w:rPr>
          <w:rStyle w:val="Text0"/>
        </w:rPr>
        <w:t>return</w:t>
      </w:r>
      <w:r>
        <w:t xml:space="preserve"> [([["A", "B", "C", "D"],</w:t>
      </w:r>
    </w:p>
    <w:p>
      <w:pPr>
        <w:pStyle w:val="Normal"/>
      </w:pPr>
      <w:r>
        <w:t>["J", "K", "L", "E"],</w:t>
      </w:r>
    </w:p>
    <w:p>
      <w:pPr>
        <w:pStyle w:val="Normal"/>
      </w:pPr>
      <w:r>
        <w:t>["I", "H", "G", "F"]],</w:t>
      </w:r>
    </w:p>
    <w:p>
      <w:pPr>
        <w:pStyle w:val="Normal"/>
      </w:pPr>
      <w:r>
        <w:t>list("ABCDEFGHIJKL")),</w:t>
      </w:r>
    </w:p>
    <w:p>
      <w:pPr>
        <w:pStyle w:val="Normal"/>
      </w:pPr>
      <w:r>
        <w:t>([[1, 2, 3, 4],</w:t>
      </w:r>
    </w:p>
    <w:p>
      <w:pPr>
        <w:pStyle w:val="Normal"/>
      </w:pPr>
      <w:r>
        <w:t>[12, 13, 14, 5],</w:t>
      </w:r>
    </w:p>
    <w:p>
      <w:pPr>
        <w:pStyle w:val="Normal"/>
      </w:pPr>
      <w:r>
        <w:t>[11, 16, 15, 6],</w:t>
      </w:r>
    </w:p>
    <w:p>
      <w:pPr>
        <w:pStyle w:val="Normal"/>
      </w:pPr>
      <w:r>
        <w:t>[10, 9, 8, 7]],</w:t>
      </w:r>
    </w:p>
    <w:p>
      <w:pPr>
        <w:pStyle w:val="Normal"/>
      </w:pPr>
      <w:r>
        <w:t>[1, 2, 3, 4, 5, 6, 7, 8, 9, 10, 11, 12, 13, 14, 15, 16])]</w:t>
      </w:r>
    </w:p>
    <w:p>
      <w:pPr>
        <w:pStyle w:val="Normal"/>
      </w:pPr>
      <w:r>
        <w:t>@pytest.mark.parametrize("values, expected", values_and_expected())</w:t>
      </w:r>
    </w:p>
    <w:p>
      <w:pPr>
        <w:pStyle w:val="Normal"/>
      </w:pPr>
      <w:r>
        <w:rPr>
          <w:rStyle w:val="Text0"/>
        </w:rPr>
        <w:t>def</w:t>
      </w:r>
      <w:r>
        <w:t xml:space="preserve"> test_spiral_traversal(values, expected):</w:t>
      </w:r>
    </w:p>
    <w:p>
      <w:pPr>
        <w:pStyle w:val="Normal"/>
      </w:pPr>
      <w:r>
        <w:t>result = spiral_traversal(values)</w:t>
      </w:r>
    </w:p>
    <w:p>
      <w:pPr>
        <w:pStyle w:val="Normal"/>
      </w:pPr>
      <w:r>
        <w:t/>
      </w:r>
      <w:r>
        <w:rPr>
          <w:rStyle w:val="Text0"/>
        </w:rPr>
        <w:t>assert</w:t>
      </w:r>
      <w:r>
        <w:t xml:space="preserve"> result == expected</w:t>
      </w:r>
    </w:p>
    <w:p>
      <w:pPr>
        <w:pStyle w:val="Normal"/>
      </w:pPr>
      <w:r>
        <w:t>@pytest.mark.parametrize("values, expected", values_and_expected())</w:t>
      </w:r>
    </w:p>
    <w:p>
      <w:pPr>
        <w:pStyle w:val="Normal"/>
      </w:pPr>
      <w:r>
        <w:rPr>
          <w:rStyle w:val="Text0"/>
        </w:rPr>
        <w:t>def</w:t>
      </w:r>
      <w:r>
        <w:t xml:space="preserve"> test_spiral_traversal_optimized(values, expected):</w:t>
      </w:r>
    </w:p>
    <w:p>
      <w:pPr>
        <w:pStyle w:val="Normal"/>
      </w:pPr>
      <w:r>
        <w:t>result = spiral_traversal_optimized(values)</w:t>
      </w:r>
    </w:p>
    <w:p>
      <w:pPr>
        <w:pStyle w:val="Normal"/>
      </w:pPr>
      <w:r>
        <w:t/>
      </w:r>
      <w:r>
        <w:rPr>
          <w:rStyle w:val="Text0"/>
        </w:rPr>
        <w:t>assert</w:t>
      </w:r>
      <w:r>
        <w:t xml:space="preserve"> result == expected</w:t>
      </w:r>
    </w:p>
    <w:p>
      <w:bookmarkStart w:id="3042" w:name="6_3_8_Solution_8__Add_One_to_an"/>
      <w:pPr>
        <w:pStyle w:val="Heading 2"/>
      </w:pPr>
      <w:r>
        <w:t xml:space="preserve">6.3.8 </w:t>
        <w:t>Solution 8: Add One to an Array as a Number (★★✩✩✩)</w:t>
      </w:r>
      <w:bookmarkEnd w:id="3042"/>
    </w:p>
    <w:p>
      <w:bookmarkStart w:id="3043" w:name="Consider_an_array_or_a_list_of_n_1"/>
      <w:pPr>
        <w:pStyle w:val="Para 03"/>
      </w:pPr>
      <w:r>
        <w:t xml:space="preserve">Consider an array or a list of numbers representing the digits of a decimal number. Write function </w:t>
        <w:bookmarkStart w:id="3044" w:name="add_one_digits_1"/>
        <w:t/>
        <w:bookmarkEnd w:id="3044"/>
      </w:r>
      <w:r>
        <w:rPr>
          <w:rStyle w:val="Text1"/>
        </w:rPr>
        <w:t>add_one(digits)</w:t>
      </w:r>
      <w:r>
        <w:t xml:space="preserve"> </w:t>
        <w:t xml:space="preserve"> that performs an addition by the value 1 and is only allowed to use arrays as data structure for the solution.</w:t>
      </w:r>
      <w:bookmarkEnd w:id="3043"/>
    </w:p>
    <w:p>
      <w:bookmarkStart w:id="3045" w:name="Examples_InputResult_1__3__2__4_1"/>
      <w:pPr>
        <w:pStyle w:val="Heading 4"/>
      </w:pPr>
      <w:r>
        <w:t>Examples</w:t>
      </w:r>
      <w:bookmarkEnd w:id="3045"/>
    </w:p>
    <w:tbl>
      <w:tblPr>
        <w:tblW w:type="auto" w:w="0"/>
      </w:tblPr>
      <w:tr>
        <w:tc>
          <w:tcPr>
            <w:tcW w:type="auto" w:w="0"/>
            <w:tcMar>
              <w:left w:type="dxa" w:w="200"/>
              <w:top w:type="dxa" w:w="200"/>
              <w:right w:type="dxa" w:w="200"/>
              <w:bottom w:type="dxa" w:w="200"/>
            </w:tcMar>
            <w:vAlign w:val="center"/>
          </w:tcPr>
          <w:p>
            <w:bookmarkStart w:id="3046" w:name="InputResult_1__3__2__4__1__3__2_3"/>
            <w:bookmarkStart w:id="3047" w:name="InputResult_1__3__2__4__1__3__2_2"/>
            <w:pPr>
              <w:pStyle w:val="3 Block"/>
            </w:pPr>
            <w:bookmarkEnd w:id="3046"/>
            <w:bookmarkEnd w:id="3047"/>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 3, 2, 4]</w:t>
            </w:r>
          </w:p>
        </w:tc>
        <w:tc>
          <w:tcPr>
            <w:tcW w:type="auto" w:w="0"/>
            <w:tcMar>
              <w:left w:type="dxa" w:w="200"/>
              <w:top w:type="dxa" w:w="200"/>
              <w:right w:type="dxa" w:w="200"/>
              <w:bottom w:type="dxa" w:w="200"/>
            </w:tcMar>
            <w:vAlign w:val="center"/>
          </w:tcPr>
          <w:p>
            <w:pPr>
              <w:pStyle w:val="Para 01"/>
            </w:pPr>
            <w:r>
              <w:t>[1, 3, 2, 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4, 8, 9]</w:t>
            </w:r>
          </w:p>
        </w:tc>
        <w:tc>
          <w:tcPr>
            <w:tcW w:type="auto" w:w="0"/>
            <w:shd w:val="clear" w:color="auto" w:fill="EEF2F6"/>
            <w:tcMar>
              <w:left w:type="dxa" w:w="200"/>
              <w:top w:type="dxa" w:w="200"/>
              <w:right w:type="dxa" w:w="200"/>
              <w:bottom w:type="dxa" w:w="200"/>
            </w:tcMar>
            <w:vAlign w:val="center"/>
          </w:tcPr>
          <w:p>
            <w:pPr>
              <w:pStyle w:val="Para 01"/>
            </w:pPr>
            <w:r>
              <w:t>[1, 4, 9, 0]</w:t>
            </w:r>
          </w:p>
        </w:tc>
      </w:tr>
    </w:tbl>
    <w:tbl>
      <w:tblPr>
        <w:tblW w:type="auto" w:w="0"/>
      </w:tblPr>
      <w:tr>
        <w:tc>
          <w:tcPr>
            <w:tcW w:type="auto" w:w="0"/>
            <w:tcMar>
              <w:left w:type="dxa" w:w="200"/>
              <w:top w:type="dxa" w:w="200"/>
              <w:right w:type="dxa" w:w="200"/>
              <w:bottom w:type="dxa" w:w="200"/>
            </w:tcMar>
            <w:vAlign w:val="center"/>
          </w:tcPr>
          <w:p>
            <w:pPr>
              <w:pStyle w:val="Para 01"/>
            </w:pPr>
            <w:r>
              <w:t>[9, 9, 9, 9]</w:t>
            </w:r>
          </w:p>
        </w:tc>
        <w:tc>
          <w:tcPr>
            <w:tcW w:type="auto" w:w="0"/>
            <w:tcMar>
              <w:left w:type="dxa" w:w="200"/>
              <w:top w:type="dxa" w:w="200"/>
              <w:right w:type="dxa" w:w="200"/>
              <w:bottom w:type="dxa" w:w="200"/>
            </w:tcMar>
            <w:vAlign w:val="center"/>
          </w:tcPr>
          <w:p>
            <w:pPr>
              <w:pStyle w:val="Para 01"/>
            </w:pPr>
            <w:r>
              <w:t>[1, 0, 0, 0, 0]</w:t>
            </w:r>
          </w:p>
        </w:tc>
      </w:tr>
    </w:tbl>
    <w:p>
      <w:bookmarkStart w:id="3048" w:name="Algorithm_You_may_remember_back"/>
      <w:pPr>
        <w:pStyle w:val="Para 04"/>
      </w:pPr>
      <w:r>
        <w:rPr>
          <w:rStyle w:val="Text0"/>
        </w:rPr>
        <w:t>Algorithm</w:t>
      </w:r>
      <w:r>
        <w:t xml:space="preserve"> You may remember back to your school days and use digit-oriented processing: traverse the values from back to front and then add the overflow value of the last addition to the respective digit value. Initially, you start with the assumption that there is an overflow. If the value 10 is reached again, the overflow must be propagated further. In the special case that the overflow propagates to the very front, the array must be increased by one position to accommodate the new leading 1.</w:t>
        <w:bookmarkStart w:id="3049" w:name="ITerm161"/>
        <w:t xml:space="preserve"> </w:t>
        <w:bookmarkEnd w:id="3049"/>
      </w:r>
      <w:bookmarkEnd w:id="3048"/>
    </w:p>
    <w:p>
      <w:pPr>
        <w:pStyle w:val="Normal"/>
      </w:pPr>
      <w:r>
        <w:rPr>
          <w:rStyle w:val="Text0"/>
        </w:rPr>
        <w:t>def</w:t>
      </w:r>
      <w:r>
        <w:t xml:space="preserve"> add_one(digits):</w:t>
      </w:r>
    </w:p>
    <w:p>
      <w:pPr>
        <w:pStyle w:val="Normal"/>
      </w:pPr>
      <w:r>
        <w:t/>
      </w:r>
      <w:r>
        <w:rPr>
          <w:rStyle w:val="Text0"/>
        </w:rPr>
        <w:t>if</w:t>
      </w:r>
      <w:r>
        <w:t xml:space="preserve"> len(digits) == 0:</w:t>
      </w:r>
    </w:p>
    <w:p>
      <w:pPr>
        <w:pStyle w:val="Normal"/>
      </w:pPr>
      <w:r>
        <w:t/>
      </w:r>
      <w:r>
        <w:rPr>
          <w:rStyle w:val="Text0"/>
        </w:rPr>
        <w:t>raise</w:t>
      </w:r>
      <w:r>
        <w:t xml:space="preserve"> ValueError("must be a valid non empty array / list")</w:t>
      </w:r>
    </w:p>
    <w:p>
      <w:pPr>
        <w:pStyle w:val="Normal"/>
      </w:pPr>
      <w:r>
        <w:t>result = []</w:t>
      </w:r>
    </w:p>
    <w:p>
      <w:pPr>
        <w:pStyle w:val="Normal"/>
      </w:pPr>
      <w:r>
        <w:t># run from back to front and add, check for overflow</w:t>
      </w:r>
    </w:p>
    <w:p>
      <w:pPr>
        <w:pStyle w:val="Normal"/>
      </w:pPr>
      <w:r>
        <w:t>overflow = 1</w:t>
      </w:r>
    </w:p>
    <w:p>
      <w:pPr>
        <w:pStyle w:val="Normal"/>
      </w:pPr>
      <w:r>
        <w:t/>
      </w:r>
      <w:r>
        <w:rPr>
          <w:rStyle w:val="Text0"/>
        </w:rPr>
        <w:t>for</w:t>
      </w:r>
      <w:r>
        <w:t xml:space="preserve"> current_digit </w:t>
      </w:r>
      <w:r>
        <w:rPr>
          <w:rStyle w:val="Text0"/>
        </w:rPr>
        <w:t>in</w:t>
      </w:r>
      <w:r>
        <w:t xml:space="preserve"> reversed(digits):</w:t>
      </w:r>
    </w:p>
    <w:p>
      <w:pPr>
        <w:pStyle w:val="Normal"/>
      </w:pPr>
      <w:r>
        <w:t>current_digit += overflow</w:t>
      </w:r>
    </w:p>
    <w:p>
      <w:pPr>
        <w:pStyle w:val="Normal"/>
      </w:pPr>
      <w:r>
        <w:t xml:space="preserve">overflow = 1 </w:t>
      </w:r>
      <w:r>
        <w:rPr>
          <w:rStyle w:val="Text0"/>
        </w:rPr>
        <w:t>if</w:t>
      </w:r>
      <w:r>
        <w:t xml:space="preserve"> current_digit &gt;= 10 </w:t>
      </w:r>
      <w:r>
        <w:rPr>
          <w:rStyle w:val="Text0"/>
        </w:rPr>
        <w:t>else</w:t>
      </w:r>
      <w:r>
        <w:t xml:space="preserve"> 0</w:t>
      </w:r>
    </w:p>
    <w:p>
      <w:pPr>
        <w:pStyle w:val="Normal"/>
      </w:pPr>
      <w:r>
        <w:t>result.insert(0, current_digit % 10)</w:t>
      </w:r>
    </w:p>
    <w:p>
      <w:pPr>
        <w:pStyle w:val="Normal"/>
      </w:pPr>
      <w:r>
        <w:t/>
      </w:r>
      <w:r>
        <w:rPr>
          <w:rStyle w:val="Text0"/>
        </w:rPr>
        <w:t>if</w:t>
      </w:r>
      <w:r>
        <w:t xml:space="preserve"> overflow == 1:</w:t>
      </w:r>
    </w:p>
    <w:p>
      <w:pPr>
        <w:pStyle w:val="Normal"/>
      </w:pPr>
      <w:r>
        <w:t>result.insert(0, 1)</w:t>
      </w:r>
    </w:p>
    <w:p>
      <w:pPr>
        <w:pStyle w:val="Normal"/>
      </w:pPr>
      <w:r>
        <w:t/>
      </w:r>
      <w:r>
        <w:rPr>
          <w:rStyle w:val="Text0"/>
        </w:rPr>
        <w:t>return</w:t>
      </w:r>
      <w:r>
        <w:t xml:space="preserve"> result</w:t>
      </w:r>
    </w:p>
    <w:p>
      <w:bookmarkStart w:id="3050" w:name="In_the_special_case_that_the_car"/>
      <w:pPr>
        <w:pStyle w:val="Para 03"/>
      </w:pPr>
      <w:r>
        <w:t>In the special case that the carry propagates all the way to the front, the array must be enlarged by one position to accommodate the new leading 1.</w:t>
      </w:r>
      <w:bookmarkEnd w:id="3050"/>
    </w:p>
    <w:p>
      <w:bookmarkStart w:id="3051" w:name="VerificationTo_check_your_implem"/>
      <w:pPr>
        <w:pStyle w:val="Heading 4"/>
      </w:pPr>
      <w:r>
        <w:t>Verification</w:t>
      </w:r>
      <w:bookmarkEnd w:id="3051"/>
    </w:p>
    <w:p>
      <w:bookmarkStart w:id="3052" w:name="To_check_your_implementation__us"/>
      <w:pPr>
        <w:pStyle w:val="Para 02"/>
      </w:pPr>
      <w:r>
        <w:t>To check your implementation, use the three combinations of values from the introductory examples, which cover the three main cases of no propagation, propagation by one digit, and propagation over all digits. Additionally, add a test case for the propagation for two digits.</w:t>
        <w:bookmarkStart w:id="3053" w:name="ITerm162"/>
        <w:t xml:space="preserve"> </w:t>
        <w:bookmarkEnd w:id="3053"/>
      </w:r>
      <w:bookmarkEnd w:id="3052"/>
    </w:p>
    <w:p>
      <w:pPr>
        <w:pStyle w:val="Normal"/>
      </w:pPr>
      <w:r>
        <w:rPr>
          <w:rStyle w:val="Text0"/>
        </w:rPr>
        <w:t>def</w:t>
      </w:r>
      <w:r>
        <w:t xml:space="preserve"> values_and_expected():</w:t>
      </w:r>
    </w:p>
    <w:p>
      <w:pPr>
        <w:pStyle w:val="Normal"/>
      </w:pPr>
      <w:r>
        <w:t/>
      </w:r>
      <w:r>
        <w:rPr>
          <w:rStyle w:val="Text0"/>
        </w:rPr>
        <w:t>return</w:t>
      </w:r>
      <w:r>
        <w:t xml:space="preserve"> [([1, 3, 2, 4], [1, 3, 2, 5]),</w:t>
      </w:r>
    </w:p>
    <w:p>
      <w:pPr>
        <w:pStyle w:val="Normal"/>
      </w:pPr>
      <w:r>
        <w:t>([1, 4, 8, 9], [1, 4, 9, 0]),</w:t>
      </w:r>
    </w:p>
    <w:p>
      <w:pPr>
        <w:pStyle w:val="Normal"/>
      </w:pPr>
      <w:r>
        <w:t>([1, 3, 9, 9], [1, 4, 0, 0]),</w:t>
      </w:r>
    </w:p>
    <w:p>
      <w:pPr>
        <w:pStyle w:val="Normal"/>
      </w:pPr>
      <w:r>
        <w:t>([9, 9, 9, 9], [1, 0, 0, 0, 0])]</w:t>
      </w:r>
    </w:p>
    <w:p>
      <w:pPr>
        <w:pStyle w:val="Normal"/>
      </w:pPr>
      <w:r>
        <w:t>@pytest.mark.parametrize("values, expected", values_and_expected())</w:t>
      </w:r>
    </w:p>
    <w:p>
      <w:pPr>
        <w:pStyle w:val="Normal"/>
      </w:pPr>
      <w:r>
        <w:rPr>
          <w:rStyle w:val="Text0"/>
        </w:rPr>
        <w:t>def</w:t>
      </w:r>
      <w:r>
        <w:t xml:space="preserve"> test_add_one(values, expected):</w:t>
      </w:r>
    </w:p>
    <w:p>
      <w:pPr>
        <w:pStyle w:val="Normal"/>
      </w:pPr>
      <w:r>
        <w:t>result = add_one(values)</w:t>
      </w:r>
    </w:p>
    <w:p>
      <w:pPr>
        <w:pStyle w:val="Normal"/>
      </w:pPr>
      <w:r>
        <w:t/>
      </w:r>
      <w:r>
        <w:rPr>
          <w:rStyle w:val="Text0"/>
        </w:rPr>
        <w:t>assert</w:t>
      </w:r>
      <w:r>
        <w:t xml:space="preserve"> result == expected</w:t>
      </w:r>
    </w:p>
    <w:p>
      <w:bookmarkStart w:id="3054" w:name="6_3_9_Solution_9__Sudoku_Checker"/>
      <w:pPr>
        <w:pStyle w:val="Heading 2"/>
      </w:pPr>
      <w:r>
        <w:t xml:space="preserve">6.3.9 </w:t>
        <w:t>Solution 9: Sudoku Checker (★★★✩✩)</w:t>
      </w:r>
      <w:bookmarkEnd w:id="3054"/>
    </w:p>
    <w:p>
      <w:bookmarkStart w:id="3055" w:name="In_this_challenge__a_Sudoku_puzz_1"/>
      <w:pPr>
        <w:pStyle w:val="Para 03"/>
      </w:pPr>
      <w:r>
        <w:t xml:space="preserve">In this challenge, a Sudoku </w:t>
        <w:bookmarkStart w:id="3056" w:name="puzzle_1"/>
        <w:t>puzzle</w:t>
        <w:bookmarkEnd w:id="3056"/>
        <w:t xml:space="preserve"> is examined to see if it is a valid solution. Let’s assume a 9 </w:t>
      </w:r>
      <w:r>
        <w:rPr>
          <w:rStyle w:val="Text2"/>
        </w:rPr>
        <w:t>×</w:t>
      </w:r>
      <w:r>
        <w:t xml:space="preserve"> 9 array with </w:t>
      </w:r>
      <w:r>
        <w:rPr>
          <w:rStyle w:val="Text1"/>
        </w:rPr>
        <w:t>int</w:t>
      </w:r>
      <w:r>
        <w:t xml:space="preserve"> values. According to the Sudoku rules, each row and each column must contain all numbers from 1 to 9. Besides, all numbers from 1 to 9 must, in turn, occur in each 3 </w:t>
      </w:r>
      <w:r>
        <w:rPr>
          <w:rStyle w:val="Text2"/>
        </w:rPr>
        <w:t>×</w:t>
      </w:r>
      <w:r>
        <w:t xml:space="preserve"> 3 subarray. Write function </w:t>
      </w:r>
      <w:r>
        <w:rPr>
          <w:rStyle w:val="Text1"/>
        </w:rPr>
        <w:t>is_sudoku_valid(board)</w:t>
      </w:r>
      <w:r>
        <w:t>for checking.</w:t>
      </w:r>
      <w:bookmarkEnd w:id="3055"/>
    </w:p>
    <w:p>
      <w:bookmarkStart w:id="3057" w:name="ExampleThe_following_is_a_valid_1"/>
      <w:pPr>
        <w:pStyle w:val="Heading 4"/>
      </w:pPr>
      <w:r>
        <w:t>Example</w:t>
      </w:r>
      <w:bookmarkEnd w:id="3057"/>
    </w:p>
    <w:p>
      <w:bookmarkStart w:id="3058" w:name="The_following_is_a_valid_solutio_1"/>
      <w:pPr>
        <w:pStyle w:val="Para 02"/>
      </w:pPr>
      <w:r>
        <w:t xml:space="preserve">The following is a </w:t>
        <w:bookmarkStart w:id="3059" w:name="valid_solution"/>
        <w:t>valid solution</w:t>
        <w:bookmarkEnd w:id="3059"/>
        <w:t>:</w:t>
      </w:r>
      <w:bookmarkEnd w:id="3058"/>
    </w:p>
    <w:p>
      <w:bookmarkStart w:id="3060" w:name="MO8"/>
      <w:bookmarkStart w:id="3061" w:name="Figd_1"/>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657600" cy="3365500"/>
            <wp:effectExtent l="0" r="0" t="0" b="0"/>
            <wp:wrapTopAndBottom/>
            <wp:docPr id="27" name="520090_1_En_6_Figd_HTML.png" descr="520090_1_En_6_Figd_HTML.png"/>
            <wp:cNvGraphicFramePr>
              <a:graphicFrameLocks noChangeAspect="1"/>
            </wp:cNvGraphicFramePr>
            <a:graphic>
              <a:graphicData uri="http://schemas.openxmlformats.org/drawingml/2006/picture">
                <pic:pic>
                  <pic:nvPicPr>
                    <pic:cNvPr id="0" name="520090_1_En_6_Figd_HTML.png" descr="520090_1_En_6_Figd_HTML.png"/>
                    <pic:cNvPicPr/>
                  </pic:nvPicPr>
                  <pic:blipFill>
                    <a:blip r:embed="rId31"/>
                    <a:stretch>
                      <a:fillRect/>
                    </a:stretch>
                  </pic:blipFill>
                  <pic:spPr>
                    <a:xfrm>
                      <a:off x="0" y="0"/>
                      <a:ext cx="3657600" cy="3365500"/>
                    </a:xfrm>
                    <a:prstGeom prst="rect">
                      <a:avLst/>
                    </a:prstGeom>
                  </pic:spPr>
                </pic:pic>
              </a:graphicData>
            </a:graphic>
          </wp:anchor>
        </w:drawing>
      </w:r>
      <w:bookmarkEnd w:id="3060"/>
      <w:bookmarkEnd w:id="3061"/>
    </w:p>
    <w:p>
      <w:bookmarkStart w:id="3062" w:name="Algorithm____In_Sudoku__three_di"/>
      <w:pPr>
        <w:pStyle w:val="Para 04"/>
      </w:pPr>
      <w:r>
        <w:bookmarkStart w:id="3063" w:name="Algorithm_27"/>
        <w:t/>
        <w:bookmarkEnd w:id="3063"/>
      </w:r>
      <w:r>
        <w:rPr>
          <w:rStyle w:val="Text0"/>
        </w:rPr>
        <w:t>Algorithm</w:t>
      </w:r>
      <w:r>
        <w:t xml:space="preserve"> </w:t>
        <w:t xml:space="preserve"> In Sudoku, three different types of checks have to be performed. They can be divided into three corresponding functions very well. First are the functions </w:t>
      </w:r>
      <w:r>
        <w:rPr>
          <w:rStyle w:val="Text1"/>
        </w:rPr>
        <w:t>check_horizontally()</w:t>
      </w:r>
      <w:r>
        <w:t xml:space="preserve"> and </w:t>
      </w:r>
      <w:r>
        <w:rPr>
          <w:rStyle w:val="Text1"/>
        </w:rPr>
        <w:t>check_vertically()</w:t>
      </w:r>
      <w:r>
        <w:t xml:space="preserve">, which ensure horizontally and vertically that all digits from 1 to 9 always occur exactly once in a row or column, respectively. To check this, you collect all digits stored in the respective alignment in a list and compare them in the function </w:t>
      </w:r>
      <w:r>
        <w:rPr>
          <w:rStyle w:val="Text1"/>
        </w:rPr>
        <w:t>all_desired_numbers()</w:t>
      </w:r>
      <w:r>
        <w:t xml:space="preserve"> to see if they contain the desired numbers.</w:t>
      </w:r>
      <w:bookmarkEnd w:id="3062"/>
    </w:p>
    <w:p>
      <w:pPr>
        <w:pStyle w:val="Normal"/>
      </w:pPr>
      <w:r>
        <w:rPr>
          <w:rStyle w:val="Text0"/>
        </w:rPr>
        <w:t>def</w:t>
      </w:r>
      <w:r>
        <w:t xml:space="preserve"> check_horizontally(board):</w:t>
      </w:r>
    </w:p>
    <w:p>
      <w:pPr>
        <w:pStyle w:val="Normal"/>
      </w:pPr>
      <w:r>
        <w:t/>
      </w:r>
      <w:r>
        <w:rPr>
          <w:rStyle w:val="Text0"/>
        </w:rPr>
        <w:t>for</w:t>
      </w:r>
      <w:r>
        <w:t xml:space="preserve"> row </w:t>
      </w:r>
      <w:r>
        <w:rPr>
          <w:rStyle w:val="Text0"/>
        </w:rPr>
        <w:t>in</w:t>
      </w:r>
      <w:r>
        <w:t xml:space="preserve"> range(9):</w:t>
      </w:r>
    </w:p>
    <w:p>
      <w:pPr>
        <w:pStyle w:val="Para 05"/>
      </w:pPr>
      <w:r>
        <w:rPr>
          <w:rStyle w:val="Text0"/>
        </w:rPr>
        <w:t xml:space="preserve"># </w:t>
      </w:r>
      <w:r>
        <w:t>collect all values of a row in a list</w:t>
      </w:r>
    </w:p>
    <w:p>
      <w:pPr>
        <w:pStyle w:val="Normal"/>
      </w:pPr>
      <w:r>
        <w:t xml:space="preserve">row_values = [board[row][x] </w:t>
      </w:r>
      <w:r>
        <w:rPr>
          <w:rStyle w:val="Text0"/>
        </w:rPr>
        <w:t>for</w:t>
      </w:r>
      <w:r>
        <w:t xml:space="preserve"> x </w:t>
      </w:r>
      <w:r>
        <w:rPr>
          <w:rStyle w:val="Text0"/>
        </w:rPr>
        <w:t>in</w:t>
      </w:r>
      <w:r>
        <w:t xml:space="preserve"> range(9)]</w:t>
      </w:r>
    </w:p>
    <w:p>
      <w:pPr>
        <w:pStyle w:val="Normal"/>
      </w:pPr>
      <w:r>
        <w:t/>
      </w:r>
      <w:r>
        <w:rPr>
          <w:rStyle w:val="Text0"/>
        </w:rPr>
        <w:t>if not</w:t>
      </w:r>
      <w:r>
        <w:t xml:space="preserve"> all_desired_numbers(row_values):</w:t>
      </w:r>
    </w:p>
    <w:p>
      <w:pPr>
        <w:pStyle w:val="Normal"/>
      </w:pPr>
      <w:r>
        <w:t/>
      </w:r>
      <w:r>
        <w:rPr>
          <w:rStyle w:val="Text0"/>
        </w:rPr>
        <w:t>return</w:t>
      </w:r>
      <w:r>
        <w:t xml:space="preserve"> False</w:t>
      </w:r>
    </w:p>
    <w:p>
      <w:pPr>
        <w:pStyle w:val="Para 05"/>
      </w:pPr>
      <w:r>
        <w:rPr>
          <w:rStyle w:val="Text0"/>
        </w:rPr>
        <w:t/>
      </w:r>
      <w:r>
        <w:t>return</w:t>
      </w:r>
      <w:r>
        <w:rPr>
          <w:rStyle w:val="Text0"/>
        </w:rPr>
        <w:t xml:space="preserve"> True</w:t>
      </w:r>
    </w:p>
    <w:p>
      <w:pPr>
        <w:pStyle w:val="Normal"/>
      </w:pPr>
      <w:r>
        <w:rPr>
          <w:rStyle w:val="Text0"/>
        </w:rPr>
        <w:t>def</w:t>
      </w:r>
      <w:r>
        <w:t xml:space="preserve"> check_vertically(board):</w:t>
      </w:r>
    </w:p>
    <w:p>
      <w:pPr>
        <w:pStyle w:val="Normal"/>
      </w:pPr>
      <w:r>
        <w:t/>
      </w:r>
      <w:r>
        <w:rPr>
          <w:rStyle w:val="Text0"/>
        </w:rPr>
        <w:t>for</w:t>
      </w:r>
      <w:r>
        <w:t xml:space="preserve"> x </w:t>
      </w:r>
      <w:r>
        <w:rPr>
          <w:rStyle w:val="Text0"/>
        </w:rPr>
        <w:t>in</w:t>
      </w:r>
      <w:r>
        <w:t xml:space="preserve"> range(9):</w:t>
      </w:r>
    </w:p>
    <w:p>
      <w:pPr>
        <w:pStyle w:val="Para 05"/>
      </w:pPr>
      <w:r>
        <w:rPr>
          <w:rStyle w:val="Text0"/>
        </w:rPr>
        <w:t xml:space="preserve"># </w:t>
      </w:r>
      <w:r>
        <w:t>collect all values of a column in a list</w:t>
      </w:r>
    </w:p>
    <w:p>
      <w:pPr>
        <w:pStyle w:val="Normal"/>
      </w:pPr>
      <w:r>
        <w:t xml:space="preserve">column_values = [board[row][x] </w:t>
      </w:r>
      <w:r>
        <w:rPr>
          <w:rStyle w:val="Text0"/>
        </w:rPr>
        <w:t>for</w:t>
      </w:r>
      <w:r>
        <w:t xml:space="preserve"> row </w:t>
      </w:r>
      <w:r>
        <w:rPr>
          <w:rStyle w:val="Text0"/>
        </w:rPr>
        <w:t>in</w:t>
      </w:r>
      <w:r>
        <w:t xml:space="preserve"> range(9)]</w:t>
      </w:r>
    </w:p>
    <w:p>
      <w:pPr>
        <w:pStyle w:val="Normal"/>
      </w:pPr>
      <w:r>
        <w:t/>
      </w:r>
      <w:r>
        <w:rPr>
          <w:rStyle w:val="Text0"/>
        </w:rPr>
        <w:t>if not</w:t>
      </w:r>
      <w:r>
        <w:t xml:space="preserve"> all_desired_numbers(column_values):</w:t>
      </w:r>
    </w:p>
    <w:p>
      <w:pPr>
        <w:pStyle w:val="Normal"/>
      </w:pPr>
      <w:r>
        <w:t/>
      </w:r>
      <w:r>
        <w:rPr>
          <w:rStyle w:val="Text0"/>
        </w:rPr>
        <w:t>return</w:t>
      </w:r>
      <w:r>
        <w:t xml:space="preserve"> False</w:t>
      </w:r>
    </w:p>
    <w:p>
      <w:pPr>
        <w:pStyle w:val="Para 05"/>
      </w:pPr>
      <w:r>
        <w:rPr>
          <w:rStyle w:val="Text0"/>
        </w:rPr>
        <w:t/>
      </w:r>
      <w:r>
        <w:t>return</w:t>
      </w:r>
      <w:r>
        <w:rPr>
          <w:rStyle w:val="Text0"/>
        </w:rPr>
        <w:t xml:space="preserve"> True</w:t>
      </w:r>
    </w:p>
    <w:p>
      <w:bookmarkStart w:id="3064" w:name="You_might_wonder_whether_it_s_pr"/>
      <w:pPr>
        <w:pStyle w:val="Para 03"/>
      </w:pPr>
      <w:r>
        <w:t>You might wonder whether it’s preferable to collect the values in a set. Although this is obvious and works well for fully filled Sudoku puzzles, collecting data in a set complicates subsequent checking if you permit empty fields as well.</w:t>
      </w:r>
      <w:bookmarkEnd w:id="3064"/>
    </w:p>
    <w:p>
      <w:bookmarkStart w:id="3065" w:name="Regardless__both_checks_rely_on"/>
      <w:pPr>
        <w:pStyle w:val="Para 04"/>
      </w:pPr>
      <w:r>
        <w:t>Regardless, both checks rely on the following helper function:</w:t>
      </w:r>
      <w:bookmarkEnd w:id="3065"/>
    </w:p>
    <w:p>
      <w:pPr>
        <w:pStyle w:val="Normal"/>
      </w:pPr>
      <w:r>
        <w:rPr>
          <w:rStyle w:val="Text0"/>
        </w:rPr>
        <w:t>def</w:t>
      </w:r>
      <w:r>
        <w:t xml:space="preserve"> all_desired_numbers(all_collected_values):</w:t>
      </w:r>
    </w:p>
    <w:p>
      <w:pPr>
        <w:pStyle w:val="Normal"/>
      </w:pPr>
      <w:r>
        <w:t/>
      </w:r>
      <w:r>
        <w:rPr>
          <w:rStyle w:val="Text0"/>
        </w:rPr>
        <w:t>if</w:t>
      </w:r>
      <w:r>
        <w:t xml:space="preserve"> len(all_collected_values) != 9:</w:t>
      </w:r>
    </w:p>
    <w:p>
      <w:pPr>
        <w:pStyle w:val="Normal"/>
      </w:pPr>
      <w:r>
        <w:t/>
      </w:r>
      <w:r>
        <w:rPr>
          <w:rStyle w:val="Text0"/>
        </w:rPr>
        <w:t>raise</w:t>
      </w:r>
      <w:r>
        <w:t xml:space="preserve"> ValueError("not 9 values to process")</w:t>
      </w:r>
    </w:p>
    <w:p>
      <w:pPr>
        <w:pStyle w:val="Normal"/>
      </w:pPr>
      <w:r>
        <w:t>one_to_nine = {1, 2, 3, 4, 5, 6, 7, 8, 9}</w:t>
      </w:r>
    </w:p>
    <w:p>
      <w:pPr>
        <w:pStyle w:val="Normal"/>
      </w:pPr>
      <w:r>
        <w:t>values_set = set(all_collected_values)</w:t>
      </w:r>
    </w:p>
    <w:p>
      <w:pPr>
        <w:pStyle w:val="Normal"/>
      </w:pPr>
      <w:r>
        <w:bookmarkStart w:id="3066" w:name="ITerm166"/>
        <w:t xml:space="preserve"> </w:t>
        <w:bookmarkEnd w:id="3066"/>
      </w:r>
    </w:p>
    <w:p>
      <w:pPr>
        <w:pStyle w:val="Normal"/>
      </w:pPr>
      <w:r>
        <w:t/>
      </w:r>
      <w:r>
        <w:rPr>
          <w:rStyle w:val="Text0"/>
        </w:rPr>
        <w:t>return</w:t>
      </w:r>
      <w:r>
        <w:t xml:space="preserve"> one_to_nine == values_set</w:t>
      </w:r>
    </w:p>
    <w:p>
      <w:bookmarkStart w:id="3067" w:name="I_would_like_to_explicitly_point"/>
      <w:pPr>
        <w:pStyle w:val="Para 03"/>
      </w:pPr>
      <w:r>
        <w:t xml:space="preserve">I would like to explicitly point out the elegance of the helper function </w:t>
      </w:r>
      <w:r>
        <w:rPr>
          <w:rStyle w:val="Text1"/>
        </w:rPr>
        <w:t>all_desired-_numbers()</w:t>
      </w:r>
      <w:r>
        <w:t>. It unifies various things in its brevity: actually, you need to check that the collected values do not contain duplicates and that there are exactly nine different digits. Due to your implementation, you don’t need to check the length. Still, you do it anyway to guard against careless errors with an exception. By converting the values into a set and comparing it to the set from the expected values, the process is nice and short.</w:t>
      </w:r>
      <w:bookmarkEnd w:id="3067"/>
    </w:p>
    <w:p>
      <w:bookmarkStart w:id="3068" w:name="Next__you_need_to_check_each_of"/>
      <w:pPr>
        <w:pStyle w:val="Para 04"/>
      </w:pPr>
      <w:r>
        <w:t xml:space="preserve">Next, you need to check each of the nine subfields of size 3 </w:t>
      </w:r>
      <w:r>
        <w:rPr>
          <w:rStyle w:val="Text2"/>
        </w:rPr>
        <w:t>×</w:t>
      </w:r>
      <w:r>
        <w:t xml:space="preserve"> 3. This doesn’t sound easy at first. But think a bit: You can use two nested loops to run off the 3 </w:t>
      </w:r>
      <w:r>
        <w:rPr>
          <w:rStyle w:val="Text2"/>
        </w:rPr>
        <w:t>×</w:t>
      </w:r>
      <w:r>
        <w:t xml:space="preserve"> 3 boxes. Two more nested loops run the respective x and y values for the boxes. Simple multiplications and additions are used to derive the corresponding index values in the original array. By following the previously presented idea of collecting the values into a list, which is finally checked against the expected target set of digits 1 to 9, the implementation loses its initial horror.</w:t>
      </w:r>
      <w:bookmarkEnd w:id="3068"/>
    </w:p>
    <w:p>
      <w:pPr>
        <w:pStyle w:val="Normal"/>
      </w:pPr>
      <w:r>
        <w:rPr>
          <w:rStyle w:val="Text0"/>
        </w:rPr>
        <w:t>def</w:t>
      </w:r>
      <w:r>
        <w:t xml:space="preserve"> check_boxes(board):</w:t>
      </w:r>
    </w:p>
    <w:p>
      <w:pPr>
        <w:pStyle w:val="Para 05"/>
      </w:pPr>
      <w:r>
        <w:rPr>
          <w:rStyle w:val="Text0"/>
        </w:rPr>
        <w:t xml:space="preserve"># </w:t>
      </w:r>
      <w:r>
        <w:t>3 x 3 box</w:t>
      </w:r>
    </w:p>
    <w:p>
      <w:pPr>
        <w:pStyle w:val="Normal"/>
      </w:pPr>
      <w:r>
        <w:t/>
      </w:r>
      <w:r>
        <w:rPr>
          <w:rStyle w:val="Text0"/>
        </w:rPr>
        <w:t>for</w:t>
      </w:r>
      <w:r>
        <w:t xml:space="preserve"> y_box </w:t>
      </w:r>
      <w:r>
        <w:rPr>
          <w:rStyle w:val="Text0"/>
        </w:rPr>
        <w:t>in</w:t>
      </w:r>
      <w:r>
        <w:t xml:space="preserve"> range(3):</w:t>
      </w:r>
    </w:p>
    <w:p>
      <w:pPr>
        <w:pStyle w:val="Normal"/>
      </w:pPr>
      <w:r>
        <w:t/>
      </w:r>
      <w:r>
        <w:rPr>
          <w:rStyle w:val="Text0"/>
        </w:rPr>
        <w:t>for</w:t>
      </w:r>
      <w:r>
        <w:t xml:space="preserve"> x_box </w:t>
      </w:r>
      <w:r>
        <w:rPr>
          <w:rStyle w:val="Text0"/>
        </w:rPr>
        <w:t>in</w:t>
      </w:r>
      <w:r>
        <w:t xml:space="preserve"> range(3):</w:t>
      </w:r>
    </w:p>
    <w:p>
      <w:pPr>
        <w:pStyle w:val="Para 05"/>
      </w:pPr>
      <w:r>
        <w:rPr>
          <w:rStyle w:val="Text0"/>
        </w:rPr>
        <w:t xml:space="preserve"># </w:t>
      </w:r>
      <w:r>
        <w:t>values per box</w:t>
      </w:r>
    </w:p>
    <w:p>
      <w:pPr>
        <w:pStyle w:val="Normal"/>
      </w:pPr>
      <w:r>
        <w:t>box_values = collect_box_values(board, y_box, x_box)</w:t>
      </w:r>
    </w:p>
    <w:p>
      <w:pPr>
        <w:pStyle w:val="Normal"/>
      </w:pPr>
      <w:r>
        <w:t/>
      </w:r>
      <w:r>
        <w:rPr>
          <w:rStyle w:val="Text0"/>
        </w:rPr>
        <w:t>if not</w:t>
      </w:r>
      <w:r>
        <w:t xml:space="preserve"> all_desired_numbers(box_values):</w:t>
      </w:r>
    </w:p>
    <w:p>
      <w:pPr>
        <w:pStyle w:val="Normal"/>
      </w:pPr>
      <w:r>
        <w:t/>
      </w:r>
      <w:r>
        <w:rPr>
          <w:rStyle w:val="Text0"/>
        </w:rPr>
        <w:t>return</w:t>
      </w:r>
      <w:r>
        <w:t xml:space="preserve"> False</w:t>
      </w:r>
    </w:p>
    <w:p>
      <w:pPr>
        <w:pStyle w:val="Para 05"/>
      </w:pPr>
      <w:r>
        <w:rPr>
          <w:rStyle w:val="Text0"/>
        </w:rPr>
        <w:t/>
      </w:r>
      <w:r>
        <w:t>return</w:t>
      </w:r>
      <w:r>
        <w:rPr>
          <w:rStyle w:val="Text0"/>
        </w:rPr>
        <w:t xml:space="preserve"> True</w:t>
      </w:r>
    </w:p>
    <w:p>
      <w:bookmarkStart w:id="3069" w:name="The_picking_up_of_digits_within"/>
      <w:pPr>
        <w:pStyle w:val="Para 04"/>
      </w:pPr>
      <w:r>
        <w:t>The picking up of digits within a 3 x 3 box is implemented as follows:</w:t>
      </w:r>
      <w:bookmarkEnd w:id="3069"/>
    </w:p>
    <w:p>
      <w:pPr>
        <w:pStyle w:val="Normal"/>
      </w:pPr>
      <w:r>
        <w:rPr>
          <w:rStyle w:val="Text0"/>
        </w:rPr>
        <w:t>def</w:t>
      </w:r>
      <w:r>
        <w:t xml:space="preserve"> collect_box_values(board, y_box, x_box):</w:t>
      </w:r>
    </w:p>
    <w:p>
      <w:pPr>
        <w:pStyle w:val="Normal"/>
      </w:pPr>
      <w:r>
        <w:t>box_values = []</w:t>
      </w:r>
    </w:p>
    <w:p>
      <w:pPr>
        <w:pStyle w:val="Para 05"/>
      </w:pPr>
      <w:r>
        <w:rPr>
          <w:rStyle w:val="Text0"/>
        </w:rPr>
        <w:t xml:space="preserve"># </w:t>
      </w:r>
      <w:r>
        <w:t>inside the boxes each 3 x 3</w:t>
      </w:r>
    </w:p>
    <w:p>
      <w:pPr>
        <w:pStyle w:val="Normal"/>
      </w:pPr>
      <w:r>
        <w:t/>
      </w:r>
      <w:r>
        <w:rPr>
          <w:rStyle w:val="Text0"/>
        </w:rPr>
        <w:t>for</w:t>
      </w:r>
      <w:r>
        <w:t xml:space="preserve"> y </w:t>
      </w:r>
      <w:r>
        <w:rPr>
          <w:rStyle w:val="Text0"/>
        </w:rPr>
        <w:t>in</w:t>
      </w:r>
      <w:r>
        <w:t xml:space="preserve"> range(3):</w:t>
      </w:r>
    </w:p>
    <w:p>
      <w:pPr>
        <w:pStyle w:val="Normal"/>
      </w:pPr>
      <w:r>
        <w:t/>
      </w:r>
      <w:r>
        <w:rPr>
          <w:rStyle w:val="Text0"/>
        </w:rPr>
        <w:t>for</w:t>
      </w:r>
      <w:r>
        <w:t xml:space="preserve"> x </w:t>
      </w:r>
      <w:r>
        <w:rPr>
          <w:rStyle w:val="Text0"/>
        </w:rPr>
        <w:t>in</w:t>
      </w:r>
      <w:r>
        <w:t xml:space="preserve"> range(3):</w:t>
      </w:r>
    </w:p>
    <w:p>
      <w:pPr>
        <w:pStyle w:val="Para 05"/>
      </w:pPr>
      <w:r>
        <w:rPr>
          <w:rStyle w:val="Text0"/>
        </w:rPr>
        <w:t xml:space="preserve"># </w:t>
      </w:r>
      <w:r>
        <w:t>actual index values</w:t>
      </w:r>
    </w:p>
    <w:p>
      <w:pPr>
        <w:pStyle w:val="Normal"/>
      </w:pPr>
      <w:r>
        <w:t>real_y = y_box * 3 + y</w:t>
      </w:r>
    </w:p>
    <w:p>
      <w:pPr>
        <w:pStyle w:val="Normal"/>
      </w:pPr>
      <w:r>
        <w:t>real_x = x_box * 3 + x</w:t>
      </w:r>
    </w:p>
    <w:p>
      <w:pPr>
        <w:pStyle w:val="Normal"/>
      </w:pPr>
      <w:r>
        <w:bookmarkStart w:id="3070" w:name="ITerm167"/>
        <w:t xml:space="preserve"> </w:t>
        <w:bookmarkEnd w:id="3070"/>
      </w:r>
    </w:p>
    <w:p>
      <w:pPr>
        <w:pStyle w:val="Normal"/>
      </w:pPr>
      <w:r>
        <w:t>box_values.append(board[real_y][real_x])</w:t>
      </w:r>
    </w:p>
    <w:p>
      <w:pPr>
        <w:pStyle w:val="Normal"/>
      </w:pPr>
      <w:r>
        <w:t/>
      </w:r>
      <w:r>
        <w:rPr>
          <w:rStyle w:val="Text0"/>
        </w:rPr>
        <w:t>return</w:t>
      </w:r>
      <w:r>
        <w:t xml:space="preserve"> box_values</w:t>
      </w:r>
    </w:p>
    <w:p>
      <w:bookmarkStart w:id="3071" w:name="For_a_complete_Sudoku_check__you"/>
      <w:pPr>
        <w:pStyle w:val="Para 04"/>
      </w:pPr>
      <w:r>
        <w:t xml:space="preserve">For a complete Sudoku check, you then need to combine these values all together by </w:t>
      </w:r>
      <w:r>
        <w:rPr>
          <w:rStyle w:val="Text1"/>
        </w:rPr>
        <w:t>and</w:t>
      </w:r>
      <w:r>
        <w:t>:</w:t>
      </w:r>
      <w:bookmarkEnd w:id="3071"/>
    </w:p>
    <w:p>
      <w:pPr>
        <w:pStyle w:val="Normal"/>
      </w:pPr>
      <w:r>
        <w:rPr>
          <w:rStyle w:val="Text0"/>
        </w:rPr>
        <w:t>def</w:t>
      </w:r>
      <w:r>
        <w:t xml:space="preserve"> is_sudoku_valid(board):</w:t>
      </w:r>
    </w:p>
    <w:p>
      <w:pPr>
        <w:pStyle w:val="Normal"/>
      </w:pPr>
      <w:r>
        <w:t/>
      </w:r>
      <w:r>
        <w:rPr>
          <w:rStyle w:val="Text0"/>
        </w:rPr>
        <w:t>return</w:t>
      </w:r>
      <w:r>
        <w:t xml:space="preserve"> check_horizontally(board) </w:t>
      </w:r>
      <w:r>
        <w:rPr>
          <w:rStyle w:val="Text0"/>
        </w:rPr>
        <w:t>and</w:t>
      </w:r>
      <w:r>
        <w:t xml:space="preserve"> \</w:t>
      </w:r>
    </w:p>
    <w:p>
      <w:pPr>
        <w:pStyle w:val="Normal"/>
      </w:pPr>
      <w:r>
        <w:t xml:space="preserve">check_vertically(board) </w:t>
      </w:r>
      <w:r>
        <w:rPr>
          <w:rStyle w:val="Text0"/>
        </w:rPr>
        <w:t>and</w:t>
      </w:r>
      <w:r>
        <w:t xml:space="preserve"> \</w:t>
      </w:r>
    </w:p>
    <w:p>
      <w:pPr>
        <w:pStyle w:val="Normal"/>
      </w:pPr>
      <w:r>
        <w:t>check_boxes(board)</w:t>
      </w:r>
    </w:p>
    <w:p>
      <w:bookmarkStart w:id="3072" w:name="VerificationYou_first_define_the"/>
      <w:pPr>
        <w:pStyle w:val="Heading 4"/>
      </w:pPr>
      <w:r>
        <w:t>Verification</w:t>
      </w:r>
      <w:bookmarkEnd w:id="3072"/>
    </w:p>
    <w:p>
      <w:bookmarkStart w:id="3073" w:name="You_first_define_the_Sudoku_play"/>
      <w:pPr>
        <w:pStyle w:val="Para 02"/>
      </w:pPr>
      <w:r>
        <w:t>You first define the Sudoku playfield as shown in the introduction and then you test all three variants.</w:t>
        <w:bookmarkStart w:id="3074" w:name="ITerm168"/>
        <w:t xml:space="preserve"> </w:t>
        <w:bookmarkEnd w:id="3074"/>
      </w:r>
      <w:bookmarkEnd w:id="3073"/>
    </w:p>
    <w:p>
      <w:pPr>
        <w:pStyle w:val="Normal"/>
      </w:pPr>
      <w:r>
        <w:rPr>
          <w:rStyle w:val="Text0"/>
        </w:rPr>
        <w:t>def</w:t>
      </w:r>
      <w:r>
        <w:t xml:space="preserve"> main():</w:t>
      </w:r>
    </w:p>
    <w:p>
      <w:pPr>
        <w:pStyle w:val="Normal"/>
      </w:pPr>
      <w:r>
        <w:t>board = [[1, 2, 3, 4, 5, 6, 7, 8, 9],</w:t>
      </w:r>
    </w:p>
    <w:p>
      <w:pPr>
        <w:pStyle w:val="Normal"/>
      </w:pPr>
      <w:r>
        <w:t>[4, 5, 6, 7, 8, 9, 1, 2, 3],</w:t>
      </w:r>
    </w:p>
    <w:p>
      <w:pPr>
        <w:pStyle w:val="Normal"/>
      </w:pPr>
      <w:r>
        <w:t>[7, 8, 9, 1, 2, 3, 4, 5, 6],</w:t>
      </w:r>
    </w:p>
    <w:p>
      <w:pPr>
        <w:pStyle w:val="Normal"/>
      </w:pPr>
      <w:r>
        <w:t>[2, 1, 4, 3, 6, 5, 8, 9, 7],</w:t>
      </w:r>
    </w:p>
    <w:p>
      <w:pPr>
        <w:pStyle w:val="Normal"/>
      </w:pPr>
      <w:r>
        <w:t>[3, 6, 5, 8, 9, 7, 2, 1, 4],</w:t>
      </w:r>
    </w:p>
    <w:p>
      <w:pPr>
        <w:pStyle w:val="Normal"/>
      </w:pPr>
      <w:r>
        <w:t>[8, 9, 7, 2, 1, 4, 3, 6, 5],</w:t>
      </w:r>
    </w:p>
    <w:p>
      <w:pPr>
        <w:pStyle w:val="Normal"/>
      </w:pPr>
      <w:r>
        <w:t>[5, 3, 1, 6, 4, 2, 9, 7, 8],</w:t>
      </w:r>
    </w:p>
    <w:p>
      <w:pPr>
        <w:pStyle w:val="Normal"/>
      </w:pPr>
      <w:r>
        <w:t>[6, 4, 2, 9, 7, 8, 5, 3, 1],</w:t>
      </w:r>
    </w:p>
    <w:p>
      <w:pPr>
        <w:pStyle w:val="Normal"/>
      </w:pPr>
      <w:r>
        <w:t>[9, 7, 8, 5, 3, 1, 6, 4, 2], ]</w:t>
      </w:r>
    </w:p>
    <w:p>
      <w:pPr>
        <w:pStyle w:val="Normal"/>
      </w:pPr>
      <w:r>
        <w:t/>
      </w:r>
      <w:r>
        <w:rPr>
          <w:rStyle w:val="Text0"/>
        </w:rPr>
        <w:t>print</w:t>
      </w:r>
      <w:r>
        <w:t>("H: ", check_horizontally(board))</w:t>
      </w:r>
    </w:p>
    <w:p>
      <w:pPr>
        <w:pStyle w:val="Normal"/>
      </w:pPr>
      <w:r>
        <w:t/>
      </w:r>
      <w:r>
        <w:rPr>
          <w:rStyle w:val="Text0"/>
        </w:rPr>
        <w:t>print</w:t>
      </w:r>
      <w:r>
        <w:t>("V: ", check_vertically(board))</w:t>
      </w:r>
    </w:p>
    <w:p>
      <w:pPr>
        <w:pStyle w:val="Normal"/>
      </w:pPr>
      <w:r>
        <w:t/>
      </w:r>
      <w:r>
        <w:rPr>
          <w:rStyle w:val="Text0"/>
        </w:rPr>
        <w:t>print</w:t>
      </w:r>
      <w:r>
        <w:t>("B: ", check_boxes(board))</w:t>
      </w:r>
    </w:p>
    <w:p>
      <w:pPr>
        <w:pStyle w:val="Normal"/>
      </w:pPr>
      <w:r>
        <w:t/>
      </w:r>
      <w:r>
        <w:rPr>
          <w:rStyle w:val="Text0"/>
        </w:rPr>
        <w:t>print</w:t>
      </w:r>
      <w:r>
        <w:t>("S: ", is_sudoku_valid(board))</w:t>
      </w:r>
    </w:p>
    <w:p>
      <w:bookmarkStart w:id="3075" w:name="As_expected__you_get_four_times"/>
      <w:pPr>
        <w:pStyle w:val="Para 03"/>
      </w:pPr>
      <w:r>
        <w:t xml:space="preserve">As expected, you get four times the value </w:t>
      </w:r>
      <w:r>
        <w:rPr>
          <w:rStyle w:val="Text1"/>
        </w:rPr>
        <w:t>True</w:t>
      </w:r>
      <w:r>
        <w:t xml:space="preserve"> as a result.</w:t>
      </w:r>
      <w:bookmarkEnd w:id="3075"/>
    </w:p>
    <w:p>
      <w:bookmarkStart w:id="3076" w:name="BonusWhile_____it_is_nice_to_be"/>
      <w:pPr>
        <w:pStyle w:val="Heading 4"/>
      </w:pPr>
      <w:r>
        <w:t>Bonus</w:t>
      </w:r>
      <w:bookmarkEnd w:id="3076"/>
    </w:p>
    <w:p>
      <w:bookmarkStart w:id="3077" w:name="While_____it_is_nice_to_be_able"/>
      <w:pPr>
        <w:pStyle w:val="Para 03"/>
      </w:pPr>
      <w:r>
        <w:t>While</w:t>
        <w:bookmarkStart w:id="3078" w:name="ITerm169"/>
        <w:t xml:space="preserve"> </w:t>
        <w:bookmarkEnd w:id="3078"/>
        <w:t xml:space="preserve"> it is nice to be able to check a Sudoku board that is completely filled with digits for its validity, it is even better to be able to predict for a board with gaps (i.e., still missing digits) whether a valid solution can emerge from it. This is of particular interest if you want to develop an algorithm for solving a Sudoku puzzle.</w:t>
      </w:r>
      <w:bookmarkEnd w:id="3077"/>
    </w:p>
    <w:p>
      <w:bookmarkStart w:id="3079" w:name="ExampleBased_on_the_example_of_t_1"/>
      <w:pPr>
        <w:pStyle w:val="Heading 4"/>
      </w:pPr>
      <w:r>
        <w:t>Example</w:t>
      </w:r>
      <w:bookmarkEnd w:id="3079"/>
    </w:p>
    <w:p>
      <w:bookmarkStart w:id="3080" w:name="Based_on_the_example_of_the_vali_1"/>
      <w:pPr>
        <w:pStyle w:val="Para 02"/>
      </w:pPr>
      <w:r>
        <w:t>Based on the example of the valid Sudoku playfield given above, I deleted the digits in random places. This surely results in a valid solution.</w:t>
      </w:r>
      <w:bookmarkEnd w:id="3080"/>
    </w:p>
    <w:p>
      <w:bookmarkStart w:id="3081" w:name="MO9"/>
      <w:bookmarkStart w:id="3082" w:name="Fige_1"/>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657600" cy="3365500"/>
            <wp:effectExtent l="0" r="0" t="0" b="0"/>
            <wp:wrapTopAndBottom/>
            <wp:docPr id="28" name="520090_1_En_6_Fige_HTML.png" descr="520090_1_En_6_Fige_HTML.png"/>
            <wp:cNvGraphicFramePr>
              <a:graphicFrameLocks noChangeAspect="1"/>
            </wp:cNvGraphicFramePr>
            <a:graphic>
              <a:graphicData uri="http://schemas.openxmlformats.org/drawingml/2006/picture">
                <pic:pic>
                  <pic:nvPicPr>
                    <pic:cNvPr id="0" name="520090_1_En_6_Fige_HTML.png" descr="520090_1_En_6_Fige_HTML.png"/>
                    <pic:cNvPicPr/>
                  </pic:nvPicPr>
                  <pic:blipFill>
                    <a:blip r:embed="rId32"/>
                    <a:stretch>
                      <a:fillRect/>
                    </a:stretch>
                  </pic:blipFill>
                  <pic:spPr>
                    <a:xfrm>
                      <a:off x="0" y="0"/>
                      <a:ext cx="3657600" cy="3365500"/>
                    </a:xfrm>
                    <a:prstGeom prst="rect">
                      <a:avLst/>
                    </a:prstGeom>
                  </pic:spPr>
                </pic:pic>
              </a:graphicData>
            </a:graphic>
          </wp:anchor>
        </w:drawing>
      </w:r>
      <w:bookmarkEnd w:id="3081"/>
      <w:bookmarkEnd w:id="3082"/>
    </w:p>
    <w:p>
      <w:bookmarkStart w:id="3083" w:name="Algorithm_A_partially_filled_pla"/>
      <w:pPr>
        <w:pStyle w:val="Para 04"/>
      </w:pPr>
      <w:r>
        <w:rPr>
          <w:rStyle w:val="Text0"/>
        </w:rPr>
        <w:t>Algorithm</w:t>
      </w:r>
      <w:r>
        <w:t xml:space="preserve"> A partially filled playfield can be checked for validity fairly easily if you take the previous implementation as a basis. First, you need modeling for the blank fields. In this case, the value 0 is a good choice. Based on this, you can leave the implementation for collecting the values horizontally, vertically, and in the boxes as it is. You only have to slightly modify the final check whether all values from 1 to 9 are included. First, you remove the value 0 from the collected values, if any. Then you make sure that there are no duplicates. Finally, you check whether the collected values are a subset of 1 to 9.</w:t>
        <w:bookmarkStart w:id="3084" w:name="ITerm170"/>
        <w:t xml:space="preserve"> </w:t>
        <w:bookmarkEnd w:id="3084"/>
      </w:r>
      <w:bookmarkEnd w:id="3083"/>
    </w:p>
    <w:p>
      <w:pPr>
        <w:pStyle w:val="Normal"/>
      </w:pPr>
      <w:r>
        <w:rPr>
          <w:rStyle w:val="Text0"/>
        </w:rPr>
        <w:t>def</w:t>
      </w:r>
      <w:r>
        <w:t xml:space="preserve"> all_desired_numbers(all_collected_values):</w:t>
      </w:r>
    </w:p>
    <w:p>
      <w:pPr>
        <w:pStyle w:val="Para 05"/>
      </w:pPr>
      <w:r>
        <w:rPr>
          <w:rStyle w:val="Text0"/>
        </w:rPr>
        <w:t xml:space="preserve"># </w:t>
      </w:r>
      <w:r>
        <w:t>remove irrelevant empty fields</w:t>
      </w:r>
    </w:p>
    <w:p>
      <w:pPr>
        <w:pStyle w:val="Normal"/>
      </w:pPr>
      <w:r>
        <w:t>relevant_values = remove_all_occurences(all_collected_values, 0)</w:t>
      </w:r>
    </w:p>
    <w:p>
      <w:pPr>
        <w:pStyle w:val="Para 05"/>
      </w:pPr>
      <w:r>
        <w:rPr>
          <w:rStyle w:val="Text0"/>
        </w:rPr>
        <w:t xml:space="preserve"># </w:t>
      </w:r>
      <w:r>
        <w:t>no duplicates?</w:t>
      </w:r>
    </w:p>
    <w:p>
      <w:pPr>
        <w:pStyle w:val="Normal"/>
      </w:pPr>
      <w:r>
        <w:t>values_set = set(relevant_values)</w:t>
      </w:r>
    </w:p>
    <w:p>
      <w:pPr>
        <w:pStyle w:val="Normal"/>
      </w:pPr>
      <w:r>
        <w:t/>
      </w:r>
      <w:r>
        <w:rPr>
          <w:rStyle w:val="Text0"/>
        </w:rPr>
        <w:t>if</w:t>
      </w:r>
      <w:r>
        <w:t xml:space="preserve"> len(relevant_values) != len(values_set):</w:t>
      </w:r>
    </w:p>
    <w:p>
      <w:pPr>
        <w:pStyle w:val="Normal"/>
      </w:pPr>
      <w:r>
        <w:t/>
      </w:r>
      <w:r>
        <w:rPr>
          <w:rStyle w:val="Text0"/>
        </w:rPr>
        <w:t>return</w:t>
      </w:r>
      <w:r>
        <w:t xml:space="preserve"> False</w:t>
      </w:r>
    </w:p>
    <w:p>
      <w:pPr>
        <w:pStyle w:val="Para 05"/>
      </w:pPr>
      <w:r>
        <w:rPr>
          <w:rStyle w:val="Text0"/>
        </w:rPr>
        <w:t xml:space="preserve"># </w:t>
      </w:r>
      <w:r>
        <w:t>only 1 to 9?</w:t>
      </w:r>
    </w:p>
    <w:p>
      <w:pPr>
        <w:pStyle w:val="Normal"/>
      </w:pPr>
      <w:r>
        <w:t>one_to_nine = {1, 2, 3, 4, 5, 6, 7, 8, 9}</w:t>
      </w:r>
    </w:p>
    <w:p>
      <w:pPr>
        <w:pStyle w:val="Normal"/>
      </w:pPr>
      <w:r>
        <w:t/>
      </w:r>
      <w:r>
        <w:rPr>
          <w:rStyle w:val="Text0"/>
        </w:rPr>
        <w:t>return</w:t>
      </w:r>
      <w:r>
        <w:t xml:space="preserve"> one_to_nine.issuperset(values_set)</w:t>
      </w:r>
    </w:p>
    <w:p>
      <w:pPr>
        <w:pStyle w:val="Normal"/>
      </w:pPr>
      <w:r>
        <w:rPr>
          <w:rStyle w:val="Text0"/>
        </w:rPr>
        <w:t>def</w:t>
      </w:r>
      <w:r>
        <w:t xml:space="preserve"> remove_all_occurences(values, item):</w:t>
      </w:r>
    </w:p>
    <w:p>
      <w:pPr>
        <w:pStyle w:val="Normal"/>
      </w:pPr>
      <w:r>
        <w:t/>
      </w:r>
      <w:r>
        <w:rPr>
          <w:rStyle w:val="Text0"/>
        </w:rPr>
        <w:t>return</w:t>
      </w:r>
      <w:r>
        <w:t xml:space="preserve"> list(filter(</w:t>
      </w:r>
      <w:r>
        <w:rPr>
          <w:rStyle w:val="Text0"/>
        </w:rPr>
        <w:t>lambda</w:t>
      </w:r>
      <w:r>
        <w:t xml:space="preserve"> x: x != item, values))</w:t>
      </w:r>
    </w:p>
    <w:p>
      <w:bookmarkStart w:id="3085" w:name="The_very_best_comes_at_the_end"/>
      <w:pPr>
        <w:pStyle w:val="Para 03"/>
      </w:pPr>
      <w:r>
        <w:t>The very best comes at the end. This function works for completely filled Sudoku puzzles and those containing blanks!</w:t>
      </w:r>
      <w:bookmarkEnd w:id="3085"/>
    </w:p>
    <w:p>
      <w:bookmarkStart w:id="3086" w:name="VerificationAgain_you_define_the"/>
      <w:pPr>
        <w:pStyle w:val="Heading 4"/>
      </w:pPr>
      <w:r>
        <w:t>Verification</w:t>
      </w:r>
      <w:bookmarkEnd w:id="3086"/>
    </w:p>
    <w:p>
      <w:bookmarkStart w:id="3087" w:name="Again_you_define_the_Sudoku_play"/>
      <w:pPr>
        <w:pStyle w:val="Para 02"/>
      </w:pPr>
      <w:r>
        <w:t xml:space="preserve">Again you define the Sudoku playfield with blanks, as shown before. After that, you check a slightly modified playfield, where the value 2 is inserted in the first line at position 3. Due to this, the playfield becomes </w:t>
        <w:bookmarkStart w:id="3088" w:name="invalid"/>
        <w:t>invalid</w:t>
        <w:bookmarkEnd w:id="3088"/>
        <w:t>.</w:t>
      </w:r>
      <w:bookmarkEnd w:id="3087"/>
    </w:p>
    <w:p>
      <w:pPr>
        <w:pStyle w:val="Normal"/>
      </w:pPr>
      <w:r>
        <w:rPr>
          <w:rStyle w:val="Text0"/>
        </w:rPr>
        <w:t>def</w:t>
      </w:r>
      <w:r>
        <w:t xml:space="preserve"> create_initialized_board():</w:t>
      </w:r>
    </w:p>
    <w:p>
      <w:pPr>
        <w:pStyle w:val="Normal"/>
      </w:pPr>
      <w:r>
        <w:t/>
      </w:r>
      <w:r>
        <w:rPr>
          <w:rStyle w:val="Text0"/>
        </w:rPr>
        <w:t>return</w:t>
      </w:r>
      <w:r>
        <w:t xml:space="preserve"> [[1, 2, 0, 4, 5, 0, 7, 8, 9],</w:t>
      </w:r>
    </w:p>
    <w:p>
      <w:pPr>
        <w:pStyle w:val="Normal"/>
      </w:pPr>
      <w:r>
        <w:t>[0, 5, 6, 7, 0, 9, 0, 2, 3],</w:t>
      </w:r>
    </w:p>
    <w:p>
      <w:pPr>
        <w:pStyle w:val="Normal"/>
      </w:pPr>
      <w:r>
        <w:t>[7, 8, 0, 1, 2, 3, 4, 5, 6],</w:t>
      </w:r>
    </w:p>
    <w:p>
      <w:pPr>
        <w:pStyle w:val="Normal"/>
      </w:pPr>
      <w:r>
        <w:t>[2, 1, 4, 0, 6, 0, 8, 0, 7],</w:t>
      </w:r>
    </w:p>
    <w:p>
      <w:pPr>
        <w:pStyle w:val="Normal"/>
      </w:pPr>
      <w:r>
        <w:t>[3, 6, 0, 8, 9, 7, 2, 1, 4],</w:t>
      </w:r>
    </w:p>
    <w:p>
      <w:pPr>
        <w:pStyle w:val="Normal"/>
      </w:pPr>
      <w:r>
        <w:t>[0, 9, 7, 0, 1, 4, 3, 6, 0],</w:t>
      </w:r>
    </w:p>
    <w:p>
      <w:pPr>
        <w:pStyle w:val="Normal"/>
      </w:pPr>
      <w:r>
        <w:t>[5, 3, 1, 6, 0, 2, 9, 0, 8],</w:t>
      </w:r>
    </w:p>
    <w:p>
      <w:pPr>
        <w:pStyle w:val="Normal"/>
      </w:pPr>
      <w:r>
        <w:t>[6, 0, 2, 9, 7, 8, 5, 3, 1],</w:t>
      </w:r>
    </w:p>
    <w:p>
      <w:pPr>
        <w:pStyle w:val="Normal"/>
      </w:pPr>
      <w:r>
        <w:t>[9, 7, 0, 0, 3, 1, 6, 4, 2]]</w:t>
      </w:r>
    </w:p>
    <w:p>
      <w:pPr>
        <w:pStyle w:val="Normal"/>
      </w:pPr>
      <w:r>
        <w:rPr>
          <w:rStyle w:val="Text0"/>
        </w:rPr>
        <w:t>def</w:t>
      </w:r>
      <w:r>
        <w:t xml:space="preserve"> test_is_sudoku_valid():</w:t>
      </w:r>
    </w:p>
    <w:p>
      <w:pPr>
        <w:pStyle w:val="Normal"/>
      </w:pPr>
      <w:r>
        <w:t>board = create_initialized_board()</w:t>
      </w:r>
    </w:p>
    <w:p>
      <w:pPr>
        <w:pStyle w:val="Normal"/>
      </w:pPr>
      <w:r>
        <w:bookmarkStart w:id="3089" w:name="ITerm172"/>
        <w:t xml:space="preserve"> </w:t>
        <w:bookmarkEnd w:id="3089"/>
      </w:r>
    </w:p>
    <w:p>
      <w:pPr>
        <w:pStyle w:val="Normal"/>
      </w:pPr>
      <w:r>
        <w:t>is_valid_sudoku = is_sudoku_valid(board)</w:t>
      </w:r>
    </w:p>
    <w:p>
      <w:pPr>
        <w:pStyle w:val="Normal"/>
      </w:pPr>
      <w:r>
        <w:t/>
      </w:r>
      <w:r>
        <w:rPr>
          <w:rStyle w:val="Text0"/>
        </w:rPr>
        <w:t>assert</w:t>
      </w:r>
      <w:r>
        <w:t xml:space="preserve"> is_valid_sudoku </w:t>
      </w:r>
      <w:r>
        <w:rPr>
          <w:rStyle w:val="Text0"/>
        </w:rPr>
        <w:t>is</w:t>
      </w:r>
      <w:r>
        <w:t xml:space="preserve"> True</w:t>
      </w:r>
    </w:p>
    <w:p>
      <w:pPr>
        <w:pStyle w:val="Normal"/>
      </w:pPr>
      <w:r>
        <w:rPr>
          <w:rStyle w:val="Text0"/>
        </w:rPr>
        <w:t>def</w:t>
      </w:r>
      <w:r>
        <w:t xml:space="preserve"> test_is_sudoku_valid_for_invalid_board():</w:t>
      </w:r>
    </w:p>
    <w:p>
      <w:pPr>
        <w:pStyle w:val="Normal"/>
      </w:pPr>
      <w:r>
        <w:t>board = create_initialized_board()</w:t>
      </w:r>
    </w:p>
    <w:p>
      <w:pPr>
        <w:pStyle w:val="Normal"/>
      </w:pPr>
      <w:r>
        <w:t># change it and make it invalid</w:t>
      </w:r>
    </w:p>
    <w:p>
      <w:pPr>
        <w:pStyle w:val="Normal"/>
      </w:pPr>
      <w:r>
        <w:t>board[0][2] = 2</w:t>
      </w:r>
    </w:p>
    <w:p>
      <w:pPr>
        <w:pStyle w:val="Normal"/>
      </w:pPr>
      <w:r>
        <w:t>is_valid_sudoku = is_sudoku_valid(board)</w:t>
      </w:r>
    </w:p>
    <w:p>
      <w:pPr>
        <w:pStyle w:val="Normal"/>
      </w:pPr>
      <w:r>
        <w:t/>
      </w:r>
      <w:r>
        <w:rPr>
          <w:rStyle w:val="Text0"/>
        </w:rPr>
        <w:t>assert</w:t>
      </w:r>
      <w:r>
        <w:t xml:space="preserve"> is_valid_sudoku </w:t>
      </w:r>
      <w:r>
        <w:rPr>
          <w:rStyle w:val="Text0"/>
        </w:rPr>
        <w:t>is</w:t>
      </w:r>
      <w:r>
        <w:t xml:space="preserve"> False</w:t>
      </w:r>
    </w:p>
    <w:p>
      <w:bookmarkStart w:id="3090" w:name="The_faulty_playfield_of_the_seco"/>
      <w:pPr>
        <w:pStyle w:val="Para 04"/>
      </w:pPr>
      <w:r>
        <w:t>The faulty playfield of the second test case looks like this and the problematic value is marked in bold:</w:t>
      </w:r>
      <w:bookmarkEnd w:id="3090"/>
    </w:p>
    <w:p>
      <w:pPr>
        <w:pStyle w:val="Normal"/>
      </w:pPr>
      <w:r>
        <w:t xml:space="preserve">1 2 </w:t>
      </w:r>
      <w:r>
        <w:rPr>
          <w:rStyle w:val="Text0"/>
        </w:rPr>
        <w:t>2</w:t>
      </w:r>
      <w:r>
        <w:t xml:space="preserve"> 4 5 0 7 8 9</w:t>
      </w:r>
    </w:p>
    <w:p>
      <w:pPr>
        <w:pStyle w:val="Normal"/>
      </w:pPr>
      <w:r>
        <w:t>0 5 6 7 0 9 0 2 3</w:t>
      </w:r>
    </w:p>
    <w:p>
      <w:pPr>
        <w:pStyle w:val="Normal"/>
      </w:pPr>
      <w:r>
        <w:t>7 8 0 1 2 3 4 5 6</w:t>
      </w:r>
    </w:p>
    <w:p>
      <w:pPr>
        <w:pStyle w:val="Normal"/>
      </w:pPr>
      <w:r>
        <w:t>2 1 4 0 6 0 8 0 7</w:t>
      </w:r>
    </w:p>
    <w:p>
      <w:pPr>
        <w:pStyle w:val="Normal"/>
      </w:pPr>
      <w:r>
        <w:t>3 6 0 8 9 7 2 1 4</w:t>
      </w:r>
    </w:p>
    <w:p>
      <w:pPr>
        <w:pStyle w:val="Normal"/>
      </w:pPr>
      <w:r>
        <w:t>0 9 7 0 1 4 3 6 0</w:t>
      </w:r>
    </w:p>
    <w:p>
      <w:pPr>
        <w:pStyle w:val="Normal"/>
      </w:pPr>
      <w:r>
        <w:t>5 3 1 6 0 2 9 0 8</w:t>
      </w:r>
    </w:p>
    <w:p>
      <w:pPr>
        <w:pStyle w:val="Normal"/>
      </w:pPr>
      <w:r>
        <w:t>6 0 2 9 7 8 5 3 1</w:t>
      </w:r>
    </w:p>
    <w:p>
      <w:pPr>
        <w:pStyle w:val="Normal"/>
      </w:pPr>
      <w:r>
        <w:t>9 7 0 0 3 1 6 4 2</w:t>
        <w:bookmarkStart w:id="3091" w:name="ITerm173"/>
        <w:t xml:space="preserve"> </w:t>
        <w:bookmarkEnd w:id="3091"/>
      </w:r>
    </w:p>
    <w:p>
      <w:bookmarkStart w:id="3092" w:name="6_3_10_Solution_10__Flood_Fill"/>
      <w:pPr>
        <w:pStyle w:val="Heading 2"/>
      </w:pPr>
      <w:r>
        <w:t xml:space="preserve">6.3.10 </w:t>
        <w:t>Solution 10: Flood Fill (★★✩✩✩)</w:t>
      </w:r>
      <w:bookmarkEnd w:id="3092"/>
    </w:p>
    <w:p>
      <w:bookmarkStart w:id="3093" w:name="Exercise_10a___Write_function_fl_1"/>
      <w:pPr>
        <w:pStyle w:val="Heading 4"/>
      </w:pPr>
      <w:r>
        <w:t>Exercise 10a (★★✩✩✩)</w:t>
      </w:r>
      <w:bookmarkEnd w:id="3093"/>
    </w:p>
    <w:p>
      <w:bookmarkStart w:id="3094" w:name="Write_function_flood_fill_values_1"/>
      <w:pPr>
        <w:pStyle w:val="Para 03"/>
      </w:pPr>
      <w:r>
        <w:t xml:space="preserve">Write function </w:t>
      </w:r>
      <w:r>
        <w:rPr>
          <w:rStyle w:val="Text1"/>
        </w:rPr>
        <w:t>flood_fill(values2dim, start_x, start_y)</w:t>
      </w:r>
      <w:r>
        <w:t xml:space="preserve"> that </w:t>
        <w:bookmarkStart w:id="3095" w:name="fills"/>
        <w:t>fills</w:t>
        <w:bookmarkEnd w:id="3095"/>
        <w:t xml:space="preserve"> all free fields in an array or a two-dimensional nested list with a specified value.</w:t>
      </w:r>
      <w:bookmarkEnd w:id="3094"/>
    </w:p>
    <w:p>
      <w:bookmarkStart w:id="3096" w:name="ExampleThe_following_shows_the_f_1"/>
      <w:pPr>
        <w:pStyle w:val="Heading 4"/>
      </w:pPr>
      <w:r>
        <w:t>Example</w:t>
      </w:r>
      <w:bookmarkEnd w:id="3096"/>
    </w:p>
    <w:p>
      <w:bookmarkStart w:id="3097" w:name="The_following_shows_the_filling_1"/>
      <w:pPr>
        <w:pStyle w:val="Para 02"/>
      </w:pPr>
      <w:r>
        <w:t>The following shows the filling process for the character *. The filling starts at a given position, such as the upper left corner. It continues in all four compass directions until the boundaries of the array or a boundary represented by another character are found.</w:t>
      </w:r>
      <w:bookmarkEnd w:id="3097"/>
    </w:p>
    <w:p>
      <w:pPr>
        <w:pStyle w:val="Normal"/>
      </w:pPr>
      <w:r>
        <w:t>" # " "***# " " # # " " #******# "</w:t>
      </w:r>
    </w:p>
    <w:p>
      <w:pPr>
        <w:pStyle w:val="Normal"/>
      </w:pPr>
      <w:r>
        <w:t>" #" "****#" " # #" " #******#"</w:t>
      </w:r>
    </w:p>
    <w:p>
      <w:pPr>
        <w:pStyle w:val="Normal"/>
      </w:pPr>
      <w:r>
        <w:t>"# #" =&gt; "#***#" "# # # " =&gt; "# #*****# "</w:t>
      </w:r>
    </w:p>
    <w:p>
      <w:pPr>
        <w:pStyle w:val="Normal"/>
      </w:pPr>
      <w:r>
        <w:t>" # # " " #*# " " # # # " " # #*****# "</w:t>
      </w:r>
    </w:p>
    <w:p>
      <w:pPr>
        <w:pStyle w:val="Normal"/>
      </w:pPr>
      <w:r>
        <w:t>" # " " # " " # # " " #*****# "</w:t>
      </w:r>
    </w:p>
    <w:p>
      <w:bookmarkStart w:id="3098" w:name="Algorithm____Recursively_check_t"/>
      <w:pPr>
        <w:pStyle w:val="Para 04"/>
      </w:pPr>
      <w:r>
        <w:bookmarkStart w:id="3099" w:name="Algorithm_28"/>
        <w:t/>
        <w:bookmarkEnd w:id="3099"/>
      </w:r>
      <w:r>
        <w:rPr>
          <w:rStyle w:val="Text0"/>
        </w:rPr>
        <w:t>Algorithm</w:t>
      </w:r>
      <w:r>
        <w:t xml:space="preserve"> </w:t>
        <w:t xml:space="preserve"> Recursively check the neighboring cells in the four cardinal directions. If a field is empty, it gets filled and the check it repeated. If you reach the array boundaries or a filled cell, you stop. This can be expressed recursively in an elegant way.</w:t>
      </w:r>
      <w:bookmarkEnd w:id="3098"/>
    </w:p>
    <w:p>
      <w:pPr>
        <w:pStyle w:val="Normal"/>
      </w:pPr>
      <w:r>
        <w:rPr>
          <w:rStyle w:val="Text0"/>
        </w:rPr>
        <w:t>def</w:t>
      </w:r>
      <w:r>
        <w:t xml:space="preserve"> flood_fill(values2dim, x, y):</w:t>
      </w:r>
    </w:p>
    <w:p>
      <w:pPr>
        <w:pStyle w:val="Normal"/>
      </w:pPr>
      <w:r>
        <w:t>max_y, max_x = get_dimension(values2dim)</w:t>
      </w:r>
    </w:p>
    <w:p>
      <w:pPr>
        <w:pStyle w:val="Para 05"/>
      </w:pPr>
      <w:r>
        <w:rPr>
          <w:rStyle w:val="Text0"/>
        </w:rPr>
        <w:t xml:space="preserve"># </w:t>
      </w:r>
      <w:r>
        <w:t>recursive termination</w:t>
      </w:r>
    </w:p>
    <w:p>
      <w:pPr>
        <w:pStyle w:val="Normal"/>
      </w:pPr>
      <w:r>
        <w:t/>
      </w:r>
      <w:r>
        <w:rPr>
          <w:rStyle w:val="Text0"/>
        </w:rPr>
        <w:t>if</w:t>
      </w:r>
      <w:r>
        <w:t xml:space="preserve"> x &lt; 0 </w:t>
      </w:r>
      <w:r>
        <w:rPr>
          <w:rStyle w:val="Text0"/>
        </w:rPr>
        <w:t>or</w:t>
      </w:r>
      <w:r>
        <w:t xml:space="preserve"> y &lt; 0 </w:t>
      </w:r>
      <w:r>
        <w:rPr>
          <w:rStyle w:val="Text0"/>
        </w:rPr>
        <w:t>or</w:t>
      </w:r>
      <w:r>
        <w:t xml:space="preserve"> x &gt;= max_x </w:t>
      </w:r>
      <w:r>
        <w:rPr>
          <w:rStyle w:val="Text0"/>
        </w:rPr>
        <w:t>or</w:t>
      </w:r>
      <w:r>
        <w:t xml:space="preserve"> y &gt;= max_y:</w:t>
      </w:r>
    </w:p>
    <w:p>
      <w:pPr>
        <w:pStyle w:val="Para 05"/>
      </w:pPr>
      <w:r>
        <w:rPr>
          <w:rStyle w:val="Text0"/>
        </w:rPr>
        <w:t/>
      </w:r>
      <w:r>
        <w:t>return</w:t>
      </w:r>
    </w:p>
    <w:p>
      <w:pPr>
        <w:pStyle w:val="Normal"/>
      </w:pPr>
      <w:r>
        <w:t/>
      </w:r>
      <w:r>
        <w:rPr>
          <w:rStyle w:val="Text0"/>
        </w:rPr>
        <w:t>if</w:t>
      </w:r>
      <w:r>
        <w:t xml:space="preserve"> values2dim[y][x] == ' ':</w:t>
      </w:r>
    </w:p>
    <w:p>
      <w:pPr>
        <w:pStyle w:val="Normal"/>
      </w:pPr>
      <w:r>
        <w:t>values2dim[y][x] = '*'</w:t>
      </w:r>
    </w:p>
    <w:p>
      <w:pPr>
        <w:pStyle w:val="Para 05"/>
      </w:pPr>
      <w:r>
        <w:rPr>
          <w:rStyle w:val="Text0"/>
        </w:rPr>
        <w:t xml:space="preserve"># </w:t>
      </w:r>
      <w:r>
        <w:t>recursive descent: fill all 4 directions</w:t>
      </w:r>
    </w:p>
    <w:p>
      <w:pPr>
        <w:pStyle w:val="Normal"/>
      </w:pPr>
      <w:r>
        <w:t>flood_fill(values2dim, x, y - 1)</w:t>
      </w:r>
    </w:p>
    <w:p>
      <w:pPr>
        <w:pStyle w:val="Normal"/>
      </w:pPr>
      <w:r>
        <w:t>flood_fill(values2dim, x + 1, y)</w:t>
      </w:r>
    </w:p>
    <w:p>
      <w:pPr>
        <w:pStyle w:val="Normal"/>
      </w:pPr>
      <w:r>
        <w:t>flood_fill(values2dim, x, y + 1)</w:t>
      </w:r>
    </w:p>
    <w:p>
      <w:pPr>
        <w:pStyle w:val="Normal"/>
      </w:pPr>
      <w:r>
        <w:t>flood_fill(values2dim, x - 1, y)</w:t>
      </w:r>
    </w:p>
    <w:p>
      <w:bookmarkStart w:id="3100" w:name="VerificationNow_let_s_define_the"/>
      <w:pPr>
        <w:pStyle w:val="Heading 4"/>
      </w:pPr>
      <w:r>
        <w:t>Verification</w:t>
      </w:r>
      <w:bookmarkEnd w:id="3100"/>
    </w:p>
    <w:p>
      <w:bookmarkStart w:id="3101" w:name="Now_let_s_define_the_array_shown"/>
      <w:pPr>
        <w:pStyle w:val="Para 02"/>
      </w:pPr>
      <w:r>
        <w:t xml:space="preserve">Now let’s define the array shown in the introduction as a starting point and then perform a flood fill with </w:t>
        <w:bookmarkStart w:id="3102" w:name="different"/>
        <w:t>different</w:t>
        <w:bookmarkEnd w:id="3102"/>
        <w:t xml:space="preserve"> starting locations.</w:t>
      </w:r>
      <w:bookmarkEnd w:id="3101"/>
    </w:p>
    <w:p>
      <w:pPr>
        <w:pStyle w:val="Normal"/>
      </w:pPr>
      <w:r>
        <w:rPr>
          <w:rStyle w:val="Text0"/>
        </w:rPr>
        <w:t>def</w:t>
      </w:r>
      <w:r>
        <w:t xml:space="preserve"> create_world_and_expected_fills():</w:t>
      </w:r>
    </w:p>
    <w:p>
      <w:pPr>
        <w:pStyle w:val="Normal"/>
      </w:pPr>
      <w:r>
        <w:t>first_world = [list(" # "),</w:t>
      </w:r>
    </w:p>
    <w:p>
      <w:pPr>
        <w:pStyle w:val="Normal"/>
      </w:pPr>
      <w:r>
        <w:t>list(" #"),</w:t>
      </w:r>
    </w:p>
    <w:p>
      <w:pPr>
        <w:pStyle w:val="Normal"/>
      </w:pPr>
      <w:r>
        <w:t>list("# #"),</w:t>
      </w:r>
    </w:p>
    <w:p>
      <w:pPr>
        <w:pStyle w:val="Normal"/>
      </w:pPr>
      <w:r>
        <w:t>list(" # # "),</w:t>
      </w:r>
    </w:p>
    <w:p>
      <w:pPr>
        <w:pStyle w:val="Normal"/>
      </w:pPr>
      <w:r>
        <w:t>list(" # ")]</w:t>
      </w:r>
    </w:p>
    <w:p>
      <w:pPr>
        <w:pStyle w:val="Normal"/>
      </w:pPr>
      <w:r>
        <w:bookmarkStart w:id="3103" w:name="ITerm177"/>
        <w:t xml:space="preserve"> </w:t>
        <w:bookmarkEnd w:id="3103"/>
      </w:r>
    </w:p>
    <w:p>
      <w:pPr>
        <w:pStyle w:val="Normal"/>
      </w:pPr>
      <w:r>
        <w:t>first_filled = [list("***# "),</w:t>
      </w:r>
    </w:p>
    <w:p>
      <w:pPr>
        <w:pStyle w:val="Normal"/>
      </w:pPr>
      <w:r>
        <w:t>list("****# "),</w:t>
      </w:r>
    </w:p>
    <w:p>
      <w:pPr>
        <w:pStyle w:val="Normal"/>
      </w:pPr>
      <w:r>
        <w:t>list("#***# "),</w:t>
      </w:r>
    </w:p>
    <w:p>
      <w:pPr>
        <w:pStyle w:val="Normal"/>
      </w:pPr>
      <w:r>
        <w:t>list(" #*# "),</w:t>
      </w:r>
    </w:p>
    <w:p>
      <w:pPr>
        <w:pStyle w:val="Normal"/>
      </w:pPr>
      <w:r>
        <w:t>list(" # ")]</w:t>
      </w:r>
    </w:p>
    <w:p>
      <w:pPr>
        <w:pStyle w:val="Normal"/>
      </w:pPr>
      <w:r>
        <w:t>second_world = [list(" # # "),</w:t>
      </w:r>
    </w:p>
    <w:p>
      <w:pPr>
        <w:pStyle w:val="Normal"/>
      </w:pPr>
      <w:r>
        <w:t>list(" # #"),</w:t>
      </w:r>
    </w:p>
    <w:p>
      <w:pPr>
        <w:pStyle w:val="Normal"/>
      </w:pPr>
      <w:r>
        <w:t>list("# # # "),</w:t>
      </w:r>
    </w:p>
    <w:p>
      <w:pPr>
        <w:pStyle w:val="Normal"/>
      </w:pPr>
      <w:r>
        <w:t>list(" # # # "),</w:t>
      </w:r>
    </w:p>
    <w:p>
      <w:pPr>
        <w:pStyle w:val="Normal"/>
      </w:pPr>
      <w:r>
        <w:t>list(" # # ")]</w:t>
      </w:r>
    </w:p>
    <w:p>
      <w:pPr>
        <w:pStyle w:val="Normal"/>
      </w:pPr>
      <w:r>
        <w:t>second_filled = [list(" #******#"),</w:t>
      </w:r>
    </w:p>
    <w:p>
      <w:pPr>
        <w:pStyle w:val="Normal"/>
      </w:pPr>
      <w:r>
        <w:t>list(" #******#"),</w:t>
      </w:r>
    </w:p>
    <w:p>
      <w:pPr>
        <w:pStyle w:val="Normal"/>
      </w:pPr>
      <w:r>
        <w:t>list("# #*****# "),</w:t>
      </w:r>
    </w:p>
    <w:p>
      <w:pPr>
        <w:pStyle w:val="Normal"/>
      </w:pPr>
      <w:r>
        <w:t>list(" # #*****# "),</w:t>
      </w:r>
    </w:p>
    <w:p>
      <w:pPr>
        <w:pStyle w:val="Normal"/>
      </w:pPr>
      <w:r>
        <w:t>list(" #*****# ")]</w:t>
      </w:r>
    </w:p>
    <w:p>
      <w:pPr>
        <w:pStyle w:val="Normal"/>
      </w:pPr>
      <w:r>
        <w:t/>
      </w:r>
      <w:r>
        <w:rPr>
          <w:rStyle w:val="Text0"/>
        </w:rPr>
        <w:t>return</w:t>
      </w:r>
      <w:r>
        <w:t xml:space="preserve"> [(first_world, first_filled, 0, 0,),</w:t>
      </w:r>
    </w:p>
    <w:p>
      <w:pPr>
        <w:pStyle w:val="Normal"/>
      </w:pPr>
      <w:r>
        <w:t>(second_world, second_filled, 4, 4)]</w:t>
      </w:r>
    </w:p>
    <w:p>
      <w:pPr>
        <w:pStyle w:val="Normal"/>
      </w:pPr>
      <w:r>
        <w:t>@pytest.mark.parametrize("world, expected, start_x, start_y",</w:t>
      </w:r>
    </w:p>
    <w:p>
      <w:pPr>
        <w:pStyle w:val="Normal"/>
      </w:pPr>
      <w:r>
        <w:t>create_world_and_expected_fills())</w:t>
      </w:r>
    </w:p>
    <w:p>
      <w:pPr>
        <w:pStyle w:val="Normal"/>
      </w:pPr>
      <w:r>
        <w:rPr>
          <w:rStyle w:val="Text0"/>
        </w:rPr>
        <w:t>def</w:t>
      </w:r>
      <w:r>
        <w:t xml:space="preserve"> test_flood_fill(world, expected, start_x, start_y):</w:t>
      </w:r>
    </w:p>
    <w:p>
      <w:pPr>
        <w:pStyle w:val="Normal"/>
      </w:pPr>
      <w:r>
        <w:t>flood_fill(world, start_x, start_y)</w:t>
      </w:r>
    </w:p>
    <w:p>
      <w:pPr>
        <w:pStyle w:val="Normal"/>
      </w:pPr>
      <w:r>
        <w:t/>
      </w:r>
      <w:r>
        <w:rPr>
          <w:rStyle w:val="Text0"/>
        </w:rPr>
        <w:t>assert</w:t>
      </w:r>
      <w:r>
        <w:t xml:space="preserve"> world == expected</w:t>
      </w:r>
    </w:p>
    <w:p>
      <w:bookmarkStart w:id="3104" w:name="Solution_10b___Extend_the_functi"/>
      <w:pPr>
        <w:pStyle w:val="Heading 4"/>
      </w:pPr>
      <w:r>
        <w:t>Solution 10b (★★✩✩✩)</w:t>
      </w:r>
      <w:bookmarkEnd w:id="3104"/>
    </w:p>
    <w:p>
      <w:bookmarkStart w:id="3105" w:name="Extend_the_function_to_fill_any_1"/>
      <w:pPr>
        <w:pStyle w:val="Para 03"/>
      </w:pPr>
      <w:r>
        <w:t xml:space="preserve">Extend the function to fill any pattern passed as a rectangular array. Spaces are not allowed in the </w:t>
        <w:bookmarkStart w:id="3106" w:name="pattern_specification_1"/>
        <w:t>pattern specification</w:t>
        <w:bookmarkEnd w:id="3106"/>
        <w:t>.</w:t>
      </w:r>
      <w:bookmarkEnd w:id="3105"/>
    </w:p>
    <w:p>
      <w:bookmarkStart w:id="3107" w:name="ExampleThe_following_is_an_impre_1"/>
      <w:pPr>
        <w:pStyle w:val="Heading 4"/>
      </w:pPr>
      <w:r>
        <w:t>Example</w:t>
      </w:r>
      <w:bookmarkEnd w:id="3107"/>
    </w:p>
    <w:p>
      <w:bookmarkStart w:id="3108" w:name="The_following_is_an_impression_o_1"/>
      <w:pPr>
        <w:pStyle w:val="Para 02"/>
      </w:pPr>
      <w:r>
        <w:t xml:space="preserve">The following is an impression of how a flood fill with a pattern could look. The pattern consists </w:t>
        <w:bookmarkStart w:id="3109" w:name="ITerm179"/>
        <w:t xml:space="preserve"> </w:t>
        <w:bookmarkEnd w:id="3109"/>
        <w:t>of several lines with characters:</w:t>
      </w:r>
      <w:bookmarkEnd w:id="3108"/>
    </w:p>
    <w:p>
      <w:pPr>
        <w:pStyle w:val="Normal"/>
      </w:pPr>
      <w:r>
        <w:t>.|.</w:t>
      </w:r>
    </w:p>
    <w:p>
      <w:pPr>
        <w:pStyle w:val="Normal"/>
      </w:pPr>
      <w:r>
        <w:t>-*-</w:t>
      </w:r>
    </w:p>
    <w:p>
      <w:pPr>
        <w:pStyle w:val="Normal"/>
      </w:pPr>
      <w:r>
        <w:t>.|.</w:t>
      </w:r>
    </w:p>
    <w:p>
      <w:bookmarkStart w:id="3110" w:name="If_the_filling_starts_at_the_bot_1"/>
      <w:pPr>
        <w:pStyle w:val="Para 04"/>
      </w:pPr>
      <w:r>
        <w:t>If the filling starts at the bottom center, you get the following result:</w:t>
      </w:r>
      <w:bookmarkEnd w:id="3110"/>
    </w:p>
    <w:p>
      <w:pPr>
        <w:pStyle w:val="Normal"/>
      </w:pPr>
      <w:r>
        <w:t>X .|..|.x</w:t>
      </w:r>
    </w:p>
    <w:p>
      <w:pPr>
        <w:pStyle w:val="Normal"/>
      </w:pPr>
      <w:r>
        <w:t># # -*--#--#</w:t>
      </w:r>
    </w:p>
    <w:p>
      <w:pPr>
        <w:pStyle w:val="Normal"/>
      </w:pPr>
      <w:r>
        <w:t>### # .|.###.|#</w:t>
      </w:r>
    </w:p>
    <w:p>
      <w:pPr>
        <w:pStyle w:val="Normal"/>
      </w:pPr>
      <w:r>
        <w:t># ### # =&gt; #|.###.|#</w:t>
      </w:r>
    </w:p>
    <w:p>
      <w:pPr>
        <w:pStyle w:val="Normal"/>
      </w:pPr>
      <w:r>
        <w:t># # # #*--#--*#</w:t>
      </w:r>
    </w:p>
    <w:p>
      <w:pPr>
        <w:pStyle w:val="Normal"/>
      </w:pPr>
      <w:r>
        <w:t># # # #.#|..#</w:t>
      </w:r>
    </w:p>
    <w:p>
      <w:pPr>
        <w:pStyle w:val="Normal"/>
      </w:pPr>
      <w:r>
        <w:t># # #.|.#</w:t>
      </w:r>
    </w:p>
    <w:p>
      <w:bookmarkStart w:id="3111" w:name="Algorithm_What_needs_to_be_chang"/>
      <w:pPr>
        <w:pStyle w:val="Para 04"/>
      </w:pPr>
      <w:r>
        <w:rPr>
          <w:rStyle w:val="Text0"/>
        </w:rPr>
        <w:t>Algorithm</w:t>
      </w:r>
      <w:r>
        <w:t xml:space="preserve"> What needs to be changed to support a pattern? First of all, you must pass the desired pattern to the function. Interestingly, the fill algorithm remains almost the same and is only modified concerning the fill character’s determination. Instead of a fixed value, the helper function </w:t>
      </w:r>
      <w:r>
        <w:rPr>
          <w:rStyle w:val="Text1"/>
        </w:rPr>
        <w:t>find_fill_char()</w:t>
      </w:r>
      <w:r>
        <w:t xml:space="preserve"> is invoked here, which determines the fill character relevant for the position. The recursive descent is expressed elegantly by using an enumeration for the directions as an alternative to the four individual calls show before.</w:t>
      </w:r>
      <w:bookmarkEnd w:id="3111"/>
    </w:p>
    <w:p>
      <w:pPr>
        <w:pStyle w:val="Normal"/>
      </w:pPr>
      <w:r>
        <w:rPr>
          <w:rStyle w:val="Text0"/>
        </w:rPr>
        <w:t>def</w:t>
      </w:r>
      <w:r>
        <w:t xml:space="preserve"> flood_fill_with_pattern(values2dim, x, y, pattern):</w:t>
      </w:r>
    </w:p>
    <w:p>
      <w:pPr>
        <w:pStyle w:val="Normal"/>
      </w:pPr>
      <w:r>
        <w:t>max_y, max_x = get_dimension(values2dim)</w:t>
      </w:r>
    </w:p>
    <w:p>
      <w:pPr>
        <w:pStyle w:val="Para 05"/>
      </w:pPr>
      <w:r>
        <w:rPr>
          <w:rStyle w:val="Text0"/>
        </w:rPr>
        <w:t xml:space="preserve"># </w:t>
      </w:r>
      <w:r>
        <w:t>recursive termination</w:t>
      </w:r>
    </w:p>
    <w:p>
      <w:pPr>
        <w:pStyle w:val="Normal"/>
      </w:pPr>
      <w:r>
        <w:t/>
      </w:r>
      <w:r>
        <w:rPr>
          <w:rStyle w:val="Text0"/>
        </w:rPr>
        <w:t>if</w:t>
      </w:r>
      <w:r>
        <w:t xml:space="preserve"> x &lt; 0 </w:t>
      </w:r>
      <w:r>
        <w:rPr>
          <w:rStyle w:val="Text0"/>
        </w:rPr>
        <w:t>or</w:t>
      </w:r>
      <w:r>
        <w:t xml:space="preserve"> y &lt; 0 </w:t>
      </w:r>
      <w:r>
        <w:rPr>
          <w:rStyle w:val="Text0"/>
        </w:rPr>
        <w:t>or</w:t>
      </w:r>
      <w:r>
        <w:t xml:space="preserve"> x &gt;= max_x </w:t>
      </w:r>
      <w:r>
        <w:rPr>
          <w:rStyle w:val="Text0"/>
        </w:rPr>
        <w:t>or</w:t>
      </w:r>
      <w:r>
        <w:t xml:space="preserve"> y &gt;= max_y:</w:t>
      </w:r>
    </w:p>
    <w:p>
      <w:pPr>
        <w:pStyle w:val="Para 05"/>
      </w:pPr>
      <w:r>
        <w:rPr>
          <w:rStyle w:val="Text0"/>
        </w:rPr>
        <w:t/>
      </w:r>
      <w:r>
        <w:t>return</w:t>
      </w:r>
    </w:p>
    <w:p>
      <w:pPr>
        <w:pStyle w:val="Normal"/>
      </w:pPr>
      <w:r>
        <w:t/>
      </w:r>
      <w:r>
        <w:rPr>
          <w:rStyle w:val="Text0"/>
        </w:rPr>
        <w:t>if</w:t>
      </w:r>
      <w:r>
        <w:t xml:space="preserve"> values2dim[y][x] == ' ':</w:t>
      </w:r>
    </w:p>
    <w:p>
      <w:pPr>
        <w:pStyle w:val="Para 05"/>
      </w:pPr>
      <w:r>
        <w:rPr>
          <w:rStyle w:val="Text0"/>
        </w:rPr>
        <w:t xml:space="preserve"># </w:t>
      </w:r>
      <w:r>
        <w:t>determine appropriate fill character</w:t>
      </w:r>
    </w:p>
    <w:p>
      <w:pPr>
        <w:pStyle w:val="Normal"/>
      </w:pPr>
      <w:r>
        <w:t xml:space="preserve">values2dim[y][x] = </w:t>
      </w:r>
      <w:r>
        <w:rPr>
          <w:rStyle w:val="Text0"/>
        </w:rPr>
        <w:t>find_fill_char</w:t>
      </w:r>
      <w:r>
        <w:t>(y, x, pattern)</w:t>
      </w:r>
    </w:p>
    <w:p>
      <w:pPr>
        <w:pStyle w:val="Para 05"/>
      </w:pPr>
      <w:r>
        <w:rPr>
          <w:rStyle w:val="Text0"/>
        </w:rPr>
        <w:t xml:space="preserve"># </w:t>
      </w:r>
      <w:r>
        <w:t>recursive descent in 4 directions</w:t>
      </w:r>
    </w:p>
    <w:p>
      <w:pPr>
        <w:pStyle w:val="Normal"/>
      </w:pPr>
      <w:r>
        <w:t/>
      </w:r>
      <w:r>
        <w:rPr>
          <w:rStyle w:val="Text0"/>
        </w:rPr>
        <w:t>for</w:t>
      </w:r>
      <w:r>
        <w:t xml:space="preserve"> dir </w:t>
      </w:r>
      <w:r>
        <w:rPr>
          <w:rStyle w:val="Text0"/>
        </w:rPr>
        <w:t>in</w:t>
      </w:r>
      <w:r>
        <w:t xml:space="preserve"> Direction:</w:t>
      </w:r>
    </w:p>
    <w:p>
      <w:pPr>
        <w:pStyle w:val="Normal"/>
      </w:pPr>
      <w:r>
        <w:t>dy, dx = dir.value</w:t>
      </w:r>
    </w:p>
    <w:p>
      <w:pPr>
        <w:pStyle w:val="Normal"/>
      </w:pPr>
      <w:r>
        <w:t>flood_fill_with_pattern(values2dim, x + dx, y + dy, pattern)</w:t>
      </w:r>
    </w:p>
    <w:p>
      <w:pPr>
        <w:pStyle w:val="Normal"/>
      </w:pPr>
      <w:r>
        <w:bookmarkStart w:id="3112" w:name="ITerm180"/>
        <w:t xml:space="preserve"> </w:t>
        <w:bookmarkEnd w:id="3112"/>
      </w:r>
    </w:p>
    <w:p>
      <w:pPr>
        <w:pStyle w:val="Normal"/>
      </w:pPr>
      <w:r>
        <w:rPr>
          <w:rStyle w:val="Text0"/>
        </w:rPr>
        <w:t>class</w:t>
      </w:r>
      <w:r>
        <w:t xml:space="preserve"> Direction(Enum):</w:t>
      </w:r>
    </w:p>
    <w:p>
      <w:pPr>
        <w:pStyle w:val="Normal"/>
      </w:pPr>
      <w:r>
        <w:t>UP = (-1, 0)</w:t>
      </w:r>
    </w:p>
    <w:p>
      <w:pPr>
        <w:pStyle w:val="Normal"/>
      </w:pPr>
      <w:r>
        <w:t>DOWN = (1, 0)</w:t>
      </w:r>
    </w:p>
    <w:p>
      <w:pPr>
        <w:pStyle w:val="Normal"/>
      </w:pPr>
      <w:r>
        <w:t>LEFT = (0, -1)</w:t>
      </w:r>
    </w:p>
    <w:p>
      <w:pPr>
        <w:pStyle w:val="Normal"/>
      </w:pPr>
      <w:r>
        <w:t>RIGHT = (0, 1)</w:t>
      </w:r>
    </w:p>
    <w:p>
      <w:bookmarkStart w:id="3113" w:name="Now_let_s_determine_the_fill_cha"/>
      <w:pPr>
        <w:pStyle w:val="Para 04"/>
      </w:pPr>
      <w:r>
        <w:t>Now let’s determine the fill character based on the current position in relation to the width or the height of the playfield array using a simple modulo calculation:</w:t>
      </w:r>
      <w:bookmarkEnd w:id="3113"/>
    </w:p>
    <w:p>
      <w:pPr>
        <w:pStyle w:val="Normal"/>
      </w:pPr>
      <w:r>
        <w:rPr>
          <w:rStyle w:val="Text0"/>
        </w:rPr>
        <w:t>def</w:t>
      </w:r>
      <w:r>
        <w:t xml:space="preserve"> find_fill_char(y, x, pattern):</w:t>
      </w:r>
    </w:p>
    <w:p>
      <w:pPr>
        <w:pStyle w:val="Normal"/>
      </w:pPr>
      <w:r>
        <w:t>max_y, max_x = get_dimension(pattern)</w:t>
      </w:r>
    </w:p>
    <w:p>
      <w:pPr>
        <w:pStyle w:val="Normal"/>
      </w:pPr>
      <w:r>
        <w:t/>
      </w:r>
      <w:r>
        <w:rPr>
          <w:rStyle w:val="Text0"/>
        </w:rPr>
        <w:t>return</w:t>
      </w:r>
      <w:r>
        <w:t xml:space="preserve"> pattern[y % max_y][x % max_x]</w:t>
      </w:r>
    </w:p>
    <w:p>
      <w:bookmarkStart w:id="3114" w:name="VerificationAnalogous_to_before"/>
      <w:pPr>
        <w:pStyle w:val="Heading 4"/>
      </w:pPr>
      <w:r>
        <w:t>Verification</w:t>
      </w:r>
      <w:bookmarkEnd w:id="3114"/>
    </w:p>
    <w:p>
      <w:bookmarkStart w:id="3115" w:name="Analogous_to_before__you_would_l"/>
      <w:pPr>
        <w:pStyle w:val="Para 02"/>
      </w:pPr>
      <w:r>
        <w:t xml:space="preserve">Analogous to before, you would like to fill the array with delimiters presented in the introduction with the pattern shown before. Therefore, you provide functions to generate </w:t>
        <w:bookmarkStart w:id="3116" w:name="patterns"/>
        <w:t>patterns:</w:t>
        <w:bookmarkEnd w:id="3116"/>
      </w:r>
      <w:bookmarkEnd w:id="3115"/>
    </w:p>
    <w:p>
      <w:pPr>
        <w:pStyle w:val="Normal"/>
      </w:pPr>
      <w:r>
        <w:rPr>
          <w:rStyle w:val="Text0"/>
        </w:rPr>
        <w:t>def</w:t>
      </w:r>
      <w:r>
        <w:t xml:space="preserve"> generate_pattern():</w:t>
      </w:r>
    </w:p>
    <w:p>
      <w:pPr>
        <w:pStyle w:val="Normal"/>
      </w:pPr>
      <w:r>
        <w:t/>
      </w:r>
      <w:r>
        <w:rPr>
          <w:rStyle w:val="Text0"/>
        </w:rPr>
        <w:t>return</w:t>
      </w:r>
      <w:r>
        <w:t xml:space="preserve"> [list(".|."),</w:t>
      </w:r>
    </w:p>
    <w:p>
      <w:pPr>
        <w:pStyle w:val="Normal"/>
      </w:pPr>
      <w:r>
        <w:t>list("-*-"),</w:t>
      </w:r>
    </w:p>
    <w:p>
      <w:pPr>
        <w:pStyle w:val="Normal"/>
      </w:pPr>
      <w:r>
        <w:t>list(".|.")]</w:t>
      </w:r>
    </w:p>
    <w:p>
      <w:pPr>
        <w:pStyle w:val="Normal"/>
      </w:pPr>
      <w:r>
        <w:rPr>
          <w:rStyle w:val="Text0"/>
        </w:rPr>
        <w:t>def</w:t>
      </w:r>
      <w:r>
        <w:t xml:space="preserve"> generate_big_world():</w:t>
      </w:r>
    </w:p>
    <w:p>
      <w:pPr>
        <w:pStyle w:val="Normal"/>
      </w:pPr>
      <w:r>
        <w:t/>
      </w:r>
      <w:r>
        <w:rPr>
          <w:rStyle w:val="Text0"/>
        </w:rPr>
        <w:t>return</w:t>
      </w:r>
      <w:r>
        <w:t xml:space="preserve"> [[" ", " ", " ", " ", " ", " ", "x", " ", " "],</w:t>
      </w:r>
    </w:p>
    <w:p>
      <w:pPr>
        <w:pStyle w:val="Normal"/>
      </w:pPr>
      <w:r>
        <w:t>[" ", " ", " ", " ", "#", " ", " ", "#", " "],</w:t>
      </w:r>
    </w:p>
    <w:p>
      <w:pPr>
        <w:pStyle w:val="Normal"/>
      </w:pPr>
      <w:r>
        <w:t>[" ", " ", " ", "#", "#", "#", " ", " ", "#"],</w:t>
      </w:r>
    </w:p>
    <w:p>
      <w:pPr>
        <w:pStyle w:val="Normal"/>
      </w:pPr>
      <w:r>
        <w:t>["#", " ", " ", "#", "#", "#", " ", " ", "#"],</w:t>
      </w:r>
    </w:p>
    <w:p>
      <w:pPr>
        <w:pStyle w:val="Normal"/>
      </w:pPr>
      <w:r>
        <w:t>["#", " ", " ", " ", "#", " ", " ", " ", "#"],</w:t>
      </w:r>
    </w:p>
    <w:p>
      <w:pPr>
        <w:pStyle w:val="Normal"/>
      </w:pPr>
      <w:r>
        <w:t>[" ", "#", " ", "#", " ", " ", " ", "#", " "],</w:t>
      </w:r>
    </w:p>
    <w:p>
      <w:pPr>
        <w:pStyle w:val="Normal"/>
      </w:pPr>
      <w:r>
        <w:t>[" ", " ", "#", " ", " ", " ", "#", " ", " "]]</w:t>
      </w:r>
    </w:p>
    <w:p>
      <w:bookmarkStart w:id="3117" w:name="For_testing__you_generate_the_in"/>
      <w:pPr>
        <w:pStyle w:val="Para 04"/>
      </w:pPr>
      <w:r>
        <w:t>For testing, you generate the initial pattern and call the flood fill with the pattern:</w:t>
      </w:r>
      <w:bookmarkEnd w:id="3117"/>
    </w:p>
    <w:p>
      <w:pPr>
        <w:pStyle w:val="Normal"/>
      </w:pPr>
      <w:r>
        <w:t>&gt;&gt;&gt; world = generate_big_world()</w:t>
      </w:r>
    </w:p>
    <w:p>
      <w:pPr>
        <w:pStyle w:val="Normal"/>
      </w:pPr>
      <w:r>
        <w:t>&gt;&gt;&gt; flood_fill_with_pattern(world, 1, 1, generate_pattern())</w:t>
      </w:r>
    </w:p>
    <w:p>
      <w:bookmarkStart w:id="3118" w:name="For_control_purposes__you_now_pr"/>
      <w:pPr>
        <w:pStyle w:val="Para 04"/>
      </w:pPr>
      <w:r>
        <w:t>For control purposes, you now print out the array. This allows you to examine the filling with the respective pattern.</w:t>
      </w:r>
      <w:bookmarkEnd w:id="3118"/>
    </w:p>
    <w:p>
      <w:pPr>
        <w:pStyle w:val="Normal"/>
      </w:pPr>
      <w:r>
        <w:t>&gt;&gt;&gt; print_array(world)</w:t>
      </w:r>
    </w:p>
    <w:p>
      <w:pPr>
        <w:pStyle w:val="Normal"/>
      </w:pPr>
      <w:r>
        <w:t>.|..|.x</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bookmarkStart w:id="3119" w:name="def_print_array_values2dim"/>
      <w:pPr>
        <w:pStyle w:val="Para 04"/>
      </w:pPr>
      <w:r>
        <w:bookmarkStart w:id="3120" w:name="ITerm182"/>
        <w:t xml:space="preserve"> </w:t>
        <w:bookmarkEnd w:id="3120"/>
      </w:r>
      <w:bookmarkEnd w:id="3119"/>
    </w:p>
    <w:p>
      <w:pPr>
        <w:pStyle w:val="Normal"/>
      </w:pPr>
      <w:r>
        <w:rPr>
          <w:rStyle w:val="Text0"/>
        </w:rPr>
        <w:t>def</w:t>
      </w:r>
      <w:r>
        <w:t xml:space="preserve"> print_array(values2dim):</w:t>
      </w:r>
    </w:p>
    <w:p>
      <w:pPr>
        <w:pStyle w:val="Normal"/>
      </w:pPr>
      <w:r>
        <w:t>max_y, max_x = get_dimension(values2dim)</w:t>
      </w:r>
    </w:p>
    <w:p>
      <w:pPr>
        <w:pStyle w:val="Normal"/>
      </w:pPr>
      <w:r>
        <w:t/>
      </w:r>
      <w:r>
        <w:rPr>
          <w:rStyle w:val="Text0"/>
        </w:rPr>
        <w:t>for</w:t>
      </w:r>
      <w:r>
        <w:t xml:space="preserve"> y </w:t>
      </w:r>
      <w:r>
        <w:rPr>
          <w:rStyle w:val="Text0"/>
        </w:rPr>
        <w:t>in</w:t>
      </w:r>
      <w:r>
        <w:t xml:space="preserve"> range(max_y):</w:t>
      </w:r>
    </w:p>
    <w:p>
      <w:pPr>
        <w:pStyle w:val="Normal"/>
      </w:pPr>
      <w:r>
        <w:t/>
      </w:r>
      <w:r>
        <w:rPr>
          <w:rStyle w:val="Text0"/>
        </w:rPr>
        <w:t>for</w:t>
      </w:r>
      <w:r>
        <w:t xml:space="preserve"> x </w:t>
      </w:r>
      <w:r>
        <w:rPr>
          <w:rStyle w:val="Text0"/>
        </w:rPr>
        <w:t>in</w:t>
      </w:r>
      <w:r>
        <w:t xml:space="preserve"> range(max_x):</w:t>
      </w:r>
    </w:p>
    <w:p>
      <w:pPr>
        <w:pStyle w:val="Normal"/>
      </w:pPr>
      <w:r>
        <w:t>value = values2dim[y][x]</w:t>
      </w:r>
    </w:p>
    <w:p>
      <w:pPr>
        <w:pStyle w:val="Normal"/>
      </w:pPr>
      <w:r>
        <w:t/>
      </w:r>
      <w:r>
        <w:rPr>
          <w:rStyle w:val="Text0"/>
        </w:rPr>
        <w:t>print</w:t>
      </w:r>
      <w:r>
        <w:t>(str(value) + " ", end='')</w:t>
      </w:r>
    </w:p>
    <w:p>
      <w:pPr>
        <w:pStyle w:val="Para 05"/>
      </w:pPr>
      <w:r>
        <w:rPr>
          <w:rStyle w:val="Text0"/>
        </w:rPr>
        <w:t/>
      </w:r>
      <w:r>
        <w:t>print</w:t>
      </w:r>
      <w:r>
        <w:rPr>
          <w:rStyle w:val="Text0"/>
        </w:rPr>
        <w:t>()</w:t>
      </w:r>
    </w:p>
    <w:p>
      <w:bookmarkStart w:id="3121" w:name="6_3_11_Solution_11__Array_Min_an"/>
      <w:pPr>
        <w:pStyle w:val="Heading 2"/>
      </w:pPr>
      <w:r>
        <w:t xml:space="preserve">6.3.11 </w:t>
        <w:t>Solution 11: Array Min and Max (★★✩✩✩)</w:t>
      </w:r>
      <w:bookmarkEnd w:id="3121"/>
    </w:p>
    <w:p>
      <w:bookmarkStart w:id="3122" w:name="Solution_11a__Min_and_Max___Writ"/>
      <w:pPr>
        <w:pStyle w:val="Heading 4"/>
      </w:pPr>
      <w:r>
        <w:t>Solution 11a: Min and Max (★✩✩✩✩)</w:t>
      </w:r>
      <w:bookmarkEnd w:id="3122"/>
    </w:p>
    <w:p>
      <w:bookmarkStart w:id="3123" w:name="Write_two_functions_find_min_val_1"/>
      <w:pPr>
        <w:pStyle w:val="Para 03"/>
      </w:pPr>
      <w:r>
        <w:t xml:space="preserve">Write two functions </w:t>
      </w:r>
      <w:r>
        <w:rPr>
          <w:rStyle w:val="Text1"/>
        </w:rPr>
        <w:t>find_min(values)</w:t>
      </w:r>
      <w:r>
        <w:t xml:space="preserve"> and </w:t>
      </w:r>
      <w:r>
        <w:rPr>
          <w:rStyle w:val="Text1"/>
        </w:rPr>
        <w:t>find_max(values)</w:t>
      </w:r>
      <w:r>
        <w:t xml:space="preserve"> that search for the </w:t>
        <w:bookmarkStart w:id="3124" w:name="minimum_and_maximum_1"/>
        <w:t>minimum and maximum</w:t>
        <w:bookmarkEnd w:id="3124"/>
        <w:t xml:space="preserve">, respectively, of a given non-empty array using a self-implemented search, thus eliminating the usage of built-ins like </w:t>
      </w:r>
      <w:r>
        <w:rPr>
          <w:rStyle w:val="Text1"/>
        </w:rPr>
        <w:t>min()</w:t>
      </w:r>
      <w:r>
        <w:t xml:space="preserve"> and </w:t>
      </w:r>
      <w:r>
        <w:rPr>
          <w:rStyle w:val="Text1"/>
        </w:rPr>
        <w:t>sort().</w:t>
      </w:r>
      <w:r>
        <w:t xml:space="preserve"> :-)</w:t>
      </w:r>
      <w:bookmarkEnd w:id="3123"/>
    </w:p>
    <w:p>
      <w:bookmarkStart w:id="3125" w:name="Example_InputMinimumMaximum_2__3_1"/>
      <w:pPr>
        <w:pStyle w:val="Heading 4"/>
      </w:pPr>
      <w:r>
        <w:t>Example</w:t>
      </w:r>
      <w:bookmarkEnd w:id="3125"/>
    </w:p>
    <w:tbl>
      <w:tblPr>
        <w:tblW w:type="auto" w:w="0"/>
      </w:tblPr>
      <w:tr>
        <w:tc>
          <w:tcPr>
            <w:tcW w:type="auto" w:w="0"/>
            <w:tcMar>
              <w:left w:type="dxa" w:w="200"/>
              <w:top w:type="dxa" w:w="200"/>
              <w:right w:type="dxa" w:w="200"/>
              <w:bottom w:type="dxa" w:w="200"/>
            </w:tcMar>
            <w:vAlign w:val="center"/>
          </w:tcPr>
          <w:p>
            <w:bookmarkStart w:id="3126" w:name="InputMinimumMaximum_2__3__4__5_2"/>
            <w:bookmarkStart w:id="3127" w:name="InputMinimumMaximum_2__3__4__5_3"/>
            <w:pPr>
              <w:pStyle w:val="3 Block"/>
            </w:pPr>
            <w:bookmarkEnd w:id="3126"/>
            <w:bookmarkEnd w:id="3127"/>
          </w:p>
          <w:p>
            <w:pPr>
              <w:pStyle w:val="Para 01"/>
            </w:pPr>
            <w:r>
              <w:t>Input</w:t>
            </w:r>
          </w:p>
        </w:tc>
        <w:tc>
          <w:tcPr>
            <w:tcW w:type="auto" w:w="0"/>
            <w:tcMar>
              <w:left w:type="dxa" w:w="200"/>
              <w:top w:type="dxa" w:w="200"/>
              <w:right w:type="dxa" w:w="200"/>
              <w:bottom w:type="dxa" w:w="200"/>
            </w:tcMar>
            <w:vAlign w:val="center"/>
          </w:tcPr>
          <w:p>
            <w:pPr>
              <w:pStyle w:val="Para 01"/>
            </w:pPr>
            <w:r>
              <w:t>Minimum</w:t>
            </w:r>
          </w:p>
        </w:tc>
        <w:tc>
          <w:tcPr>
            <w:tcW w:type="auto" w:w="0"/>
            <w:tcMar>
              <w:left w:type="dxa" w:w="200"/>
              <w:top w:type="dxa" w:w="200"/>
              <w:right w:type="dxa" w:w="200"/>
              <w:bottom w:type="dxa" w:w="200"/>
            </w:tcMar>
            <w:vAlign w:val="center"/>
          </w:tcPr>
          <w:p>
            <w:pPr>
              <w:pStyle w:val="Para 01"/>
            </w:pPr>
            <w:r>
              <w:t>Maximum</w:t>
            </w:r>
          </w:p>
        </w:tc>
      </w:tr>
    </w:tbl>
    <w:tbl>
      <w:tblPr>
        <w:tblW w:type="auto" w:w="0"/>
      </w:tblPr>
      <w:tr>
        <w:tc>
          <w:tcPr>
            <w:tcW w:type="auto" w:w="0"/>
            <w:tcMar>
              <w:left w:type="dxa" w:w="200"/>
              <w:top w:type="dxa" w:w="200"/>
              <w:right w:type="dxa" w:w="200"/>
              <w:bottom w:type="dxa" w:w="200"/>
            </w:tcMar>
            <w:vAlign w:val="center"/>
          </w:tcPr>
          <w:p>
            <w:pPr>
              <w:pStyle w:val="Para 01"/>
            </w:pPr>
            <w:r>
              <w:t>[2, 3, 4, 5, 6, 7, 8, 9, 1, 10]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10</w:t>
            </w:r>
          </w:p>
        </w:tc>
      </w:tr>
    </w:tbl>
    <w:p>
      <w:bookmarkStart w:id="3128" w:name="Algorithm____Loop_through_the_ar"/>
      <w:pPr>
        <w:pStyle w:val="Para 04"/>
      </w:pPr>
      <w:r>
        <w:bookmarkStart w:id="3129" w:name="Algorithm_29"/>
        <w:t/>
        <w:bookmarkEnd w:id="3129"/>
      </w:r>
      <w:r>
        <w:rPr>
          <w:rStyle w:val="Text0"/>
        </w:rPr>
        <w:t>Algorithm</w:t>
      </w:r>
      <w:r>
        <w:t xml:space="preserve"> </w:t>
        <w:t xml:space="preserve"> Loop through the array from the beginning. In both cases, assume that the first element is the minimum or maximum. The array is traversed from front to back, searching for a smaller or larger element. If such a candidate is found, the minimum or maximum gets reassigned.</w:t>
      </w:r>
      <w:bookmarkEnd w:id="3128"/>
    </w:p>
    <w:p>
      <w:pPr>
        <w:pStyle w:val="Normal"/>
      </w:pPr>
      <w:r>
        <w:rPr>
          <w:rStyle w:val="Text0"/>
        </w:rPr>
        <w:t>def</w:t>
      </w:r>
      <w:r>
        <w:t xml:space="preserve"> find_min(values):</w:t>
      </w:r>
    </w:p>
    <w:p>
      <w:pPr>
        <w:pStyle w:val="Normal"/>
      </w:pPr>
      <w:r>
        <w:t/>
      </w:r>
      <w:r>
        <w:rPr>
          <w:rStyle w:val="Text0"/>
        </w:rPr>
        <w:t>if</w:t>
      </w:r>
      <w:r>
        <w:t xml:space="preserve"> len(values) == 0:</w:t>
      </w:r>
    </w:p>
    <w:p>
      <w:pPr>
        <w:pStyle w:val="Normal"/>
      </w:pPr>
      <w:r>
        <w:t/>
      </w:r>
      <w:r>
        <w:rPr>
          <w:rStyle w:val="Text0"/>
        </w:rPr>
        <w:t>raise</w:t>
      </w:r>
      <w:r>
        <w:t xml:space="preserve"> ValueError("find_min not supported for empty input")</w:t>
      </w:r>
    </w:p>
    <w:p>
      <w:pPr>
        <w:pStyle w:val="Normal"/>
      </w:pPr>
      <w:r>
        <w:t>min = values[0]</w:t>
      </w:r>
    </w:p>
    <w:p>
      <w:pPr>
        <w:pStyle w:val="Normal"/>
      </w:pPr>
      <w:r>
        <w:t/>
      </w:r>
      <w:r>
        <w:rPr>
          <w:rStyle w:val="Text0"/>
        </w:rPr>
        <w:t>for</w:t>
      </w:r>
      <w:r>
        <w:t xml:space="preserve"> i </w:t>
      </w:r>
      <w:r>
        <w:rPr>
          <w:rStyle w:val="Text0"/>
        </w:rPr>
        <w:t>in</w:t>
      </w:r>
      <w:r>
        <w:t xml:space="preserve"> range(1, len(values)):</w:t>
      </w:r>
    </w:p>
    <w:p>
      <w:pPr>
        <w:pStyle w:val="Normal"/>
      </w:pPr>
      <w:r>
        <w:t/>
      </w:r>
      <w:r>
        <w:rPr>
          <w:rStyle w:val="Text0"/>
        </w:rPr>
        <w:t>if</w:t>
      </w:r>
      <w:r>
        <w:t xml:space="preserve"> values[i] &lt; min:</w:t>
      </w:r>
    </w:p>
    <w:p>
      <w:pPr>
        <w:pStyle w:val="Normal"/>
      </w:pPr>
      <w:r>
        <w:t>min = values[i]</w:t>
      </w:r>
    </w:p>
    <w:p>
      <w:pPr>
        <w:pStyle w:val="Para 05"/>
      </w:pPr>
      <w:r>
        <w:rPr>
          <w:rStyle w:val="Text0"/>
        </w:rPr>
        <w:t/>
      </w:r>
      <w:r>
        <w:t>return</w:t>
      </w:r>
      <w:r>
        <w:rPr>
          <w:rStyle w:val="Text0"/>
        </w:rPr>
        <w:t xml:space="preserve"> min</w:t>
      </w:r>
    </w:p>
    <w:p>
      <w:pPr>
        <w:pStyle w:val="Normal"/>
      </w:pPr>
      <w:r>
        <w:rPr>
          <w:rStyle w:val="Text0"/>
        </w:rPr>
        <w:t>def</w:t>
      </w:r>
      <w:r>
        <w:t xml:space="preserve"> find_max(values):</w:t>
      </w:r>
    </w:p>
    <w:p>
      <w:pPr>
        <w:pStyle w:val="Normal"/>
      </w:pPr>
      <w:r>
        <w:t/>
      </w:r>
      <w:r>
        <w:rPr>
          <w:rStyle w:val="Text0"/>
        </w:rPr>
        <w:t>if</w:t>
      </w:r>
      <w:r>
        <w:t xml:space="preserve"> len(values) == 0:</w:t>
      </w:r>
    </w:p>
    <w:p>
      <w:pPr>
        <w:pStyle w:val="Normal"/>
      </w:pPr>
      <w:r>
        <w:t/>
      </w:r>
      <w:r>
        <w:rPr>
          <w:rStyle w:val="Text0"/>
        </w:rPr>
        <w:t>raise</w:t>
      </w:r>
      <w:r>
        <w:t xml:space="preserve"> ValueError("find_max not supported for empty input")</w:t>
      </w:r>
    </w:p>
    <w:p>
      <w:pPr>
        <w:pStyle w:val="Normal"/>
      </w:pPr>
      <w:r>
        <w:t>max = values[0]</w:t>
      </w:r>
    </w:p>
    <w:p>
      <w:pPr>
        <w:pStyle w:val="Normal"/>
      </w:pPr>
      <w:r>
        <w:t/>
      </w:r>
      <w:r>
        <w:rPr>
          <w:rStyle w:val="Text0"/>
        </w:rPr>
        <w:t>for</w:t>
      </w:r>
      <w:r>
        <w:t xml:space="preserve"> i </w:t>
      </w:r>
      <w:r>
        <w:rPr>
          <w:rStyle w:val="Text0"/>
        </w:rPr>
        <w:t>in</w:t>
      </w:r>
      <w:r>
        <w:t xml:space="preserve"> range(1, len(values)):</w:t>
      </w:r>
    </w:p>
    <w:p>
      <w:pPr>
        <w:pStyle w:val="Normal"/>
      </w:pPr>
      <w:r>
        <w:t/>
      </w:r>
      <w:r>
        <w:rPr>
          <w:rStyle w:val="Text0"/>
        </w:rPr>
        <w:t>if</w:t>
      </w:r>
      <w:r>
        <w:t xml:space="preserve"> values[i] &gt; max:</w:t>
      </w:r>
    </w:p>
    <w:p>
      <w:pPr>
        <w:pStyle w:val="Normal"/>
      </w:pPr>
      <w:r>
        <w:t>max = values[i]</w:t>
      </w:r>
    </w:p>
    <w:p>
      <w:pPr>
        <w:pStyle w:val="Para 05"/>
      </w:pPr>
      <w:r>
        <w:rPr>
          <w:rStyle w:val="Text0"/>
        </w:rPr>
        <w:t/>
      </w:r>
      <w:r>
        <w:t>return</w:t>
      </w:r>
      <w:r>
        <w:rPr>
          <w:rStyle w:val="Text0"/>
        </w:rPr>
        <w:t xml:space="preserve"> max</w:t>
      </w:r>
    </w:p>
    <w:p>
      <w:bookmarkStart w:id="3130" w:name="Due_to_the_boundary_condition_of"/>
      <w:pPr>
        <w:pStyle w:val="Para 03"/>
      </w:pPr>
      <w:r>
        <w:t>Due to the boundary condition of a non-empty output array, you can always start with the first element as minimum or maximum.</w:t>
      </w:r>
      <w:bookmarkEnd w:id="3130"/>
    </w:p>
    <w:p>
      <w:bookmarkStart w:id="3131" w:name="Solution_11b__Min_und_Max_Pos"/>
      <w:pPr>
        <w:pStyle w:val="Heading 4"/>
      </w:pPr>
      <w:r>
        <w:t>Solution 11b: Min und Max Pos (★★✩✩✩)</w:t>
      </w:r>
      <w:bookmarkEnd w:id="3131"/>
    </w:p>
    <w:p>
      <w:bookmarkStart w:id="3132" w:name="Implement_two_helper_functions_f_1"/>
      <w:pPr>
        <w:pStyle w:val="Para 03"/>
      </w:pPr>
      <w:r>
        <w:t xml:space="preserve">Implement two </w:t>
        <w:bookmarkStart w:id="3133" w:name="helper_functions_3"/>
        <w:t>helper functions</w:t>
        <w:bookmarkEnd w:id="3133"/>
        <w:t xml:space="preserve"> </w:t>
      </w:r>
      <w:r>
        <w:rPr>
          <w:rStyle w:val="Text1"/>
        </w:rPr>
        <w:t>find_min_pos(values, start, end)</w:t>
      </w:r>
      <w:r>
        <w:t xml:space="preserve"> and </w:t>
      </w:r>
      <w:r>
        <w:rPr>
          <w:rStyle w:val="Text1"/>
        </w:rPr>
        <w:t>find-_max_pos(values, start, end)</w:t>
      </w:r>
      <w:r>
        <w:t xml:space="preserve"> that seek and return the position of the minimum and maximum, respectively. Again, assume a non-empty array and additionally an index range of left and right boundaries. In the case of several identical values for minimum or maximum, the first occurrence should be returned.</w:t>
      </w:r>
      <w:bookmarkEnd w:id="3132"/>
    </w:p>
    <w:p>
      <w:bookmarkStart w:id="3134" w:name="To_find_the_minimum_and_maximum_1"/>
      <w:pPr>
        <w:pStyle w:val="Para 03"/>
      </w:pPr>
      <w:r>
        <w:t xml:space="preserve">To find the minimum and maximum values, respectively, write two functions </w:t>
      </w:r>
      <w:r>
        <w:rPr>
          <w:rStyle w:val="Text1"/>
        </w:rPr>
        <w:t>find_min_by_pos(values, start, end)</w:t>
      </w:r>
      <w:r>
        <w:t xml:space="preserve"> and </w:t>
      </w:r>
      <w:r>
        <w:rPr>
          <w:rStyle w:val="Text1"/>
        </w:rPr>
        <w:t>find_max_by_pos(values, start, end)</w:t>
      </w:r>
      <w:r>
        <w:t xml:space="preserve"> that use the helper </w:t>
        <w:bookmarkStart w:id="3135" w:name="function_4"/>
        <w:t>function</w:t>
        <w:bookmarkEnd w:id="3135"/>
        <w:t>.</w:t>
      </w:r>
      <w:bookmarkEnd w:id="3134"/>
    </w:p>
    <w:p>
      <w:bookmarkStart w:id="3136" w:name="Examples_MethodInputRangeResultP_1"/>
      <w:pPr>
        <w:pStyle w:val="Heading 4"/>
      </w:pPr>
      <w:r>
        <w:t>Examples</w:t>
      </w:r>
      <w:bookmarkEnd w:id="3136"/>
    </w:p>
    <w:tbl>
      <w:tblPr>
        <w:tblW w:type="auto" w:w="0"/>
      </w:tblPr>
      <w:tr>
        <w:tc>
          <w:tcPr>
            <w:tcW w:type="auto" w:w="0"/>
            <w:tcMar>
              <w:left w:type="dxa" w:w="200"/>
              <w:top w:type="dxa" w:w="200"/>
              <w:right w:type="dxa" w:w="200"/>
              <w:bottom w:type="dxa" w:w="200"/>
            </w:tcMar>
            <w:vAlign w:val="center"/>
          </w:tcPr>
          <w:p>
            <w:bookmarkStart w:id="3137" w:name="MethodInputRangeResultPositionfi_3"/>
            <w:bookmarkStart w:id="3138" w:name="MethodInputRangeResultPositionfi_2"/>
            <w:pPr>
              <w:pStyle w:val="3 Block"/>
            </w:pPr>
            <w:bookmarkEnd w:id="3137"/>
            <w:bookmarkEnd w:id="3138"/>
          </w:p>
          <w:p>
            <w:pPr>
              <w:pStyle w:val="Para 01"/>
            </w:pPr>
            <w:r>
              <w:t>Method</w:t>
            </w:r>
          </w:p>
        </w:tc>
        <w:tc>
          <w:tcPr>
            <w:tcW w:type="auto" w:w="0"/>
            <w:tcMar>
              <w:left w:type="dxa" w:w="200"/>
              <w:top w:type="dxa" w:w="200"/>
              <w:right w:type="dxa" w:w="200"/>
              <w:bottom w:type="dxa" w:w="200"/>
            </w:tcMar>
            <w:vAlign w:val="center"/>
          </w:tcPr>
          <w:p>
            <w:pPr>
              <w:pStyle w:val="Para 01"/>
            </w:pPr>
            <w:r>
              <w:t>Input</w:t>
            </w:r>
          </w:p>
        </w:tc>
        <w:tc>
          <w:tcPr>
            <w:tcW w:type="auto" w:w="0"/>
            <w:tcMar>
              <w:left w:type="dxa" w:w="200"/>
              <w:top w:type="dxa" w:w="200"/>
              <w:right w:type="dxa" w:w="200"/>
              <w:bottom w:type="dxa" w:w="200"/>
            </w:tcMar>
            <w:vAlign w:val="center"/>
          </w:tcPr>
          <w:p>
            <w:pPr>
              <w:pStyle w:val="Para 01"/>
            </w:pPr>
            <w:r>
              <w:t>Range</w:t>
            </w:r>
          </w:p>
        </w:tc>
        <w:tc>
          <w:tcPr>
            <w:tcW w:type="auto" w:w="0"/>
            <w:tcMar>
              <w:left w:type="dxa" w:w="200"/>
              <w:top w:type="dxa" w:w="200"/>
              <w:right w:type="dxa" w:w="200"/>
              <w:bottom w:type="dxa" w:w="200"/>
            </w:tcMar>
            <w:vAlign w:val="center"/>
          </w:tcPr>
          <w:p>
            <w:pPr>
              <w:pStyle w:val="Para 01"/>
            </w:pPr>
            <w:r>
              <w:t>Result</w:t>
            </w:r>
          </w:p>
        </w:tc>
        <w:tc>
          <w:tcPr>
            <w:tcW w:type="auto" w:w="0"/>
            <w:tcMar>
              <w:left w:type="dxa" w:w="200"/>
              <w:top w:type="dxa" w:w="200"/>
              <w:right w:type="dxa" w:w="200"/>
              <w:bottom w:type="dxa" w:w="200"/>
            </w:tcMar>
            <w:vAlign w:val="center"/>
          </w:tcPr>
          <w:p>
            <w:pPr>
              <w:pStyle w:val="Para 01"/>
            </w:pPr>
            <w:r>
              <w:t>Position</w:t>
            </w:r>
          </w:p>
        </w:tc>
      </w:tr>
    </w:tbl>
    <w:tbl>
      <w:tblPr>
        <w:tblW w:type="auto" w:w="0"/>
      </w:tblPr>
      <w:tr>
        <w:tc>
          <w:tcPr>
            <w:tcW w:type="auto" w:w="0"/>
            <w:tcMar>
              <w:left w:type="dxa" w:w="200"/>
              <w:top w:type="dxa" w:w="200"/>
              <w:right w:type="dxa" w:w="200"/>
              <w:bottom w:type="dxa" w:w="200"/>
            </w:tcMar>
            <w:vAlign w:val="center"/>
          </w:tcPr>
          <w:p>
            <w:pPr>
              <w:pStyle w:val="Para 19"/>
            </w:pPr>
            <w:r>
              <w:t>find_min_xyz()</w:t>
            </w:r>
          </w:p>
        </w:tc>
        <w:tc>
          <w:tcPr>
            <w:tcW w:type="auto" w:w="0"/>
            <w:tcMar>
              <w:left w:type="dxa" w:w="200"/>
              <w:top w:type="dxa" w:w="200"/>
              <w:right w:type="dxa" w:w="200"/>
              <w:bottom w:type="dxa" w:w="200"/>
            </w:tcMar>
            <w:vAlign w:val="center"/>
          </w:tcPr>
          <w:p>
            <w:pPr>
              <w:pStyle w:val="Para 01"/>
            </w:pPr>
            <w:r>
              <w:t>[5, 3, 4, 2, 6, 7, 8, 9, 1, 10]</w:t>
            </w:r>
          </w:p>
        </w:tc>
        <w:tc>
          <w:tcPr>
            <w:tcW w:type="auto" w:w="0"/>
            <w:tcMar>
              <w:left w:type="dxa" w:w="200"/>
              <w:top w:type="dxa" w:w="200"/>
              <w:right w:type="dxa" w:w="200"/>
              <w:bottom w:type="dxa" w:w="200"/>
            </w:tcMar>
            <w:vAlign w:val="center"/>
          </w:tcPr>
          <w:p>
            <w:pPr>
              <w:pStyle w:val="Para 01"/>
            </w:pPr>
            <w:r>
              <w:t>0, 10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9"/>
            </w:pPr>
            <w:r>
              <w:t>find_min_xyz()</w:t>
            </w:r>
          </w:p>
        </w:tc>
        <w:tc>
          <w:tcPr>
            <w:tcW w:type="auto" w:w="0"/>
            <w:shd w:val="clear" w:color="auto" w:fill="EEF2F6"/>
            <w:tcMar>
              <w:left w:type="dxa" w:w="200"/>
              <w:top w:type="dxa" w:w="200"/>
              <w:right w:type="dxa" w:w="200"/>
              <w:bottom w:type="dxa" w:w="200"/>
            </w:tcMar>
            <w:vAlign w:val="center"/>
          </w:tcPr>
          <w:p>
            <w:pPr>
              <w:pStyle w:val="Para 01"/>
            </w:pPr>
            <w:r>
              <w:t>[5, 3, 4, 2, 6, 7, 8, 9, 1, 10]</w:t>
            </w:r>
          </w:p>
        </w:tc>
        <w:tc>
          <w:tcPr>
            <w:tcW w:type="auto" w:w="0"/>
            <w:shd w:val="clear" w:color="auto" w:fill="EEF2F6"/>
            <w:tcMar>
              <w:left w:type="dxa" w:w="200"/>
              <w:top w:type="dxa" w:w="200"/>
              <w:right w:type="dxa" w:w="200"/>
              <w:bottom w:type="dxa" w:w="200"/>
            </w:tcMar>
            <w:vAlign w:val="center"/>
          </w:tcPr>
          <w:p>
            <w:pPr>
              <w:pStyle w:val="Para 01"/>
            </w:pPr>
            <w:r>
              <w:t>0, 7</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3</w:t>
            </w:r>
          </w:p>
        </w:tc>
      </w:tr>
    </w:tbl>
    <w:tbl>
      <w:tblPr>
        <w:tblW w:type="auto" w:w="0"/>
      </w:tblPr>
      <w:tr>
        <w:tc>
          <w:tcPr>
            <w:tcW w:type="auto" w:w="0"/>
            <w:tcMar>
              <w:left w:type="dxa" w:w="200"/>
              <w:top w:type="dxa" w:w="200"/>
              <w:right w:type="dxa" w:w="200"/>
              <w:bottom w:type="dxa" w:w="200"/>
            </w:tcMar>
            <w:vAlign w:val="center"/>
          </w:tcPr>
          <w:p>
            <w:pPr>
              <w:pStyle w:val="Para 19"/>
            </w:pPr>
            <w:r>
              <w:t>find_min_xyz()</w:t>
            </w:r>
          </w:p>
        </w:tc>
        <w:tc>
          <w:tcPr>
            <w:tcW w:type="auto" w:w="0"/>
            <w:tcMar>
              <w:left w:type="dxa" w:w="200"/>
              <w:top w:type="dxa" w:w="200"/>
              <w:right w:type="dxa" w:w="200"/>
              <w:bottom w:type="dxa" w:w="200"/>
            </w:tcMar>
            <w:vAlign w:val="center"/>
          </w:tcPr>
          <w:p>
            <w:pPr>
              <w:pStyle w:val="Para 01"/>
            </w:pPr>
            <w:r>
              <w:t>[5, 3, 4, 2, 6, 7, 8, 9, 1, 10]</w:t>
            </w:r>
          </w:p>
        </w:tc>
        <w:tc>
          <w:tcPr>
            <w:tcW w:type="auto" w:w="0"/>
            <w:tcMar>
              <w:left w:type="dxa" w:w="200"/>
              <w:top w:type="dxa" w:w="200"/>
              <w:right w:type="dxa" w:w="200"/>
              <w:bottom w:type="dxa" w:w="200"/>
            </w:tcMar>
            <w:vAlign w:val="center"/>
          </w:tcPr>
          <w:p>
            <w:pPr>
              <w:pStyle w:val="Para 01"/>
            </w:pPr>
            <w:r>
              <w:t>2, 7</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9"/>
            </w:pPr>
            <w:r>
              <w:t>find_max_xyz()</w:t>
            </w:r>
          </w:p>
        </w:tc>
        <w:tc>
          <w:tcPr>
            <w:tcW w:type="auto" w:w="0"/>
            <w:shd w:val="clear" w:color="auto" w:fill="EEF2F6"/>
            <w:tcMar>
              <w:left w:type="dxa" w:w="200"/>
              <w:top w:type="dxa" w:w="200"/>
              <w:right w:type="dxa" w:w="200"/>
              <w:bottom w:type="dxa" w:w="200"/>
            </w:tcMar>
            <w:vAlign w:val="center"/>
          </w:tcPr>
          <w:p>
            <w:pPr>
              <w:pStyle w:val="Para 01"/>
            </w:pPr>
            <w:r>
              <w:t>[1, 22, 3, 4, 5, 10, 7, 8, 9, 49]</w:t>
            </w:r>
          </w:p>
        </w:tc>
        <w:tc>
          <w:tcPr>
            <w:tcW w:type="auto" w:w="0"/>
            <w:shd w:val="clear" w:color="auto" w:fill="EEF2F6"/>
            <w:tcMar>
              <w:left w:type="dxa" w:w="200"/>
              <w:top w:type="dxa" w:w="200"/>
              <w:right w:type="dxa" w:w="200"/>
              <w:bottom w:type="dxa" w:w="200"/>
            </w:tcMar>
            <w:vAlign w:val="center"/>
          </w:tcPr>
          <w:p>
            <w:pPr>
              <w:pStyle w:val="Para 01"/>
            </w:pPr>
            <w:r>
              <w:t>0, 10</w:t>
            </w:r>
          </w:p>
        </w:tc>
        <w:tc>
          <w:tcPr>
            <w:tcW w:type="auto" w:w="0"/>
            <w:shd w:val="clear" w:color="auto" w:fill="EEF2F6"/>
            <w:tcMar>
              <w:left w:type="dxa" w:w="200"/>
              <w:top w:type="dxa" w:w="200"/>
              <w:right w:type="dxa" w:w="200"/>
              <w:bottom w:type="dxa" w:w="200"/>
            </w:tcMar>
            <w:vAlign w:val="center"/>
          </w:tcPr>
          <w:p>
            <w:pPr>
              <w:pStyle w:val="Para 01"/>
            </w:pPr>
            <w:r>
              <w:t>49</w:t>
            </w:r>
          </w:p>
        </w:tc>
        <w:tc>
          <w:tcPr>
            <w:tcW w:type="auto" w:w="0"/>
            <w:shd w:val="clear" w:color="auto" w:fill="EEF2F6"/>
            <w:tcMar>
              <w:left w:type="dxa" w:w="200"/>
              <w:top w:type="dxa" w:w="200"/>
              <w:right w:type="dxa" w:w="200"/>
              <w:bottom w:type="dxa" w:w="200"/>
            </w:tcMar>
            <w:vAlign w:val="center"/>
          </w:tcPr>
          <w:p>
            <w:pPr>
              <w:pStyle w:val="Para 01"/>
            </w:pPr>
            <w:r>
              <w:t>9</w:t>
            </w:r>
          </w:p>
        </w:tc>
      </w:tr>
    </w:tbl>
    <w:tbl>
      <w:tblPr>
        <w:tblW w:type="auto" w:w="0"/>
      </w:tblPr>
      <w:tr>
        <w:tc>
          <w:tcPr>
            <w:tcW w:type="auto" w:w="0"/>
            <w:tcMar>
              <w:left w:type="dxa" w:w="200"/>
              <w:top w:type="dxa" w:w="200"/>
              <w:right w:type="dxa" w:w="200"/>
              <w:bottom w:type="dxa" w:w="200"/>
            </w:tcMar>
            <w:vAlign w:val="center"/>
          </w:tcPr>
          <w:p>
            <w:pPr>
              <w:pStyle w:val="Para 19"/>
            </w:pPr>
            <w:r>
              <w:t>find_max_xyz()</w:t>
            </w:r>
          </w:p>
        </w:tc>
        <w:tc>
          <w:tcPr>
            <w:tcW w:type="auto" w:w="0"/>
            <w:tcMar>
              <w:left w:type="dxa" w:w="200"/>
              <w:top w:type="dxa" w:w="200"/>
              <w:right w:type="dxa" w:w="200"/>
              <w:bottom w:type="dxa" w:w="200"/>
            </w:tcMar>
            <w:vAlign w:val="center"/>
          </w:tcPr>
          <w:p>
            <w:pPr>
              <w:pStyle w:val="Para 01"/>
            </w:pPr>
            <w:r>
              <w:t>[1, 22, 3, 4, 5, 10, 7, 8, 9, 49]</w:t>
            </w:r>
          </w:p>
        </w:tc>
        <w:tc>
          <w:tcPr>
            <w:tcW w:type="auto" w:w="0"/>
            <w:tcMar>
              <w:left w:type="dxa" w:w="200"/>
              <w:top w:type="dxa" w:w="200"/>
              <w:right w:type="dxa" w:w="200"/>
              <w:bottom w:type="dxa" w:w="200"/>
            </w:tcMar>
            <w:vAlign w:val="center"/>
          </w:tcPr>
          <w:p>
            <w:pPr>
              <w:pStyle w:val="Para 01"/>
            </w:pPr>
            <w:r>
              <w:t>0, 7</w:t>
            </w:r>
          </w:p>
        </w:tc>
        <w:tc>
          <w:tcPr>
            <w:tcW w:type="auto" w:w="0"/>
            <w:tcMar>
              <w:left w:type="dxa" w:w="200"/>
              <w:top w:type="dxa" w:w="200"/>
              <w:right w:type="dxa" w:w="200"/>
              <w:bottom w:type="dxa" w:w="200"/>
            </w:tcMar>
            <w:vAlign w:val="center"/>
          </w:tcPr>
          <w:p>
            <w:pPr>
              <w:pStyle w:val="Para 01"/>
            </w:pPr>
            <w:r>
              <w:t>22</w:t>
            </w:r>
          </w:p>
        </w:tc>
        <w:tc>
          <w:tcPr>
            <w:tcW w:type="auto" w:w="0"/>
            <w:tcMar>
              <w:left w:type="dxa" w:w="200"/>
              <w:top w:type="dxa" w:w="200"/>
              <w:right w:type="dxa" w:w="200"/>
              <w:bottom w:type="dxa" w:w="200"/>
            </w:tcMar>
            <w:vAlign w:val="center"/>
          </w:tcPr>
          <w:p>
            <w:pPr>
              <w:pStyle w:val="Para 01"/>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9"/>
            </w:pPr>
            <w:r>
              <w:t>find_max_xyz()</w:t>
            </w:r>
          </w:p>
        </w:tc>
        <w:tc>
          <w:tcPr>
            <w:tcW w:type="auto" w:w="0"/>
            <w:shd w:val="clear" w:color="auto" w:fill="EEF2F6"/>
            <w:tcMar>
              <w:left w:type="dxa" w:w="200"/>
              <w:top w:type="dxa" w:w="200"/>
              <w:right w:type="dxa" w:w="200"/>
              <w:bottom w:type="dxa" w:w="200"/>
            </w:tcMar>
            <w:vAlign w:val="center"/>
          </w:tcPr>
          <w:p>
            <w:pPr>
              <w:pStyle w:val="Para 01"/>
            </w:pPr>
            <w:r>
              <w:t>[1, 22, 3, 4, 5, 10, 7, 8, 9, 49]</w:t>
            </w:r>
          </w:p>
        </w:tc>
        <w:tc>
          <w:tcPr>
            <w:tcW w:type="auto" w:w="0"/>
            <w:shd w:val="clear" w:color="auto" w:fill="EEF2F6"/>
            <w:tcMar>
              <w:left w:type="dxa" w:w="200"/>
              <w:top w:type="dxa" w:w="200"/>
              <w:right w:type="dxa" w:w="200"/>
              <w:bottom w:type="dxa" w:w="200"/>
            </w:tcMar>
            <w:vAlign w:val="center"/>
          </w:tcPr>
          <w:p>
            <w:pPr>
              <w:pStyle w:val="Para 01"/>
            </w:pPr>
            <w:r>
              <w:t>2, 7</w:t>
            </w:r>
          </w:p>
        </w:tc>
        <w:tc>
          <w:tcPr>
            <w:tcW w:type="auto" w:w="0"/>
            <w:shd w:val="clear" w:color="auto" w:fill="EEF2F6"/>
            <w:tcMar>
              <w:left w:type="dxa" w:w="200"/>
              <w:top w:type="dxa" w:w="200"/>
              <w:right w:type="dxa" w:w="200"/>
              <w:bottom w:type="dxa" w:w="200"/>
            </w:tcMar>
            <w:vAlign w:val="center"/>
          </w:tcPr>
          <w:p>
            <w:pPr>
              <w:pStyle w:val="Para 01"/>
            </w:pPr>
            <w:r>
              <w:t>10</w:t>
            </w:r>
          </w:p>
        </w:tc>
        <w:tc>
          <w:tcPr>
            <w:tcW w:type="auto" w:w="0"/>
            <w:shd w:val="clear" w:color="auto" w:fill="EEF2F6"/>
            <w:tcMar>
              <w:left w:type="dxa" w:w="200"/>
              <w:top w:type="dxa" w:w="200"/>
              <w:right w:type="dxa" w:w="200"/>
              <w:bottom w:type="dxa" w:w="200"/>
            </w:tcMar>
            <w:vAlign w:val="center"/>
          </w:tcPr>
          <w:p>
            <w:pPr>
              <w:pStyle w:val="Para 01"/>
            </w:pPr>
            <w:r>
              <w:t>5</w:t>
            </w:r>
          </w:p>
        </w:tc>
      </w:tr>
    </w:tbl>
    <w:p>
      <w:bookmarkStart w:id="3139" w:name="Algorithm____Based_on_the_determ"/>
      <w:pPr>
        <w:pStyle w:val="Para 04"/>
      </w:pPr>
      <w:r>
        <w:bookmarkStart w:id="3140" w:name="Algorithm_30"/>
        <w:t/>
        <w:bookmarkEnd w:id="3140"/>
      </w:r>
      <w:r>
        <w:rPr>
          <w:rStyle w:val="Text0"/>
        </w:rPr>
        <w:t>Algorithm</w:t>
      </w:r>
      <w:r>
        <w:t xml:space="preserve"> </w:t>
        <w:t xml:space="preserve"> Based on the determined position of the minimum or maximum, the appropriate return of the corresponding element can be implemented trivially:</w:t>
      </w:r>
      <w:bookmarkEnd w:id="3139"/>
    </w:p>
    <w:p>
      <w:pPr>
        <w:pStyle w:val="Normal"/>
      </w:pPr>
      <w:r>
        <w:rPr>
          <w:rStyle w:val="Text0"/>
        </w:rPr>
        <w:t>def</w:t>
      </w:r>
      <w:r>
        <w:t xml:space="preserve"> find_min_by_pos(values, start, end):</w:t>
      </w:r>
    </w:p>
    <w:p>
      <w:pPr>
        <w:pStyle w:val="Normal"/>
      </w:pPr>
      <w:r>
        <w:t>min_pos = find_min_pos(values, start, end)</w:t>
      </w:r>
    </w:p>
    <w:p>
      <w:pPr>
        <w:pStyle w:val="Normal"/>
      </w:pPr>
      <w:r>
        <w:t/>
      </w:r>
      <w:r>
        <w:rPr>
          <w:rStyle w:val="Text0"/>
        </w:rPr>
        <w:t>return</w:t>
      </w:r>
      <w:r>
        <w:t xml:space="preserve"> values[min_pos]</w:t>
      </w:r>
    </w:p>
    <w:p>
      <w:pPr>
        <w:pStyle w:val="Normal"/>
      </w:pPr>
      <w:r>
        <w:rPr>
          <w:rStyle w:val="Text0"/>
        </w:rPr>
        <w:t>def</w:t>
      </w:r>
      <w:r>
        <w:t xml:space="preserve"> find_max_by_pos(values, start, end):</w:t>
      </w:r>
    </w:p>
    <w:p>
      <w:pPr>
        <w:pStyle w:val="Normal"/>
      </w:pPr>
      <w:r>
        <w:t>max_pos = find_max_pos(values, start, end)</w:t>
      </w:r>
    </w:p>
    <w:p>
      <w:pPr>
        <w:pStyle w:val="Normal"/>
      </w:pPr>
      <w:r>
        <w:t/>
      </w:r>
      <w:r>
        <w:rPr>
          <w:rStyle w:val="Text0"/>
        </w:rPr>
        <w:t>return</w:t>
      </w:r>
      <w:r>
        <w:t xml:space="preserve"> values[max_pos]</w:t>
      </w:r>
    </w:p>
    <w:p>
      <w:bookmarkStart w:id="3141" w:name="To_complete_the_process__you_sti"/>
      <w:pPr>
        <w:pStyle w:val="Para 04"/>
      </w:pPr>
      <w:r>
        <w:t>To complete the process, you still need to determine the position of the minimum and maximum. For this, proceed as follows: To find the respective position of minimum and maximum, go through all elements, compare with the current value for minimum or maximum, and update the position if the value is smaller or larger.</w:t>
      </w:r>
      <w:bookmarkEnd w:id="3141"/>
    </w:p>
    <w:p>
      <w:pPr>
        <w:pStyle w:val="Normal"/>
      </w:pPr>
      <w:r>
        <w:rPr>
          <w:rStyle w:val="Text0"/>
        </w:rPr>
        <w:t>def</w:t>
      </w:r>
      <w:r>
        <w:t xml:space="preserve"> find_min_pos(values, start, end):</w:t>
      </w:r>
    </w:p>
    <w:p>
      <w:pPr>
        <w:pStyle w:val="Normal"/>
      </w:pPr>
      <w:r>
        <w:t/>
      </w:r>
      <w:r>
        <w:rPr>
          <w:rStyle w:val="Text0"/>
        </w:rPr>
        <w:t>if</w:t>
      </w:r>
      <w:r>
        <w:t xml:space="preserve"> len(values) == 0:</w:t>
      </w:r>
    </w:p>
    <w:p>
      <w:pPr>
        <w:pStyle w:val="Normal"/>
      </w:pPr>
      <w:r>
        <w:t/>
      </w:r>
      <w:r>
        <w:rPr>
          <w:rStyle w:val="Text0"/>
        </w:rPr>
        <w:t>raise</w:t>
      </w:r>
      <w:r>
        <w:t xml:space="preserve"> ValueError("find_min_pos not supported for empty input")</w:t>
      </w:r>
    </w:p>
    <w:p>
      <w:pPr>
        <w:pStyle w:val="Normal"/>
      </w:pPr>
      <w:r>
        <w:t/>
      </w:r>
      <w:r>
        <w:rPr>
          <w:rStyle w:val="Text0"/>
        </w:rPr>
        <w:t>if</w:t>
      </w:r>
      <w:r>
        <w:t xml:space="preserve"> start &lt; 0 </w:t>
      </w:r>
      <w:r>
        <w:rPr>
          <w:rStyle w:val="Text0"/>
        </w:rPr>
        <w:t>or</w:t>
      </w:r>
      <w:r>
        <w:t xml:space="preserve"> start &gt; end </w:t>
      </w:r>
      <w:r>
        <w:rPr>
          <w:rStyle w:val="Text0"/>
        </w:rPr>
        <w:t>or</w:t>
      </w:r>
      <w:r>
        <w:t xml:space="preserve"> end &gt; len(values):</w:t>
      </w:r>
    </w:p>
    <w:p>
      <w:pPr>
        <w:pStyle w:val="Normal"/>
      </w:pPr>
      <w:r>
        <w:t/>
      </w:r>
      <w:r>
        <w:rPr>
          <w:rStyle w:val="Text0"/>
        </w:rPr>
        <w:t>raise</w:t>
      </w:r>
      <w:r>
        <w:t xml:space="preserve"> ValueError("invalid range")</w:t>
      </w:r>
    </w:p>
    <w:p>
      <w:pPr>
        <w:pStyle w:val="Normal"/>
      </w:pPr>
      <w:r>
        <w:t>min_pos = start</w:t>
      </w:r>
    </w:p>
    <w:p>
      <w:pPr>
        <w:pStyle w:val="Normal"/>
      </w:pPr>
      <w:r>
        <w:t/>
      </w:r>
      <w:r>
        <w:rPr>
          <w:rStyle w:val="Text0"/>
        </w:rPr>
        <w:t>for</w:t>
      </w:r>
      <w:r>
        <w:t xml:space="preserve"> i </w:t>
      </w:r>
      <w:r>
        <w:rPr>
          <w:rStyle w:val="Text0"/>
        </w:rPr>
        <w:t>in</w:t>
      </w:r>
      <w:r>
        <w:t xml:space="preserve"> range(start + 1, end):</w:t>
      </w:r>
    </w:p>
    <w:p>
      <w:pPr>
        <w:pStyle w:val="Normal"/>
      </w:pPr>
      <w:r>
        <w:t/>
      </w:r>
      <w:r>
        <w:rPr>
          <w:rStyle w:val="Text0"/>
        </w:rPr>
        <w:t>if</w:t>
      </w:r>
      <w:r>
        <w:t xml:space="preserve"> values[i] &lt; values[min_pos]:</w:t>
      </w:r>
    </w:p>
    <w:p>
      <w:pPr>
        <w:pStyle w:val="Normal"/>
      </w:pPr>
      <w:r>
        <w:t>min_pos = i</w:t>
      </w:r>
    </w:p>
    <w:p>
      <w:pPr>
        <w:pStyle w:val="Normal"/>
      </w:pPr>
      <w:r>
        <w:t/>
      </w:r>
      <w:r>
        <w:rPr>
          <w:rStyle w:val="Text0"/>
        </w:rPr>
        <w:t>return</w:t>
      </w:r>
      <w:r>
        <w:t xml:space="preserve"> min_pos</w:t>
      </w:r>
    </w:p>
    <w:p>
      <w:pPr>
        <w:pStyle w:val="Normal"/>
      </w:pPr>
      <w:r>
        <w:rPr>
          <w:rStyle w:val="Text0"/>
        </w:rPr>
        <w:t>def</w:t>
      </w:r>
      <w:r>
        <w:t xml:space="preserve"> find_max_pos(values, start, end):</w:t>
      </w:r>
    </w:p>
    <w:p>
      <w:pPr>
        <w:pStyle w:val="Normal"/>
      </w:pPr>
      <w:r>
        <w:t/>
      </w:r>
      <w:r>
        <w:rPr>
          <w:rStyle w:val="Text0"/>
        </w:rPr>
        <w:t>if</w:t>
      </w:r>
      <w:r>
        <w:t xml:space="preserve"> len(values) == 0:</w:t>
      </w:r>
    </w:p>
    <w:p>
      <w:pPr>
        <w:pStyle w:val="Normal"/>
      </w:pPr>
      <w:r>
        <w:t/>
      </w:r>
      <w:r>
        <w:rPr>
          <w:rStyle w:val="Text0"/>
        </w:rPr>
        <w:t>raise</w:t>
      </w:r>
      <w:r>
        <w:t xml:space="preserve"> ValueError("find_max_pos not supported for empty input")</w:t>
      </w:r>
    </w:p>
    <w:p>
      <w:pPr>
        <w:pStyle w:val="Normal"/>
      </w:pPr>
      <w:r>
        <w:t/>
      </w:r>
      <w:r>
        <w:rPr>
          <w:rStyle w:val="Text0"/>
        </w:rPr>
        <w:t>if</w:t>
      </w:r>
      <w:r>
        <w:t xml:space="preserve"> start &lt; 0 </w:t>
      </w:r>
      <w:r>
        <w:rPr>
          <w:rStyle w:val="Text0"/>
        </w:rPr>
        <w:t>or</w:t>
      </w:r>
      <w:r>
        <w:t xml:space="preserve"> start &gt; end </w:t>
      </w:r>
      <w:r>
        <w:rPr>
          <w:rStyle w:val="Text0"/>
        </w:rPr>
        <w:t>or</w:t>
      </w:r>
      <w:r>
        <w:t xml:space="preserve"> end &gt; len(values):</w:t>
      </w:r>
    </w:p>
    <w:p>
      <w:pPr>
        <w:pStyle w:val="Normal"/>
      </w:pPr>
      <w:r>
        <w:t/>
      </w:r>
      <w:r>
        <w:rPr>
          <w:rStyle w:val="Text0"/>
        </w:rPr>
        <w:t>raise</w:t>
      </w:r>
      <w:r>
        <w:t xml:space="preserve"> ValueError("invalid range")</w:t>
      </w:r>
    </w:p>
    <w:p>
      <w:pPr>
        <w:pStyle w:val="Normal"/>
      </w:pPr>
      <w:r>
        <w:t>max_pos = start</w:t>
      </w:r>
    </w:p>
    <w:p>
      <w:pPr>
        <w:pStyle w:val="Normal"/>
      </w:pPr>
      <w:r>
        <w:t/>
      </w:r>
      <w:r>
        <w:rPr>
          <w:rStyle w:val="Text0"/>
        </w:rPr>
        <w:t>for</w:t>
      </w:r>
      <w:r>
        <w:t xml:space="preserve"> i </w:t>
      </w:r>
      <w:r>
        <w:rPr>
          <w:rStyle w:val="Text0"/>
        </w:rPr>
        <w:t>in</w:t>
      </w:r>
      <w:r>
        <w:t xml:space="preserve"> range(start + 1, end):</w:t>
      </w:r>
    </w:p>
    <w:p>
      <w:pPr>
        <w:pStyle w:val="Normal"/>
      </w:pPr>
      <w:r>
        <w:t/>
      </w:r>
      <w:r>
        <w:rPr>
          <w:rStyle w:val="Text0"/>
        </w:rPr>
        <w:t>if</w:t>
      </w:r>
      <w:r>
        <w:t xml:space="preserve"> values[i] &gt; values[max_pos]:</w:t>
      </w:r>
    </w:p>
    <w:p>
      <w:pPr>
        <w:pStyle w:val="Normal"/>
      </w:pPr>
      <w:r>
        <w:t>max_pos = i</w:t>
      </w:r>
    </w:p>
    <w:p>
      <w:pPr>
        <w:pStyle w:val="Normal"/>
      </w:pPr>
      <w:r>
        <w:t/>
      </w:r>
      <w:r>
        <w:rPr>
          <w:rStyle w:val="Text0"/>
        </w:rPr>
        <w:t>return</w:t>
      </w:r>
      <w:r>
        <w:t xml:space="preserve"> max_pos</w:t>
      </w:r>
    </w:p>
    <w:p>
      <w:bookmarkStart w:id="3142" w:name="VerificationTest_the_functionali"/>
      <w:pPr>
        <w:pStyle w:val="Heading 4"/>
      </w:pPr>
      <w:r>
        <w:t>Verification</w:t>
      </w:r>
      <w:bookmarkEnd w:id="3142"/>
    </w:p>
    <w:p>
      <w:bookmarkStart w:id="3143" w:name="Test_the_functionality_as_usual"/>
      <w:pPr>
        <w:pStyle w:val="Para 02"/>
      </w:pPr>
      <w:r>
        <w:t xml:space="preserve">Test the functionality as usual with the inputs from the </w:t>
        <w:bookmarkStart w:id="3144" w:name="introduction"/>
        <w:t>introduction</w:t>
        <w:bookmarkEnd w:id="3144"/>
        <w:t>:</w:t>
      </w:r>
      <w:bookmarkEnd w:id="3143"/>
    </w:p>
    <w:p>
      <w:pPr>
        <w:pStyle w:val="Normal"/>
      </w:pPr>
      <w:r>
        <w:rPr>
          <w:rStyle w:val="Text0"/>
        </w:rPr>
        <w:t>def</w:t>
      </w:r>
      <w:r>
        <w:t xml:space="preserve"> test_find_min_and_max():</w:t>
      </w:r>
    </w:p>
    <w:p>
      <w:pPr>
        <w:pStyle w:val="Normal"/>
      </w:pPr>
      <w:r>
        <w:t>values = [ 2, 3, 4, 5, 6, 7, 8, 9, 1, 10 ]</w:t>
      </w:r>
    </w:p>
    <w:p>
      <w:pPr>
        <w:pStyle w:val="Normal"/>
      </w:pPr>
      <w:r>
        <w:t/>
      </w:r>
      <w:r>
        <w:rPr>
          <w:rStyle w:val="Text0"/>
        </w:rPr>
        <w:t>assert</w:t>
      </w:r>
      <w:r>
        <w:t xml:space="preserve"> find_min(values) == 1</w:t>
      </w:r>
    </w:p>
    <w:p>
      <w:pPr>
        <w:pStyle w:val="Normal"/>
      </w:pPr>
      <w:r>
        <w:t/>
      </w:r>
      <w:r>
        <w:rPr>
          <w:rStyle w:val="Text0"/>
        </w:rPr>
        <w:t>assert</w:t>
      </w:r>
      <w:r>
        <w:t xml:space="preserve"> find_max(values) == 10</w:t>
      </w:r>
    </w:p>
    <w:p>
      <w:pPr>
        <w:pStyle w:val="Normal"/>
      </w:pPr>
      <w:r>
        <w:t>@pytest.mark.parametrize("lower, upper, expected_pos, expected_value",</w:t>
      </w:r>
    </w:p>
    <w:p>
      <w:pPr>
        <w:pStyle w:val="Normal"/>
      </w:pPr>
      <w:r>
        <w:t>[(0, 10, 8, 1), (2, 7, 3, 2), (0, 7, 3, 2)])</w:t>
      </w:r>
    </w:p>
    <w:p>
      <w:pPr>
        <w:pStyle w:val="Normal"/>
      </w:pPr>
      <w:r>
        <w:rPr>
          <w:rStyle w:val="Text0"/>
        </w:rPr>
        <w:t>def</w:t>
      </w:r>
      <w:r>
        <w:t xml:space="preserve"> test_find_min_pos(lower, upper, expected_pos, expected_value):</w:t>
      </w:r>
    </w:p>
    <w:p>
      <w:pPr>
        <w:pStyle w:val="Normal"/>
      </w:pPr>
      <w:r>
        <w:t>values = [ 5, 3, 4, 2, 6, 7, 8, 9, 1, 10 ]</w:t>
      </w:r>
    </w:p>
    <w:p>
      <w:pPr>
        <w:pStyle w:val="Normal"/>
      </w:pPr>
      <w:r>
        <w:t>result_pos = find_min_pos(values, lower, upper)</w:t>
      </w:r>
    </w:p>
    <w:p>
      <w:pPr>
        <w:pStyle w:val="Normal"/>
      </w:pPr>
      <w:r>
        <w:t/>
      </w:r>
      <w:r>
        <w:rPr>
          <w:rStyle w:val="Text0"/>
        </w:rPr>
        <w:t>assert</w:t>
      </w:r>
      <w:r>
        <w:t xml:space="preserve"> result_pos == expected_pos</w:t>
      </w:r>
    </w:p>
    <w:p>
      <w:pPr>
        <w:pStyle w:val="Normal"/>
      </w:pPr>
      <w:r>
        <w:t/>
      </w:r>
      <w:r>
        <w:rPr>
          <w:rStyle w:val="Text0"/>
        </w:rPr>
        <w:t>assert</w:t>
      </w:r>
      <w:r>
        <w:t xml:space="preserve"> values[result_pos] == expected_value</w:t>
      </w:r>
    </w:p>
    <w:p>
      <w:pPr>
        <w:pStyle w:val="Normal"/>
      </w:pPr>
      <w:r>
        <w:bookmarkStart w:id="3145" w:name="ITerm189"/>
        <w:t xml:space="preserve"> </w:t>
        <w:bookmarkEnd w:id="3145"/>
      </w:r>
    </w:p>
    <w:p>
      <w:pPr>
        <w:pStyle w:val="Normal"/>
      </w:pPr>
      <w:r>
        <w:t>@pytest.mark.parametrize("lower, upper, expected_pos, expected_value",</w:t>
      </w:r>
    </w:p>
    <w:p>
      <w:pPr>
        <w:pStyle w:val="Normal"/>
      </w:pPr>
      <w:r>
        <w:t>[(0, 10, 9, 49), (2, 7, 5, 10), (0, 7, 1, 22)])</w:t>
      </w:r>
    </w:p>
    <w:p>
      <w:pPr>
        <w:pStyle w:val="Normal"/>
      </w:pPr>
      <w:r>
        <w:rPr>
          <w:rStyle w:val="Text0"/>
        </w:rPr>
        <w:t>def</w:t>
      </w:r>
      <w:r>
        <w:t xml:space="preserve"> test_find_max_pos(lower, upper, expected_pos, expected_value):</w:t>
      </w:r>
    </w:p>
    <w:p>
      <w:pPr>
        <w:pStyle w:val="Normal"/>
      </w:pPr>
      <w:r>
        <w:t>values = [ 1, 22, 3, 4, 5, 10, 7, 8, 9, 49 ]</w:t>
      </w:r>
    </w:p>
    <w:p>
      <w:pPr>
        <w:pStyle w:val="Normal"/>
      </w:pPr>
      <w:r>
        <w:t>result_pos = find_max_pos(values, lower, upper)</w:t>
      </w:r>
    </w:p>
    <w:p>
      <w:pPr>
        <w:pStyle w:val="Normal"/>
      </w:pPr>
      <w:r>
        <w:t/>
      </w:r>
      <w:r>
        <w:rPr>
          <w:rStyle w:val="Text0"/>
        </w:rPr>
        <w:t>assert</w:t>
      </w:r>
      <w:r>
        <w:t xml:space="preserve"> result_pos == expected_pos</w:t>
      </w:r>
    </w:p>
    <w:p>
      <w:pPr>
        <w:pStyle w:val="Normal"/>
      </w:pPr>
      <w:r>
        <w:t/>
      </w:r>
      <w:r>
        <w:rPr>
          <w:rStyle w:val="Text0"/>
        </w:rPr>
        <w:t>assert</w:t>
      </w:r>
      <w:r>
        <w:t xml:space="preserve"> values[result_pos] == expected_value</w:t>
      </w:r>
    </w:p>
    <w:p>
      <w:bookmarkStart w:id="3146" w:name="6_3_12_Solution_12__Array_Split"/>
      <w:pPr>
        <w:pStyle w:val="Heading 2"/>
      </w:pPr>
      <w:r>
        <w:t xml:space="preserve">6.3.12 </w:t>
        <w:t>Solution 12: Array Split (★★★✩✩)</w:t>
      </w:r>
      <w:bookmarkEnd w:id="3146"/>
    </w:p>
    <w:p>
      <w:bookmarkStart w:id="3147" w:name="Say_you_have_an_array__or_list_1"/>
      <w:pPr>
        <w:pStyle w:val="Para 03"/>
      </w:pPr>
      <w:r>
        <w:t xml:space="preserve">Say you have an array (or list) of </w:t>
        <w:bookmarkStart w:id="3148" w:name="arbitrary_integers_1"/>
        <w:t>arbitrary integers</w:t>
        <w:bookmarkEnd w:id="3148"/>
        <w:t>. The data structure must be reordered so that all values less than a special reference value are placed on the left. All values greater than or equal to the reference value are placed on the right. The ordering within the subranges is not relevant and may vary.</w:t>
      </w:r>
      <w:bookmarkEnd w:id="3147"/>
    </w:p>
    <w:p>
      <w:bookmarkStart w:id="3149" w:name="Examples_InputReference_elementS_2"/>
      <w:pPr>
        <w:pStyle w:val="Heading 4"/>
      </w:pPr>
      <w:r>
        <w:t>Examples</w:t>
      </w:r>
      <w:bookmarkEnd w:id="3149"/>
    </w:p>
    <w:tbl>
      <w:tblPr>
        <w:tblW w:type="auto" w:w="0"/>
      </w:tblPr>
      <w:tr>
        <w:tc>
          <w:tcPr>
            <w:tcW w:type="auto" w:w="0"/>
            <w:tcMar>
              <w:left w:type="dxa" w:w="200"/>
              <w:top w:type="dxa" w:w="200"/>
              <w:right w:type="dxa" w:w="200"/>
              <w:bottom w:type="dxa" w:w="200"/>
            </w:tcMar>
            <w:vAlign w:val="center"/>
          </w:tcPr>
          <w:p>
            <w:bookmarkStart w:id="3150" w:name="InputReference_elementSample_res_4"/>
            <w:bookmarkStart w:id="3151" w:name="InputReference_elementSample_res_5"/>
            <w:pPr>
              <w:pStyle w:val="3 Block"/>
            </w:pPr>
            <w:bookmarkEnd w:id="3150"/>
            <w:bookmarkEnd w:id="3151"/>
          </w:p>
          <w:p>
            <w:pPr>
              <w:pStyle w:val="Para 01"/>
            </w:pPr>
            <w:r>
              <w:t>Input</w:t>
            </w:r>
          </w:p>
        </w:tc>
        <w:tc>
          <w:tcPr>
            <w:tcW w:type="auto" w:w="0"/>
            <w:tcMar>
              <w:left w:type="dxa" w:w="200"/>
              <w:top w:type="dxa" w:w="200"/>
              <w:right w:type="dxa" w:w="200"/>
              <w:bottom w:type="dxa" w:w="200"/>
            </w:tcMar>
            <w:vAlign w:val="center"/>
          </w:tcPr>
          <w:p>
            <w:pPr>
              <w:pStyle w:val="Para 01"/>
            </w:pPr>
            <w:r>
              <w:t>Reference element</w:t>
            </w:r>
          </w:p>
        </w:tc>
        <w:tc>
          <w:tcPr>
            <w:tcW w:type="auto" w:w="0"/>
            <w:tcMar>
              <w:left w:type="dxa" w:w="200"/>
              <w:top w:type="dxa" w:w="200"/>
              <w:right w:type="dxa" w:w="200"/>
              <w:bottom w:type="dxa" w:w="200"/>
            </w:tcMar>
            <w:vAlign w:val="center"/>
          </w:tcPr>
          <w:p>
            <w:pPr>
              <w:pStyle w:val="Para 01"/>
            </w:pPr>
            <w:r>
              <w:t>Sample result</w:t>
            </w:r>
          </w:p>
        </w:tc>
      </w:tr>
    </w:tbl>
    <w:tbl>
      <w:tblPr>
        <w:tblW w:type="auto" w:w="0"/>
      </w:tblPr>
      <w:tr>
        <w:tc>
          <w:tcPr>
            <w:tcW w:type="auto" w:w="0"/>
            <w:tcMar>
              <w:left w:type="dxa" w:w="200"/>
              <w:top w:type="dxa" w:w="200"/>
              <w:right w:type="dxa" w:w="200"/>
              <w:bottom w:type="dxa" w:w="200"/>
            </w:tcMar>
            <w:vAlign w:val="center"/>
          </w:tcPr>
          <w:p>
            <w:pPr>
              <w:pStyle w:val="Para 01"/>
            </w:pPr>
            <w:r>
              <w:t>[4, 7, 1, 20]</w:t>
            </w:r>
          </w:p>
        </w:tc>
        <w:tc>
          <w:tcPr>
            <w:tcW w:type="auto" w:w="0"/>
            <w:tcMar>
              <w:left w:type="dxa" w:w="200"/>
              <w:top w:type="dxa" w:w="200"/>
              <w:right w:type="dxa" w:w="200"/>
              <w:bottom w:type="dxa" w:w="200"/>
            </w:tcMar>
            <w:vAlign w:val="center"/>
          </w:tcPr>
          <w:p>
            <w:pPr>
              <w:pStyle w:val="Para 01"/>
            </w:pPr>
            <w:r>
              <w:t>9</w:t>
            </w:r>
          </w:p>
        </w:tc>
        <w:tc>
          <w:tcPr>
            <w:tcW w:type="auto" w:w="0"/>
            <w:tcMar>
              <w:left w:type="dxa" w:w="200"/>
              <w:top w:type="dxa" w:w="200"/>
              <w:right w:type="dxa" w:w="200"/>
              <w:bottom w:type="dxa" w:w="200"/>
            </w:tcMar>
            <w:vAlign w:val="center"/>
          </w:tcPr>
          <w:p>
            <w:pPr>
              <w:pStyle w:val="Para 01"/>
            </w:pPr>
            <w:r>
              <w:t xml:space="preserve">[1, 4, 7, </w:t>
            </w:r>
            <w:r>
              <w:rPr>
                <w:rStyle w:val="Text0"/>
              </w:rPr>
              <w:t>9</w:t>
            </w:r>
            <w:r>
              <w:t>, 20]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 5, 2]</w:t>
            </w:r>
          </w:p>
        </w:tc>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 xml:space="preserve">[2, 3, 5, </w:t>
            </w:r>
            <w:r>
              <w:rPr>
                <w:rStyle w:val="Text0"/>
              </w:rPr>
              <w:t>7</w:t>
            </w:r>
            <w:r>
              <w:t>]</w:t>
            </w:r>
          </w:p>
        </w:tc>
      </w:tr>
    </w:tbl>
    <w:tbl>
      <w:tblPr>
        <w:tblW w:type="auto" w:w="0"/>
      </w:tblPr>
      <w:tr>
        <w:tc>
          <w:tcPr>
            <w:tcW w:type="auto" w:w="0"/>
            <w:tcMar>
              <w:left w:type="dxa" w:w="200"/>
              <w:top w:type="dxa" w:w="200"/>
              <w:right w:type="dxa" w:w="200"/>
              <w:bottom w:type="dxa" w:w="200"/>
            </w:tcMar>
            <w:vAlign w:val="center"/>
          </w:tcPr>
          <w:p>
            <w:pPr>
              <w:pStyle w:val="Para 01"/>
            </w:pPr>
            <w:r>
              <w:t>[2, 14, 10, 1, 11, 12, 3, 4]</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 xml:space="preserve">[2, 1, 3, 4, </w:t>
            </w:r>
            <w:r>
              <w:rPr>
                <w:rStyle w:val="Text0"/>
              </w:rPr>
              <w:t>7</w:t>
            </w:r>
            <w:r>
              <w:t>, 14, 10, 11, 12]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 5, 7, 1, 11, 13, 17, 19]</w:t>
            </w:r>
          </w:p>
        </w:tc>
        <w:tc>
          <w:tcPr>
            <w:tcW w:type="auto" w:w="0"/>
            <w:shd w:val="clear" w:color="auto" w:fill="EEF2F6"/>
            <w:tcMar>
              <w:left w:type="dxa" w:w="200"/>
              <w:top w:type="dxa" w:w="200"/>
              <w:right w:type="dxa" w:w="200"/>
              <w:bottom w:type="dxa" w:w="200"/>
            </w:tcMar>
            <w:vAlign w:val="center"/>
          </w:tcPr>
          <w:p>
            <w:pPr>
              <w:pStyle w:val="Para 01"/>
            </w:pPr>
            <w:r>
              <w:t>11</w:t>
            </w:r>
          </w:p>
        </w:tc>
        <w:tc>
          <w:tcPr>
            <w:tcW w:type="auto" w:w="0"/>
            <w:shd w:val="clear" w:color="auto" w:fill="EEF2F6"/>
            <w:tcMar>
              <w:left w:type="dxa" w:w="200"/>
              <w:top w:type="dxa" w:w="200"/>
              <w:right w:type="dxa" w:w="200"/>
              <w:bottom w:type="dxa" w:w="200"/>
            </w:tcMar>
            <w:vAlign w:val="center"/>
          </w:tcPr>
          <w:p>
            <w:pPr>
              <w:pStyle w:val="Para 01"/>
            </w:pPr>
            <w:r>
              <w:t xml:space="preserve">[1, 3, 5, 7, </w:t>
            </w:r>
            <w:r>
              <w:rPr>
                <w:rStyle w:val="Text0"/>
              </w:rPr>
              <w:t>11</w:t>
            </w:r>
            <w:r>
              <w:t>, 11, 13, 17, 19]</w:t>
            </w:r>
          </w:p>
        </w:tc>
      </w:tr>
    </w:tbl>
    <w:p>
      <w:bookmarkStart w:id="3152" w:name="Solution_12a__Array_Split___Writ"/>
      <w:pPr>
        <w:pStyle w:val="Heading 4"/>
      </w:pPr>
      <w:r>
        <w:t>Solution 12a: Array Split (★★✩✩✩)</w:t>
      </w:r>
      <w:bookmarkEnd w:id="3152"/>
    </w:p>
    <w:p>
      <w:bookmarkStart w:id="3153" w:name="Write_function_array_split_value_1"/>
      <w:pPr>
        <w:pStyle w:val="Para 03"/>
      </w:pPr>
      <w:r>
        <w:t xml:space="preserve">Write function </w:t>
      </w:r>
      <w:r>
        <w:rPr>
          <w:rStyle w:val="Text1"/>
        </w:rPr>
        <w:t>array_split(values, reference_element)</w:t>
      </w:r>
      <w:r>
        <w:t xml:space="preserve"> to implement the functionality described above. In this first part of the exercise, it is allowed to create new data structures, such as lists.</w:t>
      </w:r>
      <w:bookmarkEnd w:id="3153"/>
    </w:p>
    <w:p>
      <w:bookmarkStart w:id="3154" w:name="Algorithm____To_split_an_array_a"/>
      <w:pPr>
        <w:pStyle w:val="Para 04"/>
      </w:pPr>
      <w:r>
        <w:bookmarkStart w:id="3155" w:name="Algorithm_31"/>
        <w:t/>
        <w:bookmarkEnd w:id="3155"/>
      </w:r>
      <w:r>
        <w:rPr>
          <w:rStyle w:val="Text0"/>
        </w:rPr>
        <w:t>Algorithm</w:t>
      </w:r>
      <w:r>
        <w:t xml:space="preserve"> </w:t>
        <w:t xml:space="preserve"> To split an array according to a reference element into two halves with values less than or greater than or equal to the reference value, you define two result lists called </w:t>
      </w:r>
      <w:r>
        <w:rPr>
          <w:rStyle w:val="Text1"/>
        </w:rPr>
        <w:t>lesser</w:t>
      </w:r>
      <w:r>
        <w:t xml:space="preserve"> and </w:t>
      </w:r>
      <w:r>
        <w:rPr>
          <w:rStyle w:val="Text1"/>
        </w:rPr>
        <w:t>bigger_or_equal</w:t>
      </w:r>
      <w:r>
        <w:t>. Afterwards, you iterate through the array. Depending on the comparison of the current element with the reference element, you populate one of the two lists. Finally, you only need to combine the lists and the reference element into one result list.</w:t>
      </w:r>
      <w:bookmarkEnd w:id="3154"/>
    </w:p>
    <w:p>
      <w:pPr>
        <w:pStyle w:val="Normal"/>
      </w:pPr>
      <w:r>
        <w:rPr>
          <w:rStyle w:val="Text0"/>
        </w:rPr>
        <w:t>def</w:t>
      </w:r>
      <w:r>
        <w:t xml:space="preserve"> array_split(values, reference_element):</w:t>
      </w:r>
    </w:p>
    <w:p>
      <w:pPr>
        <w:pStyle w:val="Normal"/>
      </w:pPr>
      <w:r>
        <w:t>lesser = []</w:t>
      </w:r>
    </w:p>
    <w:p>
      <w:pPr>
        <w:pStyle w:val="Normal"/>
      </w:pPr>
      <w:r>
        <w:t>bigger_or_equal = []</w:t>
      </w:r>
    </w:p>
    <w:p>
      <w:pPr>
        <w:pStyle w:val="Normal"/>
      </w:pPr>
      <w:r>
        <w:t/>
      </w:r>
      <w:r>
        <w:rPr>
          <w:rStyle w:val="Text0"/>
        </w:rPr>
        <w:t>for</w:t>
      </w:r>
      <w:r>
        <w:t xml:space="preserve"> current </w:t>
      </w:r>
      <w:r>
        <w:rPr>
          <w:rStyle w:val="Text0"/>
        </w:rPr>
        <w:t>in</w:t>
      </w:r>
      <w:r>
        <w:t xml:space="preserve"> values:</w:t>
      </w:r>
    </w:p>
    <w:p>
      <w:pPr>
        <w:pStyle w:val="Normal"/>
      </w:pPr>
      <w:r>
        <w:t/>
      </w:r>
      <w:r>
        <w:rPr>
          <w:rStyle w:val="Text0"/>
        </w:rPr>
        <w:t>if</w:t>
      </w:r>
      <w:r>
        <w:t xml:space="preserve"> current &lt; reference_element:</w:t>
      </w:r>
    </w:p>
    <w:p>
      <w:pPr>
        <w:pStyle w:val="Normal"/>
      </w:pPr>
      <w:r>
        <w:t>lesser.append(current)</w:t>
      </w:r>
    </w:p>
    <w:p>
      <w:pPr>
        <w:pStyle w:val="Para 05"/>
      </w:pPr>
      <w:r>
        <w:rPr>
          <w:rStyle w:val="Text0"/>
        </w:rPr>
        <w:t/>
      </w:r>
      <w:r>
        <w:t>else</w:t>
      </w:r>
      <w:r>
        <w:rPr>
          <w:rStyle w:val="Text0"/>
        </w:rPr>
        <w:t>:</w:t>
      </w:r>
    </w:p>
    <w:p>
      <w:pPr>
        <w:pStyle w:val="Normal"/>
      </w:pPr>
      <w:r>
        <w:t>bigger_or_equal.append(current)</w:t>
      </w:r>
    </w:p>
    <w:p>
      <w:pPr>
        <w:pStyle w:val="Normal"/>
      </w:pPr>
      <w:r>
        <w:t/>
      </w:r>
      <w:r>
        <w:rPr>
          <w:rStyle w:val="Text0"/>
        </w:rPr>
        <w:t>return</w:t>
      </w:r>
      <w:r>
        <w:t xml:space="preserve"> lesser + [reference_element] + bigger_or_equal</w:t>
      </w:r>
    </w:p>
    <w:p>
      <w:bookmarkStart w:id="3156" w:name="Pythonic_algorithm_____In_the_so"/>
      <w:pPr>
        <w:pStyle w:val="Para 04"/>
      </w:pPr>
      <w:r>
        <w:rPr>
          <w:rStyle w:val="Text0"/>
        </w:rPr>
        <w:t>Pythonic algorithm</w:t>
      </w:r>
      <w:r>
        <w:t xml:space="preserve"> </w:t>
        <w:bookmarkStart w:id="3157" w:name="ITerm192"/>
        <w:t xml:space="preserve"> </w:t>
        <w:bookmarkEnd w:id="3157"/>
        <w:t xml:space="preserve">In the solution shown, the </w:t>
      </w:r>
      <w:r>
        <w:rPr>
          <w:rStyle w:val="Text1"/>
        </w:rPr>
        <w:t>for</w:t>
      </w:r>
      <w:r>
        <w:t xml:space="preserve"> loop with the </w:t>
      </w:r>
      <w:r>
        <w:rPr>
          <w:rStyle w:val="Text1"/>
        </w:rPr>
        <w:t>if</w:t>
      </w:r>
      <w:r>
        <w:t xml:space="preserve"> and </w:t>
      </w:r>
      <w:r>
        <w:rPr>
          <w:rStyle w:val="Text1"/>
        </w:rPr>
        <w:t>else</w:t>
      </w:r>
      <w:r>
        <w:t xml:space="preserve"> is stylistically somewhat disturbing. With list comprehensions, this could be implemented a bit nicer as follows. In this alternative, however, the lists are traversed twice.</w:t>
      </w:r>
      <w:bookmarkEnd w:id="3156"/>
    </w:p>
    <w:p>
      <w:pPr>
        <w:pStyle w:val="Normal"/>
      </w:pPr>
      <w:r>
        <w:rPr>
          <w:rStyle w:val="Text0"/>
        </w:rPr>
        <w:t>def</w:t>
      </w:r>
      <w:r>
        <w:t xml:space="preserve"> array_split_nicer(values, reference_element):</w:t>
      </w:r>
    </w:p>
    <w:p>
      <w:pPr>
        <w:pStyle w:val="Normal"/>
      </w:pPr>
      <w:r>
        <w:t xml:space="preserve">lesser = [value </w:t>
      </w:r>
      <w:r>
        <w:rPr>
          <w:rStyle w:val="Text0"/>
        </w:rPr>
        <w:t>for</w:t>
      </w:r>
      <w:r>
        <w:t xml:space="preserve"> value </w:t>
      </w:r>
      <w:r>
        <w:rPr>
          <w:rStyle w:val="Text0"/>
        </w:rPr>
        <w:t>in</w:t>
      </w:r>
      <w:r>
        <w:t xml:space="preserve"> values</w:t>
      </w:r>
    </w:p>
    <w:p>
      <w:pPr>
        <w:pStyle w:val="Normal"/>
      </w:pPr>
      <w:r>
        <w:t/>
      </w:r>
      <w:r>
        <w:rPr>
          <w:rStyle w:val="Text0"/>
        </w:rPr>
        <w:t>if</w:t>
      </w:r>
      <w:r>
        <w:t xml:space="preserve"> value &lt; reference_element]</w:t>
      </w:r>
    </w:p>
    <w:p>
      <w:pPr>
        <w:pStyle w:val="Normal"/>
      </w:pPr>
      <w:r>
        <w:t xml:space="preserve">bigger_or_equal = [value </w:t>
      </w:r>
      <w:r>
        <w:rPr>
          <w:rStyle w:val="Text0"/>
        </w:rPr>
        <w:t>for</w:t>
      </w:r>
      <w:r>
        <w:t xml:space="preserve"> value </w:t>
      </w:r>
      <w:r>
        <w:rPr>
          <w:rStyle w:val="Text0"/>
        </w:rPr>
        <w:t>in</w:t>
      </w:r>
      <w:r>
        <w:t xml:space="preserve"> values</w:t>
      </w:r>
    </w:p>
    <w:p>
      <w:pPr>
        <w:pStyle w:val="Normal"/>
      </w:pPr>
      <w:r>
        <w:t/>
      </w:r>
      <w:r>
        <w:rPr>
          <w:rStyle w:val="Text0"/>
        </w:rPr>
        <w:t>if</w:t>
      </w:r>
      <w:r>
        <w:t xml:space="preserve"> value &gt;= reference_element]</w:t>
      </w:r>
    </w:p>
    <w:p>
      <w:pPr>
        <w:pStyle w:val="Normal"/>
      </w:pPr>
      <w:r>
        <w:t/>
      </w:r>
      <w:r>
        <w:rPr>
          <w:rStyle w:val="Text0"/>
        </w:rPr>
        <w:t>return</w:t>
      </w:r>
      <w:r>
        <w:t xml:space="preserve"> lesser + [reference_element] + bigger_or_equal</w:t>
      </w:r>
    </w:p>
    <w:p>
      <w:bookmarkStart w:id="3158" w:name="Solution_12b__Array_Split_Inplac"/>
      <w:pPr>
        <w:pStyle w:val="Heading 4"/>
      </w:pPr>
      <w:r>
        <w:t>Solution 12b: Array Split Inplace (★★★✩✩)</w:t>
      </w:r>
      <w:bookmarkEnd w:id="3158"/>
    </w:p>
    <w:p>
      <w:bookmarkStart w:id="3159" w:name="Write_function_array_split_inpla_1"/>
      <w:pPr>
        <w:pStyle w:val="Para 03"/>
      </w:pPr>
      <w:r>
        <w:t xml:space="preserve">Write function </w:t>
      </w:r>
      <w:r>
        <w:rPr>
          <w:rStyle w:val="Text1"/>
        </w:rPr>
        <w:t>array_split_inplace(values, reference_element)</w:t>
      </w:r>
      <w:r>
        <w:t xml:space="preserve"> that implements the functionality described inside the source array (i.e., </w:t>
        <w:bookmarkStart w:id="3160" w:name="inplace_4"/>
        <w:t>inplace</w:t>
        <w:bookmarkEnd w:id="3160"/>
        <w:t>). It is explicitly not desirable to create new data structures. To be able to include the reference element in the result, the creation of an array is allowed once for the result. Because this has to be returned, it is permitted to return a value for an inplace function; indeed, it operates only partially inplace here.</w:t>
      </w:r>
      <w:bookmarkEnd w:id="3159"/>
    </w:p>
    <w:p>
      <w:bookmarkStart w:id="3161" w:name="Algorithm_After_you_perform_the"/>
      <w:pPr>
        <w:pStyle w:val="Para 04"/>
      </w:pPr>
      <w:r>
        <w:rPr>
          <w:rStyle w:val="Text0"/>
        </w:rPr>
        <w:t>Algorithm</w:t>
      </w:r>
      <w:r>
        <w:t xml:space="preserve"> After you perform the simpler version, which improves your understanding of the processes, dare to try the inplace version! Here you cannot use auxiliary data structures. Rather, you implement the logic by swapping elements several times. Two position markers indicate which elements are to be swapped. The first position marker is increased as long as you encounter smaller values than the reference element, starting from the beginning. You do the same with the position marker for the upper part. As long as the values are larger than or equal to the reference element, you decrease the position. Finally, you swap the two values at the index positions found, but only if the position markers have not yet crossed. When crossing, you find no more mismatching elements. The last thing to do is to integrate the reference element at the correct position based on the newly arranged values. Some care has to be taken if the sequence of the higher elements is empty.</w:t>
      </w:r>
      <w:bookmarkEnd w:id="3161"/>
    </w:p>
    <w:p>
      <w:pPr>
        <w:pStyle w:val="Normal"/>
      </w:pPr>
      <w:r>
        <w:rPr>
          <w:rStyle w:val="Text0"/>
        </w:rPr>
        <w:t>def</w:t>
      </w:r>
      <w:r>
        <w:t xml:space="preserve"> array_split_inplace(values, reference_element):</w:t>
      </w:r>
    </w:p>
    <w:p>
      <w:pPr>
        <w:pStyle w:val="Normal"/>
      </w:pPr>
      <w:r>
        <w:t>low = 0</w:t>
      </w:r>
    </w:p>
    <w:p>
      <w:pPr>
        <w:pStyle w:val="Normal"/>
      </w:pPr>
      <w:r>
        <w:t>high = len(values) - 1</w:t>
      </w:r>
    </w:p>
    <w:p>
      <w:pPr>
        <w:pStyle w:val="Normal"/>
      </w:pPr>
      <w:r>
        <w:t/>
      </w:r>
      <w:r>
        <w:rPr>
          <w:rStyle w:val="Text0"/>
        </w:rPr>
        <w:t>while</w:t>
      </w:r>
      <w:r>
        <w:t xml:space="preserve"> low &lt; high:</w:t>
      </w:r>
    </w:p>
    <w:p>
      <w:pPr>
        <w:pStyle w:val="Normal"/>
      </w:pPr>
      <w:r>
        <w:t/>
      </w:r>
      <w:r>
        <w:rPr>
          <w:rStyle w:val="Text0"/>
        </w:rPr>
        <w:t>while</w:t>
      </w:r>
      <w:r>
        <w:t xml:space="preserve"> low &lt; high </w:t>
      </w:r>
      <w:r>
        <w:rPr>
          <w:rStyle w:val="Text0"/>
        </w:rPr>
        <w:t>and</w:t>
      </w:r>
      <w:r>
        <w:t xml:space="preserve"> values[low] &lt; reference_element:</w:t>
      </w:r>
    </w:p>
    <w:p>
      <w:pPr>
        <w:pStyle w:val="Normal"/>
      </w:pPr>
      <w:r>
        <w:t>low += 1</w:t>
      </w:r>
    </w:p>
    <w:p>
      <w:pPr>
        <w:pStyle w:val="Normal"/>
      </w:pPr>
      <w:r>
        <w:t/>
      </w:r>
      <w:r>
        <w:rPr>
          <w:rStyle w:val="Text0"/>
        </w:rPr>
        <w:t>while</w:t>
      </w:r>
      <w:r>
        <w:t xml:space="preserve"> high &gt; low </w:t>
      </w:r>
      <w:r>
        <w:rPr>
          <w:rStyle w:val="Text0"/>
        </w:rPr>
        <w:t>and</w:t>
      </w:r>
      <w:r>
        <w:t xml:space="preserve"> values[high] &gt;= reference_element:</w:t>
      </w:r>
    </w:p>
    <w:p>
      <w:pPr>
        <w:pStyle w:val="Normal"/>
      </w:pPr>
      <w:r>
        <w:t>high -= 1</w:t>
      </w:r>
    </w:p>
    <w:p>
      <w:pPr>
        <w:pStyle w:val="Normal"/>
      </w:pPr>
      <w:r>
        <w:t/>
      </w:r>
      <w:r>
        <w:rPr>
          <w:rStyle w:val="Text0"/>
        </w:rPr>
        <w:t>if</w:t>
      </w:r>
      <w:r>
        <w:t xml:space="preserve"> low &lt; high:</w:t>
      </w:r>
    </w:p>
    <w:p>
      <w:pPr>
        <w:pStyle w:val="Normal"/>
      </w:pPr>
      <w:r>
        <w:t>swap(values, low, high)</w:t>
      </w:r>
    </w:p>
    <w:p>
      <w:pPr>
        <w:pStyle w:val="Normal"/>
      </w:pPr>
      <w:r>
        <w:t/>
      </w:r>
      <w:r>
        <w:rPr>
          <w:rStyle w:val="Text0"/>
        </w:rPr>
        <w:t>if</w:t>
      </w:r>
      <w:r>
        <w:t xml:space="preserve"> len(values[high + 1:]) == 0:</w:t>
      </w:r>
    </w:p>
    <w:p>
      <w:pPr>
        <w:pStyle w:val="Normal"/>
      </w:pPr>
      <w:r>
        <w:t/>
      </w:r>
      <w:r>
        <w:rPr>
          <w:rStyle w:val="Text0"/>
        </w:rPr>
        <w:t>return</w:t>
      </w:r>
      <w:r>
        <w:t xml:space="preserve"> values[:high + 1] + [reference_element]</w:t>
      </w:r>
    </w:p>
    <w:p>
      <w:pPr>
        <w:pStyle w:val="Para 05"/>
      </w:pPr>
      <w:r>
        <w:rPr>
          <w:rStyle w:val="Text0"/>
        </w:rPr>
        <w:t/>
      </w:r>
      <w:r>
        <w:t>else</w:t>
      </w:r>
      <w:r>
        <w:rPr>
          <w:rStyle w:val="Text0"/>
        </w:rPr>
        <w:t>:</w:t>
      </w:r>
    </w:p>
    <w:p>
      <w:pPr>
        <w:pStyle w:val="Normal"/>
      </w:pPr>
      <w:r>
        <w:t/>
      </w:r>
      <w:r>
        <w:rPr>
          <w:rStyle w:val="Text0"/>
        </w:rPr>
        <w:t>return</w:t>
      </w:r>
      <w:r>
        <w:t xml:space="preserve"> values[:high] + [reference_element] + values[high:]</w:t>
      </w:r>
    </w:p>
    <w:p>
      <w:bookmarkStart w:id="3162" w:name="Solution_12c__Array_Split_Quick"/>
      <w:pPr>
        <w:pStyle w:val="Heading 4"/>
      </w:pPr>
      <w:r>
        <w:t>Solution 12c: Array Split Quick Sort Partition (★★★✩✩)</w:t>
      </w:r>
      <w:bookmarkEnd w:id="3162"/>
    </w:p>
    <w:p>
      <w:bookmarkStart w:id="3163" w:name="For_sorting_according_to_Quick_S_1"/>
      <w:pPr>
        <w:pStyle w:val="Para 03"/>
      </w:pPr>
      <w:r>
        <w:t>For sorting according to Quick Sort, you need a partitioning functionality similar to the one just developed. However, often the foremost element of the array is used as the reference element.</w:t>
        <w:bookmarkStart w:id="3164" w:name="ITerm194"/>
        <w:t xml:space="preserve"> </w:t>
        <w:bookmarkEnd w:id="3164"/>
      </w:r>
      <w:bookmarkEnd w:id="3163"/>
    </w:p>
    <w:p>
      <w:bookmarkStart w:id="3165" w:name="Based_on_the_two_previously_deve_1"/>
      <w:pPr>
        <w:pStyle w:val="Para 03"/>
      </w:pPr>
      <w:r>
        <w:t xml:space="preserve">Based on the two previously developed implementations that use an explicit reference element, your task is to create corresponding alternatives such as the functions </w:t>
      </w:r>
      <w:r>
        <w:rPr>
          <w:rStyle w:val="Text1"/>
        </w:rPr>
        <w:t>array_split_qs(values)</w:t>
      </w:r>
      <w:r>
        <w:t xml:space="preserve"> and </w:t>
      </w:r>
      <w:r>
        <w:rPr>
          <w:rStyle w:val="Text1"/>
        </w:rPr>
        <w:t>array_split_qs_inplace(values)</w:t>
      </w:r>
      <w:r>
        <w:t>.</w:t>
      </w:r>
      <w:bookmarkEnd w:id="3165"/>
    </w:p>
    <w:p>
      <w:bookmarkStart w:id="3166" w:name="Examples_InputReference_elementS_3"/>
      <w:pPr>
        <w:pStyle w:val="Heading 4"/>
      </w:pPr>
      <w:r>
        <w:t>Examples</w:t>
      </w:r>
      <w:bookmarkEnd w:id="3166"/>
    </w:p>
    <w:tbl>
      <w:tblPr>
        <w:tblW w:type="auto" w:w="0"/>
      </w:tblPr>
      <w:tr>
        <w:tc>
          <w:tcPr>
            <w:tcW w:type="auto" w:w="0"/>
            <w:tcMar>
              <w:left w:type="dxa" w:w="200"/>
              <w:top w:type="dxa" w:w="200"/>
              <w:right w:type="dxa" w:w="200"/>
              <w:bottom w:type="dxa" w:w="200"/>
            </w:tcMar>
            <w:vAlign w:val="center"/>
          </w:tcPr>
          <w:p>
            <w:bookmarkStart w:id="3167" w:name="InputReference_elementSample_res_6"/>
            <w:bookmarkStart w:id="3168" w:name="InputReference_elementSample_res_7"/>
            <w:pPr>
              <w:pStyle w:val="3 Block"/>
            </w:pPr>
            <w:bookmarkEnd w:id="3167"/>
            <w:bookmarkEnd w:id="3168"/>
          </w:p>
          <w:p>
            <w:pPr>
              <w:pStyle w:val="Para 01"/>
            </w:pPr>
            <w:r>
              <w:t>Input</w:t>
            </w:r>
          </w:p>
        </w:tc>
        <w:tc>
          <w:tcPr>
            <w:tcW w:type="auto" w:w="0"/>
            <w:tcMar>
              <w:left w:type="dxa" w:w="200"/>
              <w:top w:type="dxa" w:w="200"/>
              <w:right w:type="dxa" w:w="200"/>
              <w:bottom w:type="dxa" w:w="200"/>
            </w:tcMar>
            <w:vAlign w:val="center"/>
          </w:tcPr>
          <w:p>
            <w:pPr>
              <w:pStyle w:val="Para 01"/>
            </w:pPr>
            <w:r>
              <w:t>Reference element</w:t>
            </w:r>
          </w:p>
        </w:tc>
        <w:tc>
          <w:tcPr>
            <w:tcW w:type="auto" w:w="0"/>
            <w:tcMar>
              <w:left w:type="dxa" w:w="200"/>
              <w:top w:type="dxa" w:w="200"/>
              <w:right w:type="dxa" w:w="200"/>
              <w:bottom w:type="dxa" w:w="200"/>
            </w:tcMar>
            <w:vAlign w:val="center"/>
          </w:tcPr>
          <w:p>
            <w:pPr>
              <w:pStyle w:val="Para 01"/>
            </w:pPr>
            <w:r>
              <w:t>Sample result</w:t>
            </w:r>
          </w:p>
        </w:tc>
      </w:tr>
    </w:tbl>
    <w:tbl>
      <w:tblPr>
        <w:tblW w:type="auto" w:w="0"/>
      </w:tblPr>
      <w:tr>
        <w:tc>
          <w:tcPr>
            <w:tcW w:type="auto" w:w="0"/>
            <w:tcMar>
              <w:left w:type="dxa" w:w="200"/>
              <w:top w:type="dxa" w:w="200"/>
              <w:right w:type="dxa" w:w="200"/>
              <w:bottom w:type="dxa" w:w="200"/>
            </w:tcMar>
            <w:vAlign w:val="center"/>
          </w:tcPr>
          <w:p>
            <w:pPr>
              <w:pStyle w:val="Para 01"/>
            </w:pPr>
            <w:r>
              <w:t>[</w:t>
            </w:r>
            <w:r>
              <w:rPr>
                <w:rStyle w:val="Text0"/>
              </w:rPr>
              <w:t>9</w:t>
            </w:r>
            <w:r>
              <w:t>, 4, 7, 1, 20]</w:t>
            </w:r>
          </w:p>
        </w:tc>
        <w:tc>
          <w:tcPr>
            <w:tcW w:type="auto" w:w="0"/>
            <w:tcMar>
              <w:left w:type="dxa" w:w="200"/>
              <w:top w:type="dxa" w:w="200"/>
              <w:right w:type="dxa" w:w="200"/>
              <w:bottom w:type="dxa" w:w="200"/>
            </w:tcMar>
            <w:vAlign w:val="center"/>
          </w:tcPr>
          <w:p>
            <w:pPr>
              <w:pStyle w:val="Para 01"/>
            </w:pPr>
            <w:r>
              <w:t>9</w:t>
            </w:r>
          </w:p>
        </w:tc>
        <w:tc>
          <w:tcPr>
            <w:tcW w:type="auto" w:w="0"/>
            <w:tcMar>
              <w:left w:type="dxa" w:w="200"/>
              <w:top w:type="dxa" w:w="200"/>
              <w:right w:type="dxa" w:w="200"/>
              <w:bottom w:type="dxa" w:w="200"/>
            </w:tcMar>
            <w:vAlign w:val="center"/>
          </w:tcPr>
          <w:p>
            <w:pPr>
              <w:pStyle w:val="Para 01"/>
            </w:pPr>
            <w:r>
              <w:t xml:space="preserve">[1, 4, 7, </w:t>
            </w:r>
            <w:r>
              <w:rPr>
                <w:rStyle w:val="Text0"/>
              </w:rPr>
              <w:t>9</w:t>
            </w:r>
            <w:r>
              <w:t>, 20]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w:t>
            </w:r>
            <w:r>
              <w:rPr>
                <w:rStyle w:val="Text0"/>
              </w:rPr>
              <w:t>7</w:t>
            </w:r>
            <w:r>
              <w:t>, 3, 5, 2]</w:t>
            </w:r>
          </w:p>
        </w:tc>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 xml:space="preserve">[2, 3, 5, </w:t>
            </w:r>
            <w:r>
              <w:rPr>
                <w:rStyle w:val="Text0"/>
              </w:rPr>
              <w:t>7</w:t>
            </w:r>
            <w:r>
              <w:t>]</w:t>
            </w:r>
          </w:p>
        </w:tc>
      </w:tr>
    </w:tbl>
    <w:tbl>
      <w:tblPr>
        <w:tblW w:type="auto" w:w="0"/>
      </w:tblPr>
      <w:tr>
        <w:tc>
          <w:tcPr>
            <w:tcW w:type="auto" w:w="0"/>
            <w:tcMar>
              <w:left w:type="dxa" w:w="200"/>
              <w:top w:type="dxa" w:w="200"/>
              <w:right w:type="dxa" w:w="200"/>
              <w:bottom w:type="dxa" w:w="200"/>
            </w:tcMar>
            <w:vAlign w:val="center"/>
          </w:tcPr>
          <w:p>
            <w:pPr>
              <w:pStyle w:val="Para 01"/>
            </w:pPr>
            <w:r>
              <w:t>[</w:t>
            </w:r>
            <w:r>
              <w:rPr>
                <w:rStyle w:val="Text0"/>
              </w:rPr>
              <w:t>7</w:t>
            </w:r>
            <w:r>
              <w:t>, 2, 14, 10, 1, 11, 12, 3, 4]</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 xml:space="preserve">[2, 1, 3, 4, </w:t>
            </w:r>
            <w:r>
              <w:rPr>
                <w:rStyle w:val="Text0"/>
              </w:rPr>
              <w:t>7</w:t>
            </w:r>
            <w:r>
              <w:t>, 14, 10, 11, 12]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w:t>
            </w:r>
            <w:r>
              <w:rPr>
                <w:rStyle w:val="Text0"/>
              </w:rPr>
              <w:t>11</w:t>
            </w:r>
            <w:r>
              <w:t>, 3, 5, 7, 1, 11, 13, 17, 19]</w:t>
            </w:r>
          </w:p>
        </w:tc>
        <w:tc>
          <w:tcPr>
            <w:tcW w:type="auto" w:w="0"/>
            <w:shd w:val="clear" w:color="auto" w:fill="EEF2F6"/>
            <w:tcMar>
              <w:left w:type="dxa" w:w="200"/>
              <w:top w:type="dxa" w:w="200"/>
              <w:right w:type="dxa" w:w="200"/>
              <w:bottom w:type="dxa" w:w="200"/>
            </w:tcMar>
            <w:vAlign w:val="center"/>
          </w:tcPr>
          <w:p>
            <w:pPr>
              <w:pStyle w:val="Para 01"/>
            </w:pPr>
            <w:r>
              <w:t>11</w:t>
            </w:r>
          </w:p>
        </w:tc>
        <w:tc>
          <w:tcPr>
            <w:tcW w:type="auto" w:w="0"/>
            <w:shd w:val="clear" w:color="auto" w:fill="EEF2F6"/>
            <w:tcMar>
              <w:left w:type="dxa" w:w="200"/>
              <w:top w:type="dxa" w:w="200"/>
              <w:right w:type="dxa" w:w="200"/>
              <w:bottom w:type="dxa" w:w="200"/>
            </w:tcMar>
            <w:vAlign w:val="center"/>
          </w:tcPr>
          <w:p>
            <w:pPr>
              <w:pStyle w:val="Para 01"/>
            </w:pPr>
            <w:r>
              <w:t xml:space="preserve">[1, 3, 5, 7, </w:t>
            </w:r>
            <w:r>
              <w:rPr>
                <w:rStyle w:val="Text0"/>
              </w:rPr>
              <w:t>11</w:t>
            </w:r>
            <w:r>
              <w:t>, 11, 13, 17, 19]</w:t>
            </w:r>
          </w:p>
        </w:tc>
      </w:tr>
    </w:tbl>
    <w:p>
      <w:bookmarkStart w:id="3169" w:name="Algorithm_1_When_the_element_at"/>
      <w:pPr>
        <w:pStyle w:val="Para 04"/>
      </w:pPr>
      <w:r>
        <w:rPr>
          <w:rStyle w:val="Text0"/>
        </w:rPr>
        <w:t>Algorithm 1</w:t>
      </w:r>
      <w:r>
        <w:t xml:space="preserve"> When the element at position 0 acts as reference element, this is the only thing that must be taken into account in the implementation. Thus, the processing starts at index 1.</w:t>
      </w:r>
      <w:bookmarkEnd w:id="3169"/>
    </w:p>
    <w:p>
      <w:pPr>
        <w:pStyle w:val="Normal"/>
      </w:pPr>
      <w:r>
        <w:rPr>
          <w:rStyle w:val="Text0"/>
        </w:rPr>
        <w:t>def</w:t>
      </w:r>
      <w:r>
        <w:t xml:space="preserve"> array_split_qs(values):</w:t>
      </w:r>
    </w:p>
    <w:p>
      <w:pPr>
        <w:pStyle w:val="Normal"/>
      </w:pPr>
      <w:r>
        <w:t>reference_value = values[0]</w:t>
      </w:r>
    </w:p>
    <w:p>
      <w:pPr>
        <w:pStyle w:val="Normal"/>
      </w:pPr>
      <w:r>
        <w:t xml:space="preserve">lesser = [values[i] </w:t>
      </w:r>
      <w:r>
        <w:rPr>
          <w:rStyle w:val="Text0"/>
        </w:rPr>
        <w:t>for</w:t>
      </w:r>
      <w:r>
        <w:t xml:space="preserve"> i </w:t>
      </w:r>
      <w:r>
        <w:rPr>
          <w:rStyle w:val="Text0"/>
        </w:rPr>
        <w:t>in</w:t>
      </w:r>
      <w:r>
        <w:t xml:space="preserve"> range(1, len(values))</w:t>
      </w:r>
    </w:p>
    <w:p>
      <w:pPr>
        <w:pStyle w:val="Normal"/>
      </w:pPr>
      <w:r>
        <w:t/>
      </w:r>
      <w:r>
        <w:rPr>
          <w:rStyle w:val="Text0"/>
        </w:rPr>
        <w:t>if</w:t>
      </w:r>
      <w:r>
        <w:t xml:space="preserve"> values[i] &lt; reference_value]</w:t>
      </w:r>
    </w:p>
    <w:p>
      <w:pPr>
        <w:pStyle w:val="Normal"/>
      </w:pPr>
      <w:r>
        <w:t xml:space="preserve">bigger_or_equal = [values[i] </w:t>
      </w:r>
      <w:r>
        <w:rPr>
          <w:rStyle w:val="Text0"/>
        </w:rPr>
        <w:t>for</w:t>
      </w:r>
      <w:r>
        <w:t xml:space="preserve"> i </w:t>
      </w:r>
      <w:r>
        <w:rPr>
          <w:rStyle w:val="Text0"/>
        </w:rPr>
        <w:t>in</w:t>
      </w:r>
      <w:r>
        <w:t xml:space="preserve"> range(1, len(values))</w:t>
      </w:r>
    </w:p>
    <w:p>
      <w:pPr>
        <w:pStyle w:val="Normal"/>
      </w:pPr>
      <w:r>
        <w:t/>
      </w:r>
      <w:r>
        <w:rPr>
          <w:rStyle w:val="Text0"/>
        </w:rPr>
        <w:t>if</w:t>
      </w:r>
      <w:r>
        <w:t xml:space="preserve"> values[i] &gt;= reference_value]</w:t>
      </w:r>
    </w:p>
    <w:p>
      <w:pPr>
        <w:pStyle w:val="Normal"/>
      </w:pPr>
      <w:r>
        <w:t/>
      </w:r>
      <w:r>
        <w:rPr>
          <w:rStyle w:val="Text0"/>
        </w:rPr>
        <w:t>return</w:t>
      </w:r>
      <w:r>
        <w:t xml:space="preserve"> lesser + [reference_value] + bigger_or_equal</w:t>
      </w:r>
    </w:p>
    <w:p>
      <w:bookmarkStart w:id="3170" w:name="Algorithm_2_The_inplace_variant"/>
      <w:pPr>
        <w:pStyle w:val="Para 04"/>
      </w:pPr>
      <w:r>
        <w:rPr>
          <w:rStyle w:val="Text0"/>
        </w:rPr>
        <w:t>Algorithm 2</w:t>
      </w:r>
      <w:r>
        <w:t xml:space="preserve"> The inplace variant also works with two position markers as before and swaps elements several times if necessary. This is repeated as long as the position markers have not yet crossed. In this particular situation, you no longer find any unsuitable elements. The last thing to do is to move the reference element from its position 0 to the crossover point (i.e., the matching position).</w:t>
      </w:r>
      <w:bookmarkEnd w:id="3170"/>
    </w:p>
    <w:p>
      <w:pPr>
        <w:pStyle w:val="Normal"/>
      </w:pPr>
      <w:r>
        <w:rPr>
          <w:rStyle w:val="Text0"/>
        </w:rPr>
        <w:t>def</w:t>
      </w:r>
      <w:r>
        <w:t xml:space="preserve"> array_split_qs_inplace(values):</w:t>
      </w:r>
    </w:p>
    <w:p>
      <w:pPr>
        <w:pStyle w:val="Normal"/>
      </w:pPr>
      <w:r>
        <w:t>reference_value = values[0]</w:t>
      </w:r>
    </w:p>
    <w:p>
      <w:pPr>
        <w:pStyle w:val="Normal"/>
      </w:pPr>
      <w:r>
        <w:t>low = 1</w:t>
      </w:r>
    </w:p>
    <w:p>
      <w:pPr>
        <w:pStyle w:val="Normal"/>
      </w:pPr>
      <w:r>
        <w:t>high = len(values) - 1</w:t>
      </w:r>
    </w:p>
    <w:p>
      <w:pPr>
        <w:pStyle w:val="Normal"/>
      </w:pPr>
      <w:r>
        <w:bookmarkStart w:id="3171" w:name="ITerm195"/>
        <w:t xml:space="preserve"> </w:t>
        <w:bookmarkEnd w:id="3171"/>
      </w:r>
    </w:p>
    <w:p>
      <w:pPr>
        <w:pStyle w:val="Normal"/>
      </w:pPr>
      <w:r>
        <w:t/>
      </w:r>
      <w:r>
        <w:rPr>
          <w:rStyle w:val="Text0"/>
        </w:rPr>
        <w:t>while</w:t>
      </w:r>
      <w:r>
        <w:t xml:space="preserve"> low &lt; high:</w:t>
      </w:r>
    </w:p>
    <w:p>
      <w:pPr>
        <w:pStyle w:val="Normal"/>
      </w:pPr>
      <w:r>
        <w:t/>
      </w:r>
      <w:r>
        <w:rPr>
          <w:rStyle w:val="Text0"/>
        </w:rPr>
        <w:t>while</w:t>
      </w:r>
      <w:r>
        <w:t xml:space="preserve"> values[low] &lt; reference_value </w:t>
      </w:r>
      <w:r>
        <w:rPr>
          <w:rStyle w:val="Text0"/>
        </w:rPr>
        <w:t>and</w:t>
      </w:r>
      <w:r>
        <w:t xml:space="preserve"> low &lt; high:</w:t>
      </w:r>
    </w:p>
    <w:p>
      <w:pPr>
        <w:pStyle w:val="Normal"/>
      </w:pPr>
      <w:r>
        <w:t>low += 1</w:t>
      </w:r>
    </w:p>
    <w:p>
      <w:pPr>
        <w:pStyle w:val="Normal"/>
      </w:pPr>
      <w:r>
        <w:t/>
      </w:r>
      <w:r>
        <w:rPr>
          <w:rStyle w:val="Text0"/>
        </w:rPr>
        <w:t>while</w:t>
      </w:r>
      <w:r>
        <w:t xml:space="preserve"> values[high] &gt;= reference_value </w:t>
      </w:r>
      <w:r>
        <w:rPr>
          <w:rStyle w:val="Text0"/>
        </w:rPr>
        <w:t>and</w:t>
      </w:r>
      <w:r>
        <w:t xml:space="preserve"> high &gt;= low:</w:t>
      </w:r>
    </w:p>
    <w:p>
      <w:pPr>
        <w:pStyle w:val="Normal"/>
      </w:pPr>
      <w:r>
        <w:t>high -= 1</w:t>
      </w:r>
    </w:p>
    <w:p>
      <w:pPr>
        <w:pStyle w:val="Normal"/>
      </w:pPr>
      <w:r>
        <w:t/>
      </w:r>
      <w:r>
        <w:rPr>
          <w:rStyle w:val="Text0"/>
        </w:rPr>
        <w:t>if</w:t>
      </w:r>
      <w:r>
        <w:t xml:space="preserve"> low &lt; high:</w:t>
      </w:r>
    </w:p>
    <w:p>
      <w:pPr>
        <w:pStyle w:val="Normal"/>
      </w:pPr>
      <w:r>
        <w:t>swap(values, low, high)</w:t>
      </w:r>
    </w:p>
    <w:p>
      <w:pPr>
        <w:pStyle w:val="Normal"/>
      </w:pPr>
      <w:r>
        <w:t># important for two elements with values 1, 2 = &gt; then 1 would be pivot, do</w:t>
      </w:r>
    </w:p>
    <w:p>
      <w:pPr>
        <w:pStyle w:val="Normal"/>
      </w:pPr>
      <w:r>
        <w:t>not swap!</w:t>
      </w:r>
    </w:p>
    <w:p>
      <w:pPr>
        <w:pStyle w:val="Normal"/>
      </w:pPr>
      <w:r>
        <w:t/>
      </w:r>
      <w:r>
        <w:rPr>
          <w:rStyle w:val="Text0"/>
        </w:rPr>
        <w:t>if</w:t>
      </w:r>
      <w:r>
        <w:t xml:space="preserve"> reference_value &gt; values[high]:</w:t>
      </w:r>
    </w:p>
    <w:p>
      <w:pPr>
        <w:pStyle w:val="Normal"/>
      </w:pPr>
      <w:r>
        <w:t>swap(values, 0, high)</w:t>
      </w:r>
    </w:p>
    <w:p>
      <w:bookmarkStart w:id="3172" w:name="Please_remember_that_this_functi"/>
      <w:pPr>
        <w:pStyle w:val="Para 03"/>
      </w:pPr>
      <w:r>
        <w:t>Please remember that this function works inplace (meaning it operates directly on the passed data) and therefore does not return a result.</w:t>
      </w:r>
      <w:bookmarkEnd w:id="3172"/>
    </w:p>
    <w:p>
      <w:bookmarkStart w:id="3173" w:name="VerificationTest_the_functionali_1"/>
      <w:pPr>
        <w:pStyle w:val="Heading 4"/>
      </w:pPr>
      <w:r>
        <w:t>Verification</w:t>
      </w:r>
      <w:bookmarkEnd w:id="3173"/>
    </w:p>
    <w:p>
      <w:bookmarkStart w:id="3174" w:name="Test_the_functionality_as_usual_1"/>
      <w:pPr>
        <w:pStyle w:val="Para 02"/>
      </w:pPr>
      <w:r>
        <w:t xml:space="preserve">Test the functionality as usual with the </w:t>
        <w:bookmarkStart w:id="3175" w:name="ITerm196"/>
        <w:t xml:space="preserve"> </w:t>
        <w:bookmarkEnd w:id="3175"/>
        <w:t>inputs from the introduction:</w:t>
      </w:r>
      <w:bookmarkEnd w:id="3174"/>
    </w:p>
    <w:p>
      <w:pPr>
        <w:pStyle w:val="Normal"/>
      </w:pPr>
      <w:r>
        <w:t>&gt;&gt;&gt; values = [2, 14, 10, 1, 11, 12, 3, 4]</w:t>
      </w:r>
    </w:p>
    <w:p>
      <w:pPr>
        <w:pStyle w:val="Normal"/>
      </w:pPr>
      <w:r>
        <w:t>&gt;&gt;&gt; array_split(values, 7)</w:t>
      </w:r>
    </w:p>
    <w:p>
      <w:pPr>
        <w:pStyle w:val="Normal"/>
      </w:pPr>
      <w:r>
        <w:t>[2, 1, 3, 4, 7, 14, 10, 11, 12]</w:t>
      </w:r>
    </w:p>
    <w:p>
      <w:pPr>
        <w:pStyle w:val="Normal"/>
      </w:pPr>
      <w:r>
        <w:t>&gt;&gt;&gt; array_split_inplace(values, 7)</w:t>
      </w:r>
    </w:p>
    <w:p>
      <w:pPr>
        <w:pStyle w:val="Normal"/>
      </w:pPr>
      <w:r>
        <w:t>[2, 4, 3, 1, 7, 12, 10, 14]</w:t>
      </w:r>
    </w:p>
    <w:p>
      <w:bookmarkStart w:id="3176" w:name="Let_s_have_a_look_at_the_Quick_S"/>
      <w:pPr>
        <w:pStyle w:val="Para 04"/>
      </w:pPr>
      <w:r>
        <w:t xml:space="preserve">Let’s have a look at the </w:t>
        <w:bookmarkStart w:id="3177" w:name="Quick_Sort_variants"/>
        <w:t>Quick Sort variants</w:t>
        <w:bookmarkEnd w:id="3177"/>
        <w:t xml:space="preserve"> in </w:t>
        <w:bookmarkStart w:id="3178" w:name="action_1"/>
        <w:t>action:</w:t>
        <w:bookmarkEnd w:id="3178"/>
      </w:r>
      <w:bookmarkEnd w:id="3176"/>
    </w:p>
    <w:p>
      <w:pPr>
        <w:pStyle w:val="Normal"/>
      </w:pPr>
      <w:r>
        <w:t>&gt;&gt;&gt; values2 = [7, 2, 14, 10, 1, 11, 3, 12, 4]</w:t>
      </w:r>
    </w:p>
    <w:p>
      <w:pPr>
        <w:pStyle w:val="Normal"/>
      </w:pPr>
      <w:r>
        <w:t>&gt;&gt;&gt; array_split_qs(values2)</w:t>
      </w:r>
    </w:p>
    <w:p>
      <w:pPr>
        <w:pStyle w:val="Normal"/>
      </w:pPr>
      <w:r>
        <w:t>[2, 1, 3, 4, 7, 14, 10, 11, 12]</w:t>
      </w:r>
    </w:p>
    <w:p>
      <w:pPr>
        <w:pStyle w:val="Normal"/>
      </w:pPr>
      <w:r>
        <w:t>&gt;&gt;&gt; array_split_qs_inplace(values2)</w:t>
      </w:r>
    </w:p>
    <w:p>
      <w:pPr>
        <w:pStyle w:val="Normal"/>
      </w:pPr>
      <w:r>
        <w:t>&gt;&gt;&gt; values2</w:t>
      </w:r>
    </w:p>
    <w:p>
      <w:pPr>
        <w:pStyle w:val="Normal"/>
      </w:pPr>
      <w:r>
        <w:t>[1, 2, 4, 3, 7, 11, 10, 12, 14]</w:t>
      </w:r>
    </w:p>
    <w:p>
      <w:bookmarkStart w:id="3179" w:name="Due_to_the_slightly_different_al"/>
      <w:pPr>
        <w:pStyle w:val="Para 03"/>
      </w:pPr>
      <w:r>
        <w:t>Due to the slightly different algorithm, the elements in the first variant remain in the order in which they appear in the original array. The inplace variants swap elements, and thus there is a reshuffle. However, all smaller values are still found to the left of the reference element and all larger ones to the right.</w:t>
      </w:r>
      <w:bookmarkEnd w:id="3179"/>
    </w:p>
    <w:p>
      <w:bookmarkStart w:id="3180" w:name="6_3_13_Solution_13__Minesweeper"/>
      <w:pPr>
        <w:pStyle w:val="Heading 2"/>
      </w:pPr>
      <w:r>
        <w:t xml:space="preserve">6.3.13 </w:t>
        <w:t>Solution 13: Minesweeper Board (★★★✩✩)</w:t>
      </w:r>
      <w:bookmarkEnd w:id="3180"/>
    </w:p>
    <w:p>
      <w:bookmarkStart w:id="3181" w:name="Chances_are_high_that_you_ve_pla"/>
      <w:pPr>
        <w:pStyle w:val="Para 03"/>
      </w:pPr>
      <w:r>
        <w:t xml:space="preserve">Chances are high that you’ve played </w:t>
        <w:bookmarkStart w:id="3182" w:name="Minesweeper_1"/>
        <w:t>Minesweeper</w:t>
        <w:bookmarkEnd w:id="3182"/>
        <w:t xml:space="preserve"> in the past. To remind you, it’s a nice little quiz game with a bit of puzzling. What is it about? Bombs are placed face down on a playfield. The player can choose any field on the board. If a field is uncovered, it shows a number. This indicates how many bombs are hidden in the neighboring fields. However, if you are unlucky, you hit a bomb field and lose the game. Your task is about initializing such a field and preparing it for a subsequent game.</w:t>
      </w:r>
      <w:bookmarkEnd w:id="3181"/>
    </w:p>
    <w:p>
      <w:bookmarkStart w:id="3183" w:name="Solution_13a___Write_function_pl_1"/>
      <w:pPr>
        <w:pStyle w:val="Heading 4"/>
      </w:pPr>
      <w:r>
        <w:t>Solution 13a (★★✩✩✩)</w:t>
      </w:r>
      <w:bookmarkEnd w:id="3183"/>
    </w:p>
    <w:p>
      <w:bookmarkStart w:id="3184" w:name="Write_function_place_bombs_rando_1"/>
      <w:pPr>
        <w:pStyle w:val="Para 03"/>
      </w:pPr>
      <w:r>
        <w:t xml:space="preserve">Write function </w:t>
      </w:r>
      <w:r>
        <w:rPr>
          <w:rStyle w:val="Text1"/>
        </w:rPr>
        <w:t>place_bombs_randomly(width, height, probability)</w:t>
      </w:r>
      <w:r>
        <w:t xml:space="preserve"> that creates a playfield specified in size via the first two parameters, randomly filled with bombs, respecting the probability from 0.0 to 1.0 passed in.</w:t>
      </w:r>
      <w:bookmarkEnd w:id="3184"/>
    </w:p>
    <w:p>
      <w:bookmarkStart w:id="3185" w:name="ExampleThe_following_is_a_playfi_1"/>
      <w:pPr>
        <w:pStyle w:val="Heading 4"/>
      </w:pPr>
      <w:r>
        <w:t>Example</w:t>
      </w:r>
      <w:bookmarkEnd w:id="3185"/>
    </w:p>
    <w:p>
      <w:bookmarkStart w:id="3186" w:name="The_following_is_a_playfield_of_1"/>
      <w:pPr>
        <w:pStyle w:val="Para 02"/>
      </w:pPr>
      <w:r>
        <w:t xml:space="preserve">The following is a playfield of size 16 </w:t>
      </w:r>
      <w:r>
        <w:rPr>
          <w:rStyle w:val="Text2"/>
        </w:rPr>
        <w:t>×</w:t>
      </w:r>
      <w:r>
        <w:t xml:space="preserve"> 7 with bombs placed randomly. </w:t>
        <w:bookmarkStart w:id="3187" w:name="Bombs"/>
        <w:t>Bombs</w:t>
        <w:bookmarkEnd w:id="3187"/>
        <w:t xml:space="preserve"> are represented by asterisks (</w:t>
      </w:r>
      <w:r>
        <w:rPr>
          <w:rStyle w:val="Text1"/>
        </w:rPr>
        <w:t>*)</w:t>
      </w:r>
      <w:r>
        <w:t xml:space="preserve"> and spaces by dots (</w:t>
      </w:r>
      <w:r>
        <w:rPr>
          <w:rStyle w:val="Text1"/>
        </w:rPr>
        <w:t>.)</w:t>
      </w:r>
      <w:r>
        <w:t>.</w:t>
      </w:r>
      <w:bookmarkEnd w:id="3186"/>
    </w:p>
    <w:p>
      <w:pPr>
        <w:pStyle w:val="Normal"/>
      </w:pPr>
      <w:r>
        <w:t>* * * . * * . * . * * . * . . .</w:t>
      </w:r>
    </w:p>
    <w:p>
      <w:pPr>
        <w:pStyle w:val="Normal"/>
      </w:pPr>
      <w:r>
        <w:t>. * * . * . . * . * * . . . . .</w:t>
      </w:r>
    </w:p>
    <w:p>
      <w:pPr>
        <w:pStyle w:val="Normal"/>
      </w:pPr>
      <w:r>
        <w:t>. . * . . . . . . . . . * * * *</w:t>
      </w:r>
    </w:p>
    <w:p>
      <w:pPr>
        <w:pStyle w:val="Normal"/>
      </w:pPr>
      <w:r>
        <w:t>. . . * . * * . * * . * * . . .</w:t>
      </w:r>
    </w:p>
    <w:p>
      <w:pPr>
        <w:pStyle w:val="Normal"/>
      </w:pPr>
      <w:r>
        <w:t>* * . . . . * . * . . * . . . *</w:t>
      </w:r>
    </w:p>
    <w:p>
      <w:pPr>
        <w:pStyle w:val="Normal"/>
      </w:pPr>
      <w:r>
        <w:t>. . * . . * . * * . . * . * * *</w:t>
      </w:r>
    </w:p>
    <w:p>
      <w:pPr>
        <w:pStyle w:val="Normal"/>
      </w:pPr>
      <w:r>
        <w:t>. * . * * . * . * * * . . * * .</w:t>
      </w:r>
    </w:p>
    <w:p>
      <w:bookmarkStart w:id="3188" w:name="Algorithm____Placing_bombs_rando"/>
      <w:pPr>
        <w:pStyle w:val="Para 04"/>
      </w:pPr>
      <w:r>
        <w:bookmarkStart w:id="3189" w:name="Algorithm_32"/>
        <w:t/>
        <w:bookmarkEnd w:id="3189"/>
      </w:r>
      <w:r>
        <w:rPr>
          <w:rStyle w:val="Text0"/>
        </w:rPr>
        <w:t>Algorithm</w:t>
      </w:r>
      <w:r>
        <w:t xml:space="preserve"> </w:t>
        <w:t xml:space="preserve"> Placing bombs randomly distributed in a playfield works as follows. For each position, a random number generated with </w:t>
      </w:r>
      <w:r>
        <w:rPr>
          <w:rStyle w:val="Text1"/>
        </w:rPr>
        <w:t>random.random()</w:t>
      </w:r>
      <w:r>
        <w:t xml:space="preserve"> and a given probability are used to determine whether a bomb should be placed on the playfield. As a result, a suitable nested list is generated. Here, a peculiarity is found, namely the playfield extends in all directions by one position each, as is covered in the following practical tip.</w:t>
      </w:r>
      <w:bookmarkEnd w:id="3188"/>
    </w:p>
    <w:p>
      <w:pPr>
        <w:pStyle w:val="Normal"/>
      </w:pPr>
      <w:r>
        <w:rPr>
          <w:rStyle w:val="Text0"/>
        </w:rPr>
        <w:t>def</w:t>
      </w:r>
      <w:r>
        <w:t xml:space="preserve"> place_bombs_randomly(width, height, probability):</w:t>
      </w:r>
    </w:p>
    <w:p>
      <w:pPr>
        <w:pStyle w:val="Normal"/>
      </w:pPr>
      <w:r>
        <w:t xml:space="preserve">bombs = [[False </w:t>
      </w:r>
      <w:r>
        <w:rPr>
          <w:rStyle w:val="Text0"/>
        </w:rPr>
        <w:t>for</w:t>
      </w:r>
      <w:r>
        <w:t xml:space="preserve"> x </w:t>
      </w:r>
      <w:r>
        <w:rPr>
          <w:rStyle w:val="Text0"/>
        </w:rPr>
        <w:t>in</w:t>
      </w:r>
      <w:r>
        <w:t xml:space="preserve"> range(width + 2)] </w:t>
      </w:r>
      <w:r>
        <w:rPr>
          <w:rStyle w:val="Text0"/>
        </w:rPr>
        <w:t>for</w:t>
      </w:r>
      <w:r>
        <w:t xml:space="preserve"> y </w:t>
      </w:r>
      <w:r>
        <w:rPr>
          <w:rStyle w:val="Text0"/>
        </w:rPr>
        <w:t>in</w:t>
      </w:r>
      <w:r>
        <w:t xml:space="preserve"> range(height + 2)]</w:t>
      </w:r>
    </w:p>
    <w:p>
      <w:pPr>
        <w:pStyle w:val="Normal"/>
      </w:pPr>
      <w:r>
        <w:t/>
      </w:r>
      <w:r>
        <w:rPr>
          <w:rStyle w:val="Text0"/>
        </w:rPr>
        <w:t>for</w:t>
      </w:r>
      <w:r>
        <w:t xml:space="preserve"> y </w:t>
      </w:r>
      <w:r>
        <w:rPr>
          <w:rStyle w:val="Text0"/>
        </w:rPr>
        <w:t>in</w:t>
      </w:r>
      <w:r>
        <w:t xml:space="preserve"> range(1, len(bombs) - 1):</w:t>
      </w:r>
    </w:p>
    <w:p>
      <w:pPr>
        <w:pStyle w:val="Normal"/>
      </w:pPr>
      <w:r>
        <w:t/>
      </w:r>
      <w:r>
        <w:rPr>
          <w:rStyle w:val="Text0"/>
        </w:rPr>
        <w:t>for</w:t>
      </w:r>
      <w:r>
        <w:t xml:space="preserve"> x </w:t>
      </w:r>
      <w:r>
        <w:rPr>
          <w:rStyle w:val="Text0"/>
        </w:rPr>
        <w:t>in</w:t>
      </w:r>
      <w:r>
        <w:t xml:space="preserve"> range(1, len(bombs[0]) - 1):</w:t>
      </w:r>
    </w:p>
    <w:p>
      <w:pPr>
        <w:pStyle w:val="Normal"/>
      </w:pPr>
      <w:r>
        <w:t>bombs[y][x] = random.random() &lt; probability</w:t>
      </w:r>
    </w:p>
    <w:p>
      <w:pPr>
        <w:pStyle w:val="Normal"/>
      </w:pPr>
      <w:r>
        <w:t/>
      </w:r>
      <w:r>
        <w:rPr>
          <w:rStyle w:val="Text0"/>
        </w:rPr>
        <w:t>return</w:t>
      </w:r>
      <w:r>
        <w:t xml:space="preserve"> bombs</w:t>
      </w:r>
    </w:p>
    <w:p>
      <w:bookmarkStart w:id="3190" w:name="NOTE__PLAYFIELD_WITH_BORDERFor_m"/>
      <w:pPr>
        <w:pStyle w:val="Para 12"/>
      </w:pPr>
      <w:r>
        <w:rPr>
          <w:rStyle w:val="Text5"/>
        </w:rPr>
        <w:t>NOTE: PLAYFIELD WITH BORDER</w:t>
      </w:r>
      <w:r>
        <w:bookmarkStart w:id="3191" w:name="For_many_two_dimensional_algorit"/>
        <w:t xml:space="preserve">For many two-dimensional algorithms, it is necessary to perform special checks at the borders. In some cases, it is helpful to place a special </w:t>
        <w:bookmarkEnd w:id="3191"/>
        <w:bookmarkStart w:id="3192" w:name="artificial_border"/>
        <w:t>artificial border</w:t>
        <w:bookmarkEnd w:id="3192"/>
        <w:t xml:space="preserve"> of one position around the actual playfield. In particular, this often simplifies calculations with neighboring cells in all compass directions, as is the case here with the bombs. But you have to assign a neutral value to the border cells. Here this is simply the value 0. Sometimes, however, special characters like </w:t>
      </w:r>
      <w:r>
        <w:rPr>
          <w:rStyle w:val="Text1"/>
        </w:rPr>
        <w:t>#</w:t>
      </w:r>
      <w:r>
        <w:t xml:space="preserve"> can be used with </w:t>
      </w:r>
      <w:r>
        <w:rPr>
          <w:rStyle w:val="Text1"/>
        </w:rPr>
        <w:t>str</w:t>
      </w:r>
      <w:r>
        <w:t>-based playfields.</w:t>
      </w:r>
      <w:bookmarkEnd w:id="3190"/>
    </w:p>
    <w:p>
      <w:bookmarkStart w:id="3193" w:name="Some_calculations_become_easier"/>
      <w:pPr>
        <w:pStyle w:val="Para 03"/>
      </w:pPr>
      <w:r>
        <w:t xml:space="preserve">Some calculations become easier with this artificial boundary cell. However, you must then note that the bounds range from 1 to </w:t>
      </w:r>
      <w:r>
        <w:rPr>
          <w:rStyle w:val="Text1"/>
        </w:rPr>
        <w:t>len() - 1</w:t>
      </w:r>
      <w:r>
        <w:t>—an additional stumbling block to the treacherous off-by-one errors commonly made with arrays.</w:t>
      </w:r>
      <w:bookmarkEnd w:id="3193"/>
    </w:p>
    <w:p>
      <w:bookmarkStart w:id="3194" w:name="VerificationLet_s_omit_explicit"/>
      <w:pPr>
        <w:pStyle w:val="Heading 4"/>
      </w:pPr>
      <w:r>
        <w:t>Verification</w:t>
      </w:r>
      <w:bookmarkEnd w:id="3194"/>
    </w:p>
    <w:p>
      <w:bookmarkStart w:id="3195" w:name="Let_s_omit_explicit_testing_here"/>
      <w:pPr>
        <w:pStyle w:val="Para 03"/>
      </w:pPr>
      <w:r>
        <w:t xml:space="preserve">Let’s omit explicit testing here because, on the one hand, you are dealing with random numbers, and a unit test does not directly make sense for this. On the other hand, the algorithm is quite simple and the </w:t>
        <w:bookmarkStart w:id="3196" w:name="functionality_3"/>
        <w:t>functionality</w:t>
        <w:bookmarkEnd w:id="3196"/>
        <w:t xml:space="preserve"> is tested indirectly later.</w:t>
      </w:r>
      <w:bookmarkEnd w:id="3195"/>
    </w:p>
    <w:p>
      <w:bookmarkStart w:id="3197" w:name="Solution_13b___Write_function_ca"/>
      <w:pPr>
        <w:pStyle w:val="Heading 4"/>
      </w:pPr>
      <w:r>
        <w:t>Solution 13b (★★★✩✩)</w:t>
      </w:r>
      <w:bookmarkEnd w:id="3197"/>
    </w:p>
    <w:p>
      <w:bookmarkStart w:id="3198" w:name="Write_function_calc_bomb_count_b_1"/>
      <w:pPr>
        <w:pStyle w:val="Para 03"/>
      </w:pPr>
      <w:r>
        <w:t xml:space="preserve">Write function </w:t>
      </w:r>
      <w:r>
        <w:rPr>
          <w:rStyle w:val="Text1"/>
        </w:rPr>
        <w:t>calc_bomb_count(bombs)</w:t>
      </w:r>
      <w:r>
        <w:t xml:space="preserve"> that computes the number of adjacent fields based on the bomb fields passed and returns a corresponding array.</w:t>
      </w:r>
      <w:bookmarkEnd w:id="3198"/>
    </w:p>
    <w:p>
      <w:bookmarkStart w:id="3199" w:name="ExamplesA_calculation_for_playfi_1"/>
      <w:pPr>
        <w:pStyle w:val="Heading 4"/>
      </w:pPr>
      <w:r>
        <w:t>Examples</w:t>
      </w:r>
      <w:bookmarkEnd w:id="3199"/>
    </w:p>
    <w:p>
      <w:bookmarkStart w:id="3200" w:name="A_calculation_for_playfields_of_1"/>
      <w:pPr>
        <w:pStyle w:val="Para 02"/>
      </w:pPr>
      <w:r>
        <w:t xml:space="preserve">A calculation for playfields of size 3 </w:t>
      </w:r>
      <w:r>
        <w:rPr>
          <w:rStyle w:val="Text2"/>
        </w:rPr>
        <w:t>×</w:t>
      </w:r>
      <w:r>
        <w:t xml:space="preserve"> 3 as well as size 5 </w:t>
      </w:r>
      <w:r>
        <w:rPr>
          <w:rStyle w:val="Text2"/>
        </w:rPr>
        <w:t>×</w:t>
      </w:r>
      <w:r>
        <w:t xml:space="preserve"> 5, including randomly distributed </w:t>
        <w:bookmarkStart w:id="3201" w:name="bombs"/>
        <w:t>bombs</w:t>
        <w:bookmarkEnd w:id="3201"/>
        <w:t>, results in the following:</w:t>
      </w:r>
      <w:bookmarkEnd w:id="3200"/>
    </w:p>
    <w:p>
      <w:pPr>
        <w:pStyle w:val="Normal"/>
      </w:pPr>
      <w:r>
        <w:t>* . . B 2 1 . * * . . 2 B B 3 1</w:t>
      </w:r>
    </w:p>
    <w:p>
      <w:pPr>
        <w:pStyle w:val="Normal"/>
      </w:pPr>
      <w:r>
        <w:t>. . * =&gt; 1 3 B * . * * . B 6 B B 1</w:t>
      </w:r>
    </w:p>
    <w:p>
      <w:pPr>
        <w:pStyle w:val="Normal"/>
      </w:pPr>
      <w:r>
        <w:t>. . * 0 2 B * * . . . =&gt; B B 4 3 2</w:t>
      </w:r>
    </w:p>
    <w:p>
      <w:pPr>
        <w:pStyle w:val="Normal"/>
      </w:pPr>
      <w:r>
        <w:t>* . . * . B 6 4 B 1</w:t>
      </w:r>
    </w:p>
    <w:p>
      <w:pPr>
        <w:pStyle w:val="Normal"/>
      </w:pPr>
      <w:r>
        <w:t>* * * . . B B B 2 1</w:t>
      </w:r>
    </w:p>
    <w:p>
      <w:bookmarkStart w:id="3202" w:name="Algorithm____To_calculate_the_nu"/>
      <w:pPr>
        <w:pStyle w:val="Para 04"/>
      </w:pPr>
      <w:r>
        <w:bookmarkStart w:id="3203" w:name="Algorithm_33"/>
        <w:t/>
        <w:bookmarkEnd w:id="3203"/>
      </w:r>
      <w:r>
        <w:rPr>
          <w:rStyle w:val="Text0"/>
        </w:rPr>
        <w:t>Algorithm</w:t>
      </w:r>
      <w:r>
        <w:t xml:space="preserve"> </w:t>
        <w:t xml:space="preserve"> To calculate the number of neighboring cells with bombs, you again consider each cell in turn. Here you take advantage of the special margin, so you don’t have to do range checks or special handling. First, you initialize a two-dimensional array of appropriate size with a value of 0 as an assumption that there are no bombs in the neighborhood. If a cell represents a bomb, you use the value 9 as an indicator. If it does not contain one, you must check all eight neighboring cells to see if they are home to a bomb. In this case, the bomb counter is increased by one. The calculation is facilitated by the use of the already known enumeration for the compass directions and their delta values in the x- and y-directions.</w:t>
      </w:r>
      <w:bookmarkEnd w:id="3202"/>
    </w:p>
    <w:p>
      <w:pPr>
        <w:pStyle w:val="Normal"/>
      </w:pPr>
      <w:r>
        <w:rPr>
          <w:rStyle w:val="Text0"/>
        </w:rPr>
        <w:t>def</w:t>
      </w:r>
      <w:r>
        <w:t xml:space="preserve"> calc_bomb_count(bombs):</w:t>
      </w:r>
    </w:p>
    <w:p>
      <w:pPr>
        <w:pStyle w:val="Normal"/>
      </w:pPr>
      <w:r>
        <w:t>max_y, max_x = get_dimension(bombs)</w:t>
      </w:r>
    </w:p>
    <w:p>
      <w:pPr>
        <w:pStyle w:val="Normal"/>
      </w:pPr>
      <w:r>
        <w:t xml:space="preserve">bomb_count = [[0 </w:t>
      </w:r>
      <w:r>
        <w:rPr>
          <w:rStyle w:val="Text0"/>
        </w:rPr>
        <w:t>for</w:t>
      </w:r>
      <w:r>
        <w:t xml:space="preserve"> x </w:t>
      </w:r>
      <w:r>
        <w:rPr>
          <w:rStyle w:val="Text0"/>
        </w:rPr>
        <w:t>in</w:t>
      </w:r>
      <w:r>
        <w:t xml:space="preserve"> range(max_x)] </w:t>
      </w:r>
      <w:r>
        <w:rPr>
          <w:rStyle w:val="Text0"/>
        </w:rPr>
        <w:t>for</w:t>
      </w:r>
      <w:r>
        <w:t xml:space="preserve"> y </w:t>
      </w:r>
      <w:r>
        <w:rPr>
          <w:rStyle w:val="Text0"/>
        </w:rPr>
        <w:t>in</w:t>
      </w:r>
      <w:r>
        <w:t xml:space="preserve"> range(max_y)]</w:t>
      </w:r>
    </w:p>
    <w:p>
      <w:pPr>
        <w:pStyle w:val="Normal"/>
      </w:pPr>
      <w:r>
        <w:t/>
      </w:r>
      <w:r>
        <w:rPr>
          <w:rStyle w:val="Text0"/>
        </w:rPr>
        <w:t>for</w:t>
      </w:r>
      <w:r>
        <w:t xml:space="preserve"> y </w:t>
      </w:r>
      <w:r>
        <w:rPr>
          <w:rStyle w:val="Text0"/>
        </w:rPr>
        <w:t>in</w:t>
      </w:r>
      <w:r>
        <w:t xml:space="preserve"> range(1, max_y - 1):</w:t>
      </w:r>
    </w:p>
    <w:p>
      <w:pPr>
        <w:pStyle w:val="Normal"/>
      </w:pPr>
      <w:r>
        <w:t/>
      </w:r>
      <w:r>
        <w:rPr>
          <w:rStyle w:val="Text0"/>
        </w:rPr>
        <w:t>for</w:t>
      </w:r>
      <w:r>
        <w:t xml:space="preserve"> x </w:t>
      </w:r>
      <w:r>
        <w:rPr>
          <w:rStyle w:val="Text0"/>
        </w:rPr>
        <w:t>in</w:t>
      </w:r>
      <w:r>
        <w:t xml:space="preserve"> range(1, max_x - 1):</w:t>
      </w:r>
    </w:p>
    <w:p>
      <w:pPr>
        <w:pStyle w:val="Normal"/>
      </w:pPr>
      <w:r>
        <w:t/>
      </w:r>
      <w:r>
        <w:rPr>
          <w:rStyle w:val="Text0"/>
        </w:rPr>
        <w:t>if not</w:t>
      </w:r>
      <w:r>
        <w:t xml:space="preserve"> bombs[y][x]:</w:t>
      </w:r>
    </w:p>
    <w:p>
      <w:pPr>
        <w:pStyle w:val="Normal"/>
      </w:pPr>
      <w:r>
        <w:t/>
      </w:r>
      <w:r>
        <w:rPr>
          <w:rStyle w:val="Text0"/>
        </w:rPr>
        <w:t>for</w:t>
      </w:r>
      <w:r>
        <w:t xml:space="preserve"> current_dir </w:t>
      </w:r>
      <w:r>
        <w:rPr>
          <w:rStyle w:val="Text0"/>
        </w:rPr>
        <w:t>in</w:t>
      </w:r>
      <w:r>
        <w:t xml:space="preserve"> Direction:</w:t>
      </w:r>
    </w:p>
    <w:p>
      <w:pPr>
        <w:pStyle w:val="Normal"/>
      </w:pPr>
      <w:r>
        <w:t>dx, dy = current_dir.to_dx_dy()</w:t>
      </w:r>
    </w:p>
    <w:p>
      <w:pPr>
        <w:pStyle w:val="Normal"/>
      </w:pPr>
      <w:r>
        <w:t/>
      </w:r>
      <w:r>
        <w:rPr>
          <w:rStyle w:val="Text0"/>
        </w:rPr>
        <w:t>if</w:t>
      </w:r>
      <w:r>
        <w:t xml:space="preserve"> bombs[y + dy][x + dx]:</w:t>
      </w:r>
    </w:p>
    <w:p>
      <w:pPr>
        <w:pStyle w:val="Normal"/>
      </w:pPr>
      <w:r>
        <w:t>bomb_count[y][x] += 1</w:t>
      </w:r>
    </w:p>
    <w:p>
      <w:pPr>
        <w:pStyle w:val="Para 05"/>
      </w:pPr>
      <w:r>
        <w:rPr>
          <w:rStyle w:val="Text0"/>
        </w:rPr>
        <w:t/>
      </w:r>
      <w:r>
        <w:t>else</w:t>
      </w:r>
      <w:r>
        <w:rPr>
          <w:rStyle w:val="Text0"/>
        </w:rPr>
        <w:t>:</w:t>
      </w:r>
    </w:p>
    <w:p>
      <w:pPr>
        <w:pStyle w:val="Normal"/>
      </w:pPr>
      <w:r>
        <w:t>bomb_count[y][x] = 9</w:t>
      </w:r>
    </w:p>
    <w:p>
      <w:pPr>
        <w:pStyle w:val="Normal"/>
      </w:pPr>
      <w:r>
        <w:t/>
      </w:r>
      <w:r>
        <w:rPr>
          <w:rStyle w:val="Text0"/>
        </w:rPr>
        <w:t>return</w:t>
      </w:r>
      <w:r>
        <w:t xml:space="preserve"> bomb_count</w:t>
      </w:r>
    </w:p>
    <w:p>
      <w:bookmarkStart w:id="3204" w:name="For_better_comprehension__the_en"/>
      <w:pPr>
        <w:pStyle w:val="Para 04"/>
      </w:pPr>
      <w:r>
        <w:t xml:space="preserve">For better comprehension, the enumeration </w:t>
      </w:r>
      <w:r>
        <w:rPr>
          <w:rStyle w:val="Text1"/>
        </w:rPr>
        <w:t>Direction</w:t>
      </w:r>
      <w:r>
        <w:t xml:space="preserve"> is shown here again:</w:t>
      </w:r>
      <w:bookmarkEnd w:id="3204"/>
    </w:p>
    <w:p>
      <w:pPr>
        <w:pStyle w:val="Para 05"/>
      </w:pPr>
      <w:r>
        <w:t>from enum import</w:t>
      </w:r>
      <w:r>
        <w:rPr>
          <w:rStyle w:val="Text0"/>
        </w:rPr>
        <w:t xml:space="preserve"> Enum</w:t>
      </w:r>
    </w:p>
    <w:p>
      <w:pPr>
        <w:pStyle w:val="Normal"/>
      </w:pPr>
      <w:r>
        <w:rPr>
          <w:rStyle w:val="Text0"/>
        </w:rPr>
        <w:t>class</w:t>
      </w:r>
      <w:r>
        <w:t xml:space="preserve"> Direction(Enum):</w:t>
      </w:r>
    </w:p>
    <w:p>
      <w:pPr>
        <w:pStyle w:val="Normal"/>
      </w:pPr>
      <w:r>
        <w:t>N = (0, -1)</w:t>
      </w:r>
    </w:p>
    <w:p>
      <w:pPr>
        <w:pStyle w:val="Normal"/>
      </w:pPr>
      <w:r>
        <w:t>NE = (1, -1)</w:t>
      </w:r>
    </w:p>
    <w:p>
      <w:pPr>
        <w:pStyle w:val="Normal"/>
      </w:pPr>
      <w:r>
        <w:t>E = (1, 0)</w:t>
      </w:r>
    </w:p>
    <w:p>
      <w:pPr>
        <w:pStyle w:val="Normal"/>
      </w:pPr>
      <w:r>
        <w:t>SE = (1, 1)</w:t>
      </w:r>
    </w:p>
    <w:p>
      <w:pPr>
        <w:pStyle w:val="Normal"/>
      </w:pPr>
      <w:r>
        <w:t>S = (0, 1)</w:t>
        <w:bookmarkStart w:id="3205" w:name="ITerm206"/>
        <w:t xml:space="preserve"> </w:t>
        <w:bookmarkEnd w:id="3205"/>
      </w:r>
    </w:p>
    <w:p>
      <w:pPr>
        <w:pStyle w:val="Normal"/>
      </w:pPr>
      <w:r>
        <w:t>SW = (-1, 1)</w:t>
      </w:r>
    </w:p>
    <w:p>
      <w:pPr>
        <w:pStyle w:val="Normal"/>
      </w:pPr>
      <w:r>
        <w:t>W = (-1, 0)</w:t>
      </w:r>
    </w:p>
    <w:p>
      <w:pPr>
        <w:pStyle w:val="Normal"/>
      </w:pPr>
      <w:r>
        <w:t>NW = (-1, -1)</w:t>
      </w:r>
    </w:p>
    <w:p>
      <w:pPr>
        <w:pStyle w:val="Normal"/>
      </w:pPr>
      <w:r>
        <w:t/>
      </w:r>
      <w:r>
        <w:rPr>
          <w:rStyle w:val="Text0"/>
        </w:rPr>
        <w:t>def</w:t>
      </w:r>
      <w:r>
        <w:t xml:space="preserve"> to_dx_dy(self):</w:t>
      </w:r>
    </w:p>
    <w:p>
      <w:pPr>
        <w:pStyle w:val="Normal"/>
      </w:pPr>
      <w:r>
        <w:t/>
      </w:r>
      <w:r>
        <w:rPr>
          <w:rStyle w:val="Text0"/>
        </w:rPr>
        <w:t>return</w:t>
      </w:r>
      <w:r>
        <w:t xml:space="preserve"> self.value</w:t>
      </w:r>
    </w:p>
    <w:p>
      <w:bookmarkStart w:id="3206" w:name="VerificationTo_check_the_impleme"/>
      <w:pPr>
        <w:pStyle w:val="Heading 4"/>
      </w:pPr>
      <w:r>
        <w:t>Verification</w:t>
      </w:r>
      <w:bookmarkEnd w:id="3206"/>
    </w:p>
    <w:p>
      <w:bookmarkStart w:id="3207" w:name="To_check_the_implementation__use"/>
      <w:pPr>
        <w:pStyle w:val="Para 02"/>
      </w:pPr>
      <w:r>
        <w:t xml:space="preserve">To check the implementation, use the 3 </w:t>
      </w:r>
      <w:r>
        <w:rPr>
          <w:rStyle w:val="Text2"/>
        </w:rPr>
        <w:t>×</w:t>
      </w:r>
      <w:r>
        <w:t xml:space="preserve"> 3 distribution, but you must consider the boundary cells accordingly. Until now, modeling of bombs was based on a two-dimensional nested list of </w:t>
      </w:r>
      <w:r>
        <w:rPr>
          <w:rStyle w:val="Text1"/>
        </w:rPr>
        <w:t>bool</w:t>
      </w:r>
      <w:r>
        <w:t>. Wouldn’t it be more practical to work on graphical representations and have them convert appropriately? Let’s consider this as a unit test.</w:t>
        <w:bookmarkStart w:id="3208" w:name="ITerm207"/>
        <w:t xml:space="preserve"> </w:t>
        <w:bookmarkEnd w:id="3208"/>
      </w:r>
      <w:bookmarkEnd w:id="3207"/>
    </w:p>
    <w:p>
      <w:pPr>
        <w:pStyle w:val="Normal"/>
      </w:pPr>
      <w:r>
        <w:rPr>
          <w:rStyle w:val="Text0"/>
        </w:rPr>
        <w:t>def</w:t>
      </w:r>
      <w:r>
        <w:t xml:space="preserve"> create_bomb_array_and_expected():</w:t>
      </w:r>
    </w:p>
    <w:p>
      <w:pPr>
        <w:pStyle w:val="Normal"/>
      </w:pPr>
      <w:r>
        <w:t>bombs1 = ["*..",</w:t>
      </w:r>
    </w:p>
    <w:p>
      <w:pPr>
        <w:pStyle w:val="Normal"/>
      </w:pPr>
      <w:r>
        <w:t>"..*",</w:t>
      </w:r>
    </w:p>
    <w:p>
      <w:pPr>
        <w:pStyle w:val="Normal"/>
      </w:pPr>
      <w:r>
        <w:t>"..*"]</w:t>
      </w:r>
    </w:p>
    <w:p>
      <w:pPr>
        <w:pStyle w:val="Normal"/>
      </w:pPr>
      <w:r>
        <w:t>result1 = ["B21",</w:t>
      </w:r>
    </w:p>
    <w:p>
      <w:pPr>
        <w:pStyle w:val="Normal"/>
      </w:pPr>
      <w:r>
        <w:t>"13B",</w:t>
      </w:r>
    </w:p>
    <w:p>
      <w:pPr>
        <w:pStyle w:val="Normal"/>
      </w:pPr>
      <w:r>
        <w:t>"02B"]</w:t>
      </w:r>
    </w:p>
    <w:p>
      <w:pPr>
        <w:pStyle w:val="Normal"/>
      </w:pPr>
      <w:r>
        <w:t>bombs2 = [".**..",</w:t>
      </w:r>
    </w:p>
    <w:p>
      <w:pPr>
        <w:pStyle w:val="Normal"/>
      </w:pPr>
      <w:r>
        <w:t>"*.**.",</w:t>
      </w:r>
    </w:p>
    <w:p>
      <w:pPr>
        <w:pStyle w:val="Normal"/>
      </w:pPr>
      <w:r>
        <w:t>"**...",</w:t>
      </w:r>
    </w:p>
    <w:p>
      <w:pPr>
        <w:pStyle w:val="Normal"/>
      </w:pPr>
      <w:r>
        <w:t>"*..*.",</w:t>
      </w:r>
    </w:p>
    <w:p>
      <w:pPr>
        <w:pStyle w:val="Normal"/>
      </w:pPr>
      <w:r>
        <w:t>"***.."]</w:t>
      </w:r>
    </w:p>
    <w:p>
      <w:pPr>
        <w:pStyle w:val="Normal"/>
      </w:pPr>
      <w:r>
        <w:t>result2 = ["2BB31",</w:t>
      </w:r>
    </w:p>
    <w:p>
      <w:pPr>
        <w:pStyle w:val="Normal"/>
      </w:pPr>
      <w:r>
        <w:t>"B6BB1",</w:t>
      </w:r>
    </w:p>
    <w:p>
      <w:pPr>
        <w:pStyle w:val="Normal"/>
      </w:pPr>
      <w:r>
        <w:t>"BB432",</w:t>
      </w:r>
    </w:p>
    <w:p>
      <w:pPr>
        <w:pStyle w:val="Normal"/>
      </w:pPr>
      <w:r>
        <w:t>"B64B1",</w:t>
      </w:r>
    </w:p>
    <w:p>
      <w:pPr>
        <w:pStyle w:val="Normal"/>
      </w:pPr>
      <w:r>
        <w:t>"BBB21"]</w:t>
      </w:r>
    </w:p>
    <w:p>
      <w:pPr>
        <w:pStyle w:val="Normal"/>
      </w:pPr>
      <w:r>
        <w:bookmarkStart w:id="3209" w:name="ITerm208"/>
        <w:t xml:space="preserve"> </w:t>
        <w:bookmarkEnd w:id="3209"/>
        <w:t xml:space="preserve"> </w:t>
      </w:r>
      <w:r>
        <w:rPr>
          <w:rStyle w:val="Text0"/>
        </w:rPr>
        <w:t>return</w:t>
      </w:r>
      <w:r>
        <w:t xml:space="preserve"> [(to_bool_array(bombs1), to_int_array(result1)),</w:t>
      </w:r>
    </w:p>
    <w:p>
      <w:pPr>
        <w:pStyle w:val="Normal"/>
      </w:pPr>
      <w:r>
        <w:t>(to_bool_array(bombs2), to_int_array(result2))]</w:t>
      </w:r>
    </w:p>
    <w:p>
      <w:pPr>
        <w:pStyle w:val="Normal"/>
      </w:pPr>
      <w:r>
        <w:t>@pytest.mark.parametrize("bombs, expected",</w:t>
      </w:r>
    </w:p>
    <w:p>
      <w:pPr>
        <w:pStyle w:val="Normal"/>
      </w:pPr>
      <w:r>
        <w:t>create_bomb_array_and_expected())</w:t>
      </w:r>
    </w:p>
    <w:p>
      <w:pPr>
        <w:pStyle w:val="Normal"/>
      </w:pPr>
      <w:r>
        <w:rPr>
          <w:rStyle w:val="Text0"/>
        </w:rPr>
        <w:t>def</w:t>
      </w:r>
      <w:r>
        <w:t xml:space="preserve"> test_calc_bomb_count(bombs, expected):</w:t>
      </w:r>
    </w:p>
    <w:p>
      <w:pPr>
        <w:pStyle w:val="Normal"/>
      </w:pPr>
      <w:r>
        <w:t>result = calc_bomb_count(bombs)</w:t>
      </w:r>
    </w:p>
    <w:p>
      <w:pPr>
        <w:pStyle w:val="Normal"/>
      </w:pPr>
      <w:r>
        <w:t/>
      </w:r>
      <w:r>
        <w:rPr>
          <w:rStyle w:val="Text0"/>
        </w:rPr>
        <w:t>assert</w:t>
      </w:r>
      <w:r>
        <w:t xml:space="preserve"> result == expected</w:t>
      </w:r>
    </w:p>
    <w:p>
      <w:bookmarkStart w:id="3210" w:name="Let_s_look_again_at_the_helper_f"/>
      <w:pPr>
        <w:pStyle w:val="Para 03"/>
      </w:pPr>
      <w:r>
        <w:t xml:space="preserve">Let’s look again at the helper functions. First, you have a textual representation of the distribution of bombs, which is converted into the required array data structure using </w:t>
      </w:r>
      <w:r>
        <w:rPr>
          <w:rStyle w:val="Text1"/>
        </w:rPr>
        <w:t>to_bool_array()</w:t>
      </w:r>
      <w:r>
        <w:t xml:space="preserve">. In doing so, you don’t have to worry about generating the boundary fields. The helper function </w:t>
      </w:r>
      <w:r>
        <w:rPr>
          <w:rStyle w:val="Text1"/>
        </w:rPr>
        <w:t>to_int_array()</w:t>
      </w:r>
      <w:r>
        <w:t xml:space="preserve"> goes one step further and converts the textual digits into the corresponding </w:t>
      </w:r>
      <w:r>
        <w:rPr>
          <w:rStyle w:val="Text1"/>
        </w:rPr>
        <w:t>int</w:t>
      </w:r>
      <w:r>
        <w:t xml:space="preserve"> values and takes into account the representation of bombs as </w:t>
      </w:r>
      <w:r>
        <w:rPr>
          <w:rStyle w:val="Text1"/>
        </w:rPr>
        <w:t>B</w:t>
      </w:r>
      <w:r>
        <w:t xml:space="preserve"> specifically.</w:t>
      </w:r>
      <w:bookmarkEnd w:id="3210"/>
    </w:p>
    <w:p>
      <w:bookmarkStart w:id="3211" w:name="The_helper_functions_look_like_t"/>
      <w:pPr>
        <w:pStyle w:val="Para 04"/>
      </w:pPr>
      <w:r>
        <w:t>The helper functions look like this:</w:t>
      </w:r>
      <w:bookmarkEnd w:id="3211"/>
    </w:p>
    <w:p>
      <w:pPr>
        <w:pStyle w:val="Normal"/>
      </w:pPr>
      <w:r>
        <w:t># hiding the border field logic and conversion</w:t>
      </w:r>
    </w:p>
    <w:p>
      <w:pPr>
        <w:pStyle w:val="Normal"/>
      </w:pPr>
      <w:r>
        <w:rPr>
          <w:rStyle w:val="Text0"/>
        </w:rPr>
        <w:t>def</w:t>
      </w:r>
      <w:r>
        <w:t xml:space="preserve"> to_bool_array(bombs):</w:t>
      </w:r>
    </w:p>
    <w:p>
      <w:pPr>
        <w:pStyle w:val="Normal"/>
      </w:pPr>
      <w:r>
        <w:t>width = len(bombs[0])</w:t>
      </w:r>
    </w:p>
    <w:p>
      <w:pPr>
        <w:pStyle w:val="Normal"/>
      </w:pPr>
      <w:r>
        <w:t>height = len(bombs)</w:t>
      </w:r>
    </w:p>
    <w:p>
      <w:pPr>
        <w:pStyle w:val="Normal"/>
      </w:pPr>
      <w:r>
        <w:t xml:space="preserve">result = [[False </w:t>
      </w:r>
      <w:r>
        <w:rPr>
          <w:rStyle w:val="Text0"/>
        </w:rPr>
        <w:t>for</w:t>
      </w:r>
      <w:r>
        <w:t xml:space="preserve"> _ </w:t>
      </w:r>
      <w:r>
        <w:rPr>
          <w:rStyle w:val="Text0"/>
        </w:rPr>
        <w:t>in</w:t>
      </w:r>
      <w:r>
        <w:t xml:space="preserve"> range(width + 2)] </w:t>
      </w:r>
      <w:r>
        <w:rPr>
          <w:rStyle w:val="Text0"/>
        </w:rPr>
        <w:t>for</w:t>
      </w:r>
      <w:r>
        <w:t xml:space="preserve"> _ </w:t>
      </w:r>
      <w:r>
        <w:rPr>
          <w:rStyle w:val="Text0"/>
        </w:rPr>
        <w:t>in</w:t>
      </w:r>
      <w:r>
        <w:t xml:space="preserve"> range(height + 2)]</w:t>
      </w:r>
    </w:p>
    <w:p>
      <w:pPr>
        <w:pStyle w:val="Normal"/>
      </w:pPr>
      <w:r>
        <w:t/>
      </w:r>
      <w:r>
        <w:rPr>
          <w:rStyle w:val="Text0"/>
        </w:rPr>
        <w:t>for</w:t>
      </w:r>
      <w:r>
        <w:t xml:space="preserve"> y </w:t>
      </w:r>
      <w:r>
        <w:rPr>
          <w:rStyle w:val="Text0"/>
        </w:rPr>
        <w:t>in</w:t>
      </w:r>
      <w:r>
        <w:t xml:space="preserve"> range(height):</w:t>
      </w:r>
    </w:p>
    <w:p>
      <w:pPr>
        <w:pStyle w:val="Normal"/>
      </w:pPr>
      <w:r>
        <w:t/>
      </w:r>
      <w:r>
        <w:rPr>
          <w:rStyle w:val="Text0"/>
        </w:rPr>
        <w:t>for</w:t>
      </w:r>
      <w:r>
        <w:t xml:space="preserve"> x </w:t>
      </w:r>
      <w:r>
        <w:rPr>
          <w:rStyle w:val="Text0"/>
        </w:rPr>
        <w:t>in</w:t>
      </w:r>
      <w:r>
        <w:t xml:space="preserve"> range(width):</w:t>
      </w:r>
    </w:p>
    <w:p>
      <w:pPr>
        <w:pStyle w:val="Normal"/>
      </w:pPr>
      <w:r>
        <w:t/>
      </w:r>
      <w:r>
        <w:rPr>
          <w:rStyle w:val="Text0"/>
        </w:rPr>
        <w:t>if</w:t>
      </w:r>
      <w:r>
        <w:t xml:space="preserve"> bombs[y][x] == '*':</w:t>
      </w:r>
    </w:p>
    <w:p>
      <w:pPr>
        <w:pStyle w:val="Normal"/>
      </w:pPr>
      <w:r>
        <w:t>result[y + 1][x + 1] = True</w:t>
      </w:r>
    </w:p>
    <w:p>
      <w:pPr>
        <w:pStyle w:val="Normal"/>
      </w:pPr>
      <w:r>
        <w:t/>
      </w:r>
      <w:r>
        <w:rPr>
          <w:rStyle w:val="Text0"/>
        </w:rPr>
        <w:t>return</w:t>
      </w:r>
      <w:r>
        <w:t xml:space="preserve"> result</w:t>
      </w:r>
    </w:p>
    <w:p>
      <w:pPr>
        <w:pStyle w:val="Normal"/>
      </w:pPr>
      <w:r>
        <w:rPr>
          <w:rStyle w:val="Text0"/>
        </w:rPr>
        <w:t>def</w:t>
      </w:r>
      <w:r>
        <w:t xml:space="preserve"> to_int_array(values):</w:t>
      </w:r>
    </w:p>
    <w:p>
      <w:pPr>
        <w:pStyle w:val="Normal"/>
      </w:pPr>
      <w:r>
        <w:t>width = len(values[0])</w:t>
      </w:r>
    </w:p>
    <w:p>
      <w:pPr>
        <w:pStyle w:val="Normal"/>
      </w:pPr>
      <w:r>
        <w:t>height = len(values)</w:t>
      </w:r>
    </w:p>
    <w:p>
      <w:pPr>
        <w:pStyle w:val="Normal"/>
      </w:pPr>
      <w:r>
        <w:t xml:space="preserve">result = [[0 </w:t>
      </w:r>
      <w:r>
        <w:rPr>
          <w:rStyle w:val="Text0"/>
        </w:rPr>
        <w:t>for</w:t>
      </w:r>
      <w:r>
        <w:t xml:space="preserve"> _ </w:t>
      </w:r>
      <w:r>
        <w:rPr>
          <w:rStyle w:val="Text0"/>
        </w:rPr>
        <w:t>in</w:t>
      </w:r>
      <w:r>
        <w:t xml:space="preserve"> range(width + 2)] </w:t>
      </w:r>
      <w:r>
        <w:rPr>
          <w:rStyle w:val="Text0"/>
        </w:rPr>
        <w:t>for</w:t>
      </w:r>
      <w:r>
        <w:t xml:space="preserve"> _ </w:t>
      </w:r>
      <w:r>
        <w:rPr>
          <w:rStyle w:val="Text0"/>
        </w:rPr>
        <w:t>in</w:t>
      </w:r>
      <w:r>
        <w:t xml:space="preserve"> range(height + 2)]</w:t>
      </w:r>
    </w:p>
    <w:p>
      <w:pPr>
        <w:pStyle w:val="Normal"/>
      </w:pPr>
      <w:r>
        <w:bookmarkStart w:id="3212" w:name="ITerm209"/>
        <w:t xml:space="preserve"> </w:t>
        <w:bookmarkEnd w:id="3212"/>
      </w:r>
    </w:p>
    <w:p>
      <w:pPr>
        <w:pStyle w:val="Normal"/>
      </w:pPr>
      <w:r>
        <w:t/>
      </w:r>
      <w:r>
        <w:rPr>
          <w:rStyle w:val="Text0"/>
        </w:rPr>
        <w:t>for</w:t>
      </w:r>
      <w:r>
        <w:t xml:space="preserve"> y </w:t>
      </w:r>
      <w:r>
        <w:rPr>
          <w:rStyle w:val="Text0"/>
        </w:rPr>
        <w:t>in</w:t>
      </w:r>
      <w:r>
        <w:t xml:space="preserve"> range(height):</w:t>
      </w:r>
    </w:p>
    <w:p>
      <w:pPr>
        <w:pStyle w:val="Normal"/>
      </w:pPr>
      <w:r>
        <w:t/>
      </w:r>
      <w:r>
        <w:rPr>
          <w:rStyle w:val="Text0"/>
        </w:rPr>
        <w:t>for</w:t>
      </w:r>
      <w:r>
        <w:t xml:space="preserve"> x </w:t>
      </w:r>
      <w:r>
        <w:rPr>
          <w:rStyle w:val="Text0"/>
        </w:rPr>
        <w:t>in</w:t>
      </w:r>
      <w:r>
        <w:t xml:space="preserve"> range(width):</w:t>
      </w:r>
    </w:p>
    <w:p>
      <w:pPr>
        <w:pStyle w:val="Normal"/>
      </w:pPr>
      <w:r>
        <w:t>current_char = values[y][x]</w:t>
      </w:r>
    </w:p>
    <w:p>
      <w:pPr>
        <w:pStyle w:val="Normal"/>
      </w:pPr>
      <w:r>
        <w:t/>
      </w:r>
      <w:r>
        <w:rPr>
          <w:rStyle w:val="Text0"/>
        </w:rPr>
        <w:t>if</w:t>
      </w:r>
      <w:r>
        <w:t xml:space="preserve"> current_char == 'B':</w:t>
      </w:r>
    </w:p>
    <w:p>
      <w:pPr>
        <w:pStyle w:val="Normal"/>
      </w:pPr>
      <w:r>
        <w:t>result[y + 1][x + 1] = 9</w:t>
      </w:r>
    </w:p>
    <w:p>
      <w:pPr>
        <w:pStyle w:val="Para 05"/>
      </w:pPr>
      <w:r>
        <w:rPr>
          <w:rStyle w:val="Text0"/>
        </w:rPr>
        <w:t/>
      </w:r>
      <w:r>
        <w:t>else</w:t>
      </w:r>
      <w:r>
        <w:rPr>
          <w:rStyle w:val="Text0"/>
        </w:rPr>
        <w:t>:</w:t>
      </w:r>
    </w:p>
    <w:p>
      <w:pPr>
        <w:pStyle w:val="Normal"/>
      </w:pPr>
      <w:r>
        <w:t>result[y + 1][x + 1] = int(current_char)</w:t>
      </w:r>
    </w:p>
    <w:p>
      <w:pPr>
        <w:pStyle w:val="Normal"/>
      </w:pPr>
      <w:r>
        <w:t/>
      </w:r>
      <w:r>
        <w:rPr>
          <w:rStyle w:val="Text0"/>
        </w:rPr>
        <w:t>return</w:t>
      </w:r>
      <w:r>
        <w:t xml:space="preserve"> result</w:t>
      </w:r>
    </w:p>
    <w:p>
      <w:bookmarkStart w:id="3213" w:name="HINT__READABILITY_AND_COMPREHENS"/>
      <w:pPr>
        <w:pStyle w:val="Para 11"/>
      </w:pPr>
      <w:r>
        <w:t>HINT: READABILITY AND COMPREHENSIBILITY IN TESTING</w:t>
      </w:r>
      <w:bookmarkEnd w:id="3213"/>
    </w:p>
    <w:p>
      <w:bookmarkStart w:id="3214" w:name="These_two_helper_functions_enabl"/>
      <w:pPr>
        <w:pStyle w:val="Para 03"/>
      </w:pPr>
      <w:r>
        <w:t>These two helper functions enable the creation of test cases to be kept simple and understandable. This makes it more likely that someone will extend the tests. If writing unit tests is rather tedious or even difficult, hardly anyone will bother to extend them.</w:t>
      </w:r>
      <w:bookmarkEnd w:id="3214"/>
    </w:p>
    <w:p>
      <w:bookmarkStart w:id="3215" w:name="Solution_13c___Write_function_pr"/>
      <w:pPr>
        <w:pStyle w:val="Heading 4"/>
      </w:pPr>
      <w:r>
        <w:t>Solution 13c (★★✩✩✩)</w:t>
      </w:r>
      <w:bookmarkEnd w:id="3215"/>
    </w:p>
    <w:p>
      <w:bookmarkStart w:id="3216" w:name="Write_function_print_board_bombs_1"/>
      <w:pPr>
        <w:pStyle w:val="Para 03"/>
      </w:pPr>
      <w:r>
        <w:t xml:space="preserve">Write function </w:t>
      </w:r>
      <w:r>
        <w:rPr>
          <w:rStyle w:val="Text1"/>
        </w:rPr>
        <w:t>print_board(bombs, bomb_symbol, bomb_counts)</w:t>
      </w:r>
      <w:r>
        <w:bookmarkStart w:id="3217" w:name="ITerm210"/>
        <w:t xml:space="preserve"> </w:t>
        <w:bookmarkEnd w:id="3217"/>
        <w:t xml:space="preserve"> that allows you to display a board as points and stars as well as numbers and </w:t>
      </w:r>
      <w:r>
        <w:rPr>
          <w:rStyle w:val="Text1"/>
        </w:rPr>
        <w:t>B</w:t>
      </w:r>
      <w:r>
        <w:t>.</w:t>
      </w:r>
      <w:bookmarkEnd w:id="3216"/>
    </w:p>
    <w:p>
      <w:bookmarkStart w:id="3218" w:name="ExampleThe_following_is_the_abov_1"/>
      <w:pPr>
        <w:pStyle w:val="Heading 4"/>
      </w:pPr>
      <w:r>
        <w:t>Example</w:t>
      </w:r>
      <w:bookmarkEnd w:id="3218"/>
    </w:p>
    <w:p>
      <w:bookmarkStart w:id="3219" w:name="The_following_is_the_above_playf_1"/>
      <w:pPr>
        <w:pStyle w:val="Para 02"/>
      </w:pPr>
      <w:r>
        <w:t xml:space="preserve">The following is the above playfield of size 16 </w:t>
      </w:r>
      <w:r>
        <w:rPr>
          <w:rStyle w:val="Text2"/>
        </w:rPr>
        <w:t>×</w:t>
      </w:r>
      <w:r>
        <w:t xml:space="preserve"> 7 with all the calculated values for bomb neighbors:</w:t>
      </w:r>
      <w:bookmarkEnd w:id="3219"/>
    </w:p>
    <w:p>
      <w:pPr>
        <w:pStyle w:val="Normal"/>
      </w:pPr>
      <w:r>
        <w:t>B B B 4 B B 3 B 4 B B 3 B 1 0 0</w:t>
      </w:r>
    </w:p>
    <w:p>
      <w:pPr>
        <w:pStyle w:val="Normal"/>
      </w:pPr>
      <w:r>
        <w:t>3 B B 5 B 3 3 B 4 B B 4 3 4 3 2</w:t>
      </w:r>
    </w:p>
    <w:p>
      <w:pPr>
        <w:pStyle w:val="Normal"/>
      </w:pPr>
      <w:r>
        <w:t>1 3 B 4 3 3 3 3 4 4 4 4 B B B B</w:t>
      </w:r>
    </w:p>
    <w:p>
      <w:pPr>
        <w:pStyle w:val="Normal"/>
      </w:pPr>
      <w:r>
        <w:t>2 3 3 B 2 B B 4 B B 3 B B 4 4 3</w:t>
      </w:r>
    </w:p>
    <w:p>
      <w:pPr>
        <w:pStyle w:val="Normal"/>
      </w:pPr>
      <w:r>
        <w:t>B B 3 2 3 4 B 6 B 4 4 B 5 3 4 B</w:t>
      </w:r>
    </w:p>
    <w:p>
      <w:pPr>
        <w:pStyle w:val="Normal"/>
      </w:pPr>
      <w:r>
        <w:t>3 4 B 3 3 B 4 B B 5 4 B 4 B B B</w:t>
      </w:r>
    </w:p>
    <w:p>
      <w:pPr>
        <w:pStyle w:val="Normal"/>
      </w:pPr>
      <w:r>
        <w:t>1 B 3 B B 3 B 4 B B B 2 3 B B 3</w:t>
      </w:r>
    </w:p>
    <w:p>
      <w:bookmarkStart w:id="3220" w:name="Algorithm_For_rendering__you_use"/>
      <w:pPr>
        <w:pStyle w:val="Para 04"/>
      </w:pPr>
      <w:r>
        <w:rPr>
          <w:rStyle w:val="Text0"/>
        </w:rPr>
        <w:t>Algorithm</w:t>
      </w:r>
      <w:r>
        <w:t xml:space="preserve"> For rendering, you use </w:t>
        <w:bookmarkStart w:id="3221" w:name="position_based_processing"/>
        <w:t>position-based processing</w:t>
        <w:bookmarkEnd w:id="3221"/>
        <w:t xml:space="preserve">. Since you want to implement both an output based on the </w:t>
      </w:r>
      <w:r>
        <w:rPr>
          <w:rStyle w:val="Text1"/>
        </w:rPr>
        <w:t>bool</w:t>
      </w:r>
      <w:r>
        <w:t xml:space="preserve"> model and, if passed, the values of the number of bomb neighbors in this function, a few cases have to be provided in addition to the loops nested for the x-direction and the y-direction.</w:t>
      </w:r>
      <w:bookmarkEnd w:id="3220"/>
    </w:p>
    <w:p>
      <w:pPr>
        <w:pStyle w:val="Normal"/>
      </w:pPr>
      <w:r>
        <w:rPr>
          <w:rStyle w:val="Text0"/>
        </w:rPr>
        <w:t>def</w:t>
      </w:r>
      <w:r>
        <w:t xml:space="preserve"> print_board(bombs, bomb_symbol, solution):</w:t>
      </w:r>
    </w:p>
    <w:p>
      <w:pPr>
        <w:pStyle w:val="Normal"/>
      </w:pPr>
      <w:r>
        <w:t/>
      </w:r>
      <w:r>
        <w:rPr>
          <w:rStyle w:val="Text0"/>
        </w:rPr>
        <w:t>for</w:t>
      </w:r>
      <w:r>
        <w:t xml:space="preserve"> y </w:t>
      </w:r>
      <w:r>
        <w:rPr>
          <w:rStyle w:val="Text0"/>
        </w:rPr>
        <w:t>in</w:t>
      </w:r>
      <w:r>
        <w:t xml:space="preserve"> range(1, len(bombs) - 1):</w:t>
      </w:r>
    </w:p>
    <w:p>
      <w:pPr>
        <w:pStyle w:val="Normal"/>
      </w:pPr>
      <w:r>
        <w:t/>
      </w:r>
      <w:r>
        <w:rPr>
          <w:rStyle w:val="Text0"/>
        </w:rPr>
        <w:t>for</w:t>
      </w:r>
      <w:r>
        <w:t xml:space="preserve"> x </w:t>
      </w:r>
      <w:r>
        <w:rPr>
          <w:rStyle w:val="Text0"/>
        </w:rPr>
        <w:t>in</w:t>
      </w:r>
      <w:r>
        <w:t xml:space="preserve"> range(1, len(bombs[0]) - 1):</w:t>
      </w:r>
    </w:p>
    <w:p>
      <w:pPr>
        <w:pStyle w:val="Normal"/>
      </w:pPr>
      <w:r>
        <w:t/>
      </w:r>
      <w:r>
        <w:rPr>
          <w:rStyle w:val="Text0"/>
        </w:rPr>
        <w:t>if</w:t>
      </w:r>
      <w:r>
        <w:t xml:space="preserve"> bombs[y][x]:</w:t>
      </w:r>
    </w:p>
    <w:p>
      <w:pPr>
        <w:pStyle w:val="Normal"/>
      </w:pPr>
      <w:r>
        <w:t/>
      </w:r>
      <w:r>
        <w:rPr>
          <w:rStyle w:val="Text0"/>
        </w:rPr>
        <w:t>print</w:t>
      </w:r>
      <w:r>
        <w:t>(bomb_symbol, end=" ")</w:t>
      </w:r>
    </w:p>
    <w:p>
      <w:pPr>
        <w:pStyle w:val="Normal"/>
      </w:pPr>
      <w:r>
        <w:t/>
      </w:r>
      <w:r>
        <w:rPr>
          <w:rStyle w:val="Text0"/>
        </w:rPr>
        <w:t>elif</w:t>
      </w:r>
      <w:r>
        <w:t xml:space="preserve"> solution </w:t>
      </w:r>
      <w:r>
        <w:rPr>
          <w:rStyle w:val="Text0"/>
        </w:rPr>
        <w:t>is not</w:t>
      </w:r>
      <w:r>
        <w:t xml:space="preserve"> None </w:t>
      </w:r>
      <w:r>
        <w:rPr>
          <w:rStyle w:val="Text0"/>
        </w:rPr>
        <w:t>and</w:t>
      </w:r>
      <w:r>
        <w:t xml:space="preserve"> len(solution) != 0:</w:t>
      </w:r>
    </w:p>
    <w:p>
      <w:pPr>
        <w:pStyle w:val="Normal"/>
      </w:pPr>
      <w:r>
        <w:t/>
      </w:r>
      <w:r>
        <w:rPr>
          <w:rStyle w:val="Text0"/>
        </w:rPr>
        <w:t>print</w:t>
      </w:r>
      <w:r>
        <w:t>(solution[y][x], end=" ")</w:t>
      </w:r>
    </w:p>
    <w:p>
      <w:pPr>
        <w:pStyle w:val="Para 05"/>
      </w:pPr>
      <w:r>
        <w:rPr>
          <w:rStyle w:val="Text0"/>
        </w:rPr>
        <w:t/>
      </w:r>
      <w:r>
        <w:t>else</w:t>
      </w:r>
      <w:r>
        <w:rPr>
          <w:rStyle w:val="Text0"/>
        </w:rPr>
        <w:t>:</w:t>
      </w:r>
    </w:p>
    <w:p>
      <w:pPr>
        <w:pStyle w:val="Normal"/>
      </w:pPr>
      <w:r>
        <w:t/>
      </w:r>
      <w:r>
        <w:rPr>
          <w:rStyle w:val="Text0"/>
        </w:rPr>
        <w:t>print</w:t>
      </w:r>
      <w:r>
        <w:t>(".", end=" ")</w:t>
      </w:r>
    </w:p>
    <w:p>
      <w:pPr>
        <w:pStyle w:val="Para 05"/>
      </w:pPr>
      <w:r>
        <w:rPr>
          <w:rStyle w:val="Text0"/>
        </w:rPr>
        <w:t/>
      </w:r>
      <w:r>
        <w:t>print</w:t>
      </w:r>
      <w:r>
        <w:rPr>
          <w:rStyle w:val="Text0"/>
        </w:rPr>
        <w:t>()</w:t>
      </w:r>
    </w:p>
    <w:p>
      <w:pPr>
        <w:pStyle w:val="Para 05"/>
      </w:pPr>
      <w:r>
        <w:rPr>
          <w:rStyle w:val="Text0"/>
        </w:rPr>
        <w:t/>
      </w:r>
      <w:r>
        <w:t>print</w:t>
      </w:r>
      <w:r>
        <w:rPr>
          <w:rStyle w:val="Text0"/>
        </w:rPr>
        <w:t>()</w:t>
      </w:r>
    </w:p>
    <w:p>
      <w:bookmarkStart w:id="3222" w:name="VerificationLet_s_combine_the_th"/>
      <w:pPr>
        <w:pStyle w:val="Heading 4"/>
      </w:pPr>
      <w:r>
        <w:t>Verification</w:t>
      </w:r>
      <w:bookmarkEnd w:id="3222"/>
    </w:p>
    <w:p>
      <w:bookmarkStart w:id="3223" w:name="Let_s_combine_the_three_function"/>
      <w:pPr>
        <w:pStyle w:val="Para 02"/>
      </w:pPr>
      <w:r>
        <w:t>Let’s combine the three functions to experience the functionality in its entirety:</w:t>
      </w:r>
      <w:bookmarkEnd w:id="3223"/>
    </w:p>
    <w:p>
      <w:pPr>
        <w:pStyle w:val="Normal"/>
      </w:pPr>
      <w:r>
        <w:t xml:space="preserve">&gt;&gt;&gt; </w:t>
      </w:r>
      <w:r>
        <w:rPr>
          <w:rStyle w:val="Text0"/>
        </w:rPr>
        <w:t>import</w:t>
      </w:r>
      <w:r>
        <w:t xml:space="preserve"> random</w:t>
      </w:r>
    </w:p>
    <w:p>
      <w:pPr>
        <w:pStyle w:val="Para 05"/>
      </w:pPr>
      <w:r>
        <w:rPr>
          <w:rStyle w:val="Text0"/>
        </w:rPr>
        <w:t xml:space="preserve">&gt;&gt;&gt; </w:t>
      </w:r>
      <w:r>
        <w:t>from enum import</w:t>
      </w:r>
      <w:r>
        <w:rPr>
          <w:rStyle w:val="Text0"/>
        </w:rPr>
        <w:t xml:space="preserve"> Enum</w:t>
      </w:r>
    </w:p>
    <w:p>
      <w:pPr>
        <w:pStyle w:val="Normal"/>
      </w:pPr>
      <w:r>
        <w:t>&gt;&gt;&gt; bombs = place_bombs_randomly(16, 7, 0.4)</w:t>
      </w:r>
    </w:p>
    <w:p>
      <w:pPr>
        <w:pStyle w:val="Normal"/>
      </w:pPr>
      <w:r>
        <w:t>&gt;&gt; print_board(bombs, '*', None)</w:t>
      </w:r>
    </w:p>
    <w:p>
      <w:pPr>
        <w:pStyle w:val="Normal"/>
      </w:pPr>
      <w:r>
        <w:t>. * * * * . * . * . * . * * . .</w:t>
      </w:r>
    </w:p>
    <w:p>
      <w:pPr>
        <w:pStyle w:val="Normal"/>
      </w:pPr>
      <w:r>
        <w:t>. . * . * * . . . * * * . . * *</w:t>
      </w:r>
    </w:p>
    <w:p>
      <w:pPr>
        <w:pStyle w:val="Normal"/>
      </w:pPr>
      <w:r>
        <w:t>. . * . . . * . * * * * . . . .</w:t>
      </w:r>
    </w:p>
    <w:p>
      <w:pPr>
        <w:pStyle w:val="Normal"/>
      </w:pPr>
      <w:r>
        <w:t>* . . * . . . * * * . * * . * .</w:t>
      </w:r>
    </w:p>
    <w:p>
      <w:pPr>
        <w:pStyle w:val="Normal"/>
      </w:pPr>
      <w:r>
        <w:t>. . * . * . . . . . . * * * . *</w:t>
      </w:r>
    </w:p>
    <w:p>
      <w:pPr>
        <w:pStyle w:val="Normal"/>
      </w:pPr>
      <w:r>
        <w:t>* . . . . * * * . . * . . * * .</w:t>
      </w:r>
    </w:p>
    <w:p>
      <w:pPr>
        <w:pStyle w:val="Normal"/>
      </w:pPr>
      <w:r>
        <w:t>* * * . * . * * * * . . . . . *</w:t>
      </w:r>
    </w:p>
    <w:p>
      <w:pPr>
        <w:pStyle w:val="Normal"/>
      </w:pPr>
      <w:r>
        <w:t>&gt;&gt;&gt; solution = calc_bomb_count(bombs)</w:t>
      </w:r>
    </w:p>
    <w:p>
      <w:pPr>
        <w:pStyle w:val="Normal"/>
      </w:pPr>
      <w:r>
        <w:t>&gt;&gt;&gt; print_board(bombs, 'B', solution)</w:t>
      </w:r>
    </w:p>
    <w:p>
      <w:pPr>
        <w:pStyle w:val="Normal"/>
      </w:pPr>
      <w:r>
        <w:t>1 B B B B 4 B 2 B 4 B 4 B B 3 2</w:t>
      </w:r>
    </w:p>
    <w:p>
      <w:pPr>
        <w:pStyle w:val="Normal"/>
      </w:pPr>
      <w:r>
        <w:t>1 4 B 6 B B 3 4 4 B B B 4 3 B B</w:t>
      </w:r>
    </w:p>
    <w:p>
      <w:pPr>
        <w:pStyle w:val="Normal"/>
      </w:pPr>
      <w:r>
        <w:t>1 3 B 4 3 3 B 4 B B B B 4 3 3 3</w:t>
      </w:r>
    </w:p>
    <w:p>
      <w:pPr>
        <w:pStyle w:val="Normal"/>
      </w:pPr>
      <w:r>
        <w:t>B 3 3 B 2 2 2 B B B 6 B B 4 B 2</w:t>
      </w:r>
    </w:p>
    <w:p>
      <w:pPr>
        <w:pStyle w:val="Normal"/>
      </w:pPr>
      <w:r>
        <w:t>2 3 B 3 B 3 4 4 4 3 4 B B B 5 B</w:t>
      </w:r>
    </w:p>
    <w:p>
      <w:pPr>
        <w:pStyle w:val="Normal"/>
      </w:pPr>
      <w:r>
        <w:t>B 5 3 4 3 B B B 4 3 B 3 4 B B 3</w:t>
      </w:r>
    </w:p>
    <w:p>
      <w:pPr>
        <w:pStyle w:val="Normal"/>
      </w:pPr>
      <w:r>
        <w:t>B B B 2 B 4 B B B B 2 1 1 2 3 B</w:t>
      </w:r>
    </w:p>
    <w:p>
      <w:bookmarkStart w:id="3224" w:name="Summary__What_You_LearnedJust_li"/>
      <w:pPr>
        <w:pStyle w:val="Heading 4"/>
      </w:pPr>
      <w:r>
        <w:t>Summary: What You Learned</w:t>
      </w:r>
      <w:bookmarkEnd w:id="3224"/>
    </w:p>
    <w:p>
      <w:bookmarkStart w:id="3225" w:name="Just_like_strings__arrays_are_ba"/>
      <w:pPr>
        <w:pStyle w:val="Para 03"/>
      </w:pPr>
      <w:r>
        <w:t>Just like strings, arrays are basic building blocks in many programming languages. In Python, lists are often favored, since arrays are not nicely supported in the language. However, there is a valid alternative with NumPy, with which arrays can be easily defined and which can offer significant performance improvements compared to lists. Anyway, it is important to avoid tricky off-by-one errors. In this chapter, you created small helper functions that, when used appropriately, can make algorithms more understandable. For two-dimensional arrays or nested lists, you learned, among other things, how to model directions and how this helps fill areas with patterns. More challenging tasks were the spiral traversal as well as the deletion and filling of a Jewels or Minesweeper playfield.</w:t>
      </w:r>
      <w:bookmarkEnd w:id="3225"/>
    </w:p>
    <w:p>
      <w:bookmarkStart w:id="3226" w:name="This_chapter_concludes_the_treat"/>
      <w:pPr>
        <w:pStyle w:val="Para 03"/>
      </w:pPr>
      <w:r>
        <w:t>This chapter concludes the treatment of essential Python language tools and data structures. Now you turn to more complex topics and start with advanced techniques for recursion.</w:t>
      </w:r>
      <w:bookmarkEnd w:id="3226"/>
    </w:p>
    <w:p>
      <w:pPr>
        <w:pStyle w:val="Para 1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1_5">
        <w:r>
          <w:t>1</w:t>
        </w:r>
      </w:hyperlink>
    </w:p>
    <w:p>
      <w:bookmarkStart w:id="3227" w:name="1Please_remember_to_install_nump_1"/>
      <w:bookmarkStart w:id="3228" w:name="1Please_remember_to_install_nump"/>
      <w:pPr>
        <w:pStyle w:val="Para 16"/>
      </w:pPr>
      <w:r>
        <w:rPr>
          <w:rStyle w:val="Text19"/>
        </w:rPr>
        <w:t>1</w:t>
      </w:r>
      <w:r>
        <w:t xml:space="preserve">Please remember to install numpy using the pip tool: </w:t>
      </w:r>
      <w:r>
        <w:rPr>
          <w:rStyle w:val="Text1"/>
        </w:rPr>
        <w:t>pip install numpy</w:t>
      </w:r>
      <w:r>
        <w:t xml:space="preserve"> (on Mac, use </w:t>
      </w:r>
      <w:r>
        <w:rPr>
          <w:rStyle w:val="Text1"/>
        </w:rPr>
        <w:t>pip3</w:t>
      </w:r>
      <w:r>
        <w:t xml:space="preserve"> instead of </w:t>
      </w:r>
      <w:r>
        <w:rPr>
          <w:rStyle w:val="Text1"/>
        </w:rPr>
        <w:t>pip</w:t>
      </w:r>
      <w:r>
        <w:t>).</w:t>
      </w:r>
      <w:bookmarkEnd w:id="3227"/>
      <w:bookmarkEnd w:id="3228"/>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2_4">
        <w:r>
          <w:t>2</w:t>
        </w:r>
      </w:hyperlink>
    </w:p>
    <w:p>
      <w:bookmarkStart w:id="3229" w:name="In_other_languages__multidimensi_1"/>
      <w:bookmarkStart w:id="3230" w:name="In_other_languages__multidimensi"/>
      <w:pPr>
        <w:pStyle w:val="Para 16"/>
      </w:pPr>
      <w:r>
        <w:t>In other languages, multidimensional arrays are often implemented as arrays of arrays and thus do not necessarily have to be rectangular. In Python, this is equally true for nested lists, but not for NumPy arrays, which are always rectangular.</w:t>
      </w:r>
      <w:bookmarkEnd w:id="3229"/>
      <w:bookmarkEnd w:id="3230"/>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3_2">
        <w:r>
          <w:t>3</w:t>
        </w:r>
      </w:hyperlink>
    </w:p>
    <w:p>
      <w:bookmarkStart w:id="3231" w:name="While_this_is_always_true_for_Nu_1"/>
      <w:bookmarkStart w:id="3232" w:name="While_this_is_always_true_for_Nu"/>
      <w:pPr>
        <w:pStyle w:val="Para 16"/>
      </w:pPr>
      <w:r>
        <w:t>While this is always true for NumPy array, this is not always given when simulating an array using nested lists.</w:t>
      </w:r>
      <w:bookmarkEnd w:id="3231"/>
      <w:bookmarkEnd w:id="3232"/>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4_1">
        <w:r>
          <w:t>4</w:t>
        </w:r>
      </w:hyperlink>
    </w:p>
    <w:p>
      <w:bookmarkStart w:id="3233" w:name="Therefore__thorough_testing_and"/>
      <w:bookmarkStart w:id="3234" w:name="Therefore__thorough_testing_and_1"/>
      <w:pPr>
        <w:pStyle w:val="Para 16"/>
      </w:pPr>
      <w:r>
        <w:t xml:space="preserve">Therefore, thorough testing and a good selection of test cases are recommended in both cases. How to achieve this is described in my book </w:t>
      </w:r>
      <w:r>
        <w:rPr>
          <w:rStyle w:val="Text2"/>
        </w:rPr>
        <w:t>Der Weg zum Java-Profi</w:t>
      </w:r>
      <w:r>
        <w:t xml:space="preserve"> [Ind20].</w:t>
      </w:r>
      <w:bookmarkEnd w:id="3233"/>
      <w:bookmarkEnd w:id="3234"/>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5_1">
        <w:r>
          <w:t>5</w:t>
        </w:r>
      </w:hyperlink>
    </w:p>
    <w:p>
      <w:bookmarkStart w:id="3235" w:name="In_job_interviews__you_should_cl"/>
      <w:bookmarkStart w:id="3236" w:name="In_job_interviews__you_should_cl_1"/>
      <w:pPr>
        <w:pStyle w:val="Para 16"/>
      </w:pPr>
      <w:r>
        <w:t>In job interviews, you should clarify this by asking a question.</w:t>
      </w:r>
      <w:bookmarkEnd w:id="3235"/>
      <w:bookmarkEnd w:id="3236"/>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6">
        <w:r>
          <w:t>6</w:t>
        </w:r>
      </w:hyperlink>
    </w:p>
    <w:p>
      <w:bookmarkStart w:id="3237" w:name="Please_note_that_this_may_vary_f"/>
      <w:bookmarkStart w:id="3238" w:name="Please_note_that_this_may_vary_f_1"/>
      <w:pPr>
        <w:pStyle w:val="Para 16"/>
      </w:pPr>
      <w:r>
        <w:t>Please note that this may vary from system to system.</w:t>
      </w:r>
      <w:bookmarkEnd w:id="3237"/>
      <w:bookmarkEnd w:id="3238"/>
    </w:p>
    <w:p>
      <w:pPr>
        <w:pStyle w:val="Para 42"/>
      </w:pPr>
      <w:r>
        <w:t/>
      </w:r>
    </w:p>
    <w:p>
      <w:bookmarkStart w:id="3239" w:name="Part_IIMore_Advanced_and_Tricky_1"/>
      <w:bookmarkStart w:id="3240" w:name="Part_IIMore_Advanced_and_Tricky"/>
      <w:bookmarkStart w:id="3241" w:name="Top_of_Part_2_xhtml"/>
      <w:pPr>
        <w:pStyle w:val="Para 29"/>
        <w:pageBreakBefore w:val="on"/>
      </w:pPr>
      <w:r>
        <w:t>Part II</w:t>
      </w:r>
      <w:bookmarkEnd w:id="3239"/>
      <w:bookmarkEnd w:id="3240"/>
      <w:bookmarkEnd w:id="3241"/>
    </w:p>
    <w:p>
      <w:pPr>
        <w:pStyle w:val="Para 29"/>
      </w:pPr>
      <w:r>
        <w:t>More Advanced and Tricky Topics</w:t>
      </w:r>
    </w:p>
    <w:p>
      <w:bookmarkStart w:id="3242" w:name="_c__The_Author_s___under_exclusi_18"/>
      <w:bookmarkStart w:id="3243" w:name="Top_of_520090_1_En_7_Chapter_xht"/>
      <w:bookmarkStart w:id="3244" w:name="_c__The_Author_s___under_exclusi_20"/>
      <w:bookmarkStart w:id="3245" w:name="_c__The_Author_s___under_exclusi_19"/>
      <w:pPr>
        <w:pStyle w:val="Para 21"/>
        <w:pageBreakBefore w:val="on"/>
      </w:pPr>
      <w:r>
        <w:t>© The Author(s), under exclusive license to APress Media, LLC, part of Springer Nature 2022</w:t>
      </w:r>
      <w:bookmarkEnd w:id="3242"/>
      <w:bookmarkEnd w:id="3243"/>
      <w:bookmarkEnd w:id="3244"/>
      <w:bookmarkEnd w:id="3245"/>
    </w:p>
    <w:p>
      <w:pPr>
        <w:pStyle w:val="Para 22"/>
      </w:pPr>
      <w:r>
        <w:rPr>
          <w:rStyle w:val="Text2"/>
        </w:rPr>
        <w:t>M. Inden</w:t>
      </w:r>
      <w:r>
        <w:t>Python Challenges</w:t>
      </w:r>
    </w:p>
    <w:p>
      <w:pPr>
        <w:pStyle w:val="Para 23"/>
      </w:pPr>
      <w:hyperlink r:id="rId89">
        <w:r>
          <w:t>https://doi.org/10.1007/978-1-4842-7398-2_7</w:t>
        </w:r>
      </w:hyperlink>
    </w:p>
    <w:p>
      <w:pPr>
        <w:pStyle w:val="Heading 1"/>
      </w:pPr>
      <w:r>
        <w:t>7. Advanced Recursion</w:t>
      </w:r>
    </w:p>
    <w:p>
      <w:pPr>
        <w:pStyle w:val="Para 02"/>
      </w:pPr>
      <w:r>
        <w:t>Michael Inden</w:t>
      </w:r>
      <w:hyperlink w:anchor="_1_Zurich__Switzerland_6">
        <w:r>
          <w:rPr>
            <w:rStyle w:val="Text14"/>
          </w:rPr>
          <w:t>1</w:t>
        </w:r>
      </w:hyperlink>
      <w:r>
        <w:rPr>
          <w:rStyle w:val="Text8"/>
        </w:rPr>
        <w:t xml:space="preserve"> </w:t>
        <w:t xml:space="preserve"> </w:t>
      </w:r>
    </w:p>
    <w:p>
      <w:bookmarkStart w:id="3246" w:name="_1_Zurich__Switzerland_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3246"/>
    </w:p>
    <w:p>
      <w:pPr>
        <w:pStyle w:val="Para 02"/>
      </w:pPr>
      <w:r>
        <w:t>Zurich, Switzerland</w:t>
      </w:r>
    </w:p>
    <w:p>
      <w:pPr>
        <w:pStyle w:val="Para 41"/>
      </w:pPr>
      <w:r>
        <w:t/>
      </w:r>
    </w:p>
    <w:p>
      <w:bookmarkStart w:id="3247" w:name="In_this_chapter__you_will_explor"/>
      <w:pPr>
        <w:pStyle w:val="Para 25"/>
      </w:pPr>
      <w:r>
        <w:t>In this chapter, you will explore some advanced aspects around recursion. You’ll start with the optimization technique called memoization. After that, you’ll look at backtracking as a problem-solving strategy that relies on trial and error and tries out possible solutions. Although this is not optimal in terms of performance, it can keep various implementations comprehensible.</w:t>
      </w:r>
      <w:bookmarkEnd w:id="3247"/>
    </w:p>
    <w:p>
      <w:bookmarkStart w:id="3248" w:name="7_1_MemoizationIn_Chapter_3__you"/>
      <w:pPr>
        <w:pStyle w:val="Heading 2"/>
      </w:pPr>
      <w:r>
        <w:t xml:space="preserve">7.1 </w:t>
        <w:t>Memoization</w:t>
      </w:r>
      <w:bookmarkEnd w:id="3248"/>
    </w:p>
    <w:p>
      <w:bookmarkStart w:id="3249" w:name="In_Chapter_3__you_saw_that_recur"/>
      <w:pPr>
        <w:pStyle w:val="Para 03"/>
      </w:pPr>
      <w:r>
        <w:t xml:space="preserve">In Chapter </w:t>
      </w:r>
      <w:hyperlink w:anchor="Top_of_520090_1_En_3_Chapter_xht">
        <w:r>
          <w:rPr>
            <w:rStyle w:val="Text9"/>
          </w:rPr>
          <w:t>3</w:t>
        </w:r>
      </w:hyperlink>
      <w:r>
        <w:t>, you saw that recursion is feasible for describing many algorithms and calculations in an understandable and, at the same time, elegant way. However, you also noticed that recursion sometimes leads to many self calls, which can harm performance. This applies, for example, to the calculation of Fibonacci numbers or of Pascal’s triangle. How can this problem be overcome?</w:t>
      </w:r>
      <w:bookmarkEnd w:id="3249"/>
    </w:p>
    <w:p>
      <w:bookmarkStart w:id="3250" w:name="For_this_purpose__there_is_a_use"/>
      <w:pPr>
        <w:pStyle w:val="Para 03"/>
      </w:pPr>
      <w:r>
        <w:t xml:space="preserve">For this purpose, there is a useful technique called </w:t>
        <w:bookmarkStart w:id="3251" w:name="memoization"/>
        <w:t/>
        <w:bookmarkEnd w:id="3251"/>
      </w:r>
      <w:r>
        <w:rPr>
          <w:rStyle w:val="Text0"/>
        </w:rPr>
        <w:t>memoization</w:t>
      </w:r>
      <w:r>
        <w:t xml:space="preserve"> </w:t>
        <w:t>. It follows the same ideas as the caching or buffering of previously calculated values. It avoids multiple executions by reusing already calculated results for subsequent actions.</w:t>
      </w:r>
      <w:bookmarkEnd w:id="3250"/>
    </w:p>
    <w:p>
      <w:bookmarkStart w:id="3252" w:name="7_1_1_Memoization_for_Fibonacci"/>
      <w:pPr>
        <w:pStyle w:val="Heading 2"/>
      </w:pPr>
      <w:r>
        <w:t xml:space="preserve">7.1.1 </w:t>
        <w:t>Memoization for Fibonacci Numbers</w:t>
      </w:r>
      <w:bookmarkEnd w:id="3252"/>
    </w:p>
    <w:p>
      <w:bookmarkStart w:id="3253" w:name="Conveniently__memoization_can_of"/>
      <w:pPr>
        <w:pStyle w:val="Para 03"/>
      </w:pPr>
      <w:r>
        <w:t xml:space="preserve">Conveniently, memoization can often be easily added to an existing algorithm and only requires minimal modification. Let’s do this for the calculation of </w:t>
        <w:bookmarkStart w:id="3254" w:name="Fibonacci_numbers_3"/>
        <w:t>Fibonacci numbers</w:t>
        <w:bookmarkEnd w:id="3254"/>
        <w:t>.</w:t>
      </w:r>
      <w:bookmarkEnd w:id="3253"/>
    </w:p>
    <w:p>
      <w:bookmarkStart w:id="3255" w:name="Let_s_briefly_repeat_the_recursi"/>
      <w:pPr>
        <w:pStyle w:val="Para 04"/>
      </w:pPr>
      <w:r>
        <w:t xml:space="preserve">Let’s briefly repeat the recursive definition of </w:t>
      </w:r>
      <w:r>
        <w:rPr>
          <w:rStyle w:val="Text0"/>
        </w:rPr>
        <w:t>Fibonacci numbers</w:t>
      </w:r>
      <w:r>
        <w:t>:</w:t>
      </w:r>
      <w:bookmarkEnd w:id="3255"/>
    </w:p>
    <w:p>
      <w:bookmarkStart w:id="3256" w:name="Equa_2"/>
      <w:pPr>
        <w:pStyle w:val="2 Block"/>
      </w:pPr>
      <w:bookmarkEnd w:id="3256"/>
    </w:p>
    <w:p>
      <w:bookmarkStart w:id="3257" w:name="The_recursive_implementation_in"/>
      <w:pPr>
        <w:pStyle w:val="Para 04"/>
      </w:pPr>
      <w:r>
        <w:t xml:space="preserve">The </w:t>
        <w:bookmarkStart w:id="3258" w:name="recursive_implementation"/>
        <w:t>recursive implementation</w:t>
        <w:bookmarkEnd w:id="3258"/>
        <w:t xml:space="preserve"> in Python follows the mathematical definition exactly:</w:t>
      </w:r>
      <w:bookmarkEnd w:id="3257"/>
    </w:p>
    <w:p>
      <w:pPr>
        <w:pStyle w:val="Normal"/>
      </w:pPr>
      <w:r>
        <w:rPr>
          <w:rStyle w:val="Text0"/>
        </w:rPr>
        <w:t>def</w:t>
      </w:r>
      <w:r>
        <w:t xml:space="preserve"> fib_rec(n):</w:t>
      </w:r>
    </w:p>
    <w:p>
      <w:pPr>
        <w:pStyle w:val="Normal"/>
      </w:pPr>
      <w:r>
        <w:t/>
      </w:r>
      <w:r>
        <w:rPr>
          <w:rStyle w:val="Text0"/>
        </w:rPr>
        <w:t>if</w:t>
      </w:r>
      <w:r>
        <w:t xml:space="preserve"> n &lt;= 0:</w:t>
      </w:r>
    </w:p>
    <w:p>
      <w:pPr>
        <w:pStyle w:val="Normal"/>
      </w:pPr>
      <w:r>
        <w:t/>
      </w:r>
      <w:r>
        <w:rPr>
          <w:rStyle w:val="Text0"/>
        </w:rPr>
        <w:t>raise</w:t>
      </w:r>
      <w:r>
        <w:t xml:space="preserve"> ValueError("n must be &gt;= 1")</w:t>
      </w:r>
    </w:p>
    <w:p>
      <w:pPr>
        <w:pStyle w:val="Para 05"/>
      </w:pPr>
      <w:r>
        <w:rPr>
          <w:rStyle w:val="Text0"/>
        </w:rPr>
        <w:t xml:space="preserve"># </w:t>
      </w:r>
      <w:r>
        <w:t>recursive termination</w:t>
      </w:r>
    </w:p>
    <w:p>
      <w:pPr>
        <w:pStyle w:val="Normal"/>
      </w:pPr>
      <w:r>
        <w:t/>
      </w:r>
      <w:r>
        <w:rPr>
          <w:rStyle w:val="Text0"/>
        </w:rPr>
        <w:t>if</w:t>
      </w:r>
      <w:r>
        <w:t xml:space="preserve"> n == 1 </w:t>
      </w:r>
      <w:r>
        <w:rPr>
          <w:rStyle w:val="Text0"/>
        </w:rPr>
        <w:t>or</w:t>
      </w:r>
      <w:r>
        <w:t xml:space="preserve"> n == 2:</w:t>
      </w:r>
    </w:p>
    <w:p>
      <w:pPr>
        <w:pStyle w:val="Para 05"/>
      </w:pPr>
      <w:r>
        <w:rPr>
          <w:rStyle w:val="Text0"/>
        </w:rPr>
        <w:t/>
      </w:r>
      <w:r>
        <w:t>return</w:t>
      </w:r>
      <w:r>
        <w:rPr>
          <w:rStyle w:val="Text0"/>
        </w:rPr>
        <w:t xml:space="preserve"> 1</w:t>
      </w:r>
    </w:p>
    <w:p>
      <w:pPr>
        <w:pStyle w:val="Para 05"/>
      </w:pPr>
      <w:r>
        <w:rPr>
          <w:rStyle w:val="Text0"/>
        </w:rPr>
        <w:t xml:space="preserve"># </w:t>
      </w:r>
      <w:r>
        <w:t>recursive descent</w:t>
      </w:r>
    </w:p>
    <w:p>
      <w:pPr>
        <w:pStyle w:val="Para 05"/>
      </w:pPr>
      <w:r>
        <w:rPr>
          <w:rStyle w:val="Text0"/>
        </w:rPr>
        <w:t/>
      </w:r>
      <w:r>
        <w:t>return fib_rec</w:t>
      </w:r>
      <w:r>
        <w:rPr>
          <w:rStyle w:val="Text0"/>
        </w:rPr>
        <w:t xml:space="preserve">(n - 1) + </w:t>
      </w:r>
      <w:r>
        <w:t>fib_rec</w:t>
      </w:r>
      <w:r>
        <w:rPr>
          <w:rStyle w:val="Text0"/>
        </w:rPr>
        <w:t>(n - 2)</w:t>
      </w:r>
    </w:p>
    <w:p>
      <w:bookmarkStart w:id="3259" w:name="So_how_do_you_add_memoization__I"/>
      <w:pPr>
        <w:pStyle w:val="Para 04"/>
      </w:pPr>
      <w:r>
        <w:t>So how do you add memoization? In fact, it is not too difficult. You need a helper function that calls the actual calculation function, and most importantly, a data structure to store intermediate results. In this case, you use a dictionary that is passed to the computation function.</w:t>
      </w:r>
      <w:bookmarkEnd w:id="3259"/>
    </w:p>
    <w:p>
      <w:pPr>
        <w:pStyle w:val="Normal"/>
      </w:pPr>
      <w:r>
        <w:rPr>
          <w:rStyle w:val="Text0"/>
        </w:rPr>
        <w:t>def</w:t>
      </w:r>
      <w:r>
        <w:t xml:space="preserve"> fibonacci_optimized(n):</w:t>
      </w:r>
    </w:p>
    <w:p>
      <w:pPr>
        <w:pStyle w:val="Normal"/>
      </w:pPr>
      <w:r>
        <w:t/>
      </w:r>
      <w:r>
        <w:rPr>
          <w:rStyle w:val="Text0"/>
        </w:rPr>
        <w:t>return</w:t>
      </w:r>
      <w:r>
        <w:t xml:space="preserve"> fibonacci_memo(n, {})</w:t>
      </w:r>
    </w:p>
    <w:p>
      <w:bookmarkStart w:id="3260" w:name="In_the_original_function__you_su"/>
      <w:pPr>
        <w:pStyle w:val="Para 04"/>
      </w:pPr>
      <w:r>
        <w:t>In the original function, you surround the actual computation with the actions for memoization. For every computation step, you first look in the dictionary to see if a suitable result already exists and return it if it does. Otherwise, you execute the algorithm as before, with the minimal modification that you store the computation result in a variable, to be able to deposit it at the end suitably in the lookup dictionary.</w:t>
      </w:r>
      <w:bookmarkEnd w:id="3260"/>
    </w:p>
    <w:p>
      <w:pPr>
        <w:pStyle w:val="Normal"/>
      </w:pPr>
      <w:r>
        <w:rPr>
          <w:rStyle w:val="Text0"/>
        </w:rPr>
        <w:t>def</w:t>
      </w:r>
      <w:r>
        <w:t xml:space="preserve"> fibonacci_memo(n, lookup_map):</w:t>
      </w:r>
    </w:p>
    <w:p>
      <w:pPr>
        <w:pStyle w:val="Normal"/>
      </w:pPr>
      <w:r>
        <w:t/>
      </w:r>
      <w:r>
        <w:rPr>
          <w:rStyle w:val="Text0"/>
        </w:rPr>
        <w:t>if</w:t>
      </w:r>
      <w:r>
        <w:t xml:space="preserve"> n &lt;= 0:</w:t>
      </w:r>
    </w:p>
    <w:p>
      <w:pPr>
        <w:pStyle w:val="Normal"/>
      </w:pPr>
      <w:r>
        <w:t/>
      </w:r>
      <w:r>
        <w:rPr>
          <w:rStyle w:val="Text0"/>
        </w:rPr>
        <w:t>raise</w:t>
      </w:r>
      <w:r>
        <w:t xml:space="preserve"> ValueError("n must be &gt; 0")</w:t>
      </w:r>
    </w:p>
    <w:p>
      <w:pPr>
        <w:pStyle w:val="Para 05"/>
      </w:pPr>
      <w:r>
        <w:rPr>
          <w:rStyle w:val="Text0"/>
        </w:rPr>
        <w:t xml:space="preserve"># </w:t>
      </w:r>
      <w:r>
        <w:t>MEMOIZATION: check if there is a suitable pre-calculated result</w:t>
      </w:r>
    </w:p>
    <w:p>
      <w:pPr>
        <w:pStyle w:val="Normal"/>
      </w:pPr>
      <w:r>
        <w:t/>
      </w:r>
      <w:r>
        <w:rPr>
          <w:rStyle w:val="Text0"/>
        </w:rPr>
        <w:t>if</w:t>
      </w:r>
      <w:r>
        <w:t xml:space="preserve"> n </w:t>
      </w:r>
      <w:r>
        <w:rPr>
          <w:rStyle w:val="Text0"/>
        </w:rPr>
        <w:t>in</w:t>
      </w:r>
      <w:r>
        <w:t xml:space="preserve"> lookup_map:</w:t>
      </w:r>
    </w:p>
    <w:p>
      <w:pPr>
        <w:pStyle w:val="Normal"/>
      </w:pPr>
      <w:r>
        <w:t/>
      </w:r>
      <w:r>
        <w:rPr>
          <w:rStyle w:val="Text0"/>
        </w:rPr>
        <w:t>return</w:t>
      </w:r>
      <w:r>
        <w:t xml:space="preserve"> lookup_map.get(n)</w:t>
      </w:r>
    </w:p>
    <w:p>
      <w:pPr>
        <w:pStyle w:val="Para 05"/>
      </w:pPr>
      <w:r>
        <w:rPr>
          <w:rStyle w:val="Text0"/>
        </w:rPr>
        <w:t xml:space="preserve"># </w:t>
      </w:r>
      <w:r>
        <w:t>normal algorithm with helper variable for storing the result</w:t>
      </w:r>
    </w:p>
    <w:p>
      <w:pPr>
        <w:pStyle w:val="Normal"/>
      </w:pPr>
      <w:r>
        <w:t>result = 0</w:t>
      </w:r>
    </w:p>
    <w:p>
      <w:pPr>
        <w:pStyle w:val="Normal"/>
      </w:pPr>
      <w:r>
        <w:t/>
      </w:r>
      <w:r>
        <w:rPr>
          <w:rStyle w:val="Text0"/>
        </w:rPr>
        <w:t>if</w:t>
      </w:r>
      <w:r>
        <w:t xml:space="preserve"> n == 1 </w:t>
      </w:r>
      <w:r>
        <w:rPr>
          <w:rStyle w:val="Text0"/>
        </w:rPr>
        <w:t>or</w:t>
      </w:r>
      <w:r>
        <w:t xml:space="preserve"> n == 2:</w:t>
      </w:r>
    </w:p>
    <w:p>
      <w:pPr>
        <w:pStyle w:val="Para 05"/>
      </w:pPr>
      <w:r>
        <w:rPr>
          <w:rStyle w:val="Text0"/>
        </w:rPr>
        <w:t xml:space="preserve"># </w:t>
      </w:r>
      <w:r>
        <w:t>recursive termination</w:t>
      </w:r>
    </w:p>
    <w:p>
      <w:pPr>
        <w:pStyle w:val="Normal"/>
      </w:pPr>
      <w:r>
        <w:t>result = 1</w:t>
      </w:r>
    </w:p>
    <w:p>
      <w:pPr>
        <w:pStyle w:val="Para 05"/>
      </w:pPr>
      <w:r>
        <w:rPr>
          <w:rStyle w:val="Text0"/>
        </w:rPr>
        <w:t/>
      </w:r>
      <w:r>
        <w:t>else</w:t>
      </w:r>
      <w:r>
        <w:rPr>
          <w:rStyle w:val="Text0"/>
        </w:rPr>
        <w:t>:</w:t>
      </w:r>
    </w:p>
    <w:p>
      <w:pPr>
        <w:pStyle w:val="Para 05"/>
      </w:pPr>
      <w:r>
        <w:rPr>
          <w:rStyle w:val="Text0"/>
        </w:rPr>
        <w:t xml:space="preserve"># </w:t>
      </w:r>
      <w:r>
        <w:t>recursive descent</w:t>
      </w:r>
    </w:p>
    <w:p>
      <w:pPr>
        <w:pStyle w:val="Normal"/>
      </w:pPr>
      <w:r>
        <w:t>result = fibonacci_memo(n - 1, lookup_map) + \</w:t>
      </w:r>
    </w:p>
    <w:p>
      <w:pPr>
        <w:pStyle w:val="Normal"/>
      </w:pPr>
      <w:r>
        <w:t>fibonacci_memo(n - 2, lookup_map)</w:t>
      </w:r>
    </w:p>
    <w:p>
      <w:pPr>
        <w:pStyle w:val="Para 05"/>
      </w:pPr>
      <w:r>
        <w:rPr>
          <w:rStyle w:val="Text0"/>
        </w:rPr>
        <w:t xml:space="preserve"># </w:t>
      </w:r>
      <w:r>
        <w:t>MEMOIZATION: store calculated result</w:t>
      </w:r>
    </w:p>
    <w:p>
      <w:pPr>
        <w:pStyle w:val="Normal"/>
      </w:pPr>
      <w:r>
        <w:t>lookup_map[n] = result</w:t>
      </w:r>
    </w:p>
    <w:p>
      <w:pPr>
        <w:pStyle w:val="Normal"/>
      </w:pPr>
      <w:r>
        <w:t/>
      </w:r>
      <w:r>
        <w:rPr>
          <w:rStyle w:val="Text0"/>
        </w:rPr>
        <w:t>return</w:t>
      </w:r>
      <w:r>
        <w:t xml:space="preserve"> result</w:t>
      </w:r>
    </w:p>
    <w:p>
      <w:bookmarkStart w:id="3261" w:name="Performance_comparison_If_you_ru"/>
      <w:pPr>
        <w:pStyle w:val="Para 03"/>
      </w:pPr>
      <w:r>
        <w:rPr>
          <w:rStyle w:val="Text0"/>
        </w:rPr>
        <w:t>Performance comparison</w:t>
      </w:r>
      <w:r>
        <w:t xml:space="preserve"> If you run both variants for the fortieth Fibonacci number, the purely recursive variant on my iMac 4GHz delivers a result after about 25 seconds, but the calculation of the forty-seventh Fibonacci number takes over 800 seconds, which corresponds to about 13 minutes! With memoization, on the other hand, you receive a result for both after a few milliseconds.</w:t>
      </w:r>
      <w:bookmarkEnd w:id="3261"/>
    </w:p>
    <w:p>
      <w:bookmarkStart w:id="3262" w:name="NotesIt_should_be_noted_that_the"/>
      <w:pPr>
        <w:pStyle w:val="Para 12"/>
      </w:pPr>
      <w:r>
        <w:rPr>
          <w:rStyle w:val="Text5"/>
        </w:rPr>
        <w:t>Notes</w:t>
      </w:r>
      <w:r>
        <w:bookmarkStart w:id="3263" w:name="It_should_be_noted_that_there_is"/>
        <w:t xml:space="preserve">It should be noted that there is a variant of the Fibonacci calculation that starts at the value 0. Then </w:t>
        <w:bookmarkEnd w:id="3263"/>
      </w:r>
      <w:r>
        <w:rPr>
          <w:rStyle w:val="Text2"/>
        </w:rPr>
        <w:t>fib</w:t>
      </w:r>
      <w:r>
        <w:t xml:space="preserve">(0) = 0 holds as well as </w:t>
      </w:r>
      <w:r>
        <w:rPr>
          <w:rStyle w:val="Text2"/>
        </w:rPr>
        <w:t>fib</w:t>
      </w:r>
      <w:r>
        <w:t xml:space="preserve">(1) = 1 and afterwards recursively </w:t>
      </w:r>
      <w:r>
        <w:rPr>
          <w:rStyle w:val="Text2"/>
        </w:rPr>
        <w:t>fib</w:t>
      </w:r>
      <w:r>
        <w:t>(</w:t>
      </w:r>
      <w:r>
        <w:rPr>
          <w:rStyle w:val="Text2"/>
        </w:rPr>
        <w:t>n</w:t>
      </w:r>
      <w:r>
        <w:t xml:space="preserve">) = </w:t>
      </w:r>
      <w:r>
        <w:rPr>
          <w:rStyle w:val="Text2"/>
        </w:rPr>
        <w:t>fib</w:t>
      </w:r>
      <w:r>
        <w:t>(</w:t>
      </w:r>
      <w:r>
        <w:rPr>
          <w:rStyle w:val="Text2"/>
        </w:rPr>
        <w:t>n −</w:t>
      </w:r>
      <w:r>
        <w:t xml:space="preserve"> 1) + </w:t>
      </w:r>
      <w:r>
        <w:rPr>
          <w:rStyle w:val="Text2"/>
        </w:rPr>
        <w:t>fib</w:t>
      </w:r>
      <w:r>
        <w:t>(</w:t>
      </w:r>
      <w:r>
        <w:rPr>
          <w:rStyle w:val="Text2"/>
        </w:rPr>
        <w:t>n −</w:t>
      </w:r>
      <w:r>
        <w:t xml:space="preserve"> 2). This produces the same sequence of numbers as the initial definition, only with the value for 0 added.</w:t>
      </w:r>
      <w:bookmarkEnd w:id="3262"/>
    </w:p>
    <w:p>
      <w:bookmarkStart w:id="3264" w:name="Furthermore__there_are_the_follo"/>
      <w:pPr>
        <w:pStyle w:val="Para 02"/>
      </w:pPr>
      <w:r>
        <w:t>Furthermore, there are the following points to consider:</w:t>
      </w:r>
      <w:bookmarkEnd w:id="3264"/>
    </w:p>
    <w:p>
      <w:bookmarkStart w:id="3265" w:name="Data_type__The_calculated_Fibona"/>
      <w:pPr>
        <w:pStyle w:val="Para 01"/>
      </w:pPr>
      <w:r>
        <w:rPr>
          <w:rStyle w:val="Text0"/>
        </w:rPr>
        <w:t>Data type</w:t>
      </w:r>
      <w:r>
        <w:t>: The calculated Fibonacci numbers can get huge quite quickly. Conveniently, the Python number types scale, so unlike other languages, it should not be necessary to define a special type yourself so soon if necessary.</w:t>
      </w:r>
      <w:bookmarkEnd w:id="3265"/>
    </w:p>
    <w:p>
      <w:bookmarkStart w:id="3266" w:name="Recursive_termination__For_imple"/>
      <w:pPr>
        <w:pStyle w:val="Para 01"/>
      </w:pPr>
      <w:r>
        <w:rPr>
          <w:rStyle w:val="Text0"/>
        </w:rPr>
        <w:t>Recursive termination</w:t>
      </w:r>
      <w:r>
        <w:t>: For implementation purposes, it’s worth considering recursive termination before processing with memoization. This would probably be minimally more performant, but then the algorithm can’t be reformulated that clearly from the existing one. Especially if you are not familiar with memoization yet, the shown variant seems a bit more catchy.</w:t>
      </w:r>
      <w:bookmarkEnd w:id="3266"/>
    </w:p>
    <w:p>
      <w:bookmarkStart w:id="3267" w:name="7_1_2_Memoization_for_Pascal_s_T"/>
      <w:pPr>
        <w:pStyle w:val="Heading 2"/>
      </w:pPr>
      <w:r>
        <w:t xml:space="preserve">7.1.2 </w:t>
        <w:t>Memoization for Pascal’s Triangle</w:t>
      </w:r>
      <w:bookmarkEnd w:id="3267"/>
    </w:p>
    <w:p>
      <w:bookmarkStart w:id="3268" w:name="Pascal_s_triangle_is_defined_rec"/>
      <w:pPr>
        <w:pStyle w:val="Para 03"/>
      </w:pPr>
      <w:r>
        <w:bookmarkStart w:id="3269" w:name="Pascal_s_triangle_3"/>
        <w:t>Pascal’s triangle</w:t>
        <w:bookmarkEnd w:id="3269"/>
        <w:t xml:space="preserve"> is defined recursively, as are the Fibonacci numbers:</w:t>
      </w:r>
      <w:bookmarkEnd w:id="3268"/>
    </w:p>
    <w:p>
      <w:bookmarkStart w:id="3270" w:name="Figa_4"/>
      <w:bookmarkStart w:id="3271" w:name="MO1_5"/>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638300"/>
            <wp:effectExtent l="0" r="0" t="0" b="0"/>
            <wp:wrapTopAndBottom/>
            <wp:docPr id="29" name="520090_1_En_7_Figa_HTML.png" descr="520090_1_En_7_Figa_HTML.png"/>
            <wp:cNvGraphicFramePr>
              <a:graphicFrameLocks noChangeAspect="1"/>
            </wp:cNvGraphicFramePr>
            <a:graphic>
              <a:graphicData uri="http://schemas.openxmlformats.org/drawingml/2006/picture">
                <pic:pic>
                  <pic:nvPicPr>
                    <pic:cNvPr id="0" name="520090_1_En_7_Figa_HTML.png" descr="520090_1_En_7_Figa_HTML.png"/>
                    <pic:cNvPicPr/>
                  </pic:nvPicPr>
                  <pic:blipFill>
                    <a:blip r:embed="rId33"/>
                    <a:stretch>
                      <a:fillRect/>
                    </a:stretch>
                  </pic:blipFill>
                  <pic:spPr>
                    <a:xfrm>
                      <a:off x="0" y="0"/>
                      <a:ext cx="5943600" cy="1638300"/>
                    </a:xfrm>
                    <a:prstGeom prst="rect">
                      <a:avLst/>
                    </a:prstGeom>
                  </pic:spPr>
                </pic:pic>
              </a:graphicData>
            </a:graphic>
          </wp:anchor>
        </w:drawing>
      </w:r>
      <w:bookmarkEnd w:id="3270"/>
      <w:bookmarkEnd w:id="3271"/>
    </w:p>
    <w:p>
      <w:bookmarkStart w:id="3272" w:name="Let_s_first_look_at_the_purely_r"/>
      <w:pPr>
        <w:pStyle w:val="Para 02"/>
      </w:pPr>
      <w:r>
        <w:t>Let’s first look at the purely recursive implementation again:</w:t>
      </w:r>
      <w:bookmarkEnd w:id="3272"/>
    </w:p>
    <w:p>
      <w:pPr>
        <w:pStyle w:val="Normal"/>
      </w:pPr>
      <w:r>
        <w:rPr>
          <w:rStyle w:val="Text0"/>
        </w:rPr>
        <w:t>def</w:t>
      </w:r>
      <w:r>
        <w:t xml:space="preserve"> pascal_rec(row, col):</w:t>
      </w:r>
    </w:p>
    <w:p>
      <w:pPr>
        <w:pStyle w:val="Para 05"/>
      </w:pPr>
      <w:r>
        <w:rPr>
          <w:rStyle w:val="Text0"/>
        </w:rPr>
        <w:t xml:space="preserve"># </w:t>
      </w:r>
      <w:r>
        <w:t>recursive termination: top</w:t>
      </w:r>
    </w:p>
    <w:p>
      <w:pPr>
        <w:pStyle w:val="Normal"/>
      </w:pPr>
      <w:r>
        <w:t/>
      </w:r>
      <w:r>
        <w:rPr>
          <w:rStyle w:val="Text0"/>
        </w:rPr>
        <w:t>if</w:t>
      </w:r>
      <w:r>
        <w:t xml:space="preserve"> col == 1 </w:t>
      </w:r>
      <w:r>
        <w:rPr>
          <w:rStyle w:val="Text0"/>
        </w:rPr>
        <w:t>and</w:t>
      </w:r>
      <w:r>
        <w:t xml:space="preserve"> row == 1:</w:t>
      </w:r>
    </w:p>
    <w:p>
      <w:pPr>
        <w:pStyle w:val="Para 05"/>
      </w:pPr>
      <w:r>
        <w:rPr>
          <w:rStyle w:val="Text0"/>
        </w:rPr>
        <w:t/>
      </w:r>
      <w:r>
        <w:t>return</w:t>
      </w:r>
      <w:r>
        <w:rPr>
          <w:rStyle w:val="Text0"/>
        </w:rPr>
        <w:t xml:space="preserve"> 1</w:t>
      </w:r>
    </w:p>
    <w:p>
      <w:pPr>
        <w:pStyle w:val="Para 05"/>
      </w:pPr>
      <w:r>
        <w:rPr>
          <w:rStyle w:val="Text0"/>
        </w:rPr>
        <w:t xml:space="preserve"># </w:t>
      </w:r>
      <w:r>
        <w:t>recursive termination</w:t>
      </w:r>
      <w:r>
        <w:rPr>
          <w:rStyle w:val="Text0"/>
        </w:rPr>
        <w:t xml:space="preserve">: </w:t>
      </w:r>
      <w:r>
        <w:t>borders</w:t>
      </w:r>
    </w:p>
    <w:p>
      <w:pPr>
        <w:pStyle w:val="Normal"/>
      </w:pPr>
      <w:r>
        <w:t/>
      </w:r>
      <w:r>
        <w:rPr>
          <w:rStyle w:val="Text0"/>
        </w:rPr>
        <w:t>if</w:t>
      </w:r>
      <w:r>
        <w:t xml:space="preserve"> col == 1 </w:t>
      </w:r>
      <w:r>
        <w:rPr>
          <w:rStyle w:val="Text0"/>
        </w:rPr>
        <w:t>or</w:t>
      </w:r>
      <w:r>
        <w:t xml:space="preserve"> col == row:</w:t>
      </w:r>
    </w:p>
    <w:p>
      <w:pPr>
        <w:pStyle w:val="Para 05"/>
      </w:pPr>
      <w:r>
        <w:rPr>
          <w:rStyle w:val="Text0"/>
        </w:rPr>
        <w:t/>
      </w:r>
      <w:r>
        <w:t>return</w:t>
      </w:r>
      <w:r>
        <w:rPr>
          <w:rStyle w:val="Text0"/>
        </w:rPr>
        <w:t xml:space="preserve"> 1</w:t>
      </w:r>
    </w:p>
    <w:p>
      <w:pPr>
        <w:pStyle w:val="Para 05"/>
      </w:pPr>
      <w:r>
        <w:rPr>
          <w:rStyle w:val="Text0"/>
        </w:rPr>
        <w:t xml:space="preserve"># </w:t>
      </w:r>
      <w:r>
        <w:t>recursive descent</w:t>
      </w:r>
    </w:p>
    <w:p>
      <w:pPr>
        <w:pStyle w:val="Normal"/>
      </w:pPr>
      <w:r>
        <w:t/>
      </w:r>
      <w:r>
        <w:rPr>
          <w:rStyle w:val="Text0"/>
        </w:rPr>
        <w:t>return pascal_rec</w:t>
      </w:r>
      <w:r>
        <w:t xml:space="preserve">(row - 1, col) + </w:t>
      </w:r>
      <w:r>
        <w:rPr>
          <w:rStyle w:val="Text0"/>
        </w:rPr>
        <w:t>pascal_rec</w:t>
      </w:r>
      <w:r>
        <w:t>(row - 1, col - 1)</w:t>
      </w:r>
    </w:p>
    <w:p>
      <w:bookmarkStart w:id="3273" w:name="For_the_computation_of_Pascal_s"/>
      <w:pPr>
        <w:pStyle w:val="Para 04"/>
      </w:pPr>
      <w:r>
        <w:t>For the computation of Pascal’s triangle by using memoization, the original algorithm hardly changes. You merely surround it with the accesses to the lookup dictionary and the storage:</w:t>
      </w:r>
      <w:bookmarkEnd w:id="3273"/>
    </w:p>
    <w:p>
      <w:pPr>
        <w:pStyle w:val="Normal"/>
      </w:pPr>
      <w:r>
        <w:rPr>
          <w:rStyle w:val="Text0"/>
        </w:rPr>
        <w:t>def</w:t>
      </w:r>
      <w:r>
        <w:t xml:space="preserve"> pascal_optimized(row, col):</w:t>
      </w:r>
    </w:p>
    <w:p>
      <w:pPr>
        <w:pStyle w:val="Normal"/>
      </w:pPr>
      <w:r>
        <w:t/>
      </w:r>
      <w:r>
        <w:rPr>
          <w:rStyle w:val="Text0"/>
        </w:rPr>
        <w:t>return</w:t>
      </w:r>
      <w:r>
        <w:t xml:space="preserve"> calc_pascal_memo(row, col, {})</w:t>
      </w:r>
    </w:p>
    <w:p>
      <w:pPr>
        <w:pStyle w:val="Normal"/>
      </w:pPr>
      <w:r>
        <w:rPr>
          <w:rStyle w:val="Text0"/>
        </w:rPr>
        <w:t>def</w:t>
      </w:r>
      <w:r>
        <w:t xml:space="preserve"> calc_pascal_memo(row, col, lookup_map):</w:t>
      </w:r>
    </w:p>
    <w:p>
      <w:pPr>
        <w:pStyle w:val="Para 05"/>
      </w:pPr>
      <w:r>
        <w:rPr>
          <w:rStyle w:val="Text0"/>
        </w:rPr>
        <w:t xml:space="preserve"># </w:t>
      </w:r>
      <w:r>
        <w:t>MEMOIZATION</w:t>
      </w:r>
    </w:p>
    <w:p>
      <w:pPr>
        <w:pStyle w:val="Normal"/>
      </w:pPr>
      <w:r>
        <w:t>key = (row, col)</w:t>
      </w:r>
    </w:p>
    <w:p>
      <w:pPr>
        <w:pStyle w:val="Normal"/>
      </w:pPr>
      <w:r>
        <w:t/>
      </w:r>
      <w:r>
        <w:rPr>
          <w:rStyle w:val="Text0"/>
        </w:rPr>
        <w:t>if</w:t>
      </w:r>
      <w:r>
        <w:t xml:space="preserve"> key </w:t>
      </w:r>
      <w:r>
        <w:rPr>
          <w:rStyle w:val="Text0"/>
        </w:rPr>
        <w:t>in</w:t>
      </w:r>
      <w:r>
        <w:t xml:space="preserve"> lookup_map:</w:t>
      </w:r>
    </w:p>
    <w:p>
      <w:pPr>
        <w:pStyle w:val="Normal"/>
      </w:pPr>
      <w:r>
        <w:t/>
      </w:r>
      <w:r>
        <w:rPr>
          <w:rStyle w:val="Text0"/>
        </w:rPr>
        <w:t>return</w:t>
      </w:r>
      <w:r>
        <w:t xml:space="preserve"> lookup_map[key]</w:t>
      </w:r>
    </w:p>
    <w:p>
      <w:pPr>
        <w:pStyle w:val="Normal"/>
      </w:pPr>
      <w:r>
        <w:t>result = 0</w:t>
      </w:r>
    </w:p>
    <w:p>
      <w:pPr>
        <w:pStyle w:val="Para 05"/>
      </w:pPr>
      <w:r>
        <w:rPr>
          <w:rStyle w:val="Text0"/>
        </w:rPr>
        <w:t xml:space="preserve"># </w:t>
      </w:r>
      <w:r>
        <w:t>recursive termination: top</w:t>
      </w:r>
    </w:p>
    <w:p>
      <w:pPr>
        <w:pStyle w:val="Normal"/>
      </w:pPr>
      <w:r>
        <w:t/>
      </w:r>
      <w:r>
        <w:rPr>
          <w:rStyle w:val="Text0"/>
        </w:rPr>
        <w:t>if</w:t>
      </w:r>
      <w:r>
        <w:t xml:space="preserve"> col == 1 </w:t>
      </w:r>
      <w:r>
        <w:rPr>
          <w:rStyle w:val="Text0"/>
        </w:rPr>
        <w:t>and</w:t>
      </w:r>
      <w:r>
        <w:t xml:space="preserve"> row == 1:</w:t>
      </w:r>
    </w:p>
    <w:p>
      <w:pPr>
        <w:pStyle w:val="Para 05"/>
      </w:pPr>
      <w:r>
        <w:rPr>
          <w:rStyle w:val="Text0"/>
        </w:rPr>
        <w:t/>
      </w:r>
      <w:r>
        <w:t>return</w:t>
      </w:r>
      <w:r>
        <w:rPr>
          <w:rStyle w:val="Text0"/>
        </w:rPr>
        <w:t xml:space="preserve"> 1</w:t>
      </w:r>
    </w:p>
    <w:p>
      <w:pPr>
        <w:pStyle w:val="Para 05"/>
      </w:pPr>
      <w:r>
        <w:rPr>
          <w:rStyle w:val="Text0"/>
        </w:rPr>
        <w:t xml:space="preserve"># </w:t>
      </w:r>
      <w:r>
        <w:t>recursive termination: borders</w:t>
      </w:r>
    </w:p>
    <w:p>
      <w:pPr>
        <w:pStyle w:val="Normal"/>
      </w:pPr>
      <w:r>
        <w:t/>
      </w:r>
      <w:r>
        <w:rPr>
          <w:rStyle w:val="Text0"/>
        </w:rPr>
        <w:t>if</w:t>
      </w:r>
      <w:r>
        <w:t xml:space="preserve"> col == 1 </w:t>
      </w:r>
      <w:r>
        <w:rPr>
          <w:rStyle w:val="Text0"/>
        </w:rPr>
        <w:t>or</w:t>
      </w:r>
      <w:r>
        <w:t xml:space="preserve"> col == row:</w:t>
      </w:r>
    </w:p>
    <w:p>
      <w:pPr>
        <w:pStyle w:val="Para 05"/>
      </w:pPr>
      <w:r>
        <w:rPr>
          <w:rStyle w:val="Text0"/>
        </w:rPr>
        <w:t/>
      </w:r>
      <w:r>
        <w:t>return</w:t>
      </w:r>
      <w:r>
        <w:rPr>
          <w:rStyle w:val="Text0"/>
        </w:rPr>
        <w:t xml:space="preserve"> 1</w:t>
      </w:r>
    </w:p>
    <w:p>
      <w:pPr>
        <w:pStyle w:val="Para 05"/>
      </w:pPr>
      <w:r>
        <w:rPr>
          <w:rStyle w:val="Text0"/>
        </w:rPr>
        <w:t/>
      </w:r>
      <w:r>
        <w:t>else</w:t>
      </w:r>
      <w:r>
        <w:rPr>
          <w:rStyle w:val="Text0"/>
        </w:rPr>
        <w:t>:</w:t>
      </w:r>
    </w:p>
    <w:p>
      <w:pPr>
        <w:pStyle w:val="Para 05"/>
      </w:pPr>
      <w:r>
        <w:rPr>
          <w:rStyle w:val="Text0"/>
        </w:rPr>
        <w:t xml:space="preserve"># </w:t>
      </w:r>
      <w:r>
        <w:t>recursive descent</w:t>
      </w:r>
    </w:p>
    <w:p>
      <w:pPr>
        <w:pStyle w:val="Normal"/>
      </w:pPr>
      <w:r>
        <w:t>result = calc_pascal_memo(row - 1, col, lookup_map) + \</w:t>
      </w:r>
    </w:p>
    <w:p>
      <w:pPr>
        <w:pStyle w:val="Normal"/>
      </w:pPr>
      <w:r>
        <w:t>calc_pascal_memo(row - 1, col - 1, lookup_map)</w:t>
      </w:r>
    </w:p>
    <w:p>
      <w:pPr>
        <w:pStyle w:val="Para 05"/>
      </w:pPr>
      <w:r>
        <w:rPr>
          <w:rStyle w:val="Text0"/>
        </w:rPr>
        <w:t xml:space="preserve"># </w:t>
      </w:r>
      <w:r>
        <w:t>MEMOIZATION</w:t>
      </w:r>
    </w:p>
    <w:p>
      <w:pPr>
        <w:pStyle w:val="Normal"/>
      </w:pPr>
      <w:r>
        <w:t>lookup_map[key] = result</w:t>
      </w:r>
    </w:p>
    <w:p>
      <w:pPr>
        <w:pStyle w:val="Normal"/>
      </w:pPr>
      <w:r>
        <w:t/>
      </w:r>
      <w:r>
        <w:rPr>
          <w:rStyle w:val="Text0"/>
        </w:rPr>
        <w:t>return</w:t>
      </w:r>
      <w:r>
        <w:t xml:space="preserve"> result</w:t>
      </w:r>
    </w:p>
    <w:p>
      <w:bookmarkStart w:id="3274" w:name="A_closer_look_reveals_that_you_c"/>
      <w:pPr>
        <w:pStyle w:val="Para 03"/>
      </w:pPr>
      <w:r>
        <w:t xml:space="preserve">A closer look reveals that you cannot use a basic type like </w:t>
      </w:r>
      <w:r>
        <w:rPr>
          <w:rStyle w:val="Text1"/>
        </w:rPr>
        <w:t>int</w:t>
      </w:r>
      <w:r>
        <w:t xml:space="preserve"> or </w:t>
      </w:r>
      <w:r>
        <w:rPr>
          <w:rStyle w:val="Text1"/>
        </w:rPr>
        <w:t>str</w:t>
      </w:r>
      <w:r>
        <w:t xml:space="preserve"> for the key but rather need a more special variant consisting of a row and a column due to the two-dimensional layout. For this purpose, you use a tuple consisting of row and column.</w:t>
      </w:r>
      <w:bookmarkEnd w:id="3274"/>
    </w:p>
    <w:p>
      <w:bookmarkStart w:id="3275" w:name="Performance_comparison_To_compar"/>
      <w:pPr>
        <w:pStyle w:val="Para 03"/>
      </w:pPr>
      <w:r>
        <w:rPr>
          <w:rStyle w:val="Text0"/>
        </w:rPr>
        <w:t>Performance comparison</w:t>
      </w:r>
      <w:r>
        <w:t xml:space="preserve"> To compare the performance, I chose a call with the parameters for line 36 and column 12. The purely recursive variant requires a rather long running time of about 80 seconds for the selected values on an iMac with 4GHz. The optimized variant completes after a few milliseconds.</w:t>
      </w:r>
      <w:bookmarkEnd w:id="3275"/>
    </w:p>
    <w:p>
      <w:bookmarkStart w:id="3276" w:name="ConclusionFor_the_two_examples_p"/>
      <w:pPr>
        <w:pStyle w:val="Heading 4"/>
      </w:pPr>
      <w:r>
        <w:t>Conclusion</w:t>
      </w:r>
      <w:bookmarkEnd w:id="3276"/>
    </w:p>
    <w:p>
      <w:bookmarkStart w:id="3277" w:name="For_the_two_examples_presented_h"/>
      <w:pPr>
        <w:pStyle w:val="Para 03"/>
      </w:pPr>
      <w:r>
        <w:t>For the two examples presented here, the purely recursive definition results in many self calls. Without memoization, they cause the same intermediate results to be calculated and discarded over and over again. This is unnecessary and costs performance.</w:t>
      </w:r>
      <w:bookmarkEnd w:id="3277"/>
    </w:p>
    <w:p>
      <w:bookmarkStart w:id="3278" w:name="Memoization_is_a_remedy_that_is"/>
      <w:pPr>
        <w:pStyle w:val="Para 03"/>
      </w:pPr>
      <w:r>
        <w:t>Memoization is a remedy that is as simple as it is ingenious and efficient. Additionally, many problems may still be solved elegantly with the help of a recursive algorithm, but without the need to accept the disadvantages in terms of performance. All in all, memoization can often reduce the running time (very) significantly.</w:t>
      </w:r>
      <w:bookmarkEnd w:id="3278"/>
    </w:p>
    <w:p>
      <w:bookmarkStart w:id="3279" w:name="NOTE__BACKGROUND_KNOWLEDGE_ON_ME"/>
      <w:pPr>
        <w:pStyle w:val="Para 12"/>
      </w:pPr>
      <w:r>
        <w:rPr>
          <w:rStyle w:val="Text5"/>
        </w:rPr>
        <w:t>NOTE: BACKGROUND KNOWLEDGE ON MEMOIZATION</w:t>
      </w:r>
      <w:r>
        <w:bookmarkStart w:id="3280" w:name="The_term__memoization___which_se"/>
        <w:t>The term “memoization,” which seems a bit strange, goes back to Donald Michie (</w:t>
        <w:bookmarkEnd w:id="3280"/>
      </w:r>
      <w:hyperlink r:id="rId90">
        <w:r>
          <w:rPr>
            <w:rStyle w:val="Text3"/>
          </w:rPr>
          <w:t>https://en.wikipedia.org/wiki/Memoization</w:t>
        </w:r>
      </w:hyperlink>
      <w:r>
        <w:t xml:space="preserve">). As described earlier, it is a technique to optimize the processing of computations by caching partial results. In such a way, nested calls with the same input can be accelerated significantly. However, for memoization to be used, the wrapped recursive functions must be </w:t>
        <w:bookmarkStart w:id="3281" w:name="pure_functions"/>
        <w:t/>
        <w:bookmarkEnd w:id="3281"/>
      </w:r>
      <w:r>
        <w:rPr>
          <w:rStyle w:val="Text0"/>
        </w:rPr>
        <w:t>pure functions</w:t>
      </w:r>
      <w:r>
        <w:t xml:space="preserve"> </w:t>
        <w:t>. This means that such a function returns the same value if it is called with a particular input. In addition, these functions must be free of any side effects.</w:t>
      </w:r>
      <w:bookmarkEnd w:id="3279"/>
    </w:p>
    <w:p>
      <w:bookmarkStart w:id="3282" w:name="7_1_3_Memoization_with_Python_On"/>
      <w:pPr>
        <w:pStyle w:val="Heading 2"/>
      </w:pPr>
      <w:r>
        <w:t xml:space="preserve">7.1.3 </w:t>
        <w:t>Memoization with Python On-Board Tools</w:t>
      </w:r>
      <w:bookmarkEnd w:id="3282"/>
    </w:p>
    <w:p>
      <w:bookmarkStart w:id="3283" w:name="You_know_that_memoization_leads"/>
      <w:pPr>
        <w:pStyle w:val="Para 02"/>
      </w:pPr>
      <w:r>
        <w:bookmarkStart w:id="3284" w:name="ITerm6_1"/>
        <w:t xml:space="preserve"> </w:t>
        <w:bookmarkEnd w:id="3284"/>
        <w:t>You know that memoization leads to a vast speedup of recursive computations. When implemented directly according to the purely recursive definition, there is exponential growth for the Fibonacci numbers in running time. In combination with the implementation of memoization, you can achieve enormous speed gains. For this purpose, data from previous calculations are cached, and each call is first checked to see if a result is already available. You use a dictionary to store the data. The explicit wrapping and subsequent calling of the actual functionality can be programmed by hand. However, the whole thing has the following (cosmetic) disadvantages:</w:t>
      </w:r>
      <w:bookmarkEnd w:id="3283"/>
    </w:p>
    <w:tbl>
      <w:tblPr>
        <w:tblW w:type="auto" w:w="0"/>
      </w:tblPr>
      <w:tr>
        <w:tc>
          <w:tcPr>
            <w:tcW w:type="auto" w:w="0"/>
            <w:vAlign w:val="top"/>
          </w:tcPr>
          <w:p>
            <w:pPr>
              <w:pStyle w:val="1 Block"/>
            </w:pPr>
          </w:p>
          <w:p>
            <w:pPr>
              <w:pStyle w:val="Para 10"/>
            </w:pPr>
            <w:r>
              <w:t>1.</w:t>
            </w:r>
          </w:p>
        </w:tc>
        <w:tc>
          <w:tcPr>
            <w:tcW w:type="auto" w:w="0"/>
          </w:tcPr>
          <w:p>
            <w:bookmarkStart w:id="3285" w:name="Separation_of_concerns__Applicat"/>
            <w:pPr>
              <w:pStyle w:val="Para 01"/>
            </w:pPr>
            <w:r>
              <w:rPr>
                <w:rStyle w:val="Text0"/>
              </w:rPr>
              <w:t>Separation of concerns</w:t>
            </w:r>
            <w:r>
              <w:t>: Application code and auxiliary code are slightly interwoven. Although the two are quite easy to separate visually, clarity and elegance are somewhat lost.</w:t>
            </w:r>
            <w:bookmarkEnd w:id="3285"/>
          </w:p>
        </w:tc>
        <w:tc>
          <w:tcPr>
            <w:tcW w:type="auto" w:w="0"/>
          </w:tcPr>
          <w:p>
            <w:pPr>
              <w:pStyle w:val="Para 43"/>
            </w:pPr>
            <w:r>
              <w:t/>
            </w:r>
          </w:p>
        </w:tc>
      </w:tr>
      <w:tr>
        <w:tc>
          <w:tcPr>
            <w:tcW w:type="auto" w:w="0"/>
            <w:vAlign w:val="top"/>
          </w:tcPr>
          <w:p>
            <w:pPr>
              <w:pStyle w:val="Para 10"/>
            </w:pPr>
            <w:r>
              <w:t>2.</w:t>
            </w:r>
          </w:p>
        </w:tc>
        <w:tc>
          <w:tcPr>
            <w:tcW w:type="auto" w:w="0"/>
          </w:tcPr>
          <w:p>
            <w:bookmarkStart w:id="3286" w:name="Source_code_duplication__Memoiza"/>
            <w:pPr>
              <w:pStyle w:val="Para 01"/>
            </w:pPr>
            <w:r>
              <w:rPr>
                <w:rStyle w:val="Text0"/>
              </w:rPr>
              <w:t>Source code duplication</w:t>
            </w:r>
            <w:r>
              <w:t>: Memoization is actually a cross-cutting concern that should be solved in a general way. If, on the other hand, a separate implementation is made in each case, careless errors may creep in—even if this is unlikely due to the low complexity.</w:t>
            </w:r>
            <w:bookmarkEnd w:id="3286"/>
          </w:p>
        </w:tc>
        <w:tc>
          <w:tcPr>
            <w:tcW w:type="auto" w:w="0"/>
          </w:tcPr>
          <w:p>
            <w:pPr>
              <w:pStyle w:val="Para 43"/>
            </w:pPr>
            <w:r>
              <w:t/>
            </w:r>
          </w:p>
        </w:tc>
      </w:tr>
    </w:tbl>
    <w:p>
      <w:bookmarkStart w:id="3287" w:name="Python_permits_memoization_to_be"/>
      <w:pPr>
        <w:pStyle w:val="Para 04"/>
      </w:pPr>
      <w:r>
        <w:t xml:space="preserve">Python permits memoization to be implemented with less effort and in a standardized way. You will briefly look at the following </w:t>
        <w:bookmarkStart w:id="3288" w:name="techniques"/>
        <w:t>techniques</w:t>
        <w:bookmarkEnd w:id="3288"/>
        <w:t>:</w:t>
      </w:r>
      <w:bookmarkEnd w:id="3287"/>
    </w:p>
    <w:p>
      <w:bookmarkStart w:id="3289" w:name="Memoization_using_a_decorator"/>
      <w:pPr>
        <w:pStyle w:val="Para 01"/>
      </w:pPr>
      <w:r>
        <w:t>Memoization using a decorator</w:t>
      </w:r>
      <w:bookmarkEnd w:id="3289"/>
    </w:p>
    <w:p>
      <w:bookmarkStart w:id="3290" w:name="Built_in_memoization_with_lru_ca"/>
      <w:pPr>
        <w:pStyle w:val="Para 01"/>
      </w:pPr>
      <w:r>
        <w:t xml:space="preserve">Built-in memoization with </w:t>
      </w:r>
      <w:r>
        <w:rPr>
          <w:rStyle w:val="Text1"/>
        </w:rPr>
        <w:t>lru_cache</w:t>
      </w:r>
      <w:r>
        <w:t xml:space="preserve"> from the module </w:t>
      </w:r>
      <w:r>
        <w:rPr>
          <w:rStyle w:val="Text1"/>
        </w:rPr>
        <w:t>functools</w:t>
      </w:r>
      <w:bookmarkEnd w:id="3290"/>
    </w:p>
    <w:p>
      <w:bookmarkStart w:id="3291" w:name="The_nice_thing_about_these_varia"/>
      <w:pPr>
        <w:pStyle w:val="Para 04"/>
      </w:pPr>
      <w:r>
        <w:t>The nice thing about these variants is that to implement memoization, you don’t mix the application code with the source code. Better yet, this allows you to provide memoization as a cross-cutting concern. The prerequisite is an import as follows:</w:t>
      </w:r>
      <w:bookmarkEnd w:id="3291"/>
    </w:p>
    <w:p>
      <w:pPr>
        <w:pStyle w:val="Normal"/>
      </w:pPr>
      <w:r>
        <w:rPr>
          <w:rStyle w:val="Text0"/>
        </w:rPr>
        <w:t>import</w:t>
      </w:r>
      <w:r>
        <w:t xml:space="preserve"> functools</w:t>
      </w:r>
    </w:p>
    <w:p>
      <w:bookmarkStart w:id="3292" w:name="Memoization_with_a_Decorator"/>
      <w:pPr>
        <w:pStyle w:val="Heading 4"/>
      </w:pPr>
      <w:r>
        <w:t>Memoization with a Decorator</w:t>
      </w:r>
      <w:bookmarkEnd w:id="3292"/>
    </w:p>
    <w:p>
      <w:bookmarkStart w:id="3293" w:name="As_for_the_manual_implementation"/>
      <w:pPr>
        <w:pStyle w:val="Para 02"/>
      </w:pPr>
      <w:r>
        <w:bookmarkStart w:id="3294" w:name="ITerm8_2"/>
        <w:t xml:space="preserve"> </w:t>
        <w:bookmarkEnd w:id="3294"/>
        <w:t xml:space="preserve">As for the manual implementation, you again use an additional function, here </w:t>
      </w:r>
      <w:r>
        <w:rPr>
          <w:rStyle w:val="Text1"/>
        </w:rPr>
        <w:t>decorate_with_memo(func)</w:t>
      </w:r>
      <w:r>
        <w:t xml:space="preserve">, which defines a data store. In contrast to the manual implementation, a helper function </w:t>
      </w:r>
      <w:r>
        <w:rPr>
          <w:rStyle w:val="Text1"/>
        </w:rPr>
        <w:t>helper</w:t>
      </w:r>
      <w:r>
        <w:t xml:space="preserve"> implements the memoization here. For this purpose, a function is returned, which is identical to the function </w:t>
      </w:r>
      <w:r>
        <w:rPr>
          <w:rStyle w:val="Text1"/>
        </w:rPr>
        <w:t>func</w:t>
      </w:r>
      <w:r>
        <w:t xml:space="preserve"> but enriched with memoization, or more precisely, which retrieves or stores its results in the dictionary. Here is a variant that is closer to the completely manual implementation as well as a slightly modified one where memoization is less visible.</w:t>
      </w:r>
      <w:bookmarkEnd w:id="3293"/>
    </w:p>
    <w:p>
      <w:pPr>
        <w:pStyle w:val="Normal"/>
      </w:pPr>
      <w:r>
        <w:t># hand knitted</w:t>
      </w:r>
    </w:p>
    <w:p>
      <w:pPr>
        <w:pStyle w:val="Normal"/>
      </w:pPr>
      <w:r>
        <w:rPr>
          <w:rStyle w:val="Text0"/>
        </w:rPr>
        <w:t>def</w:t>
      </w:r>
      <w:r>
        <w:t xml:space="preserve"> decorate_with_memo(func):</w:t>
      </w:r>
    </w:p>
    <w:p>
      <w:pPr>
        <w:pStyle w:val="Normal"/>
      </w:pPr>
      <w:r>
        <w:t>lookup_map = dict()</w:t>
      </w:r>
    </w:p>
    <w:p>
      <w:pPr>
        <w:pStyle w:val="Normal"/>
      </w:pPr>
      <w:r>
        <w:t>@functools.wraps(func)</w:t>
      </w:r>
    </w:p>
    <w:p>
      <w:pPr>
        <w:pStyle w:val="Normal"/>
      </w:pPr>
      <w:r>
        <w:t/>
      </w:r>
      <w:r>
        <w:rPr>
          <w:rStyle w:val="Text0"/>
        </w:rPr>
        <w:t>def</w:t>
      </w:r>
      <w:r>
        <w:t xml:space="preserve"> helper(n):</w:t>
      </w:r>
    </w:p>
    <w:p>
      <w:pPr>
        <w:pStyle w:val="Normal"/>
      </w:pPr>
      <w:r>
        <w:t># MEMOIZATION: check if precalculated result exists</w:t>
      </w:r>
    </w:p>
    <w:p>
      <w:pPr>
        <w:pStyle w:val="Normal"/>
      </w:pPr>
      <w:r>
        <w:t/>
      </w:r>
      <w:r>
        <w:rPr>
          <w:rStyle w:val="Text0"/>
        </w:rPr>
        <w:t>if</w:t>
      </w:r>
      <w:r>
        <w:t xml:space="preserve"> n </w:t>
      </w:r>
      <w:r>
        <w:rPr>
          <w:rStyle w:val="Text0"/>
        </w:rPr>
        <w:t>in</w:t>
      </w:r>
      <w:r>
        <w:t xml:space="preserve"> lookup_map:</w:t>
      </w:r>
    </w:p>
    <w:p>
      <w:pPr>
        <w:pStyle w:val="Normal"/>
      </w:pPr>
      <w:r>
        <w:t/>
      </w:r>
      <w:r>
        <w:rPr>
          <w:rStyle w:val="Text0"/>
        </w:rPr>
        <w:t>return</w:t>
      </w:r>
      <w:r>
        <w:t xml:space="preserve"> lookup_map[n]</w:t>
      </w:r>
    </w:p>
    <w:p>
      <w:pPr>
        <w:pStyle w:val="Normal"/>
      </w:pPr>
      <w:r>
        <w:t>result = func(n)</w:t>
      </w:r>
    </w:p>
    <w:p>
      <w:pPr>
        <w:pStyle w:val="Normal"/>
      </w:pPr>
      <w:r>
        <w:t># MEMOIZATION: store calculated result</w:t>
      </w:r>
    </w:p>
    <w:p>
      <w:pPr>
        <w:pStyle w:val="Normal"/>
      </w:pPr>
      <w:r>
        <w:t>lookup_map[n] = result</w:t>
      </w:r>
    </w:p>
    <w:p>
      <w:pPr>
        <w:pStyle w:val="Normal"/>
      </w:pPr>
      <w:r>
        <w:t/>
      </w:r>
      <w:r>
        <w:rPr>
          <w:rStyle w:val="Text0"/>
        </w:rPr>
        <w:t>return</w:t>
      </w:r>
      <w:r>
        <w:t xml:space="preserve"> result</w:t>
      </w:r>
    </w:p>
    <w:p>
      <w:pPr>
        <w:pStyle w:val="Normal"/>
      </w:pPr>
      <w:r>
        <w:t/>
      </w:r>
      <w:r>
        <w:rPr>
          <w:rStyle w:val="Text0"/>
        </w:rPr>
        <w:t>return</w:t>
      </w:r>
      <w:r>
        <w:t xml:space="preserve"> helper</w:t>
      </w:r>
    </w:p>
    <w:p>
      <w:pPr>
        <w:pStyle w:val="Normal"/>
      </w:pPr>
      <w:r>
        <w:t># memoization not so obvious</w:t>
      </w:r>
    </w:p>
    <w:p>
      <w:pPr>
        <w:pStyle w:val="Normal"/>
      </w:pPr>
      <w:r>
        <w:rPr>
          <w:rStyle w:val="Text0"/>
        </w:rPr>
        <w:t>def</w:t>
      </w:r>
      <w:r>
        <w:t xml:space="preserve"> decorate_with_memo_shorter_one_param(func):</w:t>
      </w:r>
    </w:p>
    <w:p>
      <w:pPr>
        <w:pStyle w:val="Normal"/>
      </w:pPr>
      <w:r>
        <w:t>lookup_map = dict()</w:t>
      </w:r>
    </w:p>
    <w:p>
      <w:pPr>
        <w:pStyle w:val="Normal"/>
      </w:pPr>
      <w:r>
        <w:t>@functools.wraps(func)</w:t>
      </w:r>
    </w:p>
    <w:p>
      <w:pPr>
        <w:pStyle w:val="Normal"/>
      </w:pPr>
      <w:r>
        <w:t/>
      </w:r>
      <w:r>
        <w:rPr>
          <w:rStyle w:val="Text0"/>
        </w:rPr>
        <w:t>def</w:t>
      </w:r>
      <w:r>
        <w:t xml:space="preserve"> helper(n):</w:t>
      </w:r>
    </w:p>
    <w:p>
      <w:pPr>
        <w:pStyle w:val="Normal"/>
      </w:pPr>
      <w:r>
        <w:t/>
      </w:r>
      <w:r>
        <w:rPr>
          <w:rStyle w:val="Text0"/>
        </w:rPr>
        <w:t>if</w:t>
      </w:r>
      <w:r>
        <w:t xml:space="preserve"> n </w:t>
      </w:r>
      <w:r>
        <w:rPr>
          <w:rStyle w:val="Text0"/>
        </w:rPr>
        <w:t>not in</w:t>
      </w:r>
      <w:r>
        <w:t xml:space="preserve"> lookup_map:</w:t>
      </w:r>
    </w:p>
    <w:p>
      <w:pPr>
        <w:pStyle w:val="Normal"/>
      </w:pPr>
      <w:r>
        <w:t>lookup_map[n] = func(n)</w:t>
      </w:r>
    </w:p>
    <w:p>
      <w:pPr>
        <w:pStyle w:val="Normal"/>
      </w:pPr>
      <w:r>
        <w:t/>
      </w:r>
      <w:r>
        <w:rPr>
          <w:rStyle w:val="Text0"/>
        </w:rPr>
        <w:t>return</w:t>
      </w:r>
      <w:r>
        <w:t xml:space="preserve"> lookup_map[n]</w:t>
      </w:r>
    </w:p>
    <w:p>
      <w:pPr>
        <w:pStyle w:val="Normal"/>
      </w:pPr>
      <w:r>
        <w:t/>
      </w:r>
      <w:r>
        <w:rPr>
          <w:rStyle w:val="Text0"/>
        </w:rPr>
        <w:t>return</w:t>
      </w:r>
      <w:r>
        <w:t xml:space="preserve"> helper</w:t>
      </w:r>
    </w:p>
    <w:p>
      <w:bookmarkStart w:id="3295" w:name="The_example_uses_the_concept_of"/>
      <w:pPr>
        <w:pStyle w:val="Para 03"/>
      </w:pPr>
      <w:r>
        <w:t>The example uses the concept of decorators, which is briefly introduced in Appendix B. In general, decorators work like aspect-oriented programming or proxies, wrapping the original functionality with some functionality of their own. Therefore, the original function is passed to the decorator, and the decorator returns a modified function.</w:t>
      </w:r>
      <w:bookmarkEnd w:id="3295"/>
    </w:p>
    <w:p>
      <w:bookmarkStart w:id="3296" w:name="NOTE__USABLE_TYPESSince_you_use"/>
      <w:pPr>
        <w:pStyle w:val="Para 12"/>
      </w:pPr>
      <w:r>
        <w:rPr>
          <w:rStyle w:val="Text5"/>
        </w:rPr>
        <w:t>NOTE: USABLE TYPES</w:t>
      </w:r>
      <w:r>
        <w:bookmarkStart w:id="3297" w:name="Since_you_use_a_dictionary_to_ma"/>
        <w:t>Since you use a dictionary to manage data, the keys stored there must be immutable. Thus, the arguments may only use immutable types, such as numbers, strings, or tuples.</w:t>
        <w:bookmarkEnd w:id="3297"/>
      </w:r>
      <w:bookmarkEnd w:id="3296"/>
    </w:p>
    <w:p>
      <w:bookmarkStart w:id="3298" w:name="Decorator_for_Fibonacci_numbers"/>
      <w:pPr>
        <w:pStyle w:val="Para 03"/>
      </w:pPr>
      <w:r>
        <w:rPr>
          <w:rStyle w:val="Text0"/>
        </w:rPr>
        <w:t>Decorator for Fibonacci numbers</w:t>
      </w:r>
      <w:r>
        <w:t xml:space="preserve"> In Appendix B I explain how to use decorators for argument checks, leaving the actual function code unaffected. Therefore, the problem to be solved is reflected as closely as possible without special treatments.</w:t>
      </w:r>
      <w:bookmarkEnd w:id="3298"/>
    </w:p>
    <w:p>
      <w:bookmarkStart w:id="3299" w:name="With_the_knowledge_gained__you_c"/>
      <w:pPr>
        <w:pStyle w:val="Para 04"/>
      </w:pPr>
      <w:r>
        <w:t xml:space="preserve">With the knowledge gained, you can implement the memoization-optimized version as follows—the source code reflects the mathematical (recursive) definition. The </w:t>
        <w:bookmarkStart w:id="3300" w:name="cross_cutting_concern"/>
        <w:t>cross-cutting concern</w:t>
        <w:bookmarkEnd w:id="3300"/>
        <w:t xml:space="preserve"> of parameter checking and memoization are implemented separately as independent decorators.</w:t>
      </w:r>
      <w:bookmarkEnd w:id="3299"/>
    </w:p>
    <w:p>
      <w:pPr>
        <w:pStyle w:val="Normal"/>
      </w:pPr>
      <w:r>
        <w:t>@check_argument_is_positive_integer</w:t>
      </w:r>
    </w:p>
    <w:p>
      <w:pPr>
        <w:pStyle w:val="Normal"/>
      </w:pPr>
      <w:r>
        <w:t>@decorate_with_memo_shorter_one_param</w:t>
      </w:r>
    </w:p>
    <w:p>
      <w:pPr>
        <w:pStyle w:val="Normal"/>
      </w:pPr>
      <w:r>
        <w:rPr>
          <w:rStyle w:val="Text0"/>
        </w:rPr>
        <w:t>def</w:t>
      </w:r>
      <w:r>
        <w:t xml:space="preserve"> fib_rec(n):</w:t>
      </w:r>
    </w:p>
    <w:p>
      <w:pPr>
        <w:pStyle w:val="Para 05"/>
      </w:pPr>
      <w:r>
        <w:rPr>
          <w:rStyle w:val="Text0"/>
        </w:rPr>
        <w:t xml:space="preserve"># </w:t>
      </w:r>
      <w:r>
        <w:t>recursive termination</w:t>
      </w:r>
    </w:p>
    <w:p>
      <w:pPr>
        <w:pStyle w:val="Normal"/>
      </w:pPr>
      <w:r>
        <w:t/>
      </w:r>
      <w:r>
        <w:rPr>
          <w:rStyle w:val="Text0"/>
        </w:rPr>
        <w:t>if</w:t>
      </w:r>
      <w:r>
        <w:t xml:space="preserve"> n == 1 </w:t>
      </w:r>
      <w:r>
        <w:rPr>
          <w:rStyle w:val="Text0"/>
        </w:rPr>
        <w:t>or</w:t>
      </w:r>
      <w:r>
        <w:t xml:space="preserve"> n == 2:</w:t>
      </w:r>
    </w:p>
    <w:p>
      <w:pPr>
        <w:pStyle w:val="Para 05"/>
      </w:pPr>
      <w:r>
        <w:rPr>
          <w:rStyle w:val="Text0"/>
        </w:rPr>
        <w:t/>
      </w:r>
      <w:r>
        <w:t>return</w:t>
      </w:r>
      <w:r>
        <w:rPr>
          <w:rStyle w:val="Text0"/>
        </w:rPr>
        <w:t xml:space="preserve"> 1</w:t>
      </w:r>
    </w:p>
    <w:p>
      <w:pPr>
        <w:pStyle w:val="Para 05"/>
      </w:pPr>
      <w:r>
        <w:rPr>
          <w:rStyle w:val="Text0"/>
        </w:rPr>
        <w:t xml:space="preserve"># </w:t>
      </w:r>
      <w:r>
        <w:t>recursive descent</w:t>
      </w:r>
    </w:p>
    <w:p>
      <w:pPr>
        <w:pStyle w:val="Para 05"/>
      </w:pPr>
      <w:r>
        <w:rPr>
          <w:rStyle w:val="Text0"/>
        </w:rPr>
        <w:t/>
      </w:r>
      <w:r>
        <w:t>return fib_rec</w:t>
      </w:r>
      <w:r>
        <w:rPr>
          <w:rStyle w:val="Text0"/>
        </w:rPr>
        <w:t xml:space="preserve">(n - 1) + </w:t>
      </w:r>
      <w:r>
        <w:t>fib_rec</w:t>
      </w:r>
      <w:r>
        <w:rPr>
          <w:rStyle w:val="Text0"/>
        </w:rPr>
        <w:t>(n - 2)</w:t>
      </w:r>
    </w:p>
    <w:p>
      <w:bookmarkStart w:id="3301" w:name="Decorator_for_Pascal_s_triangle"/>
      <w:pPr>
        <w:pStyle w:val="Para 03"/>
      </w:pPr>
      <w:r>
        <w:rPr>
          <w:rStyle w:val="Text0"/>
        </w:rPr>
        <w:t>Decorator for</w:t>
      </w:r>
      <w:r>
        <w:t xml:space="preserve"> </w:t>
        <w:bookmarkStart w:id="3302" w:name="Pascal_s_triangle_4"/>
        <w:t/>
        <w:bookmarkEnd w:id="3302"/>
      </w:r>
      <w:r>
        <w:rPr>
          <w:rStyle w:val="Text0"/>
        </w:rPr>
        <w:t>Pascal’s triangle</w:t>
      </w:r>
      <w:r>
        <w:t xml:space="preserve"> </w:t>
        <w:t xml:space="preserve"> Your memoization decorator has been designed so far to accept one parameter. But how do you proceed if you need to support two parameters for Pascal’s triangle computation and possibly even more for other functionalities?</w:t>
      </w:r>
      <w:bookmarkEnd w:id="3301"/>
    </w:p>
    <w:p>
      <w:bookmarkStart w:id="3303" w:name="It_would_be_awkward_and_time_con"/>
      <w:pPr>
        <w:pStyle w:val="Para 04"/>
      </w:pPr>
      <w:r>
        <w:t>It would be awkward and time-consuming to define a decorator with a suitable number of parameters each time. Conveniently, in Python, parameters can be evaluated and passed as tuples. Thus, you can implement the decorator in a general manner with the parameters (</w:t>
      </w:r>
      <w:r>
        <w:rPr>
          <w:rStyle w:val="Text1"/>
        </w:rPr>
        <w:t>*args</w:t>
      </w:r>
      <w:r>
        <w:t>) as follows:</w:t>
      </w:r>
      <w:bookmarkEnd w:id="3303"/>
    </w:p>
    <w:p>
      <w:pPr>
        <w:pStyle w:val="Normal"/>
      </w:pPr>
      <w:r>
        <w:rPr>
          <w:rStyle w:val="Text0"/>
        </w:rPr>
        <w:t>def</w:t>
      </w:r>
      <w:r>
        <w:t xml:space="preserve"> decorate_with_memo_shorter(func):</w:t>
      </w:r>
    </w:p>
    <w:p>
      <w:pPr>
        <w:pStyle w:val="Normal"/>
      </w:pPr>
      <w:r>
        <w:t>lookup_map = dict()</w:t>
      </w:r>
    </w:p>
    <w:p>
      <w:pPr>
        <w:pStyle w:val="Normal"/>
      </w:pPr>
      <w:r>
        <w:t>@functools.wraps(func)</w:t>
      </w:r>
    </w:p>
    <w:p>
      <w:pPr>
        <w:pStyle w:val="Normal"/>
      </w:pPr>
      <w:r>
        <w:t/>
      </w:r>
      <w:r>
        <w:rPr>
          <w:rStyle w:val="Text0"/>
        </w:rPr>
        <w:t>def</w:t>
      </w:r>
      <w:r>
        <w:t xml:space="preserve"> helper(*args):</w:t>
      </w:r>
    </w:p>
    <w:p>
      <w:pPr>
        <w:pStyle w:val="Normal"/>
      </w:pPr>
      <w:r>
        <w:t/>
      </w:r>
      <w:r>
        <w:rPr>
          <w:rStyle w:val="Text0"/>
        </w:rPr>
        <w:t>if</w:t>
      </w:r>
      <w:r>
        <w:t xml:space="preserve"> args </w:t>
      </w:r>
      <w:r>
        <w:rPr>
          <w:rStyle w:val="Text0"/>
        </w:rPr>
        <w:t>not in</w:t>
      </w:r>
      <w:r>
        <w:t xml:space="preserve"> lookup_map:</w:t>
      </w:r>
    </w:p>
    <w:p>
      <w:pPr>
        <w:pStyle w:val="Normal"/>
      </w:pPr>
      <w:r>
        <w:t>lookup_map[args] = func(*args)</w:t>
      </w:r>
    </w:p>
    <w:p>
      <w:pPr>
        <w:pStyle w:val="Normal"/>
      </w:pPr>
      <w:r>
        <w:t/>
      </w:r>
      <w:r>
        <w:rPr>
          <w:rStyle w:val="Text0"/>
        </w:rPr>
        <w:t>return</w:t>
      </w:r>
      <w:r>
        <w:t xml:space="preserve"> lookup_map[args]</w:t>
      </w:r>
    </w:p>
    <w:p>
      <w:pPr>
        <w:pStyle w:val="Normal"/>
      </w:pPr>
      <w:r>
        <w:t/>
      </w:r>
      <w:r>
        <w:rPr>
          <w:rStyle w:val="Text0"/>
        </w:rPr>
        <w:t>return</w:t>
      </w:r>
      <w:r>
        <w:t xml:space="preserve"> helper</w:t>
      </w:r>
    </w:p>
    <w:p>
      <w:bookmarkStart w:id="3304" w:name="Let_s_take_a_quick_look_at_the_u"/>
      <w:pPr>
        <w:pStyle w:val="Para 04"/>
      </w:pPr>
      <w:r>
        <w:t>Let’s take a quick look at the usage for Pascal’s triangle:</w:t>
      </w:r>
      <w:bookmarkEnd w:id="3304"/>
    </w:p>
    <w:p>
      <w:pPr>
        <w:pStyle w:val="Normal"/>
      </w:pPr>
      <w:r>
        <w:t>@decorate_with_memo_shorter</w:t>
      </w:r>
    </w:p>
    <w:p>
      <w:pPr>
        <w:pStyle w:val="Normal"/>
      </w:pPr>
      <w:r>
        <w:rPr>
          <w:rStyle w:val="Text0"/>
        </w:rPr>
        <w:t>def</w:t>
      </w:r>
      <w:r>
        <w:t xml:space="preserve"> pascal_rec(row, col):</w:t>
      </w:r>
    </w:p>
    <w:p>
      <w:pPr>
        <w:pStyle w:val="Para 05"/>
      </w:pPr>
      <w:r>
        <w:rPr>
          <w:rStyle w:val="Text0"/>
        </w:rPr>
        <w:t xml:space="preserve"># </w:t>
      </w:r>
      <w:r>
        <w:t>recursive termination: top</w:t>
      </w:r>
    </w:p>
    <w:p>
      <w:pPr>
        <w:pStyle w:val="Normal"/>
      </w:pPr>
      <w:r>
        <w:t/>
      </w:r>
      <w:r>
        <w:rPr>
          <w:rStyle w:val="Text0"/>
        </w:rPr>
        <w:t>if</w:t>
      </w:r>
      <w:r>
        <w:t xml:space="preserve"> col == 1 </w:t>
      </w:r>
      <w:r>
        <w:rPr>
          <w:rStyle w:val="Text0"/>
        </w:rPr>
        <w:t>and</w:t>
      </w:r>
      <w:r>
        <w:t xml:space="preserve"> row == 1:</w:t>
      </w:r>
    </w:p>
    <w:p>
      <w:pPr>
        <w:pStyle w:val="Para 05"/>
      </w:pPr>
      <w:r>
        <w:rPr>
          <w:rStyle w:val="Text0"/>
        </w:rPr>
        <w:t/>
      </w:r>
      <w:r>
        <w:t>return</w:t>
      </w:r>
      <w:r>
        <w:rPr>
          <w:rStyle w:val="Text0"/>
        </w:rPr>
        <w:t xml:space="preserve"> 1</w:t>
      </w:r>
    </w:p>
    <w:p>
      <w:pPr>
        <w:pStyle w:val="Para 05"/>
      </w:pPr>
      <w:r>
        <w:rPr>
          <w:rStyle w:val="Text0"/>
        </w:rPr>
        <w:t xml:space="preserve"># </w:t>
      </w:r>
      <w:r>
        <w:t>recursive termination: borders</w:t>
      </w:r>
    </w:p>
    <w:p>
      <w:pPr>
        <w:pStyle w:val="Normal"/>
      </w:pPr>
      <w:r>
        <w:t/>
      </w:r>
      <w:r>
        <w:rPr>
          <w:rStyle w:val="Text0"/>
        </w:rPr>
        <w:t>if</w:t>
      </w:r>
      <w:r>
        <w:t xml:space="preserve"> col == 1 </w:t>
      </w:r>
      <w:r>
        <w:rPr>
          <w:rStyle w:val="Text0"/>
        </w:rPr>
        <w:t>or</w:t>
      </w:r>
      <w:r>
        <w:t xml:space="preserve"> col == row:</w:t>
      </w:r>
    </w:p>
    <w:p>
      <w:pPr>
        <w:pStyle w:val="Para 05"/>
      </w:pPr>
      <w:r>
        <w:rPr>
          <w:rStyle w:val="Text0"/>
        </w:rPr>
        <w:t/>
      </w:r>
      <w:r>
        <w:t>return</w:t>
      </w:r>
      <w:r>
        <w:rPr>
          <w:rStyle w:val="Text0"/>
        </w:rPr>
        <w:t xml:space="preserve"> 1</w:t>
      </w:r>
    </w:p>
    <w:p>
      <w:pPr>
        <w:pStyle w:val="Para 05"/>
      </w:pPr>
      <w:r>
        <w:rPr>
          <w:rStyle w:val="Text0"/>
        </w:rPr>
        <w:t xml:space="preserve"># </w:t>
      </w:r>
      <w:r>
        <w:t>recursive descent</w:t>
      </w:r>
    </w:p>
    <w:p>
      <w:pPr>
        <w:pStyle w:val="Normal"/>
      </w:pPr>
      <w:r>
        <w:t/>
      </w:r>
      <w:r>
        <w:rPr>
          <w:rStyle w:val="Text0"/>
        </w:rPr>
        <w:t>return</w:t>
      </w:r>
      <w:r>
        <w:t xml:space="preserve"> pascal_rec(row - 1, col) + pascal_rec(row - 1, col - 1)</w:t>
      </w:r>
    </w:p>
    <w:p>
      <w:bookmarkStart w:id="3305" w:name="Built_in_Memoization_with_lru_ca"/>
      <w:pPr>
        <w:pStyle w:val="Heading 4"/>
      </w:pPr>
      <w:r>
        <w:t>Built-in Memoization with lru_cache from the functools Module</w:t>
      </w:r>
      <w:bookmarkEnd w:id="3305"/>
    </w:p>
    <w:p>
      <w:bookmarkStart w:id="3306" w:name="You_have_seen_wrapping_with_a_de"/>
      <w:pPr>
        <w:pStyle w:val="Para 03"/>
      </w:pPr>
      <w:r>
        <w:t xml:space="preserve">You have seen wrapping with a decorator before. By using a </w:t>
        <w:bookmarkStart w:id="3307" w:name="LRU_cache"/>
        <w:t>LRU cache</w:t>
        <w:bookmarkEnd w:id="3307"/>
        <w:t xml:space="preserve"> (Least Recently Used) from the </w:t>
      </w:r>
      <w:r>
        <w:rPr>
          <w:rStyle w:val="Text1"/>
        </w:rPr>
        <w:t>functools</w:t>
      </w:r>
      <w:r>
        <w:t xml:space="preserve"> module, the whole thing can be written even more elegantly and shorter. Moreover, there is no longer the danger of erroneous calls because the memoization functionality is not realized by yourself.</w:t>
      </w:r>
      <w:bookmarkEnd w:id="3306"/>
    </w:p>
    <w:p>
      <w:bookmarkStart w:id="3308" w:name="LRU_cache_for_Fibonacci_numbers"/>
      <w:pPr>
        <w:pStyle w:val="Para 04"/>
      </w:pPr>
      <w:r>
        <w:rPr>
          <w:rStyle w:val="Text0"/>
        </w:rPr>
        <w:t>LRU cache for Fibonacci numbers</w:t>
      </w:r>
      <w:r>
        <w:t xml:space="preserve"> As usual, you use the calculation of Fibonacci numbers as an example. They are also used in the description of the module </w:t>
      </w:r>
      <w:r>
        <w:rPr>
          <w:rStyle w:val="Text1"/>
        </w:rPr>
        <w:t>functools</w:t>
      </w:r>
      <w:r>
        <w:t xml:space="preserve"> online (</w:t>
      </w:r>
      <w:hyperlink r:id="rId91">
        <w:r>
          <w:rPr>
            <w:rStyle w:val="Text3"/>
          </w:rPr>
          <w:t>https://docs.python.org/3/library/functools.html</w:t>
        </w:r>
      </w:hyperlink>
      <w:r>
        <w:t xml:space="preserve">), here minimally adapted. By marking a function with </w:t>
      </w:r>
      <w:r>
        <w:rPr>
          <w:rStyle w:val="Text1"/>
        </w:rPr>
        <w:t>@lru_cache,</w:t>
      </w:r>
      <w:r>
        <w:t xml:space="preserve"> the caching of previous calculation results can be activated. Here the number may be limited by the argument </w:t>
      </w:r>
      <w:r>
        <w:rPr>
          <w:rStyle w:val="Text1"/>
        </w:rPr>
        <w:t>maxsize</w:t>
      </w:r>
      <w:r>
        <w:t xml:space="preserve">. By default, the value is 128. Specifying </w:t>
      </w:r>
      <w:r>
        <w:rPr>
          <w:rStyle w:val="Text1"/>
        </w:rPr>
        <w:t>None</w:t>
      </w:r>
      <w:r>
        <w:t xml:space="preserve"> makes the size unlimited but also disables the LRU functionality.</w:t>
      </w:r>
      <w:bookmarkEnd w:id="3308"/>
    </w:p>
    <w:p>
      <w:pPr>
        <w:pStyle w:val="Normal"/>
      </w:pPr>
      <w:r>
        <w:t>&gt;&gt;&gt; @functools.lru_cache(maxsize=None)</w:t>
      </w:r>
    </w:p>
    <w:p>
      <w:pPr>
        <w:pStyle w:val="Normal"/>
      </w:pPr>
      <w:r>
        <w:t>... @check_argument_is_positive_integer</w:t>
      </w:r>
    </w:p>
    <w:p>
      <w:pPr>
        <w:pStyle w:val="Normal"/>
      </w:pPr>
      <w:r>
        <w:t xml:space="preserve">... </w:t>
      </w:r>
      <w:r>
        <w:rPr>
          <w:rStyle w:val="Text0"/>
        </w:rPr>
        <w:t>def</w:t>
      </w:r>
      <w:r>
        <w:t xml:space="preserve"> fib_rec(n):</w:t>
      </w:r>
    </w:p>
    <w:p>
      <w:pPr>
        <w:pStyle w:val="Normal"/>
      </w:pPr>
      <w:r>
        <w:t xml:space="preserve">... </w:t>
      </w:r>
      <w:r>
        <w:rPr>
          <w:rStyle w:val="Text0"/>
        </w:rPr>
        <w:t>if</w:t>
      </w:r>
      <w:r>
        <w:t xml:space="preserve"> n == 1 </w:t>
      </w:r>
      <w:r>
        <w:rPr>
          <w:rStyle w:val="Text0"/>
        </w:rPr>
        <w:t>or</w:t>
      </w:r>
      <w:r>
        <w:t xml:space="preserve"> n == 2:</w:t>
      </w:r>
    </w:p>
    <w:p>
      <w:pPr>
        <w:pStyle w:val="Normal"/>
      </w:pPr>
      <w:r>
        <w:t xml:space="preserve">... </w:t>
      </w:r>
      <w:r>
        <w:rPr>
          <w:rStyle w:val="Text0"/>
        </w:rPr>
        <w:t>return</w:t>
      </w:r>
      <w:r>
        <w:t xml:space="preserve"> 1</w:t>
      </w:r>
    </w:p>
    <w:p>
      <w:pPr>
        <w:pStyle w:val="Normal"/>
      </w:pPr>
      <w:r>
        <w:t>...</w:t>
      </w:r>
    </w:p>
    <w:p>
      <w:pPr>
        <w:pStyle w:val="Normal"/>
      </w:pPr>
      <w:r>
        <w:t xml:space="preserve">... </w:t>
      </w:r>
      <w:r>
        <w:rPr>
          <w:rStyle w:val="Text0"/>
        </w:rPr>
        <w:t>return</w:t>
      </w:r>
      <w:r>
        <w:t xml:space="preserve"> fib_rec(n-1) + fib_rec(n-2)</w:t>
      </w:r>
    </w:p>
    <w:p>
      <w:bookmarkStart w:id="3309" w:name="Let_s_try_a_few_things__With_cac"/>
      <w:pPr>
        <w:pStyle w:val="Para 04"/>
      </w:pPr>
      <w:r>
        <w:t xml:space="preserve">Let’s try a few things. With </w:t>
      </w:r>
      <w:r>
        <w:rPr>
          <w:rStyle w:val="Text1"/>
        </w:rPr>
        <w:t>cache_info()</w:t>
      </w:r>
      <w:r>
        <w:t xml:space="preserve"> it is possible to output information about the cache. This is done before calling the function and after the calculation.</w:t>
      </w:r>
      <w:bookmarkEnd w:id="3309"/>
    </w:p>
    <w:p>
      <w:pPr>
        <w:pStyle w:val="Normal"/>
      </w:pPr>
      <w:r>
        <w:t>&gt;&gt;&gt; fib.cache_info()</w:t>
      </w:r>
    </w:p>
    <w:p>
      <w:pPr>
        <w:pStyle w:val="Normal"/>
      </w:pPr>
      <w:r>
        <w:t>CacheInfo(hits=0, misses=0, maxsize=None, currsize=0)</w:t>
      </w:r>
    </w:p>
    <w:p>
      <w:pPr>
        <w:pStyle w:val="Normal"/>
      </w:pPr>
      <w:r>
        <w:t xml:space="preserve">&gt;&gt;&gt; [fib(n) </w:t>
      </w:r>
      <w:r>
        <w:rPr>
          <w:rStyle w:val="Text0"/>
        </w:rPr>
        <w:t>for</w:t>
      </w:r>
      <w:r>
        <w:t xml:space="preserve"> n </w:t>
      </w:r>
      <w:r>
        <w:rPr>
          <w:rStyle w:val="Text0"/>
        </w:rPr>
        <w:t>in</w:t>
      </w:r>
      <w:r>
        <w:t xml:space="preserve"> range(1, 19)]</w:t>
      </w:r>
    </w:p>
    <w:p>
      <w:pPr>
        <w:pStyle w:val="Normal"/>
      </w:pPr>
      <w:r>
        <w:t>[1, 1, 2, 3, 5, 8, 13, 21, 34, 55, 89, 144, 233, 377, 610, 987, 1597, 2584]</w:t>
      </w:r>
    </w:p>
    <w:p>
      <w:pPr>
        <w:pStyle w:val="Normal"/>
      </w:pPr>
      <w:r>
        <w:t>&gt;&gt;&gt; fib.cache_info()</w:t>
      </w:r>
    </w:p>
    <w:p>
      <w:pPr>
        <w:pStyle w:val="Normal"/>
      </w:pPr>
      <w:r>
        <w:t>CacheInfo(hits=32, misses=18, maxsize=None, currsize=18)</w:t>
      </w:r>
    </w:p>
    <w:p>
      <w:bookmarkStart w:id="3310" w:name="LRU_cache_for_Pascal_s_triangle"/>
      <w:pPr>
        <w:pStyle w:val="Para 04"/>
      </w:pPr>
      <w:r>
        <w:rPr>
          <w:rStyle w:val="Text0"/>
        </w:rPr>
        <w:t>LRU cache for Pascal’s triangle</w:t>
      </w:r>
      <w:r>
        <w:t xml:space="preserve"> Memoization can also be added to Pascal’s triangle calculation very easily as follows:</w:t>
      </w:r>
      <w:bookmarkEnd w:id="3310"/>
    </w:p>
    <w:p>
      <w:pPr>
        <w:pStyle w:val="Normal"/>
      </w:pPr>
      <w:r>
        <w:t>@functools.lru_cache(maxsize=None)</w:t>
      </w:r>
    </w:p>
    <w:p>
      <w:pPr>
        <w:pStyle w:val="Normal"/>
      </w:pPr>
      <w:r>
        <w:rPr>
          <w:rStyle w:val="Text0"/>
        </w:rPr>
        <w:t>def</w:t>
      </w:r>
      <w:r>
        <w:t xml:space="preserve"> pascal_rec(row, col):</w:t>
      </w:r>
    </w:p>
    <w:p>
      <w:pPr>
        <w:pStyle w:val="Para 05"/>
      </w:pPr>
      <w:r>
        <w:rPr>
          <w:rStyle w:val="Text0"/>
        </w:rPr>
        <w:t xml:space="preserve"># </w:t>
      </w:r>
      <w:r>
        <w:t>recursive termination</w:t>
      </w:r>
      <w:r>
        <w:rPr>
          <w:rStyle w:val="Text0"/>
        </w:rPr>
        <w:t xml:space="preserve">: </w:t>
      </w:r>
      <w:r>
        <w:t>top</w:t>
      </w:r>
    </w:p>
    <w:p>
      <w:pPr>
        <w:pStyle w:val="Normal"/>
      </w:pPr>
      <w:r>
        <w:t/>
      </w:r>
      <w:r>
        <w:rPr>
          <w:rStyle w:val="Text0"/>
        </w:rPr>
        <w:t>if</w:t>
      </w:r>
      <w:r>
        <w:t xml:space="preserve"> col == 1 </w:t>
      </w:r>
      <w:r>
        <w:rPr>
          <w:rStyle w:val="Text0"/>
        </w:rPr>
        <w:t>and</w:t>
      </w:r>
      <w:r>
        <w:t xml:space="preserve"> row == 1:</w:t>
      </w:r>
    </w:p>
    <w:p>
      <w:pPr>
        <w:pStyle w:val="Para 05"/>
      </w:pPr>
      <w:r>
        <w:rPr>
          <w:rStyle w:val="Text0"/>
        </w:rPr>
        <w:t/>
      </w:r>
      <w:r>
        <w:t>return</w:t>
      </w:r>
      <w:r>
        <w:rPr>
          <w:rStyle w:val="Text0"/>
        </w:rPr>
        <w:t xml:space="preserve"> 1</w:t>
      </w:r>
    </w:p>
    <w:p>
      <w:pPr>
        <w:pStyle w:val="Para 05"/>
      </w:pPr>
      <w:r>
        <w:rPr>
          <w:rStyle w:val="Text0"/>
        </w:rPr>
        <w:t xml:space="preserve"># </w:t>
      </w:r>
      <w:r>
        <w:t>recursive termination</w:t>
      </w:r>
      <w:r>
        <w:rPr>
          <w:rStyle w:val="Text0"/>
        </w:rPr>
        <w:t xml:space="preserve">: </w:t>
      </w:r>
      <w:r>
        <w:t>borders</w:t>
      </w:r>
    </w:p>
    <w:p>
      <w:pPr>
        <w:pStyle w:val="Normal"/>
      </w:pPr>
      <w:r>
        <w:t/>
      </w:r>
      <w:r>
        <w:rPr>
          <w:rStyle w:val="Text0"/>
        </w:rPr>
        <w:t>if</w:t>
      </w:r>
      <w:r>
        <w:t xml:space="preserve"> col == 1 </w:t>
      </w:r>
      <w:r>
        <w:rPr>
          <w:rStyle w:val="Text0"/>
        </w:rPr>
        <w:t>or</w:t>
      </w:r>
      <w:r>
        <w:t xml:space="preserve"> col == row:</w:t>
      </w:r>
    </w:p>
    <w:p>
      <w:pPr>
        <w:pStyle w:val="Para 05"/>
      </w:pPr>
      <w:r>
        <w:rPr>
          <w:rStyle w:val="Text0"/>
        </w:rPr>
        <w:t/>
      </w:r>
      <w:r>
        <w:t>return</w:t>
      </w:r>
      <w:r>
        <w:rPr>
          <w:rStyle w:val="Text0"/>
        </w:rPr>
        <w:t xml:space="preserve"> 1</w:t>
      </w:r>
    </w:p>
    <w:p>
      <w:pPr>
        <w:pStyle w:val="Para 05"/>
      </w:pPr>
      <w:r>
        <w:rPr>
          <w:rStyle w:val="Text0"/>
        </w:rPr>
        <w:t xml:space="preserve"># </w:t>
      </w:r>
      <w:r>
        <w:t>recursive descent</w:t>
      </w:r>
    </w:p>
    <w:p>
      <w:pPr>
        <w:pStyle w:val="Normal"/>
      </w:pPr>
      <w:r>
        <w:t/>
      </w:r>
      <w:r>
        <w:rPr>
          <w:rStyle w:val="Text0"/>
        </w:rPr>
        <w:t>return</w:t>
      </w:r>
      <w:r>
        <w:t xml:space="preserve"> pascal_rec(row - 1, col) + pascal_rec(row - 1, col - 1)</w:t>
      </w:r>
    </w:p>
    <w:p>
      <w:bookmarkStart w:id="3311" w:name="7_2_BacktrackingBacktracking___i"/>
      <w:pPr>
        <w:pStyle w:val="Heading 2"/>
      </w:pPr>
      <w:r>
        <w:t xml:space="preserve">7.2 </w:t>
        <w:t>Backtracking</w:t>
      </w:r>
      <w:bookmarkEnd w:id="3311"/>
    </w:p>
    <w:p>
      <w:bookmarkStart w:id="3312" w:name="Backtracking___is_a_problem_solv"/>
      <w:pPr>
        <w:pStyle w:val="Para 03"/>
      </w:pPr>
      <w:r>
        <w:bookmarkStart w:id="3313" w:name="Backtracking"/>
        <w:t>Backtracking</w:t>
        <w:bookmarkEnd w:id="3313"/>
        <w:bookmarkStart w:id="3314" w:name="ITerm13_1"/>
        <w:t xml:space="preserve"> </w:t>
        <w:bookmarkEnd w:id="3314"/>
        <w:t xml:space="preserve"> is a problem-solving strategy based on trial and error, and it investigates all possible solutions. When detecting an error, previous steps are reset, hence the name </w:t>
      </w:r>
      <w:r>
        <w:rPr>
          <w:rStyle w:val="Text0"/>
        </w:rPr>
        <w:t>backtracking</w:t>
      </w:r>
      <w:r>
        <w:t>. The goal is to reach a solution step by step. When an error occurs, you try another path to the solution. Thus, potentially all possible (and therefore perhaps also a lot of) ways are followed. However, this also has a disadvantage, namely a rather long running time until the problem is solved.</w:t>
      </w:r>
      <w:bookmarkEnd w:id="3312"/>
    </w:p>
    <w:p>
      <w:bookmarkStart w:id="3315" w:name="To_keep_the_implementation_manag"/>
      <w:pPr>
        <w:pStyle w:val="Para 04"/>
      </w:pPr>
      <w:r>
        <w:t>To keep the implementation manageable, backtracking is often used in combination with recursion for the following problems:</w:t>
      </w:r>
      <w:bookmarkEnd w:id="3315"/>
    </w:p>
    <w:p>
      <w:bookmarkStart w:id="3316" w:name="Solving_the_n_Queens_Problem"/>
      <w:pPr>
        <w:pStyle w:val="Para 01"/>
      </w:pPr>
      <w:r>
        <w:t>Solving the n-Queens Problem</w:t>
      </w:r>
      <w:bookmarkEnd w:id="3316"/>
    </w:p>
    <w:p>
      <w:bookmarkStart w:id="3317" w:name="Finding_a_solution_to_a_Sudoku_p"/>
      <w:pPr>
        <w:pStyle w:val="Para 01"/>
      </w:pPr>
      <w:r>
        <w:t>Finding a solution to a Sudoku puzzle</w:t>
      </w:r>
      <w:bookmarkEnd w:id="3317"/>
    </w:p>
    <w:p>
      <w:bookmarkStart w:id="3318" w:name="Finding_a_way_out_of_a_maze_give"/>
      <w:pPr>
        <w:pStyle w:val="Para 01"/>
      </w:pPr>
      <w:r>
        <w:t>Finding a way out of a maze given as a 2D array or nested lists</w:t>
      </w:r>
      <w:bookmarkEnd w:id="3318"/>
    </w:p>
    <w:p>
      <w:bookmarkStart w:id="3319" w:name="7_2_1_The_n_Queens_ProblemThe_n"/>
      <w:pPr>
        <w:pStyle w:val="Heading 2"/>
      </w:pPr>
      <w:r>
        <w:t xml:space="preserve">7.2.1 </w:t>
        <w:t>The n-Queens Problem</w:t>
      </w:r>
      <w:bookmarkEnd w:id="3319"/>
    </w:p>
    <w:p>
      <w:bookmarkStart w:id="3320" w:name="The_n_Queens_Problem_is_a_puzzle"/>
      <w:pPr>
        <w:pStyle w:val="Para 02"/>
      </w:pPr>
      <w:r>
        <w:t xml:space="preserve">The </w:t>
        <w:bookmarkStart w:id="3321" w:name="n_Queens_Problem"/>
        <w:t>n-Queens Problem</w:t>
        <w:bookmarkEnd w:id="3321"/>
        <w:t xml:space="preserve"> is a puzzle to be solved on an n </w:t>
      </w:r>
      <w:r>
        <w:rPr>
          <w:rStyle w:val="Text2"/>
        </w:rPr>
        <w:t>×</w:t>
      </w:r>
      <w:r>
        <w:t xml:space="preserve"> n board. Queens (from the chess game) must be placed so that no two queens can beat each other according to the chess rules. Thus, other queens may not be placed on the same row, column, or diagonals. As an example, here is the solution for a 4 </w:t>
      </w:r>
      <w:r>
        <w:rPr>
          <w:rStyle w:val="Text2"/>
        </w:rPr>
        <w:t>×</w:t>
      </w:r>
      <w:r>
        <w:t xml:space="preserve"> 4 board, where the queens are symbolized by a </w:t>
      </w:r>
      <w:r>
        <w:rPr>
          <w:rStyle w:val="Text1"/>
        </w:rPr>
        <w:t>Q</w:t>
      </w:r>
      <w:r>
        <w:t xml:space="preserve"> (for queen):</w:t>
      </w:r>
      <w:bookmarkEnd w:id="3320"/>
    </w:p>
    <w:p>
      <w:pPr>
        <w:pStyle w:val="Normal"/>
      </w:pPr>
      <w:r>
        <w:t>---------</w:t>
      </w:r>
    </w:p>
    <w:p>
      <w:pPr>
        <w:pStyle w:val="Normal"/>
      </w:pPr>
      <w:r>
        <w:t>| |Q| | |</w:t>
      </w:r>
    </w:p>
    <w:p>
      <w:pPr>
        <w:pStyle w:val="Normal"/>
      </w:pPr>
      <w:r>
        <w:t>---------</w:t>
      </w:r>
    </w:p>
    <w:p>
      <w:pPr>
        <w:pStyle w:val="Normal"/>
      </w:pPr>
      <w:r>
        <w:t>| | | |Q|</w:t>
      </w:r>
    </w:p>
    <w:p>
      <w:pPr>
        <w:pStyle w:val="Normal"/>
      </w:pPr>
      <w:r>
        <w:t>---------</w:t>
        <w:bookmarkStart w:id="3322" w:name="ITerm15_2"/>
        <w:t xml:space="preserve"> </w:t>
        <w:bookmarkEnd w:id="3322"/>
      </w:r>
    </w:p>
    <w:p>
      <w:pPr>
        <w:pStyle w:val="Normal"/>
      </w:pPr>
      <w:r>
        <w:t>|Q| | | |</w:t>
      </w:r>
    </w:p>
    <w:p>
      <w:pPr>
        <w:pStyle w:val="Normal"/>
      </w:pPr>
      <w:r>
        <w:t>---------</w:t>
      </w:r>
    </w:p>
    <w:p>
      <w:pPr>
        <w:pStyle w:val="Normal"/>
      </w:pPr>
      <w:r>
        <w:t>| | |Q| |</w:t>
      </w:r>
    </w:p>
    <w:p>
      <w:pPr>
        <w:pStyle w:val="Normal"/>
      </w:pPr>
      <w:r>
        <w:t>---------</w:t>
      </w:r>
    </w:p>
    <w:p>
      <w:bookmarkStart w:id="3323" w:name="AlgorithmYou_start_with_a_queen"/>
      <w:pPr>
        <w:pStyle w:val="Heading 4"/>
      </w:pPr>
      <w:r>
        <w:t>Algorithm</w:t>
      </w:r>
      <w:bookmarkEnd w:id="3323"/>
    </w:p>
    <w:p>
      <w:bookmarkStart w:id="3324" w:name="You_start_with_a_queen_in_row_0"/>
      <w:pPr>
        <w:pStyle w:val="Para 03"/>
      </w:pPr>
      <w:r>
        <w:t xml:space="preserve">You start with a queen in row 0 and position 0 (upper left corner). After each </w:t>
        <w:bookmarkStart w:id="3325" w:name="placement"/>
        <w:t>placement</w:t>
        <w:bookmarkEnd w:id="3325"/>
        <w:t>, a check is made to ensure that there are no collisions in the vertical and diagonal left and right directions upwards with already placed queens. A check downwards is not necessary because no queens can be placed there yet since the filling is done from top to bottom. This is also the reason why a check in the horizontal direction is not necessary.</w:t>
      </w:r>
      <w:bookmarkEnd w:id="3324"/>
    </w:p>
    <w:p>
      <w:bookmarkStart w:id="3326" w:name="Provided_the_position_is_valid"/>
      <w:pPr>
        <w:pStyle w:val="Para 03"/>
      </w:pPr>
      <w:r>
        <w:t xml:space="preserve">Provided the position is valid, move to the next row, trying all positions from 0 to </w:t>
      </w:r>
      <w:r>
        <w:rPr>
          <w:rStyle w:val="Text2"/>
        </w:rPr>
        <w:t>n −</w:t>
      </w:r>
      <w:r>
        <w:t xml:space="preserve"> 1. This procedure is repeated until you have finally placed the queen in the last row. If there is a problem in positioning a queen, use backtracking: remove the last placed queen and try again at the next possible position. If the end of the row is reached without a solution, this is an invalid situation, and the preceding queen must also be placed again. You can observe that backtracking sometimes goes back up one row, in extreme cases up to the first row.</w:t>
      </w:r>
      <w:bookmarkEnd w:id="3326"/>
    </w:p>
    <w:p>
      <w:bookmarkStart w:id="3327" w:name="Backtracking_by_example_Let_s_lo"/>
      <w:pPr>
        <w:pStyle w:val="Para 04"/>
      </w:pPr>
      <w:r>
        <w:rPr>
          <w:rStyle w:val="Text0"/>
        </w:rPr>
        <w:t>Backtracking by example</w:t>
      </w:r>
      <w:r>
        <w:t xml:space="preserve"> Let’s look at the steps to the solution, where on the horizontal level, some intermediate steps are partly omitted and invalid positions are marked with x:</w:t>
      </w:r>
      <w:bookmarkEnd w:id="3327"/>
    </w:p>
    <w:p>
      <w:pPr>
        <w:pStyle w:val="Normal"/>
      </w:pPr>
      <w:r>
        <w:t>--------------- --------------- ---------------</w:t>
      </w:r>
    </w:p>
    <w:p>
      <w:pPr>
        <w:pStyle w:val="Normal"/>
      </w:pPr>
      <w:r>
        <w:t>Q | | | Q | | | Q | | |</w:t>
      </w:r>
    </w:p>
    <w:p>
      <w:pPr>
        <w:pStyle w:val="Normal"/>
      </w:pPr>
      <w:r>
        <w:t>--------------- --------------- ---------------</w:t>
      </w:r>
    </w:p>
    <w:p>
      <w:pPr>
        <w:pStyle w:val="Normal"/>
      </w:pPr>
      <w:r>
        <w:t>| | | x | x | Q | | | Q |</w:t>
      </w:r>
    </w:p>
    <w:p>
      <w:pPr>
        <w:pStyle w:val="Normal"/>
      </w:pPr>
      <w:r>
        <w:t>--------------- =&gt; --------------- =&gt; ---------------</w:t>
      </w:r>
    </w:p>
    <w:p>
      <w:pPr>
        <w:pStyle w:val="Normal"/>
      </w:pPr>
      <w:r>
        <w:t>| | | | | | x | x | x | x</w:t>
      </w:r>
    </w:p>
    <w:p>
      <w:pPr>
        <w:pStyle w:val="Normal"/>
      </w:pPr>
      <w:r>
        <w:t>--------------- --------------- ---------------</w:t>
      </w:r>
    </w:p>
    <w:p>
      <w:pPr>
        <w:pStyle w:val="Normal"/>
      </w:pPr>
      <w:r>
        <w:t>| | | | | | | | |</w:t>
      </w:r>
    </w:p>
    <w:p>
      <w:pPr>
        <w:pStyle w:val="Normal"/>
      </w:pPr>
      <w:r>
        <w:t>--------------- --------------- ---------------</w:t>
      </w:r>
    </w:p>
    <w:p>
      <w:pPr>
        <w:pStyle w:val="Para 05"/>
      </w:pPr>
      <w:r>
        <w:rPr>
          <w:rStyle w:val="Text0"/>
        </w:rPr>
        <w:t xml:space="preserve">=&gt; </w:t>
      </w:r>
      <w:r>
        <w:t>Backtracking</w:t>
      </w:r>
    </w:p>
    <w:p>
      <w:bookmarkStart w:id="3328" w:name="No_correct_placement_of_a_queen"/>
      <w:pPr>
        <w:pStyle w:val="Para 04"/>
      </w:pPr>
      <w:r>
        <w:t>No correct placement of a queen in the second row can be found with a queen in the first row and second position. So, a solution is tried at the following position in the first row like so:</w:t>
      </w:r>
      <w:bookmarkEnd w:id="3328"/>
    </w:p>
    <w:p>
      <w:pPr>
        <w:pStyle w:val="Normal"/>
      </w:pPr>
      <w:r>
        <w:t>--------------- --------------- ---------------</w:t>
      </w:r>
    </w:p>
    <w:p>
      <w:pPr>
        <w:pStyle w:val="Normal"/>
      </w:pPr>
      <w:r>
        <w:t>Q | | | Q | | | Q | | |</w:t>
      </w:r>
    </w:p>
    <w:p>
      <w:pPr>
        <w:pStyle w:val="Normal"/>
      </w:pPr>
      <w:r>
        <w:t>--------------- --------------- ---------------</w:t>
      </w:r>
    </w:p>
    <w:p>
      <w:pPr>
        <w:pStyle w:val="Normal"/>
      </w:pPr>
      <w:r>
        <w:t>x | x | x | Q | | | Q | | | Q</w:t>
      </w:r>
    </w:p>
    <w:p>
      <w:pPr>
        <w:pStyle w:val="Normal"/>
      </w:pPr>
      <w:r>
        <w:t>--------------- =&gt; --------------- =&gt; ---------------</w:t>
      </w:r>
    </w:p>
    <w:p>
      <w:pPr>
        <w:pStyle w:val="Normal"/>
      </w:pPr>
      <w:r>
        <w:t>| | | x | Q | | | Q | |</w:t>
      </w:r>
    </w:p>
    <w:p>
      <w:pPr>
        <w:pStyle w:val="Normal"/>
      </w:pPr>
      <w:r>
        <w:t>--------------- --------------- ---------------</w:t>
      </w:r>
    </w:p>
    <w:p>
      <w:pPr>
        <w:pStyle w:val="Normal"/>
      </w:pPr>
      <w:r>
        <w:t>| | | | | | x | x | x | x</w:t>
      </w:r>
    </w:p>
    <w:p>
      <w:pPr>
        <w:pStyle w:val="Normal"/>
      </w:pPr>
      <w:r>
        <w:t>--------------- --------------- ---------------</w:t>
      </w:r>
    </w:p>
    <w:p>
      <w:pPr>
        <w:pStyle w:val="Para 05"/>
      </w:pPr>
      <w:r>
        <w:rPr>
          <w:rStyle w:val="Text0"/>
        </w:rPr>
        <w:t xml:space="preserve">=&gt; </w:t>
      </w:r>
      <w:r>
        <w:t>Backtracking</w:t>
      </w:r>
      <w:r>
        <w:rPr>
          <w:rStyle w:val="Text0"/>
        </w:rPr>
        <w:bookmarkStart w:id="3329" w:name="ITerm17_5"/>
        <w:t xml:space="preserve"> </w:t>
        <w:bookmarkEnd w:id="3329"/>
      </w:r>
    </w:p>
    <w:p>
      <w:bookmarkStart w:id="3330" w:name="Even_with_the_queen_in_the_third"/>
      <w:pPr>
        <w:pStyle w:val="Para 04"/>
      </w:pPr>
      <w:r>
        <w:t>Even with the queen in the third position in the first row, no valid position for a queen in the second row can be found. So, you have to go back not only one row but two rows and start the search again with the queen in row zero in position one:</w:t>
      </w:r>
      <w:bookmarkEnd w:id="3330"/>
    </w:p>
    <w:p>
      <w:pPr>
        <w:pStyle w:val="Normal"/>
      </w:pPr>
      <w:r>
        <w:t>--------------- --------------- --------------- ---------------</w:t>
      </w:r>
    </w:p>
    <w:p>
      <w:pPr>
        <w:pStyle w:val="Normal"/>
      </w:pPr>
      <w:r>
        <w:t>| Q | | | Q | | | Q | | | Q | |</w:t>
      </w:r>
    </w:p>
    <w:p>
      <w:pPr>
        <w:pStyle w:val="Normal"/>
      </w:pPr>
      <w:r>
        <w:t>--------------- --------------- --------------- ---------------</w:t>
      </w:r>
    </w:p>
    <w:p>
      <w:pPr>
        <w:pStyle w:val="Normal"/>
      </w:pPr>
      <w:r>
        <w:t>x | x | x | Q | | | Q | | | Q | | | Q</w:t>
      </w:r>
    </w:p>
    <w:p>
      <w:pPr>
        <w:pStyle w:val="Normal"/>
      </w:pPr>
      <w:r>
        <w:t>--------------- =&gt; --------------- =&gt; --------------- =&gt; ---------------</w:t>
      </w:r>
    </w:p>
    <w:p>
      <w:pPr>
        <w:pStyle w:val="Normal"/>
      </w:pPr>
      <w:r>
        <w:t>| | | | | | Q | | | Q | | |</w:t>
      </w:r>
    </w:p>
    <w:p>
      <w:pPr>
        <w:pStyle w:val="Normal"/>
      </w:pPr>
      <w:r>
        <w:t>--------------- --------------- --------------- ---------------</w:t>
      </w:r>
    </w:p>
    <w:p>
      <w:pPr>
        <w:pStyle w:val="Normal"/>
      </w:pPr>
      <w:r>
        <w:t>| | | | | | | | | x | x | Q |</w:t>
      </w:r>
    </w:p>
    <w:p>
      <w:pPr>
        <w:pStyle w:val="Normal"/>
      </w:pPr>
      <w:r>
        <w:t>--------------- --------------- --------------- ---------------</w:t>
      </w:r>
    </w:p>
    <w:p>
      <w:pPr>
        <w:pStyle w:val="Para 05"/>
      </w:pPr>
      <w:r>
        <w:rPr>
          <w:rStyle w:val="Text0"/>
        </w:rPr>
        <w:t xml:space="preserve">=&gt; </w:t>
      </w:r>
      <w:r>
        <w:t>Solution found</w:t>
      </w:r>
    </w:p>
    <w:p>
      <w:bookmarkStart w:id="3331" w:name="Notice_that_you_arrive_at_a_solu"/>
      <w:pPr>
        <w:pStyle w:val="Para 03"/>
      </w:pPr>
      <w:r>
        <w:t>Notice that you arrive at a solution through a few trial-and-error steps.</w:t>
      </w:r>
      <w:bookmarkEnd w:id="3331"/>
    </w:p>
    <w:p>
      <w:bookmarkStart w:id="3332" w:name="In_the_following__you_will_now_t"/>
      <w:pPr>
        <w:pStyle w:val="Para 03"/>
      </w:pPr>
      <w:r>
        <w:t>In the following, you will now take a rough look at the implementation of the algorithm.</w:t>
      </w:r>
      <w:bookmarkEnd w:id="3332"/>
    </w:p>
    <w:p>
      <w:bookmarkStart w:id="3333" w:name="Implementation_of_backtracking_Y"/>
      <w:pPr>
        <w:pStyle w:val="Para 03"/>
      </w:pPr>
      <w:r>
        <w:rPr>
          <w:rStyle w:val="Text0"/>
        </w:rPr>
        <w:t>Implementation of backtracking</w:t>
      </w:r>
      <w:r>
        <w:t xml:space="preserve"> You again subdivide the previously described algorithm for solving the n-Queens Problem into a couple of functions so that one subproblem can be solved at a time.</w:t>
        <w:bookmarkStart w:id="3334" w:name="ITerm18_1"/>
        <w:t xml:space="preserve"> </w:t>
        <w:bookmarkEnd w:id="3334"/>
      </w:r>
      <w:bookmarkEnd w:id="3333"/>
    </w:p>
    <w:p>
      <w:bookmarkStart w:id="3335" w:name="First__think_about_how_you_want"/>
      <w:pPr>
        <w:pStyle w:val="Para 04"/>
      </w:pPr>
      <w:r>
        <w:t xml:space="preserve">First, think about how you want to model the playfield. A list of lists as a two-dimensional data model offers itself formally. Here, a Q represents a queen, and a blank means an empty board. To initially create a blank board, write function </w:t>
      </w:r>
      <w:r>
        <w:rPr>
          <w:rStyle w:val="Text1"/>
        </w:rPr>
        <w:t>initialize_board()</w:t>
      </w:r>
      <w:r>
        <w:t xml:space="preserve">. Then you call the actual recursive backtracking function </w:t>
      </w:r>
      <w:r>
        <w:rPr>
          <w:rStyle w:val="Text1"/>
        </w:rPr>
        <w:t>solve_n_queens()</w:t>
      </w:r>
      <w:r>
        <w:t xml:space="preserve">, which determines the solution inplace on the data model. If one is found, the helper function returns </w:t>
      </w:r>
      <w:r>
        <w:rPr>
          <w:rStyle w:val="Text1"/>
        </w:rPr>
        <w:t>True</w:t>
      </w:r>
      <w:r>
        <w:t xml:space="preserve">, otherwise </w:t>
      </w:r>
      <w:r>
        <w:rPr>
          <w:rStyle w:val="Text1"/>
        </w:rPr>
        <w:t>False</w:t>
      </w:r>
      <w:r>
        <w:t>. To allow callers to evaluate easily, you return a tuple with a solution flag and the playfield.</w:t>
      </w:r>
      <w:bookmarkEnd w:id="3335"/>
    </w:p>
    <w:p>
      <w:pPr>
        <w:pStyle w:val="Normal"/>
      </w:pPr>
      <w:r>
        <w:rPr>
          <w:rStyle w:val="Text0"/>
        </w:rPr>
        <w:t>def</w:t>
      </w:r>
      <w:r>
        <w:t xml:space="preserve"> solve_n_queens(size):</w:t>
      </w:r>
    </w:p>
    <w:p>
      <w:pPr>
        <w:pStyle w:val="Normal"/>
      </w:pPr>
      <w:r>
        <w:t>board = initialize_board(size)</w:t>
      </w:r>
    </w:p>
    <w:p>
      <w:pPr>
        <w:pStyle w:val="Para 05"/>
      </w:pPr>
      <w:r>
        <w:rPr>
          <w:rStyle w:val="Text0"/>
        </w:rPr>
        <w:t xml:space="preserve"># </w:t>
      </w:r>
      <w:r>
        <w:t>Start the recursive solution finding</w:t>
      </w:r>
    </w:p>
    <w:p>
      <w:pPr>
        <w:pStyle w:val="Para 05"/>
      </w:pPr>
      <w:r>
        <w:rPr>
          <w:rStyle w:val="Text0"/>
        </w:rPr>
        <w:t xml:space="preserve">solved = </w:t>
      </w:r>
      <w:r>
        <w:t>solve_n_queens_helper</w:t>
      </w:r>
      <w:r>
        <w:rPr>
          <w:rStyle w:val="Text0"/>
        </w:rPr>
        <w:t>(board, 0)</w:t>
      </w:r>
    </w:p>
    <w:p>
      <w:pPr>
        <w:pStyle w:val="Normal"/>
      </w:pPr>
      <w:r>
        <w:t/>
      </w:r>
      <w:r>
        <w:rPr>
          <w:rStyle w:val="Text0"/>
        </w:rPr>
        <w:t>return</w:t>
      </w:r>
      <w:r>
        <w:t xml:space="preserve"> solved, board # (solved, board)</w:t>
      </w:r>
    </w:p>
    <w:p>
      <w:pPr>
        <w:pStyle w:val="Normal"/>
      </w:pPr>
      <w:r>
        <w:rPr>
          <w:rStyle w:val="Text0"/>
        </w:rPr>
        <w:t>def</w:t>
      </w:r>
      <w:r>
        <w:t xml:space="preserve"> initialize_board(size):</w:t>
      </w:r>
    </w:p>
    <w:p>
      <w:pPr>
        <w:pStyle w:val="Normal"/>
      </w:pPr>
      <w:r>
        <w:t/>
      </w:r>
      <w:r>
        <w:rPr>
          <w:rStyle w:val="Text0"/>
        </w:rPr>
        <w:t>return</w:t>
      </w:r>
      <w:r>
        <w:t xml:space="preserve"> [[' ' </w:t>
      </w:r>
      <w:r>
        <w:rPr>
          <w:rStyle w:val="Text0"/>
        </w:rPr>
        <w:t>for</w:t>
      </w:r>
      <w:r>
        <w:t xml:space="preserve"> col </w:t>
      </w:r>
      <w:r>
        <w:rPr>
          <w:rStyle w:val="Text0"/>
        </w:rPr>
        <w:t>in</w:t>
      </w:r>
      <w:r>
        <w:t xml:space="preserve"> range(size)] </w:t>
      </w:r>
      <w:r>
        <w:rPr>
          <w:rStyle w:val="Text0"/>
        </w:rPr>
        <w:t>for</w:t>
      </w:r>
      <w:r>
        <w:t xml:space="preserve"> row </w:t>
      </w:r>
      <w:r>
        <w:rPr>
          <w:rStyle w:val="Text0"/>
        </w:rPr>
        <w:t>in</w:t>
      </w:r>
      <w:r>
        <w:t xml:space="preserve"> range(size)]</w:t>
      </w:r>
    </w:p>
    <w:p>
      <w:bookmarkStart w:id="3336" w:name="Now_let_s_get_back_to_the_main_t"/>
      <w:pPr>
        <w:pStyle w:val="Para 04"/>
      </w:pPr>
      <w:r>
        <w:t>Now let’s get back to the main task of finding a solution using recursion and backtracking. As described, the algorithm proceeds row by row and then tries the respective columns.</w:t>
        <w:bookmarkStart w:id="3337" w:name="ITerm19_1"/>
        <w:t xml:space="preserve"> </w:t>
        <w:bookmarkEnd w:id="3337"/>
      </w:r>
      <w:bookmarkEnd w:id="3336"/>
    </w:p>
    <w:p>
      <w:pPr>
        <w:pStyle w:val="Normal"/>
      </w:pPr>
      <w:r>
        <w:rPr>
          <w:rStyle w:val="Text0"/>
        </w:rPr>
        <w:t>def</w:t>
      </w:r>
      <w:r>
        <w:t xml:space="preserve"> solve_n_queens_helper(board, row):</w:t>
      </w:r>
    </w:p>
    <w:p>
      <w:pPr>
        <w:pStyle w:val="Normal"/>
      </w:pPr>
      <w:r>
        <w:t>max_row, max_col = get_dimension(board)</w:t>
      </w:r>
    </w:p>
    <w:p>
      <w:pPr>
        <w:pStyle w:val="Para 05"/>
      </w:pPr>
      <w:r>
        <w:rPr>
          <w:rStyle w:val="Text0"/>
        </w:rPr>
        <w:t xml:space="preserve"># </w:t>
      </w:r>
      <w:r>
        <w:t>recursive termination</w:t>
      </w:r>
    </w:p>
    <w:p>
      <w:pPr>
        <w:pStyle w:val="Normal"/>
      </w:pPr>
      <w:r>
        <w:t/>
      </w:r>
      <w:r>
        <w:rPr>
          <w:rStyle w:val="Text0"/>
        </w:rPr>
        <w:t>if</w:t>
      </w:r>
      <w:r>
        <w:t xml:space="preserve"> row &gt;= max_row:</w:t>
      </w:r>
    </w:p>
    <w:p>
      <w:pPr>
        <w:pStyle w:val="Para 05"/>
      </w:pPr>
      <w:r>
        <w:rPr>
          <w:rStyle w:val="Text0"/>
        </w:rPr>
        <w:t/>
      </w:r>
      <w:r>
        <w:t>return</w:t>
      </w:r>
      <w:r>
        <w:rPr>
          <w:rStyle w:val="Text0"/>
        </w:rPr>
        <w:t xml:space="preserve"> True</w:t>
      </w:r>
    </w:p>
    <w:p>
      <w:pPr>
        <w:pStyle w:val="Normal"/>
      </w:pPr>
      <w:r>
        <w:t>solved = False</w:t>
      </w:r>
    </w:p>
    <w:p>
      <w:pPr>
        <w:pStyle w:val="Normal"/>
      </w:pPr>
      <w:r>
        <w:t>col = 0</w:t>
      </w:r>
    </w:p>
    <w:p>
      <w:pPr>
        <w:pStyle w:val="Normal"/>
      </w:pPr>
      <w:r>
        <w:t/>
      </w:r>
      <w:r>
        <w:rPr>
          <w:rStyle w:val="Text0"/>
        </w:rPr>
        <w:t>while</w:t>
      </w:r>
      <w:r>
        <w:t xml:space="preserve"> col &lt; max_col </w:t>
      </w:r>
      <w:r>
        <w:rPr>
          <w:rStyle w:val="Text0"/>
        </w:rPr>
        <w:t>and not</w:t>
      </w:r>
      <w:r>
        <w:t xml:space="preserve"> solved:</w:t>
      </w:r>
    </w:p>
    <w:p>
      <w:pPr>
        <w:pStyle w:val="Para 05"/>
      </w:pPr>
      <w:r>
        <w:rPr>
          <w:rStyle w:val="Text0"/>
        </w:rPr>
        <w:t/>
      </w:r>
      <w:r>
        <w:t>if is_valid_position</w:t>
      </w:r>
      <w:r>
        <w:rPr>
          <w:rStyle w:val="Text0"/>
        </w:rPr>
        <w:t>((board, col, row):</w:t>
      </w:r>
    </w:p>
    <w:p>
      <w:pPr>
        <w:pStyle w:val="Normal"/>
      </w:pPr>
      <w:r>
        <w:t/>
      </w:r>
      <w:r>
        <w:rPr>
          <w:rStyle w:val="Text0"/>
        </w:rPr>
        <w:t>place_queen</w:t>
      </w:r>
      <w:r>
        <w:t>(board, col, row)</w:t>
      </w:r>
    </w:p>
    <w:p>
      <w:pPr>
        <w:pStyle w:val="Para 05"/>
      </w:pPr>
      <w:r>
        <w:rPr>
          <w:rStyle w:val="Text0"/>
        </w:rPr>
        <w:t xml:space="preserve"># </w:t>
      </w:r>
      <w:r>
        <w:t>recursive descent</w:t>
      </w:r>
    </w:p>
    <w:p>
      <w:pPr>
        <w:pStyle w:val="Normal"/>
      </w:pPr>
      <w:r>
        <w:t>solved = __</w:t>
      </w:r>
      <w:r>
        <w:rPr>
          <w:rStyle w:val="Text0"/>
        </w:rPr>
        <w:t>solve_n_queens_helper</w:t>
      </w:r>
      <w:r>
        <w:t>(board, row + 1)</w:t>
      </w:r>
    </w:p>
    <w:p>
      <w:pPr>
        <w:pStyle w:val="Para 05"/>
      </w:pPr>
      <w:r>
        <w:rPr>
          <w:rStyle w:val="Text0"/>
        </w:rPr>
        <w:t xml:space="preserve"># </w:t>
      </w:r>
      <w:r>
        <w:t>Backtracking</w:t>
      </w:r>
      <w:r>
        <w:rPr>
          <w:rStyle w:val="Text0"/>
        </w:rPr>
        <w:t xml:space="preserve">, </w:t>
      </w:r>
      <w:r>
        <w:t>if no solution found</w:t>
      </w:r>
    </w:p>
    <w:p>
      <w:pPr>
        <w:pStyle w:val="Normal"/>
      </w:pPr>
      <w:r>
        <w:t/>
      </w:r>
      <w:r>
        <w:rPr>
          <w:rStyle w:val="Text0"/>
        </w:rPr>
        <w:t>if not</w:t>
      </w:r>
      <w:r>
        <w:t xml:space="preserve"> solved:</w:t>
      </w:r>
    </w:p>
    <w:p>
      <w:pPr>
        <w:pStyle w:val="Normal"/>
      </w:pPr>
      <w:r>
        <w:t/>
      </w:r>
      <w:r>
        <w:rPr>
          <w:rStyle w:val="Text0"/>
        </w:rPr>
        <w:t>remove_queen</w:t>
      </w:r>
      <w:r>
        <w:t>(board, col, row)</w:t>
      </w:r>
    </w:p>
    <w:p>
      <w:pPr>
        <w:pStyle w:val="Normal"/>
      </w:pPr>
      <w:r>
        <w:t>col += 1</w:t>
      </w:r>
    </w:p>
    <w:p>
      <w:pPr>
        <w:pStyle w:val="Normal"/>
      </w:pPr>
      <w:r>
        <w:t/>
      </w:r>
      <w:r>
        <w:rPr>
          <w:rStyle w:val="Text0"/>
        </w:rPr>
        <w:t>return</w:t>
      </w:r>
      <w:r>
        <w:t xml:space="preserve"> solved</w:t>
      </w:r>
    </w:p>
    <w:p>
      <w:bookmarkStart w:id="3338" w:name="To_keep_the_algorithm_as_free_of"/>
      <w:pPr>
        <w:pStyle w:val="Para 04"/>
      </w:pPr>
      <w:r>
        <w:t xml:space="preserve">To keep the algorithm as free of details and list accesses as possible as well as thereby understandable, you define two helper functions </w:t>
      </w:r>
      <w:r>
        <w:rPr>
          <w:rStyle w:val="Text1"/>
        </w:rPr>
        <w:t>place_queen()</w:t>
      </w:r>
      <w:r>
        <w:t xml:space="preserve"> und </w:t>
      </w:r>
      <w:r>
        <w:rPr>
          <w:rStyle w:val="Text1"/>
        </w:rPr>
        <w:t>remove_queen()</w:t>
      </w:r>
      <w:r>
        <w:t>.</w:t>
      </w:r>
      <w:bookmarkEnd w:id="3338"/>
    </w:p>
    <w:p>
      <w:pPr>
        <w:pStyle w:val="Normal"/>
      </w:pPr>
      <w:r>
        <w:rPr>
          <w:rStyle w:val="Text0"/>
        </w:rPr>
        <w:t>def</w:t>
      </w:r>
      <w:r>
        <w:t xml:space="preserve"> place_queen(board, col, row):</w:t>
      </w:r>
    </w:p>
    <w:p>
      <w:pPr>
        <w:pStyle w:val="Normal"/>
      </w:pPr>
      <w:r>
        <w:t>board[row][col] = 'Q'</w:t>
      </w:r>
    </w:p>
    <w:p>
      <w:pPr>
        <w:pStyle w:val="Normal"/>
      </w:pPr>
      <w:r>
        <w:rPr>
          <w:rStyle w:val="Text0"/>
        </w:rPr>
        <w:t>def</w:t>
      </w:r>
      <w:r>
        <w:t xml:space="preserve"> remove_queen(board, col, row):</w:t>
      </w:r>
    </w:p>
    <w:p>
      <w:pPr>
        <w:pStyle w:val="Normal"/>
      </w:pPr>
      <w:r>
        <w:t>board[row][col] = ' '</w:t>
      </w:r>
    </w:p>
    <w:p>
      <w:bookmarkStart w:id="3339" w:name="Additionally__I_want_to_mention"/>
      <w:pPr>
        <w:pStyle w:val="Para 03"/>
      </w:pPr>
      <w:r>
        <w:t>Additionally, I want to mention how to process modifications in algorithms with backtracking. As one variation (used here), modifications made before the recursion steps are reverted. As a second variation, you can pass copies during the recursion step and perform the modification in the copy. Then no undo or delete is necessary anymore.</w:t>
        <w:bookmarkStart w:id="3340" w:name="ITerm20_4"/>
        <w:t xml:space="preserve"> </w:t>
        <w:bookmarkEnd w:id="3340"/>
      </w:r>
      <w:bookmarkEnd w:id="3339"/>
    </w:p>
    <w:p>
      <w:bookmarkStart w:id="3341" w:name="For_the_sake_of_completeness__th"/>
      <w:pPr>
        <w:pStyle w:val="Para 04"/>
      </w:pPr>
      <w:r>
        <w:t>For the sake of completeness, the implementation of the initialization of the playfield is shown here:</w:t>
      </w:r>
      <w:bookmarkEnd w:id="3341"/>
    </w:p>
    <w:p>
      <w:pPr>
        <w:pStyle w:val="Normal"/>
      </w:pPr>
      <w:r>
        <w:rPr>
          <w:rStyle w:val="Text0"/>
        </w:rPr>
        <w:t>def</w:t>
      </w:r>
      <w:r>
        <w:t xml:space="preserve"> get_dimension(values2dim):</w:t>
      </w:r>
    </w:p>
    <w:p>
      <w:pPr>
        <w:pStyle w:val="Normal"/>
      </w:pPr>
      <w:r>
        <w:t/>
      </w:r>
      <w:r>
        <w:rPr>
          <w:rStyle w:val="Text0"/>
        </w:rPr>
        <w:t>if</w:t>
      </w:r>
      <w:r>
        <w:t xml:space="preserve"> (isinstance(values2dim, list)):</w:t>
      </w:r>
    </w:p>
    <w:p>
      <w:pPr>
        <w:pStyle w:val="Normal"/>
      </w:pPr>
      <w:r>
        <w:t/>
      </w:r>
      <w:r>
        <w:rPr>
          <w:rStyle w:val="Text0"/>
        </w:rPr>
        <w:t>return</w:t>
      </w:r>
      <w:r>
        <w:t xml:space="preserve"> (len(values2dim), len(values2dim[0]))</w:t>
      </w:r>
    </w:p>
    <w:p>
      <w:pPr>
        <w:pStyle w:val="Normal"/>
      </w:pPr>
      <w:r>
        <w:t/>
      </w:r>
      <w:r>
        <w:rPr>
          <w:rStyle w:val="Text0"/>
        </w:rPr>
        <w:t>if</w:t>
      </w:r>
      <w:r>
        <w:t xml:space="preserve"> (isinstance(values2dim, np.ndarray)):</w:t>
      </w:r>
    </w:p>
    <w:p>
      <w:pPr>
        <w:pStyle w:val="Normal"/>
      </w:pPr>
      <w:r>
        <w:t/>
      </w:r>
      <w:r>
        <w:rPr>
          <w:rStyle w:val="Text0"/>
        </w:rPr>
        <w:t>return</w:t>
      </w:r>
      <w:r>
        <w:t xml:space="preserve"> values2dim.shape</w:t>
      </w:r>
    </w:p>
    <w:p>
      <w:pPr>
        <w:pStyle w:val="Normal"/>
      </w:pPr>
      <w:r>
        <w:t/>
      </w:r>
      <w:r>
        <w:rPr>
          <w:rStyle w:val="Text0"/>
        </w:rPr>
        <w:t>raise</w:t>
      </w:r>
      <w:r>
        <w:t xml:space="preserve"> Exception("unsupported type", type(values2dim)) '</w:t>
      </w:r>
    </w:p>
    <w:p>
      <w:bookmarkStart w:id="3342" w:name="What_Is_Still_Missing_in_the_Imp"/>
      <w:pPr>
        <w:pStyle w:val="Heading 4"/>
      </w:pPr>
      <w:r>
        <w:t>What Is Still Missing in the Implementation? What Is the Next Step?</w:t>
      </w:r>
      <w:bookmarkEnd w:id="3342"/>
    </w:p>
    <w:p>
      <w:bookmarkStart w:id="3343" w:name="As_an_exercise_in_Section_7_3_9"/>
      <w:pPr>
        <w:pStyle w:val="Para 03"/>
      </w:pPr>
      <w:r>
        <w:t xml:space="preserve">As an exercise in Section 7.3.9 you are left with the task </w:t>
        <w:bookmarkStart w:id="3344" w:name="ITerm21"/>
        <w:t xml:space="preserve"> </w:t>
        <w:bookmarkEnd w:id="3344"/>
        <w:t xml:space="preserve">of implementing the </w:t>
      </w:r>
      <w:r>
        <w:rPr>
          <w:rStyle w:val="Text1"/>
        </w:rPr>
        <w:t>is_valid_position(board, col, row)</w:t>
      </w:r>
      <w:r>
        <w:t xml:space="preserve"> function. This is to check whether a playfield is valid. Due to the chosen algorithm of the line-by-line approach and because only one queen can be placed per line, possible collisions may be excluded only vertically and diagonally.</w:t>
      </w:r>
      <w:bookmarkEnd w:id="3343"/>
    </w:p>
    <w:p>
      <w:bookmarkStart w:id="3345" w:name="7_3_Exercises7_3_1_Exercise_1__T"/>
      <w:pPr>
        <w:pStyle w:val="Heading 2"/>
      </w:pPr>
      <w:r>
        <w:t xml:space="preserve">7.3 </w:t>
        <w:t>Exercises</w:t>
      </w:r>
      <w:bookmarkEnd w:id="3345"/>
    </w:p>
    <w:p>
      <w:bookmarkStart w:id="3346" w:name="7_3_1_Exercise_1__Towers_of_Hano"/>
      <w:pPr>
        <w:pStyle w:val="Heading 2"/>
      </w:pPr>
      <w:r>
        <w:t xml:space="preserve">7.3.1 </w:t>
        <w:t>Exercise 1: Towers of Hanoi (★★★✩✩)</w:t>
      </w:r>
      <w:bookmarkEnd w:id="3346"/>
    </w:p>
    <w:p>
      <w:bookmarkStart w:id="3347" w:name="In_the_Towers_of_Hanoi_problem"/>
      <w:pPr>
        <w:pStyle w:val="Para 03"/>
      </w:pPr>
      <w:r>
        <w:t xml:space="preserve">In the </w:t>
        <w:bookmarkStart w:id="3348" w:name="Towers_of_Hanoi_problem"/>
        <w:t>Towers of Hanoi problem</w:t>
        <w:bookmarkEnd w:id="3348"/>
        <w:t xml:space="preserve">, there are three towers or sticks named A, B, and C. At the beginning, several perforated discs are placed on stick A in order of size, with the largest at the bottom. The goal is now to move the entire stack (i. e., all the discs) from A to C. The discs must be placed on the top of the stack. The goal is to move one disk at a time and never place a smaller disc below a larger one. That’s why you need the helper stick B. Write function </w:t>
      </w:r>
      <w:r>
        <w:rPr>
          <w:rStyle w:val="Text1"/>
        </w:rPr>
        <w:t>solve_tower_of_hanoi(n)</w:t>
      </w:r>
      <w:r>
        <w:t xml:space="preserve"> that prints the solution on the console in the form of the movements to be executed.</w:t>
      </w:r>
      <w:bookmarkEnd w:id="3347"/>
    </w:p>
    <w:p>
      <w:bookmarkStart w:id="3349" w:name="ExampleThe_whole_thing_looks_som"/>
      <w:pPr>
        <w:pStyle w:val="Heading 4"/>
      </w:pPr>
      <w:r>
        <w:t>Example</w:t>
      </w:r>
      <w:bookmarkEnd w:id="3349"/>
    </w:p>
    <w:p>
      <w:bookmarkStart w:id="3350" w:name="The_whole_thing_looks_something"/>
      <w:pPr>
        <w:pStyle w:val="Para 02"/>
      </w:pPr>
      <w:r>
        <w:t xml:space="preserve">The whole thing looks something like Figure </w:t>
      </w:r>
      <w:hyperlink w:anchor="Figure_7_1Task_definition_for_th">
        <w:r>
          <w:rPr>
            <w:rStyle w:val="Text7"/>
          </w:rPr>
          <w:t>7-1</w:t>
        </w:r>
      </w:hyperlink>
      <w:r>
        <w:t>.</w:t>
      </w:r>
      <w:bookmarkEnd w:id="3350"/>
    </w:p>
    <w:p>
      <w:bookmarkStart w:id="3351" w:name="Figure_7_1Task_definition_for_th"/>
      <w:bookmarkStart w:id="3352" w:name="MO2_6"/>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302000" cy="2641600"/>
            <wp:effectExtent l="0" r="0" t="0" b="0"/>
            <wp:wrapTopAndBottom/>
            <wp:docPr id="30" name="520090_1_En_7_Fig1_HTML.png" descr="520090_1_En_7_Fig1_HTML.png"/>
            <wp:cNvGraphicFramePr>
              <a:graphicFrameLocks noChangeAspect="1"/>
            </wp:cNvGraphicFramePr>
            <a:graphic>
              <a:graphicData uri="http://schemas.openxmlformats.org/drawingml/2006/picture">
                <pic:pic>
                  <pic:nvPicPr>
                    <pic:cNvPr id="0" name="520090_1_En_7_Fig1_HTML.png" descr="520090_1_En_7_Fig1_HTML.png"/>
                    <pic:cNvPicPr/>
                  </pic:nvPicPr>
                  <pic:blipFill>
                    <a:blip r:embed="rId34"/>
                    <a:stretch>
                      <a:fillRect/>
                    </a:stretch>
                  </pic:blipFill>
                  <pic:spPr>
                    <a:xfrm>
                      <a:off x="0" y="0"/>
                      <a:ext cx="3302000" cy="2641600"/>
                    </a:xfrm>
                    <a:prstGeom prst="rect">
                      <a:avLst/>
                    </a:prstGeom>
                  </pic:spPr>
                </pic:pic>
              </a:graphicData>
            </a:graphic>
          </wp:anchor>
        </w:drawing>
      </w:r>
      <w:bookmarkEnd w:id="3351"/>
      <w:bookmarkEnd w:id="3352"/>
    </w:p>
    <w:p>
      <w:pPr>
        <w:pStyle w:val="Para 13"/>
      </w:pPr>
      <w:r>
        <w:rPr>
          <w:rStyle w:val="Text6"/>
        </w:rPr>
        <w:t>Figure 7-1</w:t>
      </w:r>
      <w:r>
        <w:bookmarkStart w:id="3353" w:name="Task_definition"/>
        <w:t>Task definition</w:t>
        <w:bookmarkEnd w:id="3353"/>
        <w:t xml:space="preserve"> for the Towers of Hanoi problem</w:t>
      </w:r>
    </w:p>
    <w:p>
      <w:bookmarkStart w:id="3354" w:name="The_following_solution_should_be"/>
      <w:pPr>
        <w:pStyle w:val="Para 04"/>
      </w:pPr>
      <w:r>
        <w:t>The following solution should be provided for three slices:</w:t>
      </w:r>
      <w:bookmarkEnd w:id="3354"/>
    </w:p>
    <w:p>
      <w:pPr>
        <w:pStyle w:val="Normal"/>
      </w:pPr>
      <w:r>
        <w:t>Tower Of Hanoi 3</w:t>
      </w:r>
    </w:p>
    <w:p>
      <w:pPr>
        <w:pStyle w:val="Normal"/>
      </w:pPr>
      <w:r>
        <w:t>A -&gt; C</w:t>
      </w:r>
    </w:p>
    <w:p>
      <w:pPr>
        <w:pStyle w:val="Normal"/>
      </w:pPr>
      <w:r>
        <w:t>A -&gt; B</w:t>
      </w:r>
    </w:p>
    <w:p>
      <w:pPr>
        <w:pStyle w:val="Normal"/>
      </w:pPr>
      <w:r>
        <w:t>C -&gt; B</w:t>
      </w:r>
    </w:p>
    <w:p>
      <w:pPr>
        <w:pStyle w:val="Normal"/>
      </w:pPr>
      <w:r>
        <w:t>A -&gt; C</w:t>
      </w:r>
    </w:p>
    <w:p>
      <w:pPr>
        <w:pStyle w:val="Normal"/>
      </w:pPr>
      <w:r>
        <w:t>B -&gt; A</w:t>
      </w:r>
    </w:p>
    <w:p>
      <w:pPr>
        <w:pStyle w:val="Normal"/>
      </w:pPr>
      <w:r>
        <w:t>B -&gt; C</w:t>
      </w:r>
    </w:p>
    <w:p>
      <w:pPr>
        <w:pStyle w:val="Normal"/>
      </w:pPr>
      <w:r>
        <w:t>A -&gt; C</w:t>
      </w:r>
    </w:p>
    <w:p>
      <w:bookmarkStart w:id="3355" w:name="Bonus_Create_a_console_based_gra"/>
      <w:pPr>
        <w:pStyle w:val="Para 04"/>
      </w:pPr>
      <w:r>
        <w:rPr>
          <w:rStyle w:val="Text0"/>
        </w:rPr>
        <w:t>Bonus</w:t>
      </w:r>
      <w:r>
        <w:t xml:space="preserve"> Create a console-based </w:t>
        <w:bookmarkStart w:id="3356" w:name="graphical_format"/>
        <w:t>graphical format</w:t>
        <w:bookmarkEnd w:id="3356"/>
        <w:t>. For two slices, this would look something like this:</w:t>
      </w:r>
      <w:bookmarkEnd w:id="3355"/>
    </w:p>
    <w:p>
      <w:pPr>
        <w:pStyle w:val="Normal"/>
      </w:pPr>
      <w:r>
        <w:t>Tower Of Hanoi 2</w:t>
      </w:r>
    </w:p>
    <w:p>
      <w:pPr>
        <w:pStyle w:val="Normal"/>
      </w:pPr>
      <w:r>
        <w:t>A B C</w:t>
      </w:r>
    </w:p>
    <w:p>
      <w:pPr>
        <w:pStyle w:val="Normal"/>
      </w:pPr>
      <w:r>
        <w:t>| | |</w:t>
      </w:r>
    </w:p>
    <w:p>
      <w:pPr>
        <w:pStyle w:val="Normal"/>
      </w:pPr>
      <w:r>
        <w:t>#|# | |</w:t>
      </w:r>
    </w:p>
    <w:p>
      <w:pPr>
        <w:pStyle w:val="Normal"/>
      </w:pPr>
      <w:r>
        <w:t>##|## | |</w:t>
      </w:r>
    </w:p>
    <w:p>
      <w:pPr>
        <w:pStyle w:val="Normal"/>
      </w:pPr>
      <w:r>
        <w:t>------- ------- -------</w:t>
      </w:r>
    </w:p>
    <w:p>
      <w:pPr>
        <w:pStyle w:val="Normal"/>
      </w:pPr>
      <w:r>
        <w:t>Moving slice: 1 : Tower [A] -&gt; Tower [B]</w:t>
      </w:r>
    </w:p>
    <w:p>
      <w:pPr>
        <w:pStyle w:val="Normal"/>
      </w:pPr>
      <w:r>
        <w:t>A B C</w:t>
      </w:r>
    </w:p>
    <w:p>
      <w:pPr>
        <w:pStyle w:val="Normal"/>
      </w:pPr>
      <w:r>
        <w:t>| | |</w:t>
      </w:r>
    </w:p>
    <w:p>
      <w:pPr>
        <w:pStyle w:val="Normal"/>
      </w:pPr>
      <w:r>
        <w:t>| | |</w:t>
      </w:r>
    </w:p>
    <w:p>
      <w:pPr>
        <w:pStyle w:val="Normal"/>
      </w:pPr>
      <w:r>
        <w:t>##|## #|# |</w:t>
      </w:r>
    </w:p>
    <w:p>
      <w:pPr>
        <w:pStyle w:val="Normal"/>
      </w:pPr>
      <w:r>
        <w:t>------- ------- -------</w:t>
      </w:r>
    </w:p>
    <w:p>
      <w:pPr>
        <w:pStyle w:val="Normal"/>
      </w:pPr>
      <w:r>
        <w:t>Moving slice: 2 : Tower [A] -&gt; Tower [C]</w:t>
      </w:r>
    </w:p>
    <w:p>
      <w:pPr>
        <w:pStyle w:val="Normal"/>
      </w:pPr>
      <w:r>
        <w:t>A B C</w:t>
      </w:r>
    </w:p>
    <w:p>
      <w:pPr>
        <w:pStyle w:val="Normal"/>
      </w:pPr>
      <w:r>
        <w:t>| | |</w:t>
      </w:r>
    </w:p>
    <w:p>
      <w:pPr>
        <w:pStyle w:val="Normal"/>
      </w:pPr>
      <w:r>
        <w:t>| | |</w:t>
      </w:r>
    </w:p>
    <w:p>
      <w:pPr>
        <w:pStyle w:val="Normal"/>
      </w:pPr>
      <w:r>
        <w:t>| #|# ##|##</w:t>
      </w:r>
    </w:p>
    <w:p>
      <w:pPr>
        <w:pStyle w:val="Normal"/>
      </w:pPr>
      <w:r>
        <w:t>------- ------- -------</w:t>
      </w:r>
    </w:p>
    <w:p>
      <w:pPr>
        <w:pStyle w:val="Normal"/>
      </w:pPr>
      <w:r>
        <w:t>Moving slice: 1 : Tower [B] -&gt; Tower [C]</w:t>
      </w:r>
    </w:p>
    <w:p>
      <w:pPr>
        <w:pStyle w:val="Normal"/>
      </w:pPr>
      <w:r>
        <w:t>A B C</w:t>
      </w:r>
    </w:p>
    <w:p>
      <w:pPr>
        <w:pStyle w:val="Normal"/>
      </w:pPr>
      <w:r>
        <w:t>| | |</w:t>
      </w:r>
    </w:p>
    <w:p>
      <w:pPr>
        <w:pStyle w:val="Normal"/>
      </w:pPr>
      <w:r>
        <w:t>| | #|#</w:t>
      </w:r>
    </w:p>
    <w:p>
      <w:pPr>
        <w:pStyle w:val="Normal"/>
      </w:pPr>
      <w:r>
        <w:t>| | ##|##</w:t>
      </w:r>
    </w:p>
    <w:p>
      <w:pPr>
        <w:pStyle w:val="Normal"/>
      </w:pPr>
      <w:r>
        <w:t>------- ------- -------</w:t>
      </w:r>
    </w:p>
    <w:p>
      <w:bookmarkStart w:id="3357" w:name="7_3_2_Exercise_2__Edit_Distance"/>
      <w:pPr>
        <w:pStyle w:val="Heading 2"/>
      </w:pPr>
      <w:r>
        <w:t xml:space="preserve">7.3.2 </w:t>
        <w:t>Exercise 2: Edit Distance (★★★★✩)</w:t>
      </w:r>
      <w:bookmarkEnd w:id="3357"/>
    </w:p>
    <w:p>
      <w:bookmarkStart w:id="3358" w:name="For_two_strings__compute_how_man"/>
      <w:pPr>
        <w:pStyle w:val="Para 02"/>
      </w:pPr>
      <w:r>
        <w:t xml:space="preserve">For two strings, compute how many changes they are—case-insensitive—apart; that is, how to transition one string to the other by applying any of the following actions one or more </w:t>
        <w:bookmarkStart w:id="3359" w:name="times"/>
        <w:t>times:</w:t>
        <w:bookmarkEnd w:id="3359"/>
      </w:r>
      <w:bookmarkEnd w:id="3358"/>
    </w:p>
    <w:p>
      <w:bookmarkStart w:id="3360" w:name="Add_a_character"/>
      <w:pPr>
        <w:pStyle w:val="Para 01"/>
      </w:pPr>
      <w:r>
        <w:t>Add a character (+),</w:t>
      </w:r>
      <w:bookmarkEnd w:id="3360"/>
    </w:p>
    <w:p>
      <w:bookmarkStart w:id="3361" w:name="Delete_a_character________or"/>
      <w:pPr>
        <w:pStyle w:val="Para 01"/>
      </w:pPr>
      <w:r>
        <w:t>Delete a character (</w:t>
      </w:r>
      <w:r>
        <w:rPr>
          <w:rStyle w:val="Text2"/>
        </w:rPr>
        <w:t>−</w:t>
      </w:r>
      <w:r>
        <w:t>), or</w:t>
      </w:r>
      <w:bookmarkEnd w:id="3361"/>
    </w:p>
    <w:p>
      <w:bookmarkStart w:id="3362" w:name="Change_a_character"/>
      <w:pPr>
        <w:pStyle w:val="Para 01"/>
      </w:pPr>
      <w:r>
        <w:t>Change a character (⤳).</w:t>
      </w:r>
      <w:bookmarkEnd w:id="3362"/>
    </w:p>
    <w:p>
      <w:bookmarkStart w:id="3363" w:name="Write_function_edit_distance_str"/>
      <w:pPr>
        <w:pStyle w:val="Para 03"/>
      </w:pPr>
      <w:r>
        <w:t xml:space="preserve">Write function </w:t>
      </w:r>
      <w:r>
        <w:rPr>
          <w:rStyle w:val="Text1"/>
        </w:rPr>
        <w:t>edit_distance(str1, str2)</w:t>
      </w:r>
      <w:r>
        <w:t xml:space="preserve"> that tries the three actions character by character and checks the other part recursively.</w:t>
      </w:r>
      <w:bookmarkEnd w:id="3363"/>
    </w:p>
    <w:p>
      <w:bookmarkStart w:id="3364" w:name="ExamplesThe_following_modificati"/>
      <w:pPr>
        <w:pStyle w:val="Heading 4"/>
      </w:pPr>
      <w:r>
        <w:t>Examples</w:t>
      </w:r>
      <w:bookmarkEnd w:id="3364"/>
    </w:p>
    <w:p>
      <w:bookmarkStart w:id="3365" w:name="The_following_modifications_are"/>
      <w:pPr>
        <w:pStyle w:val="Para 02"/>
      </w:pPr>
      <w:r>
        <w:t xml:space="preserve">The following </w:t>
        <w:bookmarkStart w:id="3366" w:name="modifications"/>
        <w:t>modifications</w:t>
        <w:bookmarkEnd w:id="3366"/>
        <w:t xml:space="preserve"> are required for the inputs shown:</w:t>
      </w:r>
      <w:bookmarkEnd w:id="3365"/>
    </w:p>
    <w:tbl>
      <w:tblPr>
        <w:tblW w:type="auto" w:w="0"/>
      </w:tblPr>
      <w:tr>
        <w:tc>
          <w:tcPr>
            <w:tcW w:type="auto" w:w="0"/>
            <w:tcMar>
              <w:left w:type="dxa" w:w="200"/>
              <w:top w:type="dxa" w:w="200"/>
              <w:right w:type="dxa" w:w="200"/>
              <w:bottom w:type="dxa" w:w="200"/>
            </w:tcMar>
            <w:vAlign w:val="center"/>
          </w:tcPr>
          <w:p>
            <w:bookmarkStart w:id="3367" w:name="Input_1Input_2ResultActions_Mich"/>
            <w:pPr>
              <w:pStyle w:val="3 Block"/>
            </w:pPr>
            <w:bookmarkEnd w:id="3367"/>
          </w:p>
          <w:p>
            <w:pPr>
              <w:pStyle w:val="Para 01"/>
            </w:pPr>
            <w:r>
              <w:t>Input 1</w:t>
            </w:r>
          </w:p>
        </w:tc>
        <w:tc>
          <w:tcPr>
            <w:tcW w:type="auto" w:w="0"/>
            <w:tcMar>
              <w:left w:type="dxa" w:w="200"/>
              <w:top w:type="dxa" w:w="200"/>
              <w:right w:type="dxa" w:w="200"/>
              <w:bottom w:type="dxa" w:w="200"/>
            </w:tcMar>
            <w:vAlign w:val="center"/>
          </w:tcPr>
          <w:p>
            <w:pPr>
              <w:pStyle w:val="Para 01"/>
            </w:pPr>
            <w:r>
              <w:t>Input 2</w:t>
            </w:r>
          </w:p>
        </w:tc>
        <w:tc>
          <w:tcPr>
            <w:tcW w:type="auto" w:w="0"/>
            <w:tcMar>
              <w:left w:type="dxa" w:w="200"/>
              <w:top w:type="dxa" w:w="200"/>
              <w:right w:type="dxa" w:w="200"/>
              <w:bottom w:type="dxa" w:w="200"/>
            </w:tcMar>
            <w:vAlign w:val="center"/>
          </w:tcPr>
          <w:p>
            <w:pPr>
              <w:pStyle w:val="Para 01"/>
            </w:pPr>
            <w:r>
              <w:t>Result</w:t>
            </w:r>
          </w:p>
        </w:tc>
        <w:tc>
          <w:tcPr>
            <w:tcW w:type="auto" w:w="0"/>
            <w:tcMar>
              <w:left w:type="dxa" w:w="200"/>
              <w:top w:type="dxa" w:w="200"/>
              <w:right w:type="dxa" w:w="200"/>
              <w:bottom w:type="dxa" w:w="200"/>
            </w:tcMar>
            <w:vAlign w:val="center"/>
          </w:tcPr>
          <w:p>
            <w:pPr>
              <w:pStyle w:val="Para 01"/>
            </w:pPr>
            <w:r>
              <w:t>Actions</w:t>
            </w:r>
          </w:p>
        </w:tc>
      </w:tr>
    </w:tbl>
    <w:tbl>
      <w:tblPr>
        <w:tblW w:type="auto" w:w="0"/>
      </w:tblPr>
      <w:tr>
        <w:tc>
          <w:tcPr>
            <w:tcW w:type="auto" w:w="0"/>
            <w:tcMar>
              <w:left w:type="dxa" w:w="200"/>
              <w:top w:type="dxa" w:w="200"/>
              <w:right w:type="dxa" w:w="200"/>
              <w:bottom w:type="dxa" w:w="200"/>
            </w:tcMar>
            <w:vAlign w:val="center"/>
          </w:tcPr>
          <w:p>
            <w:pPr>
              <w:pStyle w:val="Para 01"/>
            </w:pPr>
            <w:r>
              <w:t>“Micha”</w:t>
            </w:r>
          </w:p>
        </w:tc>
        <w:tc>
          <w:tcPr>
            <w:tcW w:type="auto" w:w="0"/>
            <w:tcMar>
              <w:left w:type="dxa" w:w="200"/>
              <w:top w:type="dxa" w:w="200"/>
              <w:right w:type="dxa" w:w="200"/>
              <w:bottom w:type="dxa" w:w="200"/>
            </w:tcMar>
            <w:vAlign w:val="center"/>
          </w:tcPr>
          <w:p>
            <w:pPr>
              <w:pStyle w:val="Para 01"/>
            </w:pPr>
            <w:r>
              <w:t>“Michael”</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bookmarkStart w:id="3368" w:name="IEq1"/>
              <w:t/>
              <w:bookmarkEnd w:id="3368"/>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“rapple”</w:t>
            </w:r>
          </w:p>
        </w:tc>
        <w:tc>
          <w:tcPr>
            <w:tcW w:type="auto" w:w="0"/>
            <w:shd w:val="clear" w:color="auto" w:fill="EEF2F6"/>
            <w:tcMar>
              <w:left w:type="dxa" w:w="200"/>
              <w:top w:type="dxa" w:w="200"/>
              <w:right w:type="dxa" w:w="200"/>
              <w:bottom w:type="dxa" w:w="200"/>
            </w:tcMar>
            <w:vAlign w:val="center"/>
          </w:tcPr>
          <w:p>
            <w:pPr>
              <w:pStyle w:val="Para 01"/>
            </w:pPr>
            <w:r>
              <w:t>“tables”</w:t>
            </w:r>
          </w:p>
        </w:tc>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2832100" cy="279400"/>
                  <wp:effectExtent l="0" r="0" t="0" b="0"/>
                  <wp:wrapTopAndBottom/>
                  <wp:docPr id="31" name="520090_1_En_7_Figb_HTML.gif" descr="520090_1_En_7_Figb_HTML.gif"/>
                  <wp:cNvGraphicFramePr>
                    <a:graphicFrameLocks noChangeAspect="1"/>
                  </wp:cNvGraphicFramePr>
                  <a:graphic>
                    <a:graphicData uri="http://schemas.openxmlformats.org/drawingml/2006/picture">
                      <pic:pic>
                        <pic:nvPicPr>
                          <pic:cNvPr id="0" name="520090_1_En_7_Figb_HTML.gif" descr="520090_1_En_7_Figb_HTML.gif"/>
                          <pic:cNvPicPr/>
                        </pic:nvPicPr>
                        <pic:blipFill>
                          <a:blip r:embed="rId35"/>
                          <a:stretch>
                            <a:fillRect/>
                          </a:stretch>
                        </pic:blipFill>
                        <pic:spPr>
                          <a:xfrm>
                            <a:off x="0" y="0"/>
                            <a:ext cx="2832100" cy="279400"/>
                          </a:xfrm>
                          <a:prstGeom prst="rect">
                            <a:avLst/>
                          </a:prstGeom>
                        </pic:spPr>
                      </pic:pic>
                    </a:graphicData>
                  </a:graphic>
                </wp:anchor>
              </w:drawing>
            </w:r>
          </w:p>
        </w:tc>
      </w:tr>
    </w:tbl>
    <w:p>
      <w:bookmarkStart w:id="3369" w:name="Bonus____Optimize_Edit_Distance"/>
      <w:pPr>
        <w:pStyle w:val="Para 03"/>
      </w:pPr>
      <w:r>
        <w:rPr>
          <w:rStyle w:val="Text0"/>
        </w:rPr>
        <w:t>Bonus (</w:t>
      </w:r>
      <w:r>
        <w:t>★★★✩✩</w:t>
      </w:r>
      <w:r>
        <w:rPr>
          <w:rStyle w:val="Text0"/>
        </w:rPr>
        <w:t>)</w:t>
      </w:r>
      <w:r>
        <w:t xml:space="preserve"> Optimize Edit Distance with </w:t>
        <w:bookmarkStart w:id="3370" w:name="Memoization"/>
        <w:t>Memoization</w:t>
        <w:bookmarkEnd w:id="3370"/>
      </w:r>
      <w:bookmarkEnd w:id="3369"/>
    </w:p>
    <w:p>
      <w:bookmarkStart w:id="3371" w:name="7_3_3_Exercise_3__Longest_Common"/>
      <w:pPr>
        <w:pStyle w:val="Heading 2"/>
      </w:pPr>
      <w:r>
        <w:t xml:space="preserve">7.3.3 </w:t>
        <w:t>Exercise 3: Longest Common Subsequence (★★★✩✩)</w:t>
      </w:r>
      <w:bookmarkEnd w:id="3371"/>
    </w:p>
    <w:p>
      <w:bookmarkStart w:id="3372" w:name="The_previous_exercise_was_about"/>
      <w:pPr>
        <w:pStyle w:val="Para 03"/>
      </w:pPr>
      <w:r>
        <w:t xml:space="preserve">The previous </w:t>
        <w:bookmarkStart w:id="3373" w:name="exercise"/>
        <w:t>exercise</w:t>
        <w:bookmarkEnd w:id="3373"/>
        <w:t xml:space="preserve"> was about how many changes are needed to transform two given strings into each other. Another interesting problem is to find the longest common but not necessarily contiguous sequence of letters in two strings that occurs in two strings in the same sequence. Write function </w:t>
      </w:r>
      <w:r>
        <w:rPr>
          <w:rStyle w:val="Text1"/>
        </w:rPr>
        <w:t>lcs(str1</w:t>
      </w:r>
      <w:r>
        <w:t xml:space="preserve">, </w:t>
      </w:r>
      <w:r>
        <w:rPr>
          <w:rStyle w:val="Text1"/>
        </w:rPr>
        <w:t>str2)</w:t>
      </w:r>
      <w:r>
        <w:t xml:space="preserve"> that recursively processes the strings from the back. In case of two parts of the same length, it uses the second one.</w:t>
      </w:r>
      <w:bookmarkEnd w:id="3372"/>
    </w:p>
    <w:p>
      <w:bookmarkStart w:id="3374" w:name="Examples_Input_1Input_2Result_AB_2"/>
      <w:pPr>
        <w:pStyle w:val="Heading 4"/>
      </w:pPr>
      <w:r>
        <w:t>Examples</w:t>
      </w:r>
      <w:bookmarkEnd w:id="3374"/>
    </w:p>
    <w:tbl>
      <w:tblPr>
        <w:tblW w:type="auto" w:w="0"/>
      </w:tblPr>
      <w:tr>
        <w:tc>
          <w:tcPr>
            <w:tcW w:type="auto" w:w="0"/>
            <w:tcMar>
              <w:left w:type="dxa" w:w="200"/>
              <w:top w:type="dxa" w:w="200"/>
              <w:right w:type="dxa" w:w="200"/>
              <w:bottom w:type="dxa" w:w="200"/>
            </w:tcMar>
            <w:vAlign w:val="center"/>
          </w:tcPr>
          <w:p>
            <w:bookmarkStart w:id="3375" w:name="Input_1Input_2Result_ABCE__ZACEF"/>
            <w:bookmarkStart w:id="3376" w:name="Input_1Input_2Result_ABCE__ZACEF_1"/>
            <w:pPr>
              <w:pStyle w:val="3 Block"/>
            </w:pPr>
            <w:bookmarkEnd w:id="3375"/>
            <w:bookmarkEnd w:id="3376"/>
          </w:p>
          <w:p>
            <w:pPr>
              <w:pStyle w:val="Para 01"/>
            </w:pPr>
            <w:r>
              <w:t>Input 1</w:t>
            </w:r>
          </w:p>
        </w:tc>
        <w:tc>
          <w:tcPr>
            <w:tcW w:type="auto" w:w="0"/>
            <w:tcMar>
              <w:left w:type="dxa" w:w="200"/>
              <w:top w:type="dxa" w:w="200"/>
              <w:right w:type="dxa" w:w="200"/>
              <w:bottom w:type="dxa" w:w="200"/>
            </w:tcMar>
            <w:vAlign w:val="center"/>
          </w:tcPr>
          <w:p>
            <w:pPr>
              <w:pStyle w:val="Para 01"/>
            </w:pPr>
            <w:r>
              <w:t>Input 2</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“ABCE”</w:t>
            </w:r>
          </w:p>
        </w:tc>
        <w:tc>
          <w:tcPr>
            <w:tcW w:type="auto" w:w="0"/>
            <w:tcMar>
              <w:left w:type="dxa" w:w="200"/>
              <w:top w:type="dxa" w:w="200"/>
              <w:right w:type="dxa" w:w="200"/>
              <w:bottom w:type="dxa" w:w="200"/>
            </w:tcMar>
            <w:vAlign w:val="center"/>
          </w:tcPr>
          <w:p>
            <w:pPr>
              <w:pStyle w:val="Para 01"/>
            </w:pPr>
            <w:r>
              <w:t>“ZACEF”</w:t>
            </w:r>
          </w:p>
        </w:tc>
        <w:tc>
          <w:tcPr>
            <w:tcW w:type="auto" w:w="0"/>
            <w:tcMar>
              <w:left w:type="dxa" w:w="200"/>
              <w:top w:type="dxa" w:w="200"/>
              <w:right w:type="dxa" w:w="200"/>
              <w:bottom w:type="dxa" w:w="200"/>
            </w:tcMar>
            <w:vAlign w:val="center"/>
          </w:tcPr>
          <w:p>
            <w:pPr>
              <w:pStyle w:val="Para 01"/>
            </w:pPr>
            <w:r>
              <w:t>“ACE”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“ABCXY”</w:t>
            </w:r>
          </w:p>
        </w:tc>
        <w:tc>
          <w:tcPr>
            <w:tcW w:type="auto" w:w="0"/>
            <w:shd w:val="clear" w:color="auto" w:fill="EEF2F6"/>
            <w:tcMar>
              <w:left w:type="dxa" w:w="200"/>
              <w:top w:type="dxa" w:w="200"/>
              <w:right w:type="dxa" w:w="200"/>
              <w:bottom w:type="dxa" w:w="200"/>
            </w:tcMar>
            <w:vAlign w:val="center"/>
          </w:tcPr>
          <w:p>
            <w:pPr>
              <w:pStyle w:val="Para 01"/>
            </w:pPr>
            <w:r>
              <w:t>“XYACB”</w:t>
            </w:r>
          </w:p>
        </w:tc>
        <w:tc>
          <w:tcPr>
            <w:tcW w:type="auto" w:w="0"/>
            <w:shd w:val="clear" w:color="auto" w:fill="EEF2F6"/>
            <w:tcMar>
              <w:left w:type="dxa" w:w="200"/>
              <w:top w:type="dxa" w:w="200"/>
              <w:right w:type="dxa" w:w="200"/>
              <w:bottom w:type="dxa" w:w="200"/>
            </w:tcMar>
            <w:vAlign w:val="center"/>
          </w:tcPr>
          <w:p>
            <w:pPr>
              <w:pStyle w:val="Para 01"/>
            </w:pPr>
            <w:r>
              <w:t>“AB”</w:t>
            </w:r>
          </w:p>
        </w:tc>
      </w:tr>
    </w:tbl>
    <w:tbl>
      <w:tblPr>
        <w:tblW w:type="auto" w:w="0"/>
      </w:tblPr>
      <w:tr>
        <w:tc>
          <w:tcPr>
            <w:tcW w:type="auto" w:w="0"/>
            <w:tcMar>
              <w:left w:type="dxa" w:w="200"/>
              <w:top w:type="dxa" w:w="200"/>
              <w:right w:type="dxa" w:w="200"/>
              <w:bottom w:type="dxa" w:w="200"/>
            </w:tcMar>
            <w:vAlign w:val="center"/>
          </w:tcPr>
          <w:p>
            <w:pPr>
              <w:pStyle w:val="Para 01"/>
            </w:pPr>
            <w:r>
              <w:t>“ABCMIXCHXAEL”</w:t>
            </w:r>
          </w:p>
        </w:tc>
        <w:tc>
          <w:tcPr>
            <w:tcW w:type="auto" w:w="0"/>
            <w:tcMar>
              <w:left w:type="dxa" w:w="200"/>
              <w:top w:type="dxa" w:w="200"/>
              <w:right w:type="dxa" w:w="200"/>
              <w:bottom w:type="dxa" w:w="200"/>
            </w:tcMar>
            <w:vAlign w:val="center"/>
          </w:tcPr>
          <w:p>
            <w:pPr>
              <w:pStyle w:val="Para 01"/>
            </w:pPr>
            <w:r>
              <w:t>“MICHAEL”</w:t>
            </w:r>
          </w:p>
        </w:tc>
        <w:tc>
          <w:tcPr>
            <w:tcW w:type="auto" w:w="0"/>
            <w:tcMar>
              <w:left w:type="dxa" w:w="200"/>
              <w:top w:type="dxa" w:w="200"/>
              <w:right w:type="dxa" w:w="200"/>
              <w:bottom w:type="dxa" w:w="200"/>
            </w:tcMar>
            <w:vAlign w:val="center"/>
          </w:tcPr>
          <w:p>
            <w:pPr>
              <w:pStyle w:val="Para 01"/>
            </w:pPr>
            <w:r>
              <w:t>“MICHAEL”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“sunday-Morning”</w:t>
            </w:r>
          </w:p>
        </w:tc>
        <w:tc>
          <w:tcPr>
            <w:tcW w:type="auto" w:w="0"/>
            <w:shd w:val="clear" w:color="auto" w:fill="EEF2F6"/>
            <w:tcMar>
              <w:left w:type="dxa" w:w="200"/>
              <w:top w:type="dxa" w:w="200"/>
              <w:right w:type="dxa" w:w="200"/>
              <w:bottom w:type="dxa" w:w="200"/>
            </w:tcMar>
            <w:vAlign w:val="center"/>
          </w:tcPr>
          <w:p>
            <w:pPr>
              <w:pStyle w:val="Para 01"/>
            </w:pPr>
            <w:r>
              <w:t>“saturday-Night-Party”</w:t>
            </w:r>
          </w:p>
        </w:tc>
        <w:tc>
          <w:tcPr>
            <w:tcW w:type="auto" w:w="0"/>
            <w:shd w:val="clear" w:color="auto" w:fill="EEF2F6"/>
            <w:tcMar>
              <w:left w:type="dxa" w:w="200"/>
              <w:top w:type="dxa" w:w="200"/>
              <w:right w:type="dxa" w:w="200"/>
              <w:bottom w:type="dxa" w:w="200"/>
            </w:tcMar>
            <w:vAlign w:val="center"/>
          </w:tcPr>
          <w:p>
            <w:pPr>
              <w:pStyle w:val="Para 01"/>
            </w:pPr>
            <w:r>
              <w:t>“suday-ig”</w:t>
            </w:r>
          </w:p>
        </w:tc>
      </w:tr>
    </w:tbl>
    <w:p>
      <w:bookmarkStart w:id="3377" w:name="Bonus_Use_Memoization_for_Longes"/>
      <w:pPr>
        <w:pStyle w:val="Para 03"/>
      </w:pPr>
      <w:r>
        <w:rPr>
          <w:rStyle w:val="Text0"/>
        </w:rPr>
        <w:t>Bonus</w:t>
      </w:r>
      <w:r>
        <w:t xml:space="preserve"> Use Memoization for Longest Common Subsequence</w:t>
      </w:r>
      <w:bookmarkEnd w:id="3377"/>
    </w:p>
    <w:p>
      <w:bookmarkStart w:id="3378" w:name="7_3_4_Exercise_4__Way_Out_of_a_L"/>
      <w:pPr>
        <w:pStyle w:val="Heading 2"/>
      </w:pPr>
      <w:r>
        <w:t xml:space="preserve">7.3.4 </w:t>
        <w:t>Exercise 4: Way Out of a Labyrinth (★★★✩✩)</w:t>
      </w:r>
      <w:bookmarkEnd w:id="3378"/>
    </w:p>
    <w:p>
      <w:bookmarkStart w:id="3379" w:name="In_this_assignment__you_are_aske"/>
      <w:pPr>
        <w:pStyle w:val="Para 03"/>
      </w:pPr>
      <w:r>
        <w:bookmarkStart w:id="3380" w:name="ITerm29_1"/>
        <w:t xml:space="preserve"> </w:t>
        <w:bookmarkEnd w:id="3380"/>
        <w:t xml:space="preserve">In this assignment, you are asked to find the way out of a maze. Assume a maze is given as a two-dimensional array or nested lists with walls symbolized by </w:t>
      </w:r>
      <w:r>
        <w:rPr>
          <w:rStyle w:val="Text1"/>
        </w:rPr>
        <w:t>#</w:t>
      </w:r>
      <w:r>
        <w:t xml:space="preserve"> and target positions (exits) symbolized by </w:t>
      </w:r>
      <w:r>
        <w:rPr>
          <w:rStyle w:val="Text1"/>
        </w:rPr>
        <w:t>X</w:t>
      </w:r>
      <w:r>
        <w:t xml:space="preserve">. From any position, a path to all exits is supposed to be determined. If there are two exits in a row, only the first of the two has to be supplied. It is only allowed to move in the four compass directions, but not diagonally. Write function </w:t>
      </w:r>
      <w:r>
        <w:rPr>
          <w:rStyle w:val="Text1"/>
        </w:rPr>
        <w:t>find_way_out(values, x, y)</w:t>
      </w:r>
      <w:r>
        <w:t xml:space="preserve"> that logs each found exit with </w:t>
      </w:r>
      <w:r>
        <w:rPr>
          <w:rStyle w:val="Text1"/>
        </w:rPr>
        <w:t>FOUND EXIT at ...</w:t>
      </w:r>
      <w:r>
        <w:t>.</w:t>
      </w:r>
      <w:bookmarkEnd w:id="3379"/>
    </w:p>
    <w:p>
      <w:bookmarkStart w:id="3381" w:name="ExampleA_larger_playfield_with_f"/>
      <w:pPr>
        <w:pStyle w:val="Heading 4"/>
      </w:pPr>
      <w:r>
        <w:t>Example</w:t>
      </w:r>
      <w:bookmarkEnd w:id="3381"/>
    </w:p>
    <w:p>
      <w:bookmarkStart w:id="3382" w:name="A_larger_playfield_with_four_tar"/>
      <w:pPr>
        <w:pStyle w:val="Para 02"/>
      </w:pPr>
      <w:r>
        <w:t>A larger playfield with four target fields is shown below. The bottom figure shows each of the paths indicated by a dot (</w:t>
      </w:r>
      <w:r>
        <w:rPr>
          <w:rStyle w:val="Text1"/>
        </w:rPr>
        <w:t>.)</w:t>
      </w:r>
      <w:r>
        <w:t>. In between you see the logging of the found positions of the exits. For this example, the search starts from the upper left corner with coordinates x=1, y=1.ons of the exits. The search starts from the upper left corner with coordinates x=1, y=1.</w:t>
      </w:r>
      <w:bookmarkEnd w:id="3382"/>
    </w:p>
    <w:p>
      <w:pPr>
        <w:pStyle w:val="Normal"/>
      </w:pPr>
      <w:r>
        <w:t>##################################</w:t>
      </w:r>
    </w:p>
    <w:p>
      <w:pPr>
        <w:pStyle w:val="Normal"/>
      </w:pPr>
      <w:r>
        <w:t># # # # # # X#X#</w:t>
      </w:r>
    </w:p>
    <w:p>
      <w:pPr>
        <w:pStyle w:val="Normal"/>
      </w:pPr>
      <w:r>
        <w:t># ##### #### ## ## # # ### #</w:t>
      </w:r>
    </w:p>
    <w:p>
      <w:pPr>
        <w:pStyle w:val="Normal"/>
      </w:pPr>
      <w:r>
        <w:t># ## # # ## ## # # # #</w:t>
      </w:r>
    </w:p>
    <w:p>
      <w:pPr>
        <w:pStyle w:val="Normal"/>
      </w:pPr>
      <w:r>
        <w:t># # ### # ## ## # ### # #</w:t>
      </w:r>
    </w:p>
    <w:p>
      <w:pPr>
        <w:pStyle w:val="Normal"/>
      </w:pPr>
      <w:r>
        <w:t># # #### ## ## ### # #</w:t>
      </w:r>
    </w:p>
    <w:p>
      <w:pPr>
        <w:pStyle w:val="Normal"/>
      </w:pPr>
      <w:r>
        <w:t>#### # #### # # #### #</w:t>
      </w:r>
    </w:p>
    <w:p>
      <w:pPr>
        <w:pStyle w:val="Normal"/>
      </w:pPr>
      <w:r>
        <w:t>###### ######### ## # ### #</w:t>
      </w:r>
    </w:p>
    <w:p>
      <w:pPr>
        <w:pStyle w:val="Normal"/>
      </w:pPr>
      <w:r>
        <w:t>## # X X####X # # # ### ##</w:t>
      </w:r>
    </w:p>
    <w:p>
      <w:pPr>
        <w:pStyle w:val="Normal"/>
      </w:pPr>
      <w:r>
        <w:t>##################################</w:t>
      </w:r>
    </w:p>
    <w:p>
      <w:pPr>
        <w:pStyle w:val="Normal"/>
      </w:pPr>
      <w:r>
        <w:t>FOUND EXIT: x: 30, y: 1</w:t>
      </w:r>
    </w:p>
    <w:p>
      <w:pPr>
        <w:pStyle w:val="Normal"/>
      </w:pPr>
      <w:r>
        <w:t>FOUND EXIT: x: 17, y: 8</w:t>
      </w:r>
    </w:p>
    <w:p>
      <w:pPr>
        <w:pStyle w:val="Normal"/>
      </w:pPr>
      <w:r>
        <w:t>FOUND EXIT: x: 10, y: 8</w:t>
      </w:r>
    </w:p>
    <w:p>
      <w:pPr>
        <w:pStyle w:val="Normal"/>
      </w:pPr>
      <w:r>
        <w:t>##################################</w:t>
      </w:r>
    </w:p>
    <w:p>
      <w:pPr>
        <w:pStyle w:val="Normal"/>
      </w:pPr>
      <w:r>
        <w:t>#.# #....#.....# #...X#X#</w:t>
      </w:r>
    </w:p>
    <w:p>
      <w:pPr>
        <w:pStyle w:val="Normal"/>
      </w:pPr>
      <w:r>
        <w:t>#..##### ####.##...##..# #.### #</w:t>
      </w:r>
    </w:p>
    <w:p>
      <w:pPr>
        <w:pStyle w:val="Normal"/>
      </w:pPr>
      <w:r>
        <w:t># .## # #..## ## .# #.. # #</w:t>
      </w:r>
    </w:p>
    <w:p>
      <w:pPr>
        <w:pStyle w:val="Normal"/>
      </w:pPr>
      <w:r>
        <w:t># ...# ###..#.## ## ..#...### # #</w:t>
      </w:r>
    </w:p>
    <w:p>
      <w:pPr>
        <w:pStyle w:val="Normal"/>
      </w:pPr>
      <w:r>
        <w:t># # ..####.....## ##.... ### # #</w:t>
      </w:r>
    </w:p>
    <w:p>
      <w:pPr>
        <w:pStyle w:val="Normal"/>
      </w:pPr>
      <w:r>
        <w:t>#### ..#... #### ....# # #### #</w:t>
      </w:r>
    </w:p>
    <w:p>
      <w:pPr>
        <w:pStyle w:val="Normal"/>
      </w:pPr>
      <w:r>
        <w:t>######...#########...## # ### #</w:t>
      </w:r>
    </w:p>
    <w:p>
      <w:pPr>
        <w:pStyle w:val="Normal"/>
      </w:pPr>
      <w:r>
        <w:t>## #..X X####X.# # # ### ##</w:t>
      </w:r>
    </w:p>
    <w:p>
      <w:pPr>
        <w:pStyle w:val="Normal"/>
      </w:pPr>
      <w:r>
        <w:t>##################################</w:t>
      </w:r>
    </w:p>
    <w:p>
      <w:bookmarkStart w:id="3383" w:name="Based_on_the_output__it_is_also"/>
      <w:pPr>
        <w:pStyle w:val="Para 03"/>
      </w:pPr>
      <w:r>
        <w:t xml:space="preserve">Based on the output, it is also clear that two of the target fields marked with </w:t>
      </w:r>
      <w:r>
        <w:rPr>
          <w:rStyle w:val="Text1"/>
        </w:rPr>
        <w:t>X</w:t>
      </w:r>
      <w:r>
        <w:t xml:space="preserve"> are not detected from the start position. One is the </w:t>
      </w:r>
      <w:r>
        <w:rPr>
          <w:rStyle w:val="Text1"/>
        </w:rPr>
        <w:t>X</w:t>
      </w:r>
      <w:r>
        <w:t xml:space="preserve"> at the very top right corner, which cannot be reached due to a missing link. The other is the lower middle </w:t>
      </w:r>
      <w:r>
        <w:rPr>
          <w:rStyle w:val="Text1"/>
        </w:rPr>
        <w:t>X</w:t>
      </w:r>
      <w:r>
        <w:t>, which is behind another exit.</w:t>
      </w:r>
      <w:bookmarkEnd w:id="3383"/>
    </w:p>
    <w:p>
      <w:bookmarkStart w:id="3384" w:name="7_3_5_Exercise_5__Sudoku_Solver"/>
      <w:pPr>
        <w:pStyle w:val="Heading 2"/>
      </w:pPr>
      <w:r>
        <w:t xml:space="preserve">7.3.5 </w:t>
        <w:t>Exercise 5: Sudoku Solver (★★★★✩)</w:t>
      </w:r>
      <w:bookmarkEnd w:id="3384"/>
    </w:p>
    <w:p>
      <w:bookmarkStart w:id="3385" w:name="Write_function_solve_sudoku_boar"/>
      <w:pPr>
        <w:pStyle w:val="Para 03"/>
      </w:pPr>
      <w:r>
        <w:t xml:space="preserve">Write function </w:t>
        <w:bookmarkStart w:id="3386" w:name="solve_sudoku_board"/>
        <w:t/>
        <w:bookmarkEnd w:id="3386"/>
      </w:r>
      <w:r>
        <w:rPr>
          <w:rStyle w:val="Text1"/>
        </w:rPr>
        <w:t>solve_sudoku(board)</w:t>
      </w:r>
      <w:r>
        <w:t xml:space="preserve"> </w:t>
        <w:t xml:space="preserve"> that determines a valid solution, if any, for a partially initialized playfield passed as a parameter.</w:t>
      </w:r>
      <w:bookmarkEnd w:id="3385"/>
    </w:p>
    <w:p>
      <w:bookmarkStart w:id="3387" w:name="ExampleA_valid_playfield_with_so"/>
      <w:pPr>
        <w:pStyle w:val="Heading 4"/>
      </w:pPr>
      <w:r>
        <w:t>Example</w:t>
      </w:r>
      <w:bookmarkEnd w:id="3387"/>
    </w:p>
    <w:p>
      <w:bookmarkStart w:id="3388" w:name="A_valid_playfield_with_some_blan"/>
      <w:pPr>
        <w:pStyle w:val="Para 02"/>
      </w:pPr>
      <w:r>
        <w:t>A valid playfield with some blanks is shown here:</w:t>
      </w:r>
      <w:bookmarkEnd w:id="3388"/>
    </w:p>
    <w:p>
      <w:bookmarkStart w:id="3389" w:name="MO6_2"/>
      <w:bookmarkStart w:id="3390" w:name="Figd_2"/>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657600" cy="3365500"/>
            <wp:effectExtent l="0" r="0" t="0" b="0"/>
            <wp:wrapTopAndBottom/>
            <wp:docPr id="32" name="520090_1_En_7_Figd_HTML.png" descr="520090_1_En_7_Figd_HTML.png"/>
            <wp:cNvGraphicFramePr>
              <a:graphicFrameLocks noChangeAspect="1"/>
            </wp:cNvGraphicFramePr>
            <a:graphic>
              <a:graphicData uri="http://schemas.openxmlformats.org/drawingml/2006/picture">
                <pic:pic>
                  <pic:nvPicPr>
                    <pic:cNvPr id="0" name="520090_1_En_7_Figd_HTML.png" descr="520090_1_En_7_Figd_HTML.png"/>
                    <pic:cNvPicPr/>
                  </pic:nvPicPr>
                  <pic:blipFill>
                    <a:blip r:embed="rId36"/>
                    <a:stretch>
                      <a:fillRect/>
                    </a:stretch>
                  </pic:blipFill>
                  <pic:spPr>
                    <a:xfrm>
                      <a:off x="0" y="0"/>
                      <a:ext cx="3657600" cy="3365500"/>
                    </a:xfrm>
                    <a:prstGeom prst="rect">
                      <a:avLst/>
                    </a:prstGeom>
                  </pic:spPr>
                </pic:pic>
              </a:graphicData>
            </a:graphic>
          </wp:anchor>
        </w:drawing>
      </w:r>
      <w:bookmarkEnd w:id="3389"/>
      <w:bookmarkEnd w:id="3390"/>
    </w:p>
    <w:p>
      <w:bookmarkStart w:id="3391" w:name="This_should_be_completed_to_the"/>
      <w:pPr>
        <w:pStyle w:val="Para 04"/>
      </w:pPr>
      <w:r>
        <w:t>This should be completed to the following solution:</w:t>
      </w:r>
      <w:bookmarkEnd w:id="3391"/>
    </w:p>
    <w:p>
      <w:bookmarkStart w:id="3392" w:name="MO60_1"/>
      <w:bookmarkStart w:id="3393" w:name="Fige_2"/>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657600" cy="3365500"/>
            <wp:effectExtent l="0" r="0" t="0" b="0"/>
            <wp:wrapTopAndBottom/>
            <wp:docPr id="33" name="520090_1_En_7_Fige_HTML.png" descr="520090_1_En_7_Fige_HTML.png"/>
            <wp:cNvGraphicFramePr>
              <a:graphicFrameLocks noChangeAspect="1"/>
            </wp:cNvGraphicFramePr>
            <a:graphic>
              <a:graphicData uri="http://schemas.openxmlformats.org/drawingml/2006/picture">
                <pic:pic>
                  <pic:nvPicPr>
                    <pic:cNvPr id="0" name="520090_1_En_7_Fige_HTML.png" descr="520090_1_En_7_Fige_HTML.png"/>
                    <pic:cNvPicPr/>
                  </pic:nvPicPr>
                  <pic:blipFill>
                    <a:blip r:embed="rId37"/>
                    <a:stretch>
                      <a:fillRect/>
                    </a:stretch>
                  </pic:blipFill>
                  <pic:spPr>
                    <a:xfrm>
                      <a:off x="0" y="0"/>
                      <a:ext cx="3657600" cy="3365500"/>
                    </a:xfrm>
                    <a:prstGeom prst="rect">
                      <a:avLst/>
                    </a:prstGeom>
                  </pic:spPr>
                </pic:pic>
              </a:graphicData>
            </a:graphic>
          </wp:anchor>
        </w:drawing>
      </w:r>
      <w:bookmarkEnd w:id="3392"/>
      <w:bookmarkEnd w:id="3393"/>
    </w:p>
    <w:p>
      <w:bookmarkStart w:id="3394" w:name="7_3_6_Exercise_6__Math_Operator"/>
      <w:pPr>
        <w:pStyle w:val="Heading 2"/>
      </w:pPr>
      <w:r>
        <w:t xml:space="preserve">7.3.6 </w:t>
        <w:t>Exercise 6: Math Operator Checker (★★★★✩)</w:t>
      </w:r>
      <w:bookmarkEnd w:id="3394"/>
    </w:p>
    <w:p>
      <w:bookmarkStart w:id="3395" w:name="This_assignment_is_about_a_mathe"/>
      <w:pPr>
        <w:pStyle w:val="Para 03"/>
      </w:pPr>
      <w:r>
        <w:t xml:space="preserve">This </w:t>
        <w:bookmarkStart w:id="3396" w:name="assignment_1"/>
        <w:t>assignment</w:t>
        <w:bookmarkEnd w:id="3396"/>
        <w:t xml:space="preserve"> is about a mathematically inclined puzzle. For a set of digits and another set of possible operators, you want to find all combinations that result in the desired value. The order of the digits cannot be changed. Still, it is possible to insert any operator from the possible operators between the digits, except before the first digit. Write function </w:t>
      </w:r>
      <w:r>
        <w:rPr>
          <w:rStyle w:val="Text1"/>
        </w:rPr>
        <w:t>all_combinations_with_value(n)</w:t>
      </w:r>
      <w:r>
        <w:t xml:space="preserve"> that determines all combinations that result in the value passed as parameter. Check this for the digits 1 to 9 and the operations </w:t>
      </w:r>
      <w:r>
        <w:rPr>
          <w:rStyle w:val="Text1"/>
        </w:rPr>
        <w:t>+</w:t>
      </w:r>
      <w:r>
        <w:t xml:space="preserve"> and −, and combining the digits. Start with function </w:t>
      </w:r>
      <w:r>
        <w:rPr>
          <w:rStyle w:val="Text1"/>
        </w:rPr>
        <w:t>find_all_combinations(values)</w:t>
      </w:r>
      <w:r>
        <w:t>, which is passed the corresponding digits.</w:t>
      </w:r>
      <w:bookmarkEnd w:id="3395"/>
    </w:p>
    <w:p>
      <w:bookmarkStart w:id="3397" w:name="ExamplesLet_s_consider_two_combi"/>
      <w:pPr>
        <w:pStyle w:val="Heading 4"/>
      </w:pPr>
      <w:r>
        <w:t>Examples</w:t>
      </w:r>
      <w:bookmarkEnd w:id="3397"/>
    </w:p>
    <w:p>
      <w:bookmarkStart w:id="3398" w:name="Let_s_consider_two_combinations"/>
      <w:pPr>
        <w:pStyle w:val="Para 03"/>
      </w:pPr>
      <w:r>
        <w:t>Let’s consider two combinations only for the digits 1, 2, and 3:</w:t>
      </w:r>
      <w:bookmarkEnd w:id="3398"/>
    </w:p>
    <w:p>
      <w:bookmarkStart w:id="3399" w:name="1___2___3___6_3"/>
      <w:pPr>
        <w:pStyle w:val="Para 03"/>
      </w:pPr>
      <w:r>
        <w:t>1 + 2 + 3 = 6</w:t>
      </w:r>
      <w:bookmarkEnd w:id="3399"/>
    </w:p>
    <w:p>
      <w:bookmarkStart w:id="3400" w:name="1___23___24"/>
      <w:pPr>
        <w:pStyle w:val="Para 03"/>
      </w:pPr>
      <w:r>
        <w:t>1 + 23 = 24</w:t>
      </w:r>
      <w:bookmarkEnd w:id="3400"/>
    </w:p>
    <w:p>
      <w:bookmarkStart w:id="3401" w:name="In_total__these_digits_allow_the"/>
      <w:pPr>
        <w:pStyle w:val="Para 04"/>
      </w:pPr>
      <w:r>
        <w:t>In total, these digits allow the following different combinations to be formed:</w:t>
      </w:r>
      <w:bookmarkEnd w:id="3401"/>
    </w:p>
    <w:tbl>
      <w:tblPr>
        <w:tblW w:type="auto" w:w="0"/>
      </w:tblPr>
      <w:tr>
        <w:tc>
          <w:tcPr>
            <w:tcW w:type="auto" w:w="0"/>
            <w:tcMar>
              <w:left w:type="dxa" w:w="200"/>
              <w:top w:type="dxa" w:w="200"/>
              <w:right w:type="dxa" w:w="200"/>
              <w:bottom w:type="dxa" w:w="200"/>
            </w:tcMar>
            <w:vAlign w:val="center"/>
          </w:tcPr>
          <w:p>
            <w:bookmarkStart w:id="3402" w:name="InputResult__all_combinations"/>
            <w:pPr>
              <w:pStyle w:val="3 Block"/>
            </w:pPr>
            <w:bookmarkEnd w:id="3402"/>
          </w:p>
          <w:p>
            <w:pPr>
              <w:pStyle w:val="Para 01"/>
            </w:pPr>
            <w:r>
              <w:t>Input</w:t>
            </w:r>
          </w:p>
        </w:tc>
        <w:tc>
          <w:tcPr>
            <w:tcW w:type="auto" w:w="0"/>
            <w:tcMar>
              <w:left w:type="dxa" w:w="200"/>
              <w:top w:type="dxa" w:w="200"/>
              <w:right w:type="dxa" w:w="200"/>
              <w:bottom w:type="dxa" w:w="200"/>
            </w:tcMar>
            <w:vAlign w:val="center"/>
          </w:tcPr>
          <w:p>
            <w:pPr>
              <w:pStyle w:val="Para 19"/>
            </w:pPr>
            <w:r>
              <w:rPr>
                <w:rStyle w:val="Text13"/>
              </w:rPr>
              <w:t>Result (</w:t>
            </w:r>
            <w:r>
              <w:t>all_combinations()</w:t>
            </w:r>
            <w:r>
              <w:rPr>
                <w:rStyle w:val="Text13"/>
              </w:rPr>
              <w:t>)</w:t>
            </w:r>
          </w:p>
        </w:tc>
      </w:tr>
    </w:tbl>
    <w:tbl>
      <w:tblPr>
        <w:tblW w:type="auto" w:w="0"/>
      </w:tblPr>
      <w:tr>
        <w:tc>
          <w:tcPr>
            <w:tcW w:type="auto" w:w="0"/>
            <w:tcMar>
              <w:left w:type="dxa" w:w="200"/>
              <w:top w:type="dxa" w:w="200"/>
              <w:right w:type="dxa" w:w="200"/>
              <w:bottom w:type="dxa" w:w="200"/>
            </w:tcMar>
            <w:vAlign w:val="center"/>
          </w:tcPr>
          <w:p>
            <w:pPr>
              <w:pStyle w:val="Para 01"/>
            </w:pPr>
            <w:r>
              <w:t>[1, 2, 3]</w:t>
            </w:r>
          </w:p>
        </w:tc>
        <w:tc>
          <w:tcPr>
            <w:tcW w:type="auto" w:w="0"/>
            <w:tcMar>
              <w:left w:type="dxa" w:w="200"/>
              <w:top w:type="dxa" w:w="200"/>
              <w:right w:type="dxa" w:w="200"/>
              <w:bottom w:type="dxa" w:w="200"/>
            </w:tcMar>
            <w:vAlign w:val="center"/>
          </w:tcPr>
          <w:p>
            <w:pPr>
              <w:pStyle w:val="Para 01"/>
            </w:pPr>
            <w:r>
              <w:t>{12−3=9, 123=123, 1+2+3=6, 1+2−3=0, 1−2+3=2, 1−23=−22, 1−2−3=−4, 1+23=24, 12+3=15}</w:t>
            </w:r>
          </w:p>
        </w:tc>
      </w:tr>
    </w:tbl>
    <w:p>
      <w:bookmarkStart w:id="3403" w:name="Suppose_you_wanted_to_generate_t"/>
      <w:pPr>
        <w:pStyle w:val="Para 03"/>
      </w:pPr>
      <w:r>
        <w:t xml:space="preserve">Suppose you wanted to generate the value 100 from the given digits 1 to 9 and the set of available operators (+, </w:t>
      </w:r>
      <w:r>
        <w:rPr>
          <w:rStyle w:val="Text2"/>
        </w:rPr>
        <w:t>−,</w:t>
      </w:r>
      <w:r>
        <w:t xml:space="preserve"> and combining the digits). This is possible, for example, as follows:</w:t>
      </w:r>
      <w:bookmarkEnd w:id="3403"/>
    </w:p>
    <w:p>
      <w:bookmarkStart w:id="3404" w:name="1___2___3_____4___5___6___78___9"/>
      <w:pPr>
        <w:pStyle w:val="Para 03"/>
      </w:pPr>
      <w:r>
        <w:t xml:space="preserve">1 + 2 + 3 </w:t>
      </w:r>
      <w:r>
        <w:rPr>
          <w:rStyle w:val="Text2"/>
        </w:rPr>
        <w:t>−</w:t>
      </w:r>
      <w:r>
        <w:t xml:space="preserve"> 4 + 5 + 6 + 78 + 9 = 100</w:t>
      </w:r>
      <w:bookmarkEnd w:id="3404"/>
    </w:p>
    <w:p>
      <w:bookmarkStart w:id="3405" w:name="In_total__the_following_variants"/>
      <w:pPr>
        <w:pStyle w:val="Para 04"/>
      </w:pPr>
      <w:r>
        <w:t>In total, the following variants should be determined:</w:t>
      </w:r>
      <w:bookmarkEnd w:id="3405"/>
    </w:p>
    <w:tbl>
      <w:tblPr>
        <w:tblW w:type="auto" w:w="0"/>
      </w:tblPr>
      <w:tr>
        <w:tc>
          <w:tcPr>
            <w:tcW w:type="auto" w:w="0"/>
            <w:tcMar>
              <w:left w:type="dxa" w:w="200"/>
              <w:top w:type="dxa" w:w="200"/>
              <w:right w:type="dxa" w:w="200"/>
              <w:bottom w:type="dxa" w:w="200"/>
            </w:tcMar>
            <w:vAlign w:val="center"/>
          </w:tcPr>
          <w:p>
            <w:bookmarkStart w:id="3406" w:name="InputResult__allCombinationsWith"/>
            <w:pPr>
              <w:pStyle w:val="3 Block"/>
            </w:pPr>
            <w:bookmarkEnd w:id="3406"/>
          </w:p>
          <w:p>
            <w:pPr>
              <w:pStyle w:val="Para 18"/>
            </w:pPr>
            <w:r>
              <w:t>Input</w:t>
            </w:r>
          </w:p>
        </w:tc>
        <w:tc>
          <w:tcPr>
            <w:tcW w:type="auto" w:w="0"/>
            <w:tcMar>
              <w:left w:type="dxa" w:w="200"/>
              <w:top w:type="dxa" w:w="200"/>
              <w:right w:type="dxa" w:w="200"/>
              <w:bottom w:type="dxa" w:w="200"/>
            </w:tcMar>
            <w:vAlign w:val="center"/>
          </w:tcPr>
          <w:p>
            <w:pPr>
              <w:pStyle w:val="Para 19"/>
            </w:pPr>
            <w:r>
              <w:rPr>
                <w:rStyle w:val="Text18"/>
              </w:rPr>
              <w:t>Result (</w:t>
            </w:r>
            <w:r>
              <w:t>allCombinationsWithValue()</w:t>
            </w:r>
            <w:r>
              <w:rPr>
                <w:rStyle w:val="Text18"/>
              </w:rPr>
              <w:t>)</w:t>
            </w:r>
          </w:p>
        </w:tc>
      </w:tr>
    </w:tbl>
    <w:tbl>
      <w:tblPr>
        <w:tblW w:type="auto" w:w="0"/>
      </w:tblPr>
      <w:tr>
        <w:tc>
          <w:tcPr>
            <w:tcW w:type="auto" w:w="0"/>
            <w:tcMar>
              <w:left w:type="dxa" w:w="200"/>
              <w:top w:type="dxa" w:w="200"/>
              <w:right w:type="dxa" w:w="200"/>
              <w:bottom w:type="dxa" w:w="200"/>
            </w:tcMar>
            <w:vAlign w:val="center"/>
          </w:tcPr>
          <w:p>
            <w:pPr>
              <w:pStyle w:val="Para 01"/>
            </w:pPr>
            <w:r>
              <w:t>100</w:t>
            </w:r>
          </w:p>
        </w:tc>
        <w:tc>
          <w:tcPr>
            <w:tcW w:type="auto" w:w="0"/>
            <w:tcMar>
              <w:left w:type="dxa" w:w="200"/>
              <w:top w:type="dxa" w:w="200"/>
              <w:right w:type="dxa" w:w="200"/>
              <w:bottom w:type="dxa" w:w="200"/>
            </w:tcMar>
            <w:vAlign w:val="center"/>
          </w:tcPr>
          <w:p>
            <w:pPr>
              <w:pStyle w:val="Para 01"/>
            </w:pPr>
            <w:r>
              <w:t>[1+23−4+5+6+78−9, 123+4−5+67−89, 123−45−67+89, 12+3−4+5+67+8+9, 1+23−4+56+7+8+9, 12−3−4+5−6+7+89, 123−4−5−6−7+8−9, 1+2+34−5+67−8+9, 12+3+4+5−6−7+89, 123+45−67+8−9, 1+2+3−4+5+6+78+9]</w:t>
            </w:r>
          </w:p>
        </w:tc>
      </w:tr>
    </w:tbl>
    <w:p>
      <w:bookmarkStart w:id="3407" w:name="7_3_7_Exercise_7__Water_Jug_Prob"/>
      <w:pPr>
        <w:pStyle w:val="Heading 2"/>
      </w:pPr>
      <w:r>
        <w:t xml:space="preserve">7.3.7 </w:t>
        <w:t>Exercise 7: Water Jug Problem (★★★✩✩)</w:t>
      </w:r>
      <w:bookmarkEnd w:id="3407"/>
    </w:p>
    <w:p>
      <w:bookmarkStart w:id="3408" w:name="Let_s_say_you_have_two_jugs_with"/>
      <w:pPr>
        <w:pStyle w:val="Para 03"/>
      </w:pPr>
      <w:r>
        <w:t xml:space="preserve">Let’s say you have two jugs with capacities of </w:t>
      </w:r>
      <w:r>
        <w:rPr>
          <w:rStyle w:val="Text2"/>
        </w:rPr>
        <w:t>m</w:t>
      </w:r>
      <w:r>
        <w:t xml:space="preserve"> and </w:t>
      </w:r>
      <w:r>
        <w:rPr>
          <w:rStyle w:val="Text2"/>
        </w:rPr>
        <w:t>n</w:t>
      </w:r>
      <w:r>
        <w:t xml:space="preserve"> liters. Unfortunately, these jugs have no markings or indications of their fill level. The challenge is to measure </w:t>
      </w:r>
      <w:r>
        <w:rPr>
          <w:rStyle w:val="Text2"/>
        </w:rPr>
        <w:t>x</w:t>
      </w:r>
      <w:r>
        <w:t xml:space="preserve"> liters, where </w:t>
      </w:r>
      <w:r>
        <w:rPr>
          <w:rStyle w:val="Text2"/>
        </w:rPr>
        <w:t>x</w:t>
      </w:r>
      <w:r>
        <w:t xml:space="preserve"> is less than </w:t>
      </w:r>
      <w:r>
        <w:rPr>
          <w:rStyle w:val="Text2"/>
        </w:rPr>
        <w:t>m</w:t>
      </w:r>
      <w:r>
        <w:t xml:space="preserve"> or </w:t>
      </w:r>
      <w:r>
        <w:rPr>
          <w:rStyle w:val="Text2"/>
        </w:rPr>
        <w:t>n</w:t>
      </w:r>
      <w:r>
        <w:t xml:space="preserve">. At the end of the procedure, one jug should contain </w:t>
      </w:r>
      <w:r>
        <w:rPr>
          <w:rStyle w:val="Text2"/>
        </w:rPr>
        <w:t>x</w:t>
      </w:r>
      <w:r>
        <w:t xml:space="preserve"> liters and the other should be empty. Write function </w:t>
      </w:r>
      <w:r>
        <w:rPr>
          <w:rStyle w:val="Text1"/>
        </w:rPr>
        <w:t>solve_water_jugs(size1, size2, desired_liters)</w:t>
      </w:r>
      <w:r>
        <w:t xml:space="preserve">, which displays the solution on the console. If successful, it returns </w:t>
      </w:r>
      <w:r>
        <w:rPr>
          <w:rStyle w:val="Text1"/>
        </w:rPr>
        <w:t>True</w:t>
      </w:r>
      <w:r>
        <w:t xml:space="preserve">, otherwise </w:t>
      </w:r>
      <w:r>
        <w:rPr>
          <w:rStyle w:val="Text1"/>
        </w:rPr>
        <w:t>False</w:t>
      </w:r>
      <w:r>
        <w:t>.</w:t>
      </w:r>
      <w:bookmarkEnd w:id="3408"/>
    </w:p>
    <w:p>
      <w:bookmarkStart w:id="3409" w:name="ExamplesFor_two_jugs__one_with_a"/>
      <w:pPr>
        <w:pStyle w:val="Heading 4"/>
      </w:pPr>
      <w:r>
        <w:t>Examples</w:t>
      </w:r>
      <w:bookmarkEnd w:id="3409"/>
    </w:p>
    <w:p>
      <w:bookmarkStart w:id="3410" w:name="For_two_jugs__one_with_a_capacit"/>
      <w:pPr>
        <w:pStyle w:val="Para 02"/>
      </w:pPr>
      <w:r>
        <w:t xml:space="preserve">For two </w:t>
        <w:bookmarkStart w:id="3411" w:name="jugs"/>
        <w:t>jugs</w:t>
        <w:bookmarkEnd w:id="3411"/>
        <w:t>, one with a capacity of 4 liters and one with a capacity of 3 liters, you can measure 2 liters in the following way:</w:t>
      </w:r>
      <w:bookmarkEnd w:id="3410"/>
    </w:p>
    <w:tbl>
      <w:tblPr>
        <w:tblW w:type="auto" w:w="0"/>
      </w:tblPr>
      <w:tr>
        <w:tc>
          <w:tcPr>
            <w:tcW w:type="auto" w:w="0"/>
            <w:tcMar>
              <w:left w:type="dxa" w:w="200"/>
              <w:top w:type="dxa" w:w="200"/>
              <w:right w:type="dxa" w:w="200"/>
              <w:bottom w:type="dxa" w:w="200"/>
            </w:tcMar>
            <w:vAlign w:val="center"/>
          </w:tcPr>
          <w:p>
            <w:bookmarkStart w:id="3412" w:name="StateActionJug_1__0_Jug_2__0Both"/>
            <w:pPr>
              <w:pStyle w:val="3 Block"/>
            </w:pPr>
            <w:bookmarkEnd w:id="3412"/>
          </w:p>
          <w:p>
            <w:pPr>
              <w:pStyle w:val="Para 01"/>
            </w:pPr>
            <w:r>
              <w:t>State</w:t>
            </w:r>
          </w:p>
        </w:tc>
        <w:tc>
          <w:tcPr>
            <w:tcW w:type="auto" w:w="0"/>
            <w:tcMar>
              <w:left w:type="dxa" w:w="200"/>
              <w:top w:type="dxa" w:w="200"/>
              <w:right w:type="dxa" w:w="200"/>
              <w:bottom w:type="dxa" w:w="200"/>
            </w:tcMar>
            <w:vAlign w:val="center"/>
          </w:tcPr>
          <w:p>
            <w:pPr>
              <w:pStyle w:val="Para 01"/>
            </w:pPr>
            <w:r>
              <w:t>Action</w:t>
            </w:r>
          </w:p>
        </w:tc>
      </w:tr>
    </w:tbl>
    <w:tbl>
      <w:tblPr>
        <w:tblW w:type="auto" w:w="0"/>
      </w:tblPr>
      <w:tr>
        <w:tc>
          <w:tcPr>
            <w:tcW w:type="auto" w:w="0"/>
            <w:tcMar>
              <w:left w:type="dxa" w:w="200"/>
              <w:top w:type="dxa" w:w="200"/>
              <w:right w:type="dxa" w:w="200"/>
              <w:bottom w:type="dxa" w:w="200"/>
            </w:tcMar>
            <w:vAlign w:val="center"/>
          </w:tcPr>
          <w:p>
            <w:pPr>
              <w:pStyle w:val="Para 01"/>
            </w:pPr>
            <w:r>
              <w:t>Jug 1: 0/Jug 2: 0</w:t>
            </w:r>
          </w:p>
        </w:tc>
        <w:tc>
          <w:tcPr>
            <w:tcW w:type="auto" w:w="0"/>
            <w:tcMar>
              <w:left w:type="dxa" w:w="200"/>
              <w:top w:type="dxa" w:w="200"/>
              <w:right w:type="dxa" w:w="200"/>
              <w:bottom w:type="dxa" w:w="200"/>
            </w:tcMar>
            <w:vAlign w:val="center"/>
          </w:tcPr>
          <w:p>
            <w:pPr>
              <w:pStyle w:val="Para 01"/>
            </w:pPr>
            <w:r>
              <w:t>Both jugs initial empty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Jug 1: 4/Jug 2: 0</w:t>
            </w:r>
          </w:p>
        </w:tc>
        <w:tc>
          <w:tcPr>
            <w:tcW w:type="auto" w:w="0"/>
            <w:shd w:val="clear" w:color="auto" w:fill="EEF2F6"/>
            <w:tcMar>
              <w:left w:type="dxa" w:w="200"/>
              <w:top w:type="dxa" w:w="200"/>
              <w:right w:type="dxa" w:w="200"/>
              <w:bottom w:type="dxa" w:w="200"/>
            </w:tcMar>
            <w:vAlign w:val="center"/>
          </w:tcPr>
          <w:p>
            <w:pPr>
              <w:pStyle w:val="Para 01"/>
            </w:pPr>
            <w:r>
              <w:t>Fill jug 1 (unnecessary, but due to the algorithm)</w:t>
            </w:r>
          </w:p>
        </w:tc>
      </w:tr>
    </w:tbl>
    <w:tbl>
      <w:tblPr>
        <w:tblW w:type="auto" w:w="0"/>
      </w:tblPr>
      <w:tr>
        <w:tc>
          <w:tcPr>
            <w:tcW w:type="auto" w:w="0"/>
            <w:tcMar>
              <w:left w:type="dxa" w:w="200"/>
              <w:top w:type="dxa" w:w="200"/>
              <w:right w:type="dxa" w:w="200"/>
              <w:bottom w:type="dxa" w:w="200"/>
            </w:tcMar>
            <w:vAlign w:val="center"/>
          </w:tcPr>
          <w:p>
            <w:pPr>
              <w:pStyle w:val="Para 01"/>
            </w:pPr>
            <w:r>
              <w:t>Jug 1: 4/Jug 2: 3</w:t>
            </w:r>
          </w:p>
        </w:tc>
        <w:tc>
          <w:tcPr>
            <w:tcW w:type="auto" w:w="0"/>
            <w:tcMar>
              <w:left w:type="dxa" w:w="200"/>
              <w:top w:type="dxa" w:w="200"/>
              <w:right w:type="dxa" w:w="200"/>
              <w:bottom w:type="dxa" w:w="200"/>
            </w:tcMar>
            <w:vAlign w:val="center"/>
          </w:tcPr>
          <w:p>
            <w:pPr>
              <w:pStyle w:val="Para 01"/>
            </w:pPr>
            <w:r>
              <w:t>Fill jug 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Jug 1: 0/Jug 2: 3</w:t>
            </w:r>
          </w:p>
        </w:tc>
        <w:tc>
          <w:tcPr>
            <w:tcW w:type="auto" w:w="0"/>
            <w:shd w:val="clear" w:color="auto" w:fill="EEF2F6"/>
            <w:tcMar>
              <w:left w:type="dxa" w:w="200"/>
              <w:top w:type="dxa" w:w="200"/>
              <w:right w:type="dxa" w:w="200"/>
              <w:bottom w:type="dxa" w:w="200"/>
            </w:tcMar>
            <w:vAlign w:val="center"/>
          </w:tcPr>
          <w:p>
            <w:pPr>
              <w:pStyle w:val="Para 01"/>
            </w:pPr>
            <w:r>
              <w:t>Empty jug 1</w:t>
            </w:r>
          </w:p>
        </w:tc>
      </w:tr>
    </w:tbl>
    <w:tbl>
      <w:tblPr>
        <w:tblW w:type="auto" w:w="0"/>
      </w:tblPr>
      <w:tr>
        <w:tc>
          <w:tcPr>
            <w:tcW w:type="auto" w:w="0"/>
            <w:tcMar>
              <w:left w:type="dxa" w:w="200"/>
              <w:top w:type="dxa" w:w="200"/>
              <w:right w:type="dxa" w:w="200"/>
              <w:bottom w:type="dxa" w:w="200"/>
            </w:tcMar>
            <w:vAlign w:val="center"/>
          </w:tcPr>
          <w:p>
            <w:pPr>
              <w:pStyle w:val="Para 01"/>
            </w:pPr>
            <w:r>
              <w:t>Jug 1: 3/Jug 2: 0</w:t>
            </w:r>
          </w:p>
        </w:tc>
        <w:tc>
          <w:tcPr>
            <w:tcW w:type="auto" w:w="0"/>
            <w:tcMar>
              <w:left w:type="dxa" w:w="200"/>
              <w:top w:type="dxa" w:w="200"/>
              <w:right w:type="dxa" w:w="200"/>
              <w:bottom w:type="dxa" w:w="200"/>
            </w:tcMar>
            <w:vAlign w:val="center"/>
          </w:tcPr>
          <w:p>
            <w:pPr>
              <w:pStyle w:val="Para 01"/>
            </w:pPr>
            <w:r>
              <w:t>Pour jug 2 into jug 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Jug 1: 3/Jug 2: 3</w:t>
            </w:r>
          </w:p>
        </w:tc>
        <w:tc>
          <w:tcPr>
            <w:tcW w:type="auto" w:w="0"/>
            <w:shd w:val="clear" w:color="auto" w:fill="EEF2F6"/>
            <w:tcMar>
              <w:left w:type="dxa" w:w="200"/>
              <w:top w:type="dxa" w:w="200"/>
              <w:right w:type="dxa" w:w="200"/>
              <w:bottom w:type="dxa" w:w="200"/>
            </w:tcMar>
            <w:vAlign w:val="center"/>
          </w:tcPr>
          <w:p>
            <w:pPr>
              <w:pStyle w:val="Para 01"/>
            </w:pPr>
            <w:r>
              <w:t>Fill jug 2</w:t>
            </w:r>
          </w:p>
        </w:tc>
      </w:tr>
    </w:tbl>
    <w:tbl>
      <w:tblPr>
        <w:tblW w:type="auto" w:w="0"/>
      </w:tblPr>
      <w:tr>
        <w:tc>
          <w:tcPr>
            <w:tcW w:type="auto" w:w="0"/>
            <w:tcMar>
              <w:left w:type="dxa" w:w="200"/>
              <w:top w:type="dxa" w:w="200"/>
              <w:right w:type="dxa" w:w="200"/>
              <w:bottom w:type="dxa" w:w="200"/>
            </w:tcMar>
            <w:vAlign w:val="center"/>
          </w:tcPr>
          <w:p>
            <w:pPr>
              <w:pStyle w:val="Para 01"/>
            </w:pPr>
            <w:r>
              <w:t>Jug 1: 4/Jug 2: 2</w:t>
            </w:r>
          </w:p>
        </w:tc>
        <w:tc>
          <w:tcPr>
            <w:tcW w:type="auto" w:w="0"/>
            <w:tcMar>
              <w:left w:type="dxa" w:w="200"/>
              <w:top w:type="dxa" w:w="200"/>
              <w:right w:type="dxa" w:w="200"/>
              <w:bottom w:type="dxa" w:w="200"/>
            </w:tcMar>
            <w:vAlign w:val="center"/>
          </w:tcPr>
          <w:p>
            <w:pPr>
              <w:pStyle w:val="Para 01"/>
            </w:pPr>
            <w:r>
              <w:t>Pour jug 2 in jug 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Jug 1: 0/Jug 2: 2</w:t>
            </w:r>
          </w:p>
        </w:tc>
        <w:tc>
          <w:tcPr>
            <w:tcW w:type="auto" w:w="0"/>
            <w:shd w:val="clear" w:color="auto" w:fill="EEF2F6"/>
            <w:tcMar>
              <w:left w:type="dxa" w:w="200"/>
              <w:top w:type="dxa" w:w="200"/>
              <w:right w:type="dxa" w:w="200"/>
              <w:bottom w:type="dxa" w:w="200"/>
            </w:tcMar>
            <w:vAlign w:val="center"/>
          </w:tcPr>
          <w:p>
            <w:pPr>
              <w:pStyle w:val="Para 01"/>
            </w:pPr>
            <w:r>
              <w:t>Empty jug 1</w:t>
            </w:r>
          </w:p>
        </w:tc>
      </w:tr>
    </w:tbl>
    <w:tbl>
      <w:tblPr>
        <w:tblW w:type="auto" w:w="0"/>
      </w:tblPr>
      <w:tr>
        <w:tc>
          <w:tcPr>
            <w:tcW w:type="auto" w:w="0"/>
            <w:tcMar>
              <w:left w:type="dxa" w:w="200"/>
              <w:top w:type="dxa" w:w="200"/>
              <w:right w:type="dxa" w:w="200"/>
              <w:bottom w:type="dxa" w:w="200"/>
            </w:tcMar>
            <w:vAlign w:val="center"/>
          </w:tcPr>
          <w:p>
            <w:pPr>
              <w:pStyle w:val="Para 01"/>
            </w:pPr>
            <w:r>
              <w:t>Solved</w:t>
            </w:r>
          </w:p>
        </w:tc>
        <w:tc>
          <w:tcPr>
            <w:tcW w:type="auto" w:w="0"/>
            <w:tcMar>
              <w:left w:type="dxa" w:w="200"/>
              <w:top w:type="dxa" w:w="200"/>
              <w:right w:type="dxa" w:w="200"/>
              <w:bottom w:type="dxa" w:w="200"/>
            </w:tcMar>
            <w:vAlign w:val="center"/>
          </w:tcPr>
          <w:p>
            <w:pPr>
              <w:pStyle w:val="Para 44"/>
            </w:pPr>
            <w:r>
              <w:t/>
            </w:r>
          </w:p>
        </w:tc>
      </w:tr>
    </w:tbl>
    <w:p>
      <w:bookmarkStart w:id="3413" w:name="On_the_other_hand__measuring_2_l"/>
      <w:pPr>
        <w:pStyle w:val="Para 03"/>
      </w:pPr>
      <w:r>
        <w:t>On the other hand, measuring 2 liters is impossible with two jugs of 4 liters capacity each.</w:t>
      </w:r>
      <w:bookmarkEnd w:id="3413"/>
    </w:p>
    <w:p>
      <w:bookmarkStart w:id="3414" w:name="7_3_8_Exercise_8__All_Palindrome"/>
      <w:pPr>
        <w:pStyle w:val="Heading 2"/>
      </w:pPr>
      <w:r>
        <w:t xml:space="preserve">7.3.8 </w:t>
        <w:t>Exercise 8: All Palindrome Substrings (★★★★✩)</w:t>
      </w:r>
      <w:bookmarkEnd w:id="3414"/>
    </w:p>
    <w:p>
      <w:bookmarkStart w:id="3415" w:name="In_this_assignment__you_want_to"/>
      <w:pPr>
        <w:pStyle w:val="Para 03"/>
      </w:pPr>
      <w:r>
        <w:t xml:space="preserve">In this assignment, you want to determine for a given word whether it contains </w:t>
        <w:bookmarkStart w:id="3416" w:name="palindromes"/>
        <w:t>palindromes</w:t>
        <w:bookmarkEnd w:id="3416"/>
        <w:t xml:space="preserve"> and, if so, which ones. Write recursive function </w:t>
      </w:r>
      <w:r>
        <w:rPr>
          <w:rStyle w:val="Text1"/>
        </w:rPr>
        <w:t>all_palindrome_parts_rec(input)</w:t>
      </w:r>
      <w:r>
        <w:t xml:space="preserve"> that determines all palindromes with at least two letters in the passed string and returns them sorted alphabetically.</w:t>
      </w:r>
      <w:hyperlink w:anchor="Of_course__you_are_not_intereste">
        <w:r>
          <w:rPr>
            <w:rStyle w:val="Text16"/>
          </w:rPr>
          <w:bookmarkStart w:id="3417" w:name="1_6"/>
          <w:t>1</w:t>
          <w:bookmarkEnd w:id="3417"/>
        </w:r>
      </w:hyperlink>
      <w:bookmarkEnd w:id="3415"/>
    </w:p>
    <w:p>
      <w:bookmarkStart w:id="3418" w:name="Examples_InputResult_BCDEDCB___B"/>
      <w:pPr>
        <w:pStyle w:val="Heading 4"/>
      </w:pPr>
      <w:r>
        <w:t>Examples</w:t>
      </w:r>
      <w:bookmarkEnd w:id="3418"/>
    </w:p>
    <w:tbl>
      <w:tblPr>
        <w:tblW w:type="auto" w:w="0"/>
      </w:tblPr>
      <w:tr>
        <w:tc>
          <w:tcPr>
            <w:tcW w:type="auto" w:w="0"/>
            <w:tcMar>
              <w:left w:type="dxa" w:w="200"/>
              <w:top w:type="dxa" w:w="200"/>
              <w:right w:type="dxa" w:w="200"/>
              <w:bottom w:type="dxa" w:w="200"/>
            </w:tcMar>
            <w:vAlign w:val="center"/>
          </w:tcPr>
          <w:p>
            <w:bookmarkStart w:id="3419" w:name="InputResult_BCDEDCB___BCDEDCB_1"/>
            <w:bookmarkStart w:id="3420" w:name="InputResult_BCDEDCB___BCDEDCB"/>
            <w:pPr>
              <w:pStyle w:val="3 Block"/>
            </w:pPr>
            <w:bookmarkEnd w:id="3419"/>
            <w:bookmarkEnd w:id="3420"/>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“BCDEDCB”</w:t>
            </w:r>
          </w:p>
        </w:tc>
        <w:tc>
          <w:tcPr>
            <w:tcW w:type="auto" w:w="0"/>
            <w:tcMar>
              <w:left w:type="dxa" w:w="200"/>
              <w:top w:type="dxa" w:w="200"/>
              <w:right w:type="dxa" w:w="200"/>
              <w:bottom w:type="dxa" w:w="200"/>
            </w:tcMar>
            <w:vAlign w:val="center"/>
          </w:tcPr>
          <w:p>
            <w:pPr>
              <w:pStyle w:val="Para 01"/>
            </w:pPr>
            <w:r>
              <w:t>[“BCDEDCB”, “CDEDC”, “DED”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“ABALOTTOLL”</w:t>
            </w:r>
          </w:p>
        </w:tc>
        <w:tc>
          <w:tcPr>
            <w:tcW w:type="auto" w:w="0"/>
            <w:shd w:val="clear" w:color="auto" w:fill="EEF2F6"/>
            <w:tcMar>
              <w:left w:type="dxa" w:w="200"/>
              <w:top w:type="dxa" w:w="200"/>
              <w:right w:type="dxa" w:w="200"/>
              <w:bottom w:type="dxa" w:w="200"/>
            </w:tcMar>
            <w:vAlign w:val="center"/>
          </w:tcPr>
          <w:p>
            <w:pPr>
              <w:pStyle w:val="Para 01"/>
            </w:pPr>
            <w:r>
              <w:t>[“ABA”, “LL”, “LOTTOL”, “OTTO”, “TT”]</w:t>
            </w:r>
          </w:p>
        </w:tc>
      </w:tr>
    </w:tbl>
    <w:tbl>
      <w:tblPr>
        <w:tblW w:type="auto" w:w="0"/>
      </w:tblPr>
      <w:tr>
        <w:tc>
          <w:tcPr>
            <w:tcW w:type="auto" w:w="0"/>
            <w:tcMar>
              <w:left w:type="dxa" w:w="200"/>
              <w:top w:type="dxa" w:w="200"/>
              <w:right w:type="dxa" w:w="200"/>
              <w:bottom w:type="dxa" w:w="200"/>
            </w:tcMar>
            <w:vAlign w:val="center"/>
          </w:tcPr>
          <w:p>
            <w:pPr>
              <w:pStyle w:val="Para 01"/>
            </w:pPr>
            <w:r>
              <w:t>“racecar”</w:t>
            </w:r>
          </w:p>
        </w:tc>
        <w:tc>
          <w:tcPr>
            <w:tcW w:type="auto" w:w="0"/>
            <w:tcMar>
              <w:left w:type="dxa" w:w="200"/>
              <w:top w:type="dxa" w:w="200"/>
              <w:right w:type="dxa" w:w="200"/>
              <w:bottom w:type="dxa" w:w="200"/>
            </w:tcMar>
            <w:vAlign w:val="center"/>
          </w:tcPr>
          <w:p>
            <w:pPr>
              <w:pStyle w:val="Para 01"/>
            </w:pPr>
            <w:r>
              <w:t>[“aceca”, “cec”, “racecar”]</w:t>
            </w:r>
          </w:p>
        </w:tc>
      </w:tr>
    </w:tbl>
    <w:p>
      <w:bookmarkStart w:id="3421" w:name="Bonus_Find_the_longest_of_all_pa"/>
      <w:pPr>
        <w:pStyle w:val="Para 03"/>
      </w:pPr>
      <w:r>
        <w:rPr>
          <w:rStyle w:val="Text0"/>
        </w:rPr>
        <w:t>Bonus</w:t>
      </w:r>
      <w:r>
        <w:t xml:space="preserve"> Find the longest of all palindrome substrings. This time there is no requirement for maximum performance.</w:t>
      </w:r>
      <w:bookmarkEnd w:id="3421"/>
    </w:p>
    <w:p>
      <w:bookmarkStart w:id="3422" w:name="7_3_9_Exercise_9__The_n_Queens_P"/>
      <w:pPr>
        <w:pStyle w:val="Heading 2"/>
      </w:pPr>
      <w:r>
        <w:t xml:space="preserve">7.3.9 </w:t>
        <w:t>Exercise 9: The n-Queens Problem (★★★✩✩)</w:t>
      </w:r>
      <w:bookmarkEnd w:id="3422"/>
    </w:p>
    <w:p>
      <w:bookmarkStart w:id="3423" w:name="In_the_n_Queens_Problem_____n_qu"/>
      <w:pPr>
        <w:pStyle w:val="Para 03"/>
      </w:pPr>
      <w:r>
        <w:t xml:space="preserve">In the </w:t>
        <w:bookmarkStart w:id="3424" w:name="n_Queens_Problem_1"/>
        <w:t>n-Queens Problem</w:t>
        <w:bookmarkEnd w:id="3424"/>
        <w:bookmarkStart w:id="3425" w:name="ITerm35_3"/>
        <w:t xml:space="preserve"> </w:t>
        <w:bookmarkEnd w:id="3425"/>
        <w:t xml:space="preserve">, n queens are to be placed on an n </w:t>
      </w:r>
      <w:r>
        <w:rPr>
          <w:rStyle w:val="Text2"/>
        </w:rPr>
        <w:t>×</w:t>
      </w:r>
      <w:r>
        <w:t xml:space="preserve"> n board in such a way that no two queens can beat each other according to chess rules. Thus, other queens must not be placed on the same row, column, or diagonal. To do this, extend the solution shown in Section 7.2.1 and implement function </w:t>
      </w:r>
      <w:r>
        <w:rPr>
          <w:rStyle w:val="Text1"/>
        </w:rPr>
        <w:t>is_valid_position(board, col, row)</w:t>
      </w:r>
      <w:r>
        <w:t xml:space="preserve">. Also write function </w:t>
      </w:r>
      <w:r>
        <w:rPr>
          <w:rStyle w:val="Text1"/>
        </w:rPr>
        <w:t>print_board(board)</w:t>
      </w:r>
      <w:r>
        <w:t xml:space="preserve"> to display the board as well as output the solution to the console.</w:t>
      </w:r>
      <w:bookmarkEnd w:id="3423"/>
    </w:p>
    <w:p>
      <w:bookmarkStart w:id="3426" w:name="ExampleFor_a_4_x_4_playfield__th"/>
      <w:pPr>
        <w:pStyle w:val="Heading 4"/>
      </w:pPr>
      <w:r>
        <w:t>Example</w:t>
      </w:r>
      <w:bookmarkEnd w:id="3426"/>
    </w:p>
    <w:p>
      <w:bookmarkStart w:id="3427" w:name="For_a_4_x_4_playfield__there_is"/>
      <w:pPr>
        <w:pStyle w:val="Para 02"/>
      </w:pPr>
      <w:r>
        <w:t xml:space="preserve">For a 4 </w:t>
      </w:r>
      <w:r>
        <w:rPr>
          <w:rStyle w:val="Text2"/>
        </w:rPr>
        <w:t>×</w:t>
      </w:r>
      <w:r>
        <w:t xml:space="preserve"> 4 playfield, there is the following solution, with the queens symbolized by a </w:t>
      </w:r>
      <w:r>
        <w:rPr>
          <w:rStyle w:val="Text1"/>
        </w:rPr>
        <w:t>Q</w:t>
      </w:r>
      <w:r>
        <w:t>.</w:t>
      </w:r>
      <w:bookmarkEnd w:id="3427"/>
    </w:p>
    <w:p>
      <w:pPr>
        <w:pStyle w:val="Normal"/>
      </w:pPr>
      <w:r>
        <w:t>---------</w:t>
      </w:r>
    </w:p>
    <w:p>
      <w:pPr>
        <w:pStyle w:val="Normal"/>
      </w:pPr>
      <w:r>
        <w:t>| |Q| | |</w:t>
      </w:r>
    </w:p>
    <w:p>
      <w:pPr>
        <w:pStyle w:val="Normal"/>
      </w:pPr>
      <w:r>
        <w:t>---------</w:t>
      </w:r>
    </w:p>
    <w:p>
      <w:pPr>
        <w:pStyle w:val="Normal"/>
      </w:pPr>
      <w:r>
        <w:t>| | | |Q|</w:t>
      </w:r>
    </w:p>
    <w:p>
      <w:pPr>
        <w:pStyle w:val="Normal"/>
      </w:pPr>
      <w:r>
        <w:t>---------</w:t>
      </w:r>
    </w:p>
    <w:p>
      <w:pPr>
        <w:pStyle w:val="Normal"/>
      </w:pPr>
      <w:r>
        <w:t>|Q| | | |</w:t>
      </w:r>
    </w:p>
    <w:p>
      <w:pPr>
        <w:pStyle w:val="Normal"/>
      </w:pPr>
      <w:r>
        <w:t>---------</w:t>
      </w:r>
    </w:p>
    <w:p>
      <w:pPr>
        <w:pStyle w:val="Normal"/>
      </w:pPr>
      <w:r>
        <w:t>| | |Q| |</w:t>
      </w:r>
    </w:p>
    <w:p>
      <w:pPr>
        <w:pStyle w:val="Normal"/>
      </w:pPr>
      <w:r>
        <w:t>---------</w:t>
      </w:r>
    </w:p>
    <w:p>
      <w:bookmarkStart w:id="3428" w:name="7_4_Solutions7_4_1_Solution_1__T"/>
      <w:pPr>
        <w:pStyle w:val="Heading 2"/>
      </w:pPr>
      <w:r>
        <w:t xml:space="preserve">7.4 </w:t>
        <w:t>Solutions</w:t>
      </w:r>
      <w:bookmarkEnd w:id="3428"/>
    </w:p>
    <w:p>
      <w:bookmarkStart w:id="3429" w:name="7_4_1_Solution_1__Towers_of_Hano"/>
      <w:pPr>
        <w:pStyle w:val="Heading 2"/>
      </w:pPr>
      <w:r>
        <w:t xml:space="preserve">7.4.1 </w:t>
        <w:t>Solution 1: Towers of Hanoi (★★★✩✩)</w:t>
      </w:r>
      <w:bookmarkEnd w:id="3429"/>
    </w:p>
    <w:p>
      <w:bookmarkStart w:id="3430" w:name="In_the_Towers_of_Hanoi_problem_1"/>
      <w:pPr>
        <w:pStyle w:val="Para 03"/>
      </w:pPr>
      <w:r>
        <w:t xml:space="preserve">In the </w:t>
        <w:bookmarkStart w:id="3431" w:name="Towers_of_Hanoi_problem_1"/>
        <w:t>Towers of Hanoi problem</w:t>
        <w:bookmarkEnd w:id="3431"/>
        <w:t xml:space="preserve">, there are three towers or sticks named A, B, and C. At the beginning, several perforated discs are placed on stick A in order of size, with the largest at the bottom. The goal is now to move the entire stack (i. e., all the discs) from A to C. The discs must be placed on the top of the stack. The goal is to move one disk at a time and never place a smaller disc below a larger one. That’s why you need the helper stick B. Write function </w:t>
      </w:r>
      <w:r>
        <w:rPr>
          <w:rStyle w:val="Text1"/>
        </w:rPr>
        <w:t>solve_tower_of_hanoi(n)</w:t>
      </w:r>
      <w:r>
        <w:t xml:space="preserve"> that prints the solution on the console in the form of the movements to be executed.</w:t>
      </w:r>
      <w:bookmarkEnd w:id="3430"/>
    </w:p>
    <w:p>
      <w:bookmarkStart w:id="3432" w:name="ExampleThe_whole_thing_looks_som_1"/>
      <w:pPr>
        <w:pStyle w:val="Heading 4"/>
      </w:pPr>
      <w:r>
        <w:t>Example</w:t>
      </w:r>
      <w:bookmarkEnd w:id="3432"/>
    </w:p>
    <w:p>
      <w:bookmarkStart w:id="3433" w:name="The_whole_thing_looks_something_1"/>
      <w:pPr>
        <w:pStyle w:val="Para 02"/>
      </w:pPr>
      <w:r>
        <w:t xml:space="preserve">The whole thing looks something like Figure </w:t>
      </w:r>
      <w:hyperlink w:anchor="Figure_7_2Task_definition_for_th">
        <w:r>
          <w:rPr>
            <w:rStyle w:val="Text7"/>
          </w:rPr>
          <w:t>7-2</w:t>
        </w:r>
      </w:hyperlink>
      <w:r>
        <w:t>.</w:t>
      </w:r>
      <w:bookmarkEnd w:id="3433"/>
    </w:p>
    <w:p>
      <w:bookmarkStart w:id="3434" w:name="MO3_3"/>
      <w:bookmarkStart w:id="3435" w:name="Figure_7_2Task_definition_for_th"/>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302000" cy="2641600"/>
            <wp:effectExtent l="0" r="0" t="0" b="0"/>
            <wp:wrapTopAndBottom/>
            <wp:docPr id="34" name="520090_1_En_7_Fig2_HTML.png" descr="520090_1_En_7_Fig2_HTML.png"/>
            <wp:cNvGraphicFramePr>
              <a:graphicFrameLocks noChangeAspect="1"/>
            </wp:cNvGraphicFramePr>
            <a:graphic>
              <a:graphicData uri="http://schemas.openxmlformats.org/drawingml/2006/picture">
                <pic:pic>
                  <pic:nvPicPr>
                    <pic:cNvPr id="0" name="520090_1_En_7_Fig2_HTML.png" descr="520090_1_En_7_Fig2_HTML.png"/>
                    <pic:cNvPicPr/>
                  </pic:nvPicPr>
                  <pic:blipFill>
                    <a:blip r:embed="rId38"/>
                    <a:stretch>
                      <a:fillRect/>
                    </a:stretch>
                  </pic:blipFill>
                  <pic:spPr>
                    <a:xfrm>
                      <a:off x="0" y="0"/>
                      <a:ext cx="3302000" cy="2641600"/>
                    </a:xfrm>
                    <a:prstGeom prst="rect">
                      <a:avLst/>
                    </a:prstGeom>
                  </pic:spPr>
                </pic:pic>
              </a:graphicData>
            </a:graphic>
          </wp:anchor>
        </w:drawing>
      </w:r>
      <w:bookmarkEnd w:id="3434"/>
      <w:bookmarkEnd w:id="3435"/>
    </w:p>
    <w:p>
      <w:pPr>
        <w:pStyle w:val="Para 13"/>
      </w:pPr>
      <w:r>
        <w:rPr>
          <w:rStyle w:val="Text6"/>
        </w:rPr>
        <w:t>Figure 7-2</w:t>
      </w:r>
      <w:r>
        <w:bookmarkStart w:id="3436" w:name="Task_definition_1"/>
        <w:t>Task definition</w:t>
        <w:bookmarkEnd w:id="3436"/>
        <w:t xml:space="preserve"> for the Towers of Hanoi problem</w:t>
      </w:r>
    </w:p>
    <w:p>
      <w:bookmarkStart w:id="3437" w:name="The_following_solution_should_be_1"/>
      <w:pPr>
        <w:pStyle w:val="Para 04"/>
      </w:pPr>
      <w:r>
        <w:t>The following solution should be provided for three slices:</w:t>
      </w:r>
      <w:bookmarkEnd w:id="3437"/>
    </w:p>
    <w:p>
      <w:pPr>
        <w:pStyle w:val="Normal"/>
      </w:pPr>
      <w:r>
        <w:t>Tower Of Hanoi 3</w:t>
      </w:r>
    </w:p>
    <w:p>
      <w:pPr>
        <w:pStyle w:val="Normal"/>
      </w:pPr>
      <w:r>
        <w:t>A -&gt; C</w:t>
      </w:r>
    </w:p>
    <w:p>
      <w:pPr>
        <w:pStyle w:val="Normal"/>
      </w:pPr>
      <w:r>
        <w:t>A -&gt; B</w:t>
      </w:r>
    </w:p>
    <w:p>
      <w:pPr>
        <w:pStyle w:val="Normal"/>
      </w:pPr>
      <w:r>
        <w:t>C -&gt; B</w:t>
      </w:r>
    </w:p>
    <w:p>
      <w:pPr>
        <w:pStyle w:val="Normal"/>
      </w:pPr>
      <w:r>
        <w:t>A -&gt; C</w:t>
      </w:r>
    </w:p>
    <w:p>
      <w:pPr>
        <w:pStyle w:val="Normal"/>
      </w:pPr>
      <w:r>
        <w:t>B -&gt; A</w:t>
      </w:r>
    </w:p>
    <w:p>
      <w:pPr>
        <w:pStyle w:val="Normal"/>
      </w:pPr>
      <w:r>
        <w:t>B -&gt; C</w:t>
      </w:r>
    </w:p>
    <w:p>
      <w:pPr>
        <w:pStyle w:val="Normal"/>
      </w:pPr>
      <w:r>
        <w:t>A -&gt; C</w:t>
      </w:r>
    </w:p>
    <w:p>
      <w:bookmarkStart w:id="3438" w:name="Algorithm____The_movement_of_the"/>
      <w:pPr>
        <w:pStyle w:val="Para 04"/>
      </w:pPr>
      <w:r>
        <w:bookmarkStart w:id="3439" w:name="Algorithm_34"/>
        <w:t/>
        <w:bookmarkEnd w:id="3439"/>
      </w:r>
      <w:r>
        <w:rPr>
          <w:rStyle w:val="Text0"/>
        </w:rPr>
        <w:t>Algorithm</w:t>
      </w:r>
      <w:r>
        <w:t xml:space="preserve"> </w:t>
        <w:t xml:space="preserve"> The movement of the disks is implemented in function </w:t>
      </w:r>
      <w:r>
        <w:rPr>
          <w:rStyle w:val="Text1"/>
        </w:rPr>
        <w:t>move_tower(n, source, helper, destination)</w:t>
      </w:r>
      <w:r>
        <w:t>, which gets the number of slices to be moved, the initial source stick, the auxiliary stick, and the target stick. Initially you use n and ‘</w:t>
      </w:r>
      <w:r>
        <w:rPr>
          <w:rStyle w:val="Text1"/>
        </w:rPr>
        <w:t>A</w:t>
      </w:r>
      <w:r>
        <w:t>’, ‘</w:t>
      </w:r>
      <w:r>
        <w:rPr>
          <w:rStyle w:val="Text1"/>
        </w:rPr>
        <w:t>B</w:t>
      </w:r>
      <w:r>
        <w:t xml:space="preserve"> ‘, and ‘</w:t>
      </w:r>
      <w:r>
        <w:rPr>
          <w:rStyle w:val="Text1"/>
        </w:rPr>
        <w:t>C</w:t>
      </w:r>
      <w:r>
        <w:t xml:space="preserve">’ as initial parameters. The function </w:t>
      </w:r>
      <w:r>
        <w:rPr>
          <w:rStyle w:val="Text1"/>
        </w:rPr>
        <w:t>move_tower()</w:t>
      </w:r>
      <w:r>
        <w:t xml:space="preserve"> splits the problem into three smaller problems:</w:t>
      </w:r>
      <w:bookmarkEnd w:id="3438"/>
    </w:p>
    <w:tbl>
      <w:tblPr>
        <w:tblW w:type="auto" w:w="0"/>
      </w:tblPr>
      <w:tr>
        <w:tc>
          <w:tcPr>
            <w:tcW w:type="auto" w:w="0"/>
            <w:vAlign w:val="top"/>
          </w:tcPr>
          <w:p>
            <w:pPr>
              <w:pStyle w:val="1 Block"/>
            </w:pPr>
          </w:p>
          <w:p>
            <w:pPr>
              <w:pStyle w:val="Para 10"/>
            </w:pPr>
            <w:r>
              <w:t>1.</w:t>
            </w:r>
          </w:p>
        </w:tc>
        <w:tc>
          <w:tcPr>
            <w:tcW w:type="auto" w:w="0"/>
          </w:tcPr>
          <w:p>
            <w:bookmarkStart w:id="3440" w:name="First__the_tower__which_is_small"/>
            <w:pPr>
              <w:pStyle w:val="Para 01"/>
            </w:pPr>
            <w:r>
              <w:t>First, the tower, which is smaller by one slice, is transported from the source to the auxiliary stick.</w:t>
            </w:r>
            <w:bookmarkEnd w:id="3440"/>
          </w:p>
        </w:tc>
        <w:tc>
          <w:tcPr>
            <w:tcW w:type="auto" w:w="0"/>
          </w:tcPr>
          <w:p>
            <w:pPr>
              <w:pStyle w:val="Para 43"/>
            </w:pPr>
            <w:r>
              <w:t/>
            </w:r>
          </w:p>
        </w:tc>
      </w:tr>
      <w:tr>
        <w:tc>
          <w:tcPr>
            <w:tcW w:type="auto" w:w="0"/>
            <w:vAlign w:val="top"/>
          </w:tcPr>
          <w:p>
            <w:pPr>
              <w:pStyle w:val="Para 10"/>
            </w:pPr>
            <w:r>
              <w:t>2.</w:t>
            </w:r>
          </w:p>
        </w:tc>
        <w:tc>
          <w:tcPr>
            <w:tcW w:type="auto" w:w="0"/>
          </w:tcPr>
          <w:p>
            <w:bookmarkStart w:id="3441" w:name="Then__the_last_and_largest_slice"/>
            <w:pPr>
              <w:pStyle w:val="Para 01"/>
            </w:pPr>
            <w:r>
              <w:t>Then, the last and largest slice is moved from the source to the target stick.</w:t>
            </w:r>
            <w:bookmarkEnd w:id="3441"/>
          </w:p>
        </w:tc>
        <w:tc>
          <w:tcPr>
            <w:tcW w:type="auto" w:w="0"/>
          </w:tcPr>
          <w:p>
            <w:pPr>
              <w:pStyle w:val="Para 43"/>
            </w:pPr>
            <w:r>
              <w:t/>
            </w:r>
          </w:p>
        </w:tc>
      </w:tr>
      <w:tr>
        <w:tc>
          <w:tcPr>
            <w:tcW w:type="auto" w:w="0"/>
            <w:vAlign w:val="top"/>
          </w:tcPr>
          <w:p>
            <w:pPr>
              <w:pStyle w:val="Para 10"/>
            </w:pPr>
            <w:r>
              <w:t>3.</w:t>
            </w:r>
          </w:p>
        </w:tc>
        <w:tc>
          <w:tcPr>
            <w:tcW w:type="auto" w:w="0"/>
          </w:tcPr>
          <w:p>
            <w:bookmarkStart w:id="3442" w:name="Finally__the_remaining_tower_mus"/>
            <w:pPr>
              <w:pStyle w:val="Para 01"/>
            </w:pPr>
            <w:r>
              <w:t>Finally, the remaining tower must be moved from the auxiliary to the target stick.</w:t>
            </w:r>
            <w:bookmarkEnd w:id="3442"/>
          </w:p>
        </w:tc>
        <w:tc>
          <w:tcPr>
            <w:tcW w:type="auto" w:w="0"/>
          </w:tcPr>
          <w:p>
            <w:pPr>
              <w:pStyle w:val="Para 43"/>
            </w:pPr>
            <w:r>
              <w:t/>
            </w:r>
          </w:p>
        </w:tc>
      </w:tr>
    </w:tbl>
    <w:p>
      <w:bookmarkStart w:id="3443" w:name="The_action_move_source_to_target"/>
      <w:pPr>
        <w:pStyle w:val="Para 04"/>
      </w:pPr>
      <w:r>
        <w:t xml:space="preserve">The action </w:t>
      </w:r>
      <w:r>
        <w:rPr>
          <w:rStyle w:val="Text2"/>
        </w:rPr>
        <w:t>move source to target</w:t>
      </w:r>
      <w:r>
        <w:t xml:space="preserve"> serves as a recursive termination when the height is 1. It gets a little tricky by swapping the source, target, and auxiliary stick during the actions.</w:t>
      </w:r>
      <w:bookmarkEnd w:id="3443"/>
    </w:p>
    <w:p>
      <w:pPr>
        <w:pStyle w:val="Normal"/>
      </w:pPr>
      <w:r>
        <w:rPr>
          <w:rStyle w:val="Text0"/>
        </w:rPr>
        <w:t>def</w:t>
      </w:r>
      <w:r>
        <w:t xml:space="preserve"> move_tower(n, source, helper, destination):</w:t>
      </w:r>
    </w:p>
    <w:p>
      <w:pPr>
        <w:pStyle w:val="Normal"/>
      </w:pPr>
      <w:r>
        <w:t/>
      </w:r>
      <w:r>
        <w:rPr>
          <w:rStyle w:val="Text0"/>
        </w:rPr>
        <w:t>if</w:t>
      </w:r>
      <w:r>
        <w:t xml:space="preserve"> n == 1:</w:t>
      </w:r>
    </w:p>
    <w:p>
      <w:pPr>
        <w:pStyle w:val="Normal"/>
      </w:pPr>
      <w:r>
        <w:t/>
      </w:r>
      <w:r>
        <w:rPr>
          <w:rStyle w:val="Text0"/>
        </w:rPr>
        <w:t>print</w:t>
      </w:r>
      <w:r>
        <w:t>(source + " -&gt; " + destination)</w:t>
      </w:r>
    </w:p>
    <w:p>
      <w:pPr>
        <w:pStyle w:val="Normal"/>
      </w:pPr>
      <w:r>
        <w:t>else:</w:t>
      </w:r>
    </w:p>
    <w:p>
      <w:pPr>
        <w:pStyle w:val="Para 05"/>
      </w:pPr>
      <w:r>
        <w:rPr>
          <w:rStyle w:val="Text0"/>
        </w:rPr>
        <w:t xml:space="preserve"># </w:t>
      </w:r>
      <w:r>
        <w:t>move all but last slice from source to auxiliary stick</w:t>
      </w:r>
    </w:p>
    <w:p>
      <w:pPr>
        <w:pStyle w:val="Para 05"/>
      </w:pPr>
      <w:r>
        <w:rPr>
          <w:rStyle w:val="Text0"/>
        </w:rPr>
        <w:t xml:space="preserve"># </w:t>
      </w:r>
      <w:r>
        <w:t>destination thus becomes the new auxiliary stick</w:t>
      </w:r>
    </w:p>
    <w:p>
      <w:pPr>
        <w:pStyle w:val="Normal"/>
      </w:pPr>
      <w:r>
        <w:t>move_tower(n - 1, source, destination, helper)</w:t>
      </w:r>
    </w:p>
    <w:p>
      <w:pPr>
        <w:pStyle w:val="Para 05"/>
      </w:pPr>
      <w:r>
        <w:rPr>
          <w:rStyle w:val="Text0"/>
        </w:rPr>
        <w:t xml:space="preserve"># </w:t>
      </w:r>
      <w:r>
        <w:t>move the largest slice from source to target</w:t>
      </w:r>
    </w:p>
    <w:p>
      <w:pPr>
        <w:pStyle w:val="Normal"/>
      </w:pPr>
      <w:r>
        <w:t/>
      </w:r>
      <w:r>
        <w:rPr>
          <w:rStyle w:val="Text0"/>
        </w:rPr>
        <w:t>print</w:t>
      </w:r>
      <w:r>
        <w:t>(source + " -&gt; " + destination)</w:t>
      </w:r>
    </w:p>
    <w:p>
      <w:pPr>
        <w:pStyle w:val="Normal"/>
      </w:pPr>
      <w:r>
        <w:t># move_tower(1, source, helper, destination); // unverständlicher</w:t>
      </w:r>
    </w:p>
    <w:p>
      <w:pPr>
        <w:pStyle w:val="Para 05"/>
      </w:pPr>
      <w:r>
        <w:rPr>
          <w:rStyle w:val="Text0"/>
        </w:rPr>
        <w:t xml:space="preserve"># </w:t>
      </w:r>
      <w:r>
        <w:t>move tower reduced by one from auxiliary staff to target</w:t>
      </w:r>
    </w:p>
    <w:p>
      <w:pPr>
        <w:pStyle w:val="Normal"/>
      </w:pPr>
      <w:r>
        <w:t>move_tower(n - 1, helper, source, destination)</w:t>
      </w:r>
    </w:p>
    <w:p>
      <w:bookmarkStart w:id="3444" w:name="In_order_to_show_fewer_details"/>
      <w:pPr>
        <w:pStyle w:val="Para 04"/>
      </w:pPr>
      <w:r>
        <w:t>In order to show fewer details, it is advisable to use the definition of the following function:</w:t>
      </w:r>
      <w:bookmarkEnd w:id="3444"/>
    </w:p>
    <w:p>
      <w:pPr>
        <w:pStyle w:val="Normal"/>
      </w:pPr>
      <w:r>
        <w:rPr>
          <w:rStyle w:val="Text0"/>
        </w:rPr>
        <w:t>def</w:t>
      </w:r>
      <w:r>
        <w:t xml:space="preserve"> solve_tower_of_hanoi(n):</w:t>
      </w:r>
    </w:p>
    <w:p>
      <w:pPr>
        <w:pStyle w:val="Normal"/>
      </w:pPr>
      <w:r>
        <w:t/>
      </w:r>
      <w:r>
        <w:rPr>
          <w:rStyle w:val="Text0"/>
        </w:rPr>
        <w:t>print</w:t>
      </w:r>
      <w:r>
        <w:t>("Tower Of Hanoi", n)</w:t>
      </w:r>
    </w:p>
    <w:p>
      <w:pPr>
        <w:pStyle w:val="Normal"/>
      </w:pPr>
      <w:r>
        <w:t>move_tower(n, 'A', 'B', 'C')</w:t>
      </w:r>
    </w:p>
    <w:p>
      <w:bookmarkStart w:id="3445" w:name="To_solve_the_problem__the_functi"/>
      <w:pPr>
        <w:pStyle w:val="Para 04"/>
      </w:pPr>
      <w:r>
        <w:t>To solve the problem, the function must be called with the desired number of slices, like this:</w:t>
      </w:r>
      <w:bookmarkEnd w:id="3445"/>
    </w:p>
    <w:p>
      <w:pPr>
        <w:pStyle w:val="Normal"/>
      </w:pPr>
      <w:r>
        <w:t>&gt;&gt;&gt; solve_tower_of_hanoi(3)</w:t>
      </w:r>
    </w:p>
    <w:p>
      <w:pPr>
        <w:pStyle w:val="Normal"/>
      </w:pPr>
      <w:r>
        <w:t>Tower Of Hanoi 3</w:t>
      </w:r>
    </w:p>
    <w:p>
      <w:pPr>
        <w:pStyle w:val="Normal"/>
      </w:pPr>
      <w:r>
        <w:t>A -&gt; C</w:t>
      </w:r>
    </w:p>
    <w:p>
      <w:pPr>
        <w:pStyle w:val="Normal"/>
      </w:pPr>
      <w:r>
        <w:t>A -&gt; B</w:t>
      </w:r>
    </w:p>
    <w:p>
      <w:pPr>
        <w:pStyle w:val="Normal"/>
      </w:pPr>
      <w:r>
        <w:t>C -&gt; B</w:t>
      </w:r>
    </w:p>
    <w:p>
      <w:pPr>
        <w:pStyle w:val="Normal"/>
      </w:pPr>
      <w:r>
        <w:t>A -&gt; C</w:t>
      </w:r>
    </w:p>
    <w:p>
      <w:pPr>
        <w:pStyle w:val="Normal"/>
      </w:pPr>
      <w:r>
        <w:t>B -&gt; A</w:t>
      </w:r>
    </w:p>
    <w:p>
      <w:pPr>
        <w:pStyle w:val="Normal"/>
      </w:pPr>
      <w:r>
        <w:t>B -&gt; C</w:t>
      </w:r>
    </w:p>
    <w:p>
      <w:pPr>
        <w:pStyle w:val="Normal"/>
      </w:pPr>
      <w:r>
        <w:t>A -&gt; C</w:t>
      </w:r>
    </w:p>
    <w:p>
      <w:bookmarkStart w:id="3446" w:name="HINT__RECURSION_AS_A_TOOLAlthoug"/>
      <w:pPr>
        <w:pStyle w:val="Para 11"/>
      </w:pPr>
      <w:r>
        <w:t>HINT: RECURSION AS A TOOL</w:t>
      </w:r>
      <w:bookmarkEnd w:id="3446"/>
    </w:p>
    <w:p>
      <w:bookmarkStart w:id="3447" w:name="Although_the_problem_sounds_rath"/>
      <w:pPr>
        <w:pStyle w:val="Para 03"/>
      </w:pPr>
      <w:r>
        <w:t xml:space="preserve">Although the problem sounds rather tricky at first, it can be solved quite easily with recursion. This assignment shows again that </w:t>
        <w:bookmarkStart w:id="3448" w:name="recursion"/>
        <w:t>recursion</w:t>
        <w:bookmarkEnd w:id="3448"/>
        <w:t xml:space="preserve"> is useful to reduce the difficulty by decomposing a problem into several smaller subproblems that are not so difficult to solve.</w:t>
      </w:r>
      <w:bookmarkEnd w:id="3447"/>
    </w:p>
    <w:p>
      <w:bookmarkStart w:id="3449" w:name="Bonus__Create_a_Console_Based_Gr"/>
      <w:pPr>
        <w:pStyle w:val="Heading 4"/>
      </w:pPr>
      <w:r>
        <w:t>Bonus: Create a Console-Based Graphical Format</w:t>
      </w:r>
      <w:bookmarkEnd w:id="3449"/>
    </w:p>
    <w:p>
      <w:bookmarkStart w:id="3450" w:name="For_two_slices__this_would_look"/>
      <w:pPr>
        <w:pStyle w:val="Para 02"/>
      </w:pPr>
      <w:r>
        <w:t xml:space="preserve">For two slices, this would look something like </w:t>
        <w:bookmarkStart w:id="3451" w:name="this"/>
        <w:t>this:</w:t>
        <w:bookmarkEnd w:id="3451"/>
      </w:r>
      <w:bookmarkEnd w:id="3450"/>
    </w:p>
    <w:p>
      <w:pPr>
        <w:pStyle w:val="Normal"/>
      </w:pPr>
      <w:r>
        <w:t>Tower Of Hanoi 2</w:t>
      </w:r>
    </w:p>
    <w:p>
      <w:pPr>
        <w:pStyle w:val="Normal"/>
      </w:pPr>
      <w:r>
        <w:t>A B C</w:t>
      </w:r>
    </w:p>
    <w:p>
      <w:pPr>
        <w:pStyle w:val="Normal"/>
      </w:pPr>
      <w:r>
        <w:t>| | |</w:t>
      </w:r>
    </w:p>
    <w:p>
      <w:pPr>
        <w:pStyle w:val="Normal"/>
      </w:pPr>
      <w:r>
        <w:t>#|# | |</w:t>
      </w:r>
    </w:p>
    <w:p>
      <w:pPr>
        <w:pStyle w:val="Normal"/>
      </w:pPr>
      <w:r>
        <w:t>##|## | |</w:t>
      </w:r>
    </w:p>
    <w:p>
      <w:pPr>
        <w:pStyle w:val="Normal"/>
      </w:pPr>
      <w:r>
        <w:t>------- ------- -------</w:t>
      </w:r>
    </w:p>
    <w:p>
      <w:pPr>
        <w:pStyle w:val="Normal"/>
      </w:pPr>
      <w:r>
        <w:t>Moving slice: 1 : Tower [A] -&gt; Tower [B]</w:t>
      </w:r>
    </w:p>
    <w:p>
      <w:pPr>
        <w:pStyle w:val="Normal"/>
      </w:pPr>
      <w:r>
        <w:t>A B C</w:t>
      </w:r>
    </w:p>
    <w:p>
      <w:pPr>
        <w:pStyle w:val="Normal"/>
      </w:pPr>
      <w:r>
        <w:t>| | |</w:t>
      </w:r>
    </w:p>
    <w:p>
      <w:pPr>
        <w:pStyle w:val="Normal"/>
      </w:pPr>
      <w:r>
        <w:t>| | |</w:t>
      </w:r>
    </w:p>
    <w:p>
      <w:pPr>
        <w:pStyle w:val="Normal"/>
      </w:pPr>
      <w:r>
        <w:t>##|## #|# |</w:t>
      </w:r>
    </w:p>
    <w:p>
      <w:pPr>
        <w:pStyle w:val="Normal"/>
      </w:pPr>
      <w:r>
        <w:t>------- ------- -------</w:t>
      </w:r>
    </w:p>
    <w:p>
      <w:pPr>
        <w:pStyle w:val="Normal"/>
      </w:pPr>
      <w:r>
        <w:t>Moving slice: 2 : Tower [A] -&gt; Tower [C]</w:t>
      </w:r>
    </w:p>
    <w:p>
      <w:pPr>
        <w:pStyle w:val="Normal"/>
      </w:pPr>
      <w:r>
        <w:t>A B C</w:t>
      </w:r>
    </w:p>
    <w:p>
      <w:pPr>
        <w:pStyle w:val="Normal"/>
      </w:pPr>
      <w:r>
        <w:t>| | |</w:t>
      </w:r>
    </w:p>
    <w:p>
      <w:pPr>
        <w:pStyle w:val="Normal"/>
      </w:pPr>
      <w:r>
        <w:t>| | |</w:t>
      </w:r>
    </w:p>
    <w:p>
      <w:pPr>
        <w:pStyle w:val="Normal"/>
      </w:pPr>
      <w:r>
        <w:t>| #|# ##|##</w:t>
      </w:r>
    </w:p>
    <w:p>
      <w:pPr>
        <w:pStyle w:val="Normal"/>
      </w:pPr>
      <w:r>
        <w:t>------- ------- -------</w:t>
      </w:r>
    </w:p>
    <w:p>
      <w:pPr>
        <w:pStyle w:val="Normal"/>
      </w:pPr>
      <w:r>
        <w:t>Moving slice: 1 : Tower [B] -&gt; Tower [C]</w:t>
      </w:r>
    </w:p>
    <w:p>
      <w:pPr>
        <w:pStyle w:val="Normal"/>
      </w:pPr>
      <w:r>
        <w:t>A B C</w:t>
      </w:r>
    </w:p>
    <w:p>
      <w:pPr>
        <w:pStyle w:val="Normal"/>
      </w:pPr>
      <w:r>
        <w:t>| | |</w:t>
      </w:r>
    </w:p>
    <w:p>
      <w:pPr>
        <w:pStyle w:val="Normal"/>
      </w:pPr>
      <w:r>
        <w:t>| | #|#</w:t>
      </w:r>
    </w:p>
    <w:p>
      <w:pPr>
        <w:pStyle w:val="Normal"/>
      </w:pPr>
      <w:r>
        <w:t>| | ##|##</w:t>
      </w:r>
    </w:p>
    <w:p>
      <w:pPr>
        <w:pStyle w:val="Normal"/>
      </w:pPr>
      <w:r>
        <w:t>------- ------- -------</w:t>
        <w:bookmarkStart w:id="3452" w:name="ITerm41_1"/>
        <w:t xml:space="preserve"> </w:t>
        <w:bookmarkEnd w:id="3452"/>
      </w:r>
    </w:p>
    <w:p>
      <w:bookmarkStart w:id="3453" w:name="First__let_s_look_at_how_the_gra"/>
      <w:pPr>
        <w:pStyle w:val="Para 04"/>
      </w:pPr>
      <w:r>
        <w:t xml:space="preserve">First, let’s look at how the graphical output algorithm changes. This part for finding the solution remains absolutely the same. You just add class </w:t>
      </w:r>
      <w:r>
        <w:rPr>
          <w:rStyle w:val="Text1"/>
        </w:rPr>
        <w:t>Tower</w:t>
      </w:r>
      <w:r>
        <w:t xml:space="preserve"> to your implementation and an action that you pass as a lambda expression when solving. You modify the function </w:t>
      </w:r>
      <w:r>
        <w:rPr>
          <w:rStyle w:val="Text1"/>
        </w:rPr>
        <w:t>solve_tower_of_hanoi(n)</w:t>
      </w:r>
      <w:r>
        <w:t xml:space="preserve"> in such a way that three </w:t>
      </w:r>
      <w:r>
        <w:rPr>
          <w:rStyle w:val="Text1"/>
        </w:rPr>
        <w:t>Tower</w:t>
      </w:r>
      <w:r>
        <w:t xml:space="preserve"> objects are created there, and the desired number of disks is placed on the output tower accordingly.</w:t>
      </w:r>
      <w:bookmarkEnd w:id="3453"/>
    </w:p>
    <w:p>
      <w:pPr>
        <w:pStyle w:val="Normal"/>
      </w:pPr>
      <w:r>
        <w:rPr>
          <w:rStyle w:val="Text0"/>
        </w:rPr>
        <w:t>def</w:t>
      </w:r>
      <w:r>
        <w:t xml:space="preserve"> solve_tower_of_hanoi_v2(n):</w:t>
      </w:r>
    </w:p>
    <w:p>
      <w:pPr>
        <w:pStyle w:val="Normal"/>
      </w:pPr>
      <w:r>
        <w:t/>
      </w:r>
      <w:r>
        <w:rPr>
          <w:rStyle w:val="Text0"/>
        </w:rPr>
        <w:t>print</w:t>
      </w:r>
      <w:r>
        <w:t>("Tower Of Hanoi", n)</w:t>
      </w:r>
    </w:p>
    <w:p>
      <w:pPr>
        <w:pStyle w:val="Normal"/>
      </w:pPr>
      <w:r>
        <w:t>source = Tower("A")</w:t>
      </w:r>
    </w:p>
    <w:p>
      <w:pPr>
        <w:pStyle w:val="Normal"/>
      </w:pPr>
      <w:r>
        <w:t>helper = Tower("B")</w:t>
      </w:r>
    </w:p>
    <w:p>
      <w:pPr>
        <w:pStyle w:val="Normal"/>
      </w:pPr>
      <w:r>
        <w:t>destination = Tower("C")</w:t>
      </w:r>
    </w:p>
    <w:p>
      <w:pPr>
        <w:pStyle w:val="Normal"/>
      </w:pPr>
      <w:r>
        <w:t># Attention: reverse order: largest slice first</w:t>
      </w:r>
    </w:p>
    <w:p>
      <w:pPr>
        <w:pStyle w:val="Normal"/>
      </w:pPr>
      <w:r>
        <w:t/>
      </w:r>
      <w:r>
        <w:rPr>
          <w:rStyle w:val="Text0"/>
        </w:rPr>
        <w:t>for</w:t>
      </w:r>
      <w:r>
        <w:t xml:space="preserve"> i </w:t>
      </w:r>
      <w:r>
        <w:rPr>
          <w:rStyle w:val="Text0"/>
        </w:rPr>
        <w:t>in</w:t>
      </w:r>
      <w:r>
        <w:t xml:space="preserve"> range(n, 0, -1):</w:t>
      </w:r>
    </w:p>
    <w:p>
      <w:pPr>
        <w:pStyle w:val="Normal"/>
      </w:pPr>
      <w:r>
        <w:t>source.push(i)</w:t>
      </w:r>
    </w:p>
    <w:p>
      <w:pPr>
        <w:pStyle w:val="Normal"/>
      </w:pPr>
      <w:r>
        <w:t xml:space="preserve">action = </w:t>
      </w:r>
      <w:r>
        <w:rPr>
          <w:rStyle w:val="Text0"/>
        </w:rPr>
        <w:t>lambda</w:t>
      </w:r>
      <w:r>
        <w:t>: print_towers(n + 1, source, helper, destination)</w:t>
      </w:r>
    </w:p>
    <w:p>
      <w:pPr>
        <w:pStyle w:val="Normal"/>
      </w:pPr>
      <w:r>
        <w:t>action()</w:t>
      </w:r>
    </w:p>
    <w:p>
      <w:pPr>
        <w:pStyle w:val="Normal"/>
      </w:pPr>
      <w:r>
        <w:t>move_tower_v2(n, source, helper, destination, action)</w:t>
      </w:r>
    </w:p>
    <w:p>
      <w:bookmarkStart w:id="3454" w:name="The_realization_of_move_tower_v2"/>
      <w:pPr>
        <w:pStyle w:val="Para 04"/>
      </w:pPr>
      <w:r>
        <w:t xml:space="preserve">The realization of </w:t>
      </w:r>
      <w:r>
        <w:rPr>
          <w:rStyle w:val="Text1"/>
        </w:rPr>
        <w:t>move_tower_v2()</w:t>
      </w:r>
      <w:r>
        <w:t xml:space="preserve"> only gets an </w:t>
      </w:r>
      <w:r>
        <w:rPr>
          <w:rStyle w:val="Text1"/>
        </w:rPr>
        <w:t>action</w:t>
      </w:r>
      <w:r>
        <w:t xml:space="preserve"> as another parameter. This allows an action to be executed at the recursive termination.</w:t>
      </w:r>
      <w:bookmarkEnd w:id="3454"/>
    </w:p>
    <w:p>
      <w:pPr>
        <w:pStyle w:val="Normal"/>
      </w:pPr>
      <w:r>
        <w:rPr>
          <w:rStyle w:val="Text0"/>
        </w:rPr>
        <w:t>def</w:t>
      </w:r>
      <w:r>
        <w:t xml:space="preserve"> move_tower_v2(n, source, helper, destination, action):</w:t>
      </w:r>
    </w:p>
    <w:p>
      <w:pPr>
        <w:pStyle w:val="Normal"/>
      </w:pPr>
      <w:r>
        <w:t/>
      </w:r>
      <w:r>
        <w:rPr>
          <w:rStyle w:val="Text0"/>
        </w:rPr>
        <w:t>if</w:t>
      </w:r>
      <w:r>
        <w:t xml:space="preserve"> n == 1:</w:t>
      </w:r>
    </w:p>
    <w:p>
      <w:pPr>
        <w:pStyle w:val="Normal"/>
      </w:pPr>
      <w:r>
        <w:t>elem_to_move = source.pop()</w:t>
      </w:r>
    </w:p>
    <w:p>
      <w:pPr>
        <w:pStyle w:val="Normal"/>
      </w:pPr>
      <w:r>
        <w:t>destination.push(elem_to_move)</w:t>
      </w:r>
    </w:p>
    <w:p>
      <w:pPr>
        <w:pStyle w:val="Normal"/>
      </w:pPr>
      <w:r>
        <w:t/>
      </w:r>
      <w:r>
        <w:rPr>
          <w:rStyle w:val="Text0"/>
        </w:rPr>
        <w:t>print</w:t>
      </w:r>
      <w:r>
        <w:t>("Moving slice:", elem_to_move, ":", source, "-&gt;", destination)</w:t>
      </w:r>
    </w:p>
    <w:p>
      <w:pPr>
        <w:pStyle w:val="Normal"/>
      </w:pPr>
      <w:r>
        <w:t>action()</w:t>
      </w:r>
    </w:p>
    <w:p>
      <w:pPr>
        <w:pStyle w:val="Normal"/>
      </w:pPr>
      <w:r>
        <w:bookmarkStart w:id="3455" w:name="ITerm42_3"/>
        <w:t xml:space="preserve"> </w:t>
        <w:bookmarkEnd w:id="3455"/>
      </w:r>
    </w:p>
    <w:p>
      <w:pPr>
        <w:pStyle w:val="Para 05"/>
      </w:pPr>
      <w:r>
        <w:rPr>
          <w:rStyle w:val="Text0"/>
        </w:rPr>
        <w:t/>
      </w:r>
      <w:r>
        <w:t>else</w:t>
      </w:r>
      <w:r>
        <w:rPr>
          <w:rStyle w:val="Text0"/>
        </w:rPr>
        <w:t>:</w:t>
      </w:r>
    </w:p>
    <w:p>
      <w:pPr>
        <w:pStyle w:val="Normal"/>
      </w:pPr>
      <w:r>
        <w:t>move_tower_v2(n - 1, source, destination, helper, action)</w:t>
      </w:r>
    </w:p>
    <w:p>
      <w:pPr>
        <w:pStyle w:val="Normal"/>
      </w:pPr>
      <w:r>
        <w:t>move_tower_v2(1, source, helper, destination, action)</w:t>
      </w:r>
    </w:p>
    <w:p>
      <w:pPr>
        <w:pStyle w:val="Normal"/>
      </w:pPr>
      <w:r>
        <w:t>move_tower_v2(n - 1, helper, source, destination, action)</w:t>
      </w:r>
    </w:p>
    <w:p>
      <w:bookmarkStart w:id="3456" w:name="The_class_Tower_Let_s_set_about"/>
      <w:pPr>
        <w:pStyle w:val="Para 04"/>
      </w:pPr>
      <w:r>
        <w:rPr>
          <w:rStyle w:val="Text0"/>
        </w:rPr>
        <w:t>The class</w:t>
      </w:r>
      <w:r>
        <w:t xml:space="preserve"> </w:t>
      </w:r>
      <w:r>
        <w:rPr>
          <w:rStyle w:val="Text4"/>
        </w:rPr>
        <w:t>Tower</w:t>
      </w:r>
      <w:r>
        <w:t xml:space="preserve"> Let’s set about creating the </w:t>
      </w:r>
      <w:r>
        <w:rPr>
          <w:rStyle w:val="Text1"/>
        </w:rPr>
        <w:t>Tower</w:t>
      </w:r>
      <w:r>
        <w:t xml:space="preserve"> class, which uses a string for identification and a </w:t>
      </w:r>
      <w:r>
        <w:rPr>
          <w:rStyle w:val="Text1"/>
        </w:rPr>
        <w:t>Stack</w:t>
      </w:r>
      <w:r>
        <w:t xml:space="preserve"> to store the slices:</w:t>
      </w:r>
      <w:bookmarkEnd w:id="3456"/>
    </w:p>
    <w:p>
      <w:pPr>
        <w:pStyle w:val="Normal"/>
      </w:pPr>
      <w:r>
        <w:rPr>
          <w:rStyle w:val="Text0"/>
        </w:rPr>
        <w:t>class</w:t>
      </w:r>
      <w:r>
        <w:t xml:space="preserve"> Tower:</w:t>
      </w:r>
    </w:p>
    <w:p>
      <w:pPr>
        <w:pStyle w:val="Normal"/>
      </w:pPr>
      <w:r>
        <w:t/>
      </w:r>
      <w:r>
        <w:rPr>
          <w:rStyle w:val="Text0"/>
        </w:rPr>
        <w:t>def</w:t>
      </w:r>
      <w:r>
        <w:t xml:space="preserve"> __init__(self, name):</w:t>
      </w:r>
    </w:p>
    <w:p>
      <w:pPr>
        <w:pStyle w:val="Normal"/>
      </w:pPr>
      <w:r>
        <w:t>self.name = name</w:t>
      </w:r>
    </w:p>
    <w:p>
      <w:pPr>
        <w:pStyle w:val="Normal"/>
      </w:pPr>
      <w:r>
        <w:t>self.__values = Stack()</w:t>
      </w:r>
    </w:p>
    <w:p>
      <w:pPr>
        <w:pStyle w:val="Normal"/>
      </w:pPr>
      <w:r>
        <w:t/>
      </w:r>
      <w:r>
        <w:rPr>
          <w:rStyle w:val="Text0"/>
        </w:rPr>
        <w:t>def</w:t>
      </w:r>
      <w:r>
        <w:t xml:space="preserve"> __str__(self):</w:t>
      </w:r>
    </w:p>
    <w:p>
      <w:pPr>
        <w:pStyle w:val="Normal"/>
      </w:pPr>
      <w:r>
        <w:t/>
      </w:r>
      <w:r>
        <w:rPr>
          <w:rStyle w:val="Text0"/>
        </w:rPr>
        <w:t>return</w:t>
      </w:r>
      <w:r>
        <w:t xml:space="preserve"> "Tower [" + self.name + "]"</w:t>
      </w:r>
    </w:p>
    <w:p>
      <w:pPr>
        <w:pStyle w:val="Normal"/>
      </w:pPr>
      <w:r>
        <w:t/>
      </w:r>
      <w:r>
        <w:rPr>
          <w:rStyle w:val="Text0"/>
        </w:rPr>
        <w:t>def</w:t>
      </w:r>
      <w:r>
        <w:t xml:space="preserve"> push(self, item):</w:t>
      </w:r>
    </w:p>
    <w:p>
      <w:pPr>
        <w:pStyle w:val="Normal"/>
      </w:pPr>
      <w:r>
        <w:t>self.__values.push(item)</w:t>
      </w:r>
    </w:p>
    <w:p>
      <w:pPr>
        <w:pStyle w:val="Normal"/>
      </w:pPr>
      <w:r>
        <w:t/>
      </w:r>
      <w:r>
        <w:rPr>
          <w:rStyle w:val="Text0"/>
        </w:rPr>
        <w:t>def</w:t>
      </w:r>
      <w:r>
        <w:t xml:space="preserve"> pop(self):</w:t>
      </w:r>
    </w:p>
    <w:p>
      <w:pPr>
        <w:pStyle w:val="Normal"/>
      </w:pPr>
      <w:r>
        <w:t/>
      </w:r>
      <w:r>
        <w:rPr>
          <w:rStyle w:val="Text0"/>
        </w:rPr>
        <w:t>return</w:t>
      </w:r>
      <w:r>
        <w:t xml:space="preserve"> self.__values.pop()</w:t>
      </w:r>
    </w:p>
    <w:p>
      <w:bookmarkStart w:id="3457" w:name="Additions_in_the_class_Stack_You"/>
      <w:pPr>
        <w:pStyle w:val="Para 04"/>
      </w:pPr>
      <w:r>
        <w:rPr>
          <w:rStyle w:val="Text0"/>
        </w:rPr>
        <w:t>Additions in the class</w:t>
      </w:r>
      <w:r>
        <w:t xml:space="preserve"> </w:t>
      </w:r>
      <w:r>
        <w:rPr>
          <w:rStyle w:val="Text4"/>
        </w:rPr>
        <w:t>Stack</w:t>
      </w:r>
      <w:r>
        <w:t xml:space="preserve"> You can reuse the class </w:t>
      </w:r>
      <w:r>
        <w:rPr>
          <w:rStyle w:val="Text1"/>
        </w:rPr>
        <w:t>Stack</w:t>
      </w:r>
      <w:r>
        <w:t xml:space="preserve"> built in Section 5.3.2, but you still have to add two functions:</w:t>
      </w:r>
      <w:bookmarkEnd w:id="3457"/>
    </w:p>
    <w:p>
      <w:pPr>
        <w:pStyle w:val="Normal"/>
      </w:pPr>
      <w:r>
        <w:rPr>
          <w:rStyle w:val="Text0"/>
        </w:rPr>
        <w:t>def</w:t>
      </w:r>
      <w:r>
        <w:t xml:space="preserve"> size(self):</w:t>
      </w:r>
    </w:p>
    <w:p>
      <w:pPr>
        <w:pStyle w:val="Normal"/>
      </w:pPr>
      <w:r>
        <w:t/>
      </w:r>
      <w:r>
        <w:rPr>
          <w:rStyle w:val="Text0"/>
        </w:rPr>
        <w:t>return</w:t>
      </w:r>
      <w:r>
        <w:t xml:space="preserve"> len(self.__values)</w:t>
      </w:r>
    </w:p>
    <w:p>
      <w:pPr>
        <w:pStyle w:val="Normal"/>
      </w:pPr>
      <w:r>
        <w:rPr>
          <w:rStyle w:val="Text0"/>
        </w:rPr>
        <w:t>def</w:t>
      </w:r>
      <w:r>
        <w:t xml:space="preserve"> get_at(self, pos):</w:t>
      </w:r>
    </w:p>
    <w:p>
      <w:pPr>
        <w:pStyle w:val="Normal"/>
      </w:pPr>
      <w:r>
        <w:t/>
      </w:r>
      <w:r>
        <w:rPr>
          <w:rStyle w:val="Text0"/>
        </w:rPr>
        <w:t>return</w:t>
      </w:r>
      <w:r>
        <w:t xml:space="preserve"> self.__values[pos]</w:t>
      </w:r>
    </w:p>
    <w:p>
      <w:bookmarkStart w:id="3458" w:name="Console_output_of_towers_In_Chap"/>
      <w:pPr>
        <w:pStyle w:val="Para 04"/>
      </w:pPr>
      <w:r>
        <w:rPr>
          <w:rStyle w:val="Text0"/>
        </w:rPr>
        <w:t>Console output of towers</w:t>
      </w:r>
      <w:r>
        <w:t xml:space="preserve"> In Chapter </w:t>
      </w:r>
      <w:hyperlink w:anchor="Top_of_520090_1_En_4_Chapter_xht">
        <w:r>
          <w:rPr>
            <w:rStyle w:val="Text7"/>
          </w:rPr>
          <w:t>4</w:t>
        </w:r>
      </w:hyperlink>
      <w:r>
        <w:t xml:space="preserve"> on strings, you learned about a first variant for drawing towers in Section 4.2.16 in Exercise 16. Taking advantage of the knowledge gained there, you modify the implementation appropriately. First, you draw the top part of the tower with </w:t>
      </w:r>
      <w:r>
        <w:rPr>
          <w:rStyle w:val="Text1"/>
        </w:rPr>
        <w:t>draw_top()</w:t>
      </w:r>
      <w:r>
        <w:t xml:space="preserve">. Then you draw the slices with </w:t>
      </w:r>
      <w:r>
        <w:rPr>
          <w:rStyle w:val="Text1"/>
        </w:rPr>
        <w:t>draw_slices()</w:t>
      </w:r>
      <w:r>
        <w:t xml:space="preserve"> and finally a bottom boundary line with </w:t>
      </w:r>
      <w:r>
        <w:rPr>
          <w:rStyle w:val="Text1"/>
        </w:rPr>
        <w:t>draw_bottom()</w:t>
      </w:r>
      <w:r>
        <w:t>.</w:t>
      </w:r>
      <w:bookmarkEnd w:id="3458"/>
    </w:p>
    <w:p>
      <w:pPr>
        <w:pStyle w:val="Normal"/>
      </w:pPr>
      <w:r>
        <w:t/>
      </w:r>
      <w:r>
        <w:rPr>
          <w:rStyle w:val="Text0"/>
        </w:rPr>
        <w:t>def</w:t>
      </w:r>
      <w:r>
        <w:t xml:space="preserve"> print_tower(self, max_height):</w:t>
      </w:r>
    </w:p>
    <w:p>
      <w:pPr>
        <w:pStyle w:val="Normal"/>
      </w:pPr>
      <w:r>
        <w:t>height = self.values.size() - 1</w:t>
      </w:r>
    </w:p>
    <w:p>
      <w:pPr>
        <w:pStyle w:val="Normal"/>
      </w:pPr>
      <w:r>
        <w:t>visual = self.draw_top(max_height, height)</w:t>
      </w:r>
    </w:p>
    <w:p>
      <w:pPr>
        <w:pStyle w:val="Normal"/>
      </w:pPr>
      <w:r>
        <w:t>visual += self.draw_slices(max_height, height)</w:t>
      </w:r>
    </w:p>
    <w:p>
      <w:pPr>
        <w:pStyle w:val="Normal"/>
      </w:pPr>
      <w:r>
        <w:t>visual += self.draw_bottom(max_height)</w:t>
      </w:r>
    </w:p>
    <w:p>
      <w:pPr>
        <w:pStyle w:val="Normal"/>
      </w:pPr>
      <w:r>
        <w:t/>
      </w:r>
      <w:r>
        <w:rPr>
          <w:rStyle w:val="Text0"/>
        </w:rPr>
        <w:t>return</w:t>
      </w:r>
      <w:r>
        <w:t xml:space="preserve"> visual</w:t>
      </w:r>
    </w:p>
    <w:p>
      <w:pPr>
        <w:pStyle w:val="Normal"/>
      </w:pPr>
      <w:r>
        <w:t/>
      </w:r>
      <w:r>
        <w:rPr>
          <w:rStyle w:val="Text0"/>
        </w:rPr>
        <w:t>def</w:t>
      </w:r>
      <w:r>
        <w:t xml:space="preserve"> draw_top(self, max_height, height):</w:t>
      </w:r>
    </w:p>
    <w:p>
      <w:pPr>
        <w:pStyle w:val="Normal"/>
      </w:pPr>
      <w:r>
        <w:t>visual = [" " * max_height + self.name + " " * max_height]</w:t>
      </w:r>
    </w:p>
    <w:p>
      <w:pPr>
        <w:pStyle w:val="Normal"/>
      </w:pPr>
      <w:r>
        <w:bookmarkStart w:id="3459" w:name="ITerm43_1"/>
        <w:t xml:space="preserve"> </w:t>
        <w:bookmarkEnd w:id="3459"/>
      </w:r>
    </w:p>
    <w:p>
      <w:pPr>
        <w:pStyle w:val="Normal"/>
      </w:pPr>
      <w:r>
        <w:t/>
      </w:r>
      <w:r>
        <w:rPr>
          <w:rStyle w:val="Text0"/>
        </w:rPr>
        <w:t>for</w:t>
      </w:r>
      <w:r>
        <w:t xml:space="preserve"> i </w:t>
      </w:r>
      <w:r>
        <w:rPr>
          <w:rStyle w:val="Text0"/>
        </w:rPr>
        <w:t>in</w:t>
      </w:r>
      <w:r>
        <w:t xml:space="preserve"> range(max_height - height - 1, 0, -1):</w:t>
      </w:r>
    </w:p>
    <w:p>
      <w:pPr>
        <w:pStyle w:val="Normal"/>
      </w:pPr>
      <w:r>
        <w:t>visual.append(" " * max_height + "|" + " " * max_height)</w:t>
      </w:r>
    </w:p>
    <w:p>
      <w:pPr>
        <w:pStyle w:val="Normal"/>
      </w:pPr>
      <w:r>
        <w:t/>
      </w:r>
      <w:r>
        <w:rPr>
          <w:rStyle w:val="Text0"/>
        </w:rPr>
        <w:t>return</w:t>
      </w:r>
      <w:r>
        <w:t xml:space="preserve"> visual</w:t>
      </w:r>
    </w:p>
    <w:p>
      <w:pPr>
        <w:pStyle w:val="Normal"/>
      </w:pPr>
      <w:r>
        <w:t/>
      </w:r>
      <w:r>
        <w:rPr>
          <w:rStyle w:val="Text0"/>
        </w:rPr>
        <w:t>def</w:t>
      </w:r>
      <w:r>
        <w:t xml:space="preserve"> draw_slices(self, max_height, height):</w:t>
      </w:r>
    </w:p>
    <w:p>
      <w:pPr>
        <w:pStyle w:val="Normal"/>
      </w:pPr>
      <w:r>
        <w:t>visual = []</w:t>
      </w:r>
    </w:p>
    <w:p>
      <w:pPr>
        <w:pStyle w:val="Normal"/>
      </w:pPr>
      <w:r>
        <w:t/>
      </w:r>
      <w:r>
        <w:rPr>
          <w:rStyle w:val="Text0"/>
        </w:rPr>
        <w:t>for</w:t>
      </w:r>
      <w:r>
        <w:t xml:space="preserve"> i </w:t>
      </w:r>
      <w:r>
        <w:rPr>
          <w:rStyle w:val="Text0"/>
        </w:rPr>
        <w:t>in</w:t>
      </w:r>
      <w:r>
        <w:t xml:space="preserve"> range(height, -1, -1):</w:t>
      </w:r>
    </w:p>
    <w:p>
      <w:pPr>
        <w:pStyle w:val="Normal"/>
      </w:pPr>
      <w:r>
        <w:t>value = self.values.get_at(i)</w:t>
      </w:r>
    </w:p>
    <w:p>
      <w:pPr>
        <w:pStyle w:val="Normal"/>
      </w:pPr>
      <w:r>
        <w:t>padding = max_height - value</w:t>
      </w:r>
    </w:p>
    <w:p>
      <w:pPr>
        <w:pStyle w:val="Normal"/>
      </w:pPr>
      <w:r>
        <w:t>visual.append(" " * padding + "#" * value + "|" +</w:t>
      </w:r>
    </w:p>
    <w:p>
      <w:pPr>
        <w:pStyle w:val="Normal"/>
      </w:pPr>
      <w:r>
        <w:t>"#" * value + " " * padding)</w:t>
      </w:r>
    </w:p>
    <w:p>
      <w:pPr>
        <w:pStyle w:val="Normal"/>
      </w:pPr>
      <w:r>
        <w:t/>
      </w:r>
      <w:r>
        <w:rPr>
          <w:rStyle w:val="Text0"/>
        </w:rPr>
        <w:t>return</w:t>
      </w:r>
      <w:r>
        <w:t xml:space="preserve"> visual</w:t>
      </w:r>
    </w:p>
    <w:p>
      <w:pPr>
        <w:pStyle w:val="Normal"/>
      </w:pPr>
      <w:r>
        <w:t/>
      </w:r>
      <w:r>
        <w:rPr>
          <w:rStyle w:val="Text0"/>
        </w:rPr>
        <w:t>def</w:t>
      </w:r>
      <w:r>
        <w:t xml:space="preserve"> draw_bottom(self, height):</w:t>
      </w:r>
    </w:p>
    <w:p>
      <w:pPr>
        <w:pStyle w:val="Normal"/>
      </w:pPr>
      <w:r>
        <w:t/>
      </w:r>
      <w:r>
        <w:rPr>
          <w:rStyle w:val="Text0"/>
        </w:rPr>
        <w:t>return</w:t>
      </w:r>
      <w:r>
        <w:t xml:space="preserve"> ["-" * (height * 2 + 1)]</w:t>
      </w:r>
    </w:p>
    <w:p>
      <w:bookmarkStart w:id="3460" w:name="Output_all_towers_Finally__you_c"/>
      <w:pPr>
        <w:pStyle w:val="Para 04"/>
      </w:pPr>
      <w:r>
        <w:rPr>
          <w:rStyle w:val="Text0"/>
        </w:rPr>
        <w:t>Output all towers</w:t>
      </w:r>
      <w:r>
        <w:t xml:space="preserve"> Finally, you combine the output functionality in the following function to print the towers represented as three lists side by side:</w:t>
      </w:r>
      <w:bookmarkEnd w:id="3460"/>
    </w:p>
    <w:p>
      <w:pPr>
        <w:pStyle w:val="Normal"/>
      </w:pPr>
      <w:r>
        <w:rPr>
          <w:rStyle w:val="Text0"/>
        </w:rPr>
        <w:t>def</w:t>
      </w:r>
      <w:r>
        <w:t xml:space="preserve"> print_towers(max_height, source, helper, destination):</w:t>
      </w:r>
    </w:p>
    <w:p>
      <w:pPr>
        <w:pStyle w:val="Normal"/>
      </w:pPr>
      <w:r>
        <w:t>tower1 = source.print_tower(max_height)</w:t>
      </w:r>
    </w:p>
    <w:p>
      <w:pPr>
        <w:pStyle w:val="Normal"/>
      </w:pPr>
      <w:r>
        <w:t>tower2 = helper.print_tower(max_height)</w:t>
      </w:r>
    </w:p>
    <w:p>
      <w:pPr>
        <w:pStyle w:val="Normal"/>
      </w:pPr>
      <w:r>
        <w:t>tower3 = destination.print_tower(max_height)</w:t>
      </w:r>
    </w:p>
    <w:p>
      <w:pPr>
        <w:pStyle w:val="Normal"/>
      </w:pPr>
      <w:r>
        <w:t/>
      </w:r>
      <w:r>
        <w:rPr>
          <w:rStyle w:val="Text0"/>
        </w:rPr>
        <w:t>for</w:t>
      </w:r>
      <w:r>
        <w:t xml:space="preserve"> (a,b,c) </w:t>
      </w:r>
      <w:r>
        <w:rPr>
          <w:rStyle w:val="Text0"/>
        </w:rPr>
        <w:t>in</w:t>
      </w:r>
      <w:r>
        <w:t xml:space="preserve"> zip(tower1, tower2, tower3):</w:t>
      </w:r>
    </w:p>
    <w:p>
      <w:pPr>
        <w:pStyle w:val="Normal"/>
      </w:pPr>
      <w:r>
        <w:t/>
      </w:r>
      <w:r>
        <w:rPr>
          <w:rStyle w:val="Text0"/>
        </w:rPr>
        <w:t>print</w:t>
      </w:r>
      <w:r>
        <w:t>(a + " " + b + " " + c)</w:t>
        <w:bookmarkStart w:id="3461" w:name="ITerm44_1"/>
        <w:t xml:space="preserve"> </w:t>
        <w:bookmarkEnd w:id="3461"/>
      </w:r>
    </w:p>
    <w:p>
      <w:bookmarkStart w:id="3462" w:name="Verification____For_testing__inv"/>
      <w:pPr>
        <w:pStyle w:val="Heading 4"/>
      </w:pPr>
      <w:r>
        <w:t>Verification</w:t>
      </w:r>
      <w:bookmarkEnd w:id="3462"/>
    </w:p>
    <w:p>
      <w:bookmarkStart w:id="3463" w:name="For_testing__invoke_the_function"/>
      <w:pPr>
        <w:pStyle w:val="Para 02"/>
      </w:pPr>
      <w:r>
        <w:bookmarkStart w:id="3464" w:name="ITerm45"/>
        <w:t xml:space="preserve"> </w:t>
        <w:bookmarkEnd w:id="3464"/>
        <w:t>For testing, invoke the function. The output shows the correct operation:</w:t>
      </w:r>
      <w:bookmarkEnd w:id="3463"/>
    </w:p>
    <w:p>
      <w:pPr>
        <w:pStyle w:val="Normal"/>
      </w:pPr>
      <w:r>
        <w:t>&gt;&gt;&gt; solve_tower_of_hanoi_v2(2)</w:t>
      </w:r>
    </w:p>
    <w:p>
      <w:pPr>
        <w:pStyle w:val="Normal"/>
      </w:pPr>
      <w:r>
        <w:t>Tower Of Hanoi 2</w:t>
      </w:r>
    </w:p>
    <w:p>
      <w:pPr>
        <w:pStyle w:val="Normal"/>
      </w:pPr>
      <w:r>
        <w:t>A B C</w:t>
      </w:r>
    </w:p>
    <w:p>
      <w:pPr>
        <w:pStyle w:val="Normal"/>
      </w:pPr>
      <w:r>
        <w:t>| | |</w:t>
      </w:r>
    </w:p>
    <w:p>
      <w:pPr>
        <w:pStyle w:val="Normal"/>
      </w:pPr>
      <w:r>
        <w:t>#|# | |</w:t>
      </w:r>
    </w:p>
    <w:p>
      <w:pPr>
        <w:pStyle w:val="Normal"/>
      </w:pPr>
      <w:r>
        <w:t>##|## | |</w:t>
      </w:r>
    </w:p>
    <w:p>
      <w:pPr>
        <w:pStyle w:val="Normal"/>
      </w:pPr>
      <w:r>
        <w:t>------- ------- -------</w:t>
      </w:r>
    </w:p>
    <w:p>
      <w:pPr>
        <w:pStyle w:val="Normal"/>
      </w:pPr>
      <w:r>
        <w:t>Moving slice: 1: Tower [A] -&gt; Tower [B]</w:t>
      </w:r>
    </w:p>
    <w:p>
      <w:pPr>
        <w:pStyle w:val="Normal"/>
      </w:pPr>
      <w:r>
        <w:t>A B C</w:t>
      </w:r>
    </w:p>
    <w:p>
      <w:pPr>
        <w:pStyle w:val="Normal"/>
      </w:pPr>
      <w:r>
        <w:t>| | |</w:t>
      </w:r>
    </w:p>
    <w:p>
      <w:pPr>
        <w:pStyle w:val="Normal"/>
      </w:pPr>
      <w:r>
        <w:t>| | |</w:t>
      </w:r>
    </w:p>
    <w:p>
      <w:pPr>
        <w:pStyle w:val="Normal"/>
      </w:pPr>
      <w:r>
        <w:t>##|## #|# |</w:t>
      </w:r>
    </w:p>
    <w:p>
      <w:pPr>
        <w:pStyle w:val="Normal"/>
      </w:pPr>
      <w:r>
        <w:t>------- ------- -------</w:t>
      </w:r>
    </w:p>
    <w:p>
      <w:pPr>
        <w:pStyle w:val="Normal"/>
      </w:pPr>
      <w:r>
        <w:t>Moving slice: 2: Tower [A] -&gt; Tower [C]</w:t>
      </w:r>
    </w:p>
    <w:p>
      <w:pPr>
        <w:pStyle w:val="Normal"/>
      </w:pPr>
      <w:r>
        <w:t>A B C</w:t>
      </w:r>
    </w:p>
    <w:p>
      <w:pPr>
        <w:pStyle w:val="Normal"/>
      </w:pPr>
      <w:r>
        <w:t>| | |</w:t>
      </w:r>
    </w:p>
    <w:p>
      <w:pPr>
        <w:pStyle w:val="Normal"/>
      </w:pPr>
      <w:r>
        <w:t>| | |</w:t>
      </w:r>
    </w:p>
    <w:p>
      <w:pPr>
        <w:pStyle w:val="Normal"/>
      </w:pPr>
      <w:r>
        <w:t>| #|# ##|##</w:t>
      </w:r>
    </w:p>
    <w:p>
      <w:pPr>
        <w:pStyle w:val="Normal"/>
      </w:pPr>
      <w:r>
        <w:t>------- ------- -------</w:t>
      </w:r>
    </w:p>
    <w:p>
      <w:pPr>
        <w:pStyle w:val="Normal"/>
      </w:pPr>
      <w:r>
        <w:t>Moving slice: 1: Tower [B] -&gt; Tower [C]</w:t>
      </w:r>
    </w:p>
    <w:p>
      <w:pPr>
        <w:pStyle w:val="Normal"/>
      </w:pPr>
      <w:r>
        <w:t>A B C</w:t>
      </w:r>
    </w:p>
    <w:p>
      <w:pPr>
        <w:pStyle w:val="Normal"/>
      </w:pPr>
      <w:r>
        <w:t>| | |</w:t>
      </w:r>
    </w:p>
    <w:p>
      <w:pPr>
        <w:pStyle w:val="Normal"/>
      </w:pPr>
      <w:r>
        <w:t>| | #|#</w:t>
      </w:r>
    </w:p>
    <w:p>
      <w:pPr>
        <w:pStyle w:val="Normal"/>
      </w:pPr>
      <w:r>
        <w:t>| | ##|##</w:t>
      </w:r>
    </w:p>
    <w:p>
      <w:pPr>
        <w:pStyle w:val="Normal"/>
      </w:pPr>
      <w:r>
        <w:t>------- ------- -------</w:t>
      </w:r>
    </w:p>
    <w:p>
      <w:bookmarkStart w:id="3465" w:name="7_4_2_Solution_2__Edit_Distance"/>
      <w:pPr>
        <w:pStyle w:val="Heading 2"/>
      </w:pPr>
      <w:r>
        <w:t xml:space="preserve">7.4.2 </w:t>
        <w:t>Solution 2: Edit Distance (★★★★✩)</w:t>
      </w:r>
      <w:bookmarkEnd w:id="3465"/>
    </w:p>
    <w:p>
      <w:bookmarkStart w:id="3466" w:name="For_two_strings__compute_how_man_1"/>
      <w:pPr>
        <w:pStyle w:val="Para 02"/>
      </w:pPr>
      <w:r>
        <w:t>For two strings, compute how many changes they are—</w:t>
        <w:bookmarkStart w:id="3467" w:name="case_insensitive"/>
        <w:t>case-insensitive</w:t>
        <w:bookmarkEnd w:id="3467"/>
        <w:t>—apart; that is, how to transition one string to the other by applying any of the following actions one or more times:</w:t>
      </w:r>
      <w:bookmarkEnd w:id="3466"/>
    </w:p>
    <w:p>
      <w:bookmarkStart w:id="3468" w:name="Add_a_character_1"/>
      <w:pPr>
        <w:pStyle w:val="Para 01"/>
      </w:pPr>
      <w:r>
        <w:t>Add a character (+),</w:t>
      </w:r>
      <w:bookmarkEnd w:id="3468"/>
    </w:p>
    <w:p>
      <w:bookmarkStart w:id="3469" w:name="Delete_a_character________or_1"/>
      <w:pPr>
        <w:pStyle w:val="Para 01"/>
      </w:pPr>
      <w:r>
        <w:t>Delete a character (</w:t>
      </w:r>
      <w:r>
        <w:rPr>
          <w:rStyle w:val="Text2"/>
        </w:rPr>
        <w:t>−</w:t>
      </w:r>
      <w:r>
        <w:t>), or</w:t>
      </w:r>
      <w:bookmarkEnd w:id="3469"/>
    </w:p>
    <w:p>
      <w:bookmarkStart w:id="3470" w:name="Change_a_character_1"/>
      <w:pPr>
        <w:pStyle w:val="Para 01"/>
      </w:pPr>
      <w:r>
        <w:t>Change a character (~).</w:t>
      </w:r>
      <w:bookmarkEnd w:id="3470"/>
    </w:p>
    <w:p>
      <w:bookmarkStart w:id="3471" w:name="Write_function_edit_distance_str_1"/>
      <w:pPr>
        <w:pStyle w:val="Para 03"/>
      </w:pPr>
      <w:r>
        <w:t xml:space="preserve">Write function </w:t>
      </w:r>
      <w:r>
        <w:rPr>
          <w:rStyle w:val="Text1"/>
        </w:rPr>
        <w:t>edit_distance(str1, str2)</w:t>
      </w:r>
      <w:r>
        <w:t xml:space="preserve"> that tries the three actions character by character and checks the other part recursively.</w:t>
      </w:r>
      <w:bookmarkEnd w:id="3471"/>
    </w:p>
    <w:p>
      <w:bookmarkStart w:id="3472" w:name="ExamplesThe_following_modificati_1"/>
      <w:pPr>
        <w:pStyle w:val="Heading 4"/>
      </w:pPr>
      <w:r>
        <w:t>Examples</w:t>
      </w:r>
      <w:bookmarkEnd w:id="3472"/>
    </w:p>
    <w:p>
      <w:bookmarkStart w:id="3473" w:name="The_following_modifications_are_1"/>
      <w:pPr>
        <w:pStyle w:val="Para 02"/>
      </w:pPr>
      <w:r>
        <w:t>The following modifications are required for the inputs shown:</w:t>
      </w:r>
      <w:bookmarkEnd w:id="3473"/>
    </w:p>
    <w:tbl>
      <w:tblPr>
        <w:tblW w:type="auto" w:w="0"/>
      </w:tblPr>
      <w:tr>
        <w:tc>
          <w:tcPr>
            <w:tcW w:type="auto" w:w="0"/>
            <w:tcMar>
              <w:left w:type="dxa" w:w="200"/>
              <w:top w:type="dxa" w:w="200"/>
              <w:right w:type="dxa" w:w="200"/>
              <w:bottom w:type="dxa" w:w="200"/>
            </w:tcMar>
            <w:vAlign w:val="center"/>
          </w:tcPr>
          <w:p>
            <w:bookmarkStart w:id="3474" w:name="Input_1Input_2ResultActions_Mich_1"/>
            <w:pPr>
              <w:pStyle w:val="3 Block"/>
            </w:pPr>
            <w:bookmarkEnd w:id="3474"/>
          </w:p>
          <w:p>
            <w:pPr>
              <w:pStyle w:val="Para 01"/>
            </w:pPr>
            <w:r>
              <w:t>Input 1</w:t>
            </w:r>
          </w:p>
        </w:tc>
        <w:tc>
          <w:tcPr>
            <w:tcW w:type="auto" w:w="0"/>
            <w:tcMar>
              <w:left w:type="dxa" w:w="200"/>
              <w:top w:type="dxa" w:w="200"/>
              <w:right w:type="dxa" w:w="200"/>
              <w:bottom w:type="dxa" w:w="200"/>
            </w:tcMar>
            <w:vAlign w:val="center"/>
          </w:tcPr>
          <w:p>
            <w:pPr>
              <w:pStyle w:val="Para 01"/>
            </w:pPr>
            <w:r>
              <w:t>Input 2</w:t>
            </w:r>
          </w:p>
        </w:tc>
        <w:tc>
          <w:tcPr>
            <w:tcW w:type="auto" w:w="0"/>
            <w:tcMar>
              <w:left w:type="dxa" w:w="200"/>
              <w:top w:type="dxa" w:w="200"/>
              <w:right w:type="dxa" w:w="200"/>
              <w:bottom w:type="dxa" w:w="200"/>
            </w:tcMar>
            <w:vAlign w:val="center"/>
          </w:tcPr>
          <w:p>
            <w:pPr>
              <w:pStyle w:val="Para 01"/>
            </w:pPr>
            <w:r>
              <w:t>Result</w:t>
            </w:r>
          </w:p>
        </w:tc>
        <w:tc>
          <w:tcPr>
            <w:tcW w:type="auto" w:w="0"/>
            <w:tcMar>
              <w:left w:type="dxa" w:w="200"/>
              <w:top w:type="dxa" w:w="200"/>
              <w:right w:type="dxa" w:w="200"/>
              <w:bottom w:type="dxa" w:w="200"/>
            </w:tcMar>
            <w:vAlign w:val="center"/>
          </w:tcPr>
          <w:p>
            <w:pPr>
              <w:pStyle w:val="Para 01"/>
            </w:pPr>
            <w:r>
              <w:t>Actions</w:t>
            </w:r>
          </w:p>
        </w:tc>
      </w:tr>
    </w:tbl>
    <w:tbl>
      <w:tblPr>
        <w:tblW w:type="auto" w:w="0"/>
      </w:tblPr>
      <w:tr>
        <w:tc>
          <w:tcPr>
            <w:tcW w:type="auto" w:w="0"/>
            <w:tcMar>
              <w:left w:type="dxa" w:w="200"/>
              <w:top w:type="dxa" w:w="200"/>
              <w:right w:type="dxa" w:w="200"/>
              <w:bottom w:type="dxa" w:w="200"/>
            </w:tcMar>
            <w:vAlign w:val="center"/>
          </w:tcPr>
          <w:p>
            <w:pPr>
              <w:pStyle w:val="Para 01"/>
            </w:pPr>
            <w:r>
              <w:t>“Micha”</w:t>
            </w:r>
          </w:p>
        </w:tc>
        <w:tc>
          <w:tcPr>
            <w:tcW w:type="auto" w:w="0"/>
            <w:tcMar>
              <w:left w:type="dxa" w:w="200"/>
              <w:top w:type="dxa" w:w="200"/>
              <w:right w:type="dxa" w:w="200"/>
              <w:bottom w:type="dxa" w:w="200"/>
            </w:tcMar>
            <w:vAlign w:val="center"/>
          </w:tcPr>
          <w:p>
            <w:pPr>
              <w:pStyle w:val="Para 01"/>
            </w:pPr>
            <w:r>
              <w:t>“Michael”</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bookmarkStart w:id="3475" w:name="IEq2"/>
              <w:t/>
              <w:bookmarkEnd w:id="3475"/>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“rapple”</w:t>
            </w:r>
          </w:p>
        </w:tc>
        <w:tc>
          <w:tcPr>
            <w:tcW w:type="auto" w:w="0"/>
            <w:shd w:val="clear" w:color="auto" w:fill="EEF2F6"/>
            <w:tcMar>
              <w:left w:type="dxa" w:w="200"/>
              <w:top w:type="dxa" w:w="200"/>
              <w:right w:type="dxa" w:w="200"/>
              <w:bottom w:type="dxa" w:w="200"/>
            </w:tcMar>
            <w:vAlign w:val="center"/>
          </w:tcPr>
          <w:p>
            <w:pPr>
              <w:pStyle w:val="Para 01"/>
            </w:pPr>
            <w:r>
              <w:t>“tables”</w:t>
            </w:r>
          </w:p>
        </w:tc>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2832100" cy="279400"/>
                  <wp:effectExtent l="0" r="0" t="0" b="0"/>
                  <wp:wrapTopAndBottom/>
                  <wp:docPr id="35" name="520090_1_En_7_Figc_HTML.gif" descr="520090_1_En_7_Figc_HTML.gif"/>
                  <wp:cNvGraphicFramePr>
                    <a:graphicFrameLocks noChangeAspect="1"/>
                  </wp:cNvGraphicFramePr>
                  <a:graphic>
                    <a:graphicData uri="http://schemas.openxmlformats.org/drawingml/2006/picture">
                      <pic:pic>
                        <pic:nvPicPr>
                          <pic:cNvPr id="0" name="520090_1_En_7_Figc_HTML.gif" descr="520090_1_En_7_Figc_HTML.gif"/>
                          <pic:cNvPicPr/>
                        </pic:nvPicPr>
                        <pic:blipFill>
                          <a:blip r:embed="rId39"/>
                          <a:stretch>
                            <a:fillRect/>
                          </a:stretch>
                        </pic:blipFill>
                        <pic:spPr>
                          <a:xfrm>
                            <a:off x="0" y="0"/>
                            <a:ext cx="2832100" cy="279400"/>
                          </a:xfrm>
                          <a:prstGeom prst="rect">
                            <a:avLst/>
                          </a:prstGeom>
                        </pic:spPr>
                      </pic:pic>
                    </a:graphicData>
                  </a:graphic>
                </wp:anchor>
              </w:drawing>
            </w:r>
          </w:p>
        </w:tc>
      </w:tr>
    </w:tbl>
    <w:p>
      <w:bookmarkStart w:id="3476" w:name="Algorithm____Let_s_start_to_cons"/>
      <w:pPr>
        <w:pStyle w:val="Para 03"/>
      </w:pPr>
      <w:r>
        <w:bookmarkStart w:id="3477" w:name="Algorithm_35"/>
        <w:t/>
        <w:bookmarkEnd w:id="3477"/>
      </w:r>
      <w:r>
        <w:rPr>
          <w:rStyle w:val="Text0"/>
        </w:rPr>
        <w:t>Algorithm</w:t>
      </w:r>
      <w:r>
        <w:t xml:space="preserve"> </w:t>
        <w:t xml:space="preserve"> Let’s start to consider how you can proceed here. If both strings match, then the edit distance is 0. If one of the two strings contains no (more) characters, then the distance to the other is the number of characters remaining in the other string. This means inserting the corresponding characters several times. This defines the recursive termination.</w:t>
      </w:r>
      <w:bookmarkEnd w:id="3476"/>
    </w:p>
    <w:p>
      <w:bookmarkStart w:id="3478" w:name="Otherwise__you_check_both_string"/>
      <w:pPr>
        <w:pStyle w:val="Para 04"/>
      </w:pPr>
      <w:r>
        <w:t xml:space="preserve">Otherwise, you check both strings from their beginning and compare them character by character. If they are the same, you go one position further towards the end of the string. If they are different, you check three different </w:t>
        <w:bookmarkStart w:id="3479" w:name="modifications_1"/>
        <w:t>modifications</w:t>
        <w:bookmarkEnd w:id="3479"/>
        <w:t>:</w:t>
      </w:r>
      <w:bookmarkEnd w:id="3478"/>
    </w:p>
    <w:tbl>
      <w:tblPr>
        <w:tblW w:type="auto" w:w="0"/>
      </w:tblPr>
      <w:tr>
        <w:tc>
          <w:tcPr>
            <w:tcW w:type="auto" w:w="0"/>
            <w:vAlign w:val="top"/>
          </w:tcPr>
          <w:p>
            <w:pPr>
              <w:pStyle w:val="1 Block"/>
            </w:pPr>
          </w:p>
          <w:p>
            <w:pPr>
              <w:pStyle w:val="Para 10"/>
            </w:pPr>
            <w:r>
              <w:t>1.</w:t>
            </w:r>
          </w:p>
        </w:tc>
        <w:tc>
          <w:tcPr>
            <w:tcW w:type="auto" w:w="0"/>
          </w:tcPr>
          <w:p>
            <w:bookmarkStart w:id="3480" w:name="Insert__Recursive_call_for_the_n"/>
            <w:pPr>
              <w:pStyle w:val="Para 01"/>
            </w:pPr>
            <w:r>
              <w:rPr>
                <w:rStyle w:val="Text0"/>
              </w:rPr>
              <w:t>Insert</w:t>
            </w:r>
            <w:r>
              <w:t>: Recursive call for the next characters</w:t>
            </w:r>
            <w:bookmarkEnd w:id="3480"/>
          </w:p>
        </w:tc>
        <w:tc>
          <w:tcPr>
            <w:tcW w:type="auto" w:w="0"/>
          </w:tcPr>
          <w:p>
            <w:pPr>
              <w:pStyle w:val="Para 43"/>
            </w:pPr>
            <w:r>
              <w:t/>
            </w:r>
          </w:p>
        </w:tc>
      </w:tr>
      <w:tr>
        <w:tc>
          <w:tcPr>
            <w:tcW w:type="auto" w:w="0"/>
            <w:vAlign w:val="top"/>
          </w:tcPr>
          <w:p>
            <w:pPr>
              <w:pStyle w:val="Para 10"/>
            </w:pPr>
            <w:r>
              <w:t>2.</w:t>
            </w:r>
          </w:p>
        </w:tc>
        <w:tc>
          <w:tcPr>
            <w:tcW w:type="auto" w:w="0"/>
          </w:tcPr>
          <w:p>
            <w:bookmarkStart w:id="3481" w:name="Remove__Recursive_call_for_the_n"/>
            <w:pPr>
              <w:pStyle w:val="Para 01"/>
            </w:pPr>
            <w:r>
              <w:rPr>
                <w:rStyle w:val="Text0"/>
              </w:rPr>
              <w:t>Remove</w:t>
            </w:r>
            <w:r>
              <w:t>: Recursive call for the next characters</w:t>
            </w:r>
            <w:bookmarkEnd w:id="3481"/>
          </w:p>
        </w:tc>
        <w:tc>
          <w:tcPr>
            <w:tcW w:type="auto" w:w="0"/>
          </w:tcPr>
          <w:p>
            <w:pPr>
              <w:pStyle w:val="Para 43"/>
            </w:pPr>
            <w:r>
              <w:t/>
            </w:r>
          </w:p>
        </w:tc>
      </w:tr>
      <w:tr>
        <w:tc>
          <w:tcPr>
            <w:tcW w:type="auto" w:w="0"/>
            <w:vAlign w:val="top"/>
          </w:tcPr>
          <w:p>
            <w:pPr>
              <w:pStyle w:val="Para 10"/>
            </w:pPr>
            <w:r>
              <w:t>3.</w:t>
            </w:r>
          </w:p>
        </w:tc>
        <w:tc>
          <w:tcPr>
            <w:tcW w:type="auto" w:w="0"/>
          </w:tcPr>
          <w:p>
            <w:bookmarkStart w:id="3482" w:name="Replace__Recursive_call_for_the"/>
            <w:pPr>
              <w:pStyle w:val="Para 01"/>
            </w:pPr>
            <w:r>
              <w:rPr>
                <w:rStyle w:val="Text0"/>
              </w:rPr>
              <w:t>Replace</w:t>
            </w:r>
            <w:r>
              <w:t>: Recursive call for the next characters</w:t>
            </w:r>
            <w:bookmarkEnd w:id="3482"/>
          </w:p>
        </w:tc>
        <w:tc>
          <w:tcPr>
            <w:tcW w:type="auto" w:w="0"/>
          </w:tcPr>
          <w:p>
            <w:pPr>
              <w:pStyle w:val="Para 43"/>
            </w:pPr>
            <w:r>
              <w:t/>
            </w:r>
          </w:p>
        </w:tc>
      </w:tr>
    </w:tbl>
    <w:p>
      <w:bookmarkStart w:id="3483" w:name="You_examine_three_possible_paths"/>
      <w:pPr>
        <w:pStyle w:val="Para 03"/>
      </w:pPr>
      <w:r>
        <w:t>You examine three possible paths and then calculate the minimum from these three values.</w:t>
      </w:r>
      <w:bookmarkEnd w:id="3483"/>
    </w:p>
    <w:p>
      <w:bookmarkStart w:id="3484" w:name="Here_s_how_you_implement_this_de"/>
      <w:pPr>
        <w:pStyle w:val="Para 04"/>
      </w:pPr>
      <w:r>
        <w:t>Here’s how you implement this:</w:t>
      </w:r>
      <w:bookmarkEnd w:id="3484"/>
    </w:p>
    <w:p>
      <w:pPr>
        <w:pStyle w:val="Normal"/>
      </w:pPr>
      <w:r>
        <w:rPr>
          <w:rStyle w:val="Text0"/>
        </w:rPr>
        <w:t>def</w:t>
      </w:r>
      <w:r>
        <w:t xml:space="preserve"> edit_distance(str1, str2):</w:t>
      </w:r>
    </w:p>
    <w:p>
      <w:pPr>
        <w:pStyle w:val="Normal"/>
      </w:pPr>
      <w:r>
        <w:t/>
      </w:r>
      <w:r>
        <w:rPr>
          <w:rStyle w:val="Text0"/>
        </w:rPr>
        <w:t>return</w:t>
      </w:r>
      <w:r>
        <w:t xml:space="preserve"> __edit_distance_helper(str1.lower(), str2.lower(),</w:t>
      </w:r>
    </w:p>
    <w:p>
      <w:pPr>
        <w:pStyle w:val="Normal"/>
      </w:pPr>
      <w:r>
        <w:t>len(str1) - 1, len(str2) - 1)</w:t>
      </w:r>
    </w:p>
    <w:p>
      <w:pPr>
        <w:pStyle w:val="Normal"/>
      </w:pPr>
      <w:r>
        <w:rPr>
          <w:rStyle w:val="Text0"/>
        </w:rPr>
        <w:t>def</w:t>
      </w:r>
      <w:r>
        <w:t xml:space="preserve"> __edit_distance_helper(str1, str2, pos1, pos2):</w:t>
      </w:r>
    </w:p>
    <w:p>
      <w:pPr>
        <w:pStyle w:val="Para 05"/>
      </w:pPr>
      <w:r>
        <w:rPr>
          <w:rStyle w:val="Text0"/>
        </w:rPr>
        <w:t xml:space="preserve"># </w:t>
      </w:r>
      <w:r>
        <w:t>recursive termination</w:t>
      </w:r>
    </w:p>
    <w:p>
      <w:pPr>
        <w:pStyle w:val="Para 05"/>
      </w:pPr>
      <w:r>
        <w:rPr>
          <w:rStyle w:val="Text0"/>
        </w:rPr>
        <w:t xml:space="preserve"># </w:t>
      </w:r>
      <w:r>
        <w:t>if one of the strings is at the beginning and the other is</w:t>
      </w:r>
    </w:p>
    <w:p>
      <w:pPr>
        <w:pStyle w:val="Para 05"/>
      </w:pPr>
      <w:r>
        <w:rPr>
          <w:rStyle w:val="Text0"/>
        </w:rPr>
        <w:t xml:space="preserve"># </w:t>
      </w:r>
      <w:r>
        <w:t>not yet, then take the length of the remaining string</w:t>
      </w:r>
    </w:p>
    <w:p>
      <w:pPr>
        <w:pStyle w:val="Normal"/>
      </w:pPr>
      <w:r>
        <w:t/>
      </w:r>
      <w:r>
        <w:rPr>
          <w:rStyle w:val="Text0"/>
        </w:rPr>
        <w:t>if</w:t>
      </w:r>
      <w:r>
        <w:t xml:space="preserve"> pos1 &lt; 0:</w:t>
      </w:r>
    </w:p>
    <w:p>
      <w:pPr>
        <w:pStyle w:val="Normal"/>
      </w:pPr>
      <w:r>
        <w:t/>
      </w:r>
      <w:r>
        <w:rPr>
          <w:rStyle w:val="Text0"/>
        </w:rPr>
        <w:t>return</w:t>
      </w:r>
      <w:r>
        <w:t xml:space="preserve"> pos2 + 1</w:t>
      </w:r>
    </w:p>
    <w:p>
      <w:pPr>
        <w:pStyle w:val="Normal"/>
      </w:pPr>
      <w:r>
        <w:t/>
      </w:r>
      <w:r>
        <w:rPr>
          <w:rStyle w:val="Text0"/>
        </w:rPr>
        <w:t>if</w:t>
      </w:r>
      <w:r>
        <w:t xml:space="preserve"> pos2 &lt; 0:</w:t>
      </w:r>
    </w:p>
    <w:p>
      <w:pPr>
        <w:pStyle w:val="Normal"/>
      </w:pPr>
      <w:r>
        <w:t/>
      </w:r>
      <w:r>
        <w:rPr>
          <w:rStyle w:val="Text0"/>
        </w:rPr>
        <w:t>return</w:t>
      </w:r>
      <w:r>
        <w:t xml:space="preserve"> pos1 + 1</w:t>
      </w:r>
    </w:p>
    <w:p>
      <w:pPr>
        <w:pStyle w:val="Para 05"/>
      </w:pPr>
      <w:r>
        <w:rPr>
          <w:rStyle w:val="Text0"/>
        </w:rPr>
        <w:t xml:space="preserve"># </w:t>
      </w:r>
      <w:r>
        <w:t>check if the characters match and then advance to the next one</w:t>
      </w:r>
    </w:p>
    <w:p>
      <w:pPr>
        <w:pStyle w:val="Normal"/>
      </w:pPr>
      <w:r>
        <w:t/>
      </w:r>
      <w:r>
        <w:rPr>
          <w:rStyle w:val="Text0"/>
        </w:rPr>
        <w:t>if</w:t>
      </w:r>
      <w:r>
        <w:t xml:space="preserve"> str1[pos1] == str2[pos2]:</w:t>
      </w:r>
    </w:p>
    <w:p>
      <w:pPr>
        <w:pStyle w:val="Para 05"/>
      </w:pPr>
      <w:r>
        <w:rPr>
          <w:rStyle w:val="Text0"/>
        </w:rPr>
        <w:t xml:space="preserve"># </w:t>
      </w:r>
      <w:r>
        <w:t>recursive descent</w:t>
      </w:r>
    </w:p>
    <w:p>
      <w:pPr>
        <w:pStyle w:val="Normal"/>
      </w:pPr>
      <w:r>
        <w:t/>
      </w:r>
      <w:r>
        <w:rPr>
          <w:rStyle w:val="Text0"/>
        </w:rPr>
        <w:t>return</w:t>
      </w:r>
      <w:r>
        <w:t xml:space="preserve"> __edit_distance_helper(str1, str2, pos1 - 1, pos2 - 1)</w:t>
      </w:r>
    </w:p>
    <w:p>
      <w:pPr>
        <w:pStyle w:val="Para 05"/>
      </w:pPr>
      <w:r>
        <w:rPr>
          <w:rStyle w:val="Text0"/>
        </w:rPr>
        <w:t/>
      </w:r>
      <w:r>
        <w:t>else</w:t>
      </w:r>
      <w:r>
        <w:rPr>
          <w:rStyle w:val="Text0"/>
        </w:rPr>
        <w:t>:</w:t>
      </w:r>
    </w:p>
    <w:p>
      <w:pPr>
        <w:pStyle w:val="Para 05"/>
      </w:pPr>
      <w:r>
        <w:rPr>
          <w:rStyle w:val="Text0"/>
        </w:rPr>
        <w:t xml:space="preserve"># </w:t>
      </w:r>
      <w:r>
        <w:t>recursive descent: check for insert, delete, change</w:t>
      </w:r>
    </w:p>
    <w:p>
      <w:pPr>
        <w:pStyle w:val="Normal"/>
      </w:pPr>
      <w:r>
        <w:t>insert_in_first = __edit_distance_helper(str1, str2, pos1, pos2 - 1)</w:t>
      </w:r>
    </w:p>
    <w:p>
      <w:pPr>
        <w:pStyle w:val="Normal"/>
      </w:pPr>
      <w:r>
        <w:t>delete_in_first = __edit_distance_helper(str1, str2, pos1 - 1, pos2)</w:t>
      </w:r>
    </w:p>
    <w:p>
      <w:pPr>
        <w:pStyle w:val="Normal"/>
      </w:pPr>
      <w:r>
        <w:t>change = __edit_distance_helper(str1, str2, pos1 - 1, pos2 - 1)</w:t>
      </w:r>
    </w:p>
    <w:p>
      <w:pPr>
        <w:pStyle w:val="Para 05"/>
      </w:pPr>
      <w:r>
        <w:rPr>
          <w:rStyle w:val="Text0"/>
        </w:rPr>
        <w:t xml:space="preserve"># </w:t>
      </w:r>
      <w:r>
        <w:t>minimum from all three variants + 1</w:t>
      </w:r>
    </w:p>
    <w:p>
      <w:pPr>
        <w:pStyle w:val="Normal"/>
      </w:pPr>
      <w:r>
        <w:t/>
      </w:r>
      <w:r>
        <w:rPr>
          <w:rStyle w:val="Text0"/>
        </w:rPr>
        <w:t>return</w:t>
      </w:r>
      <w:r>
        <w:t xml:space="preserve"> 1 + min(insert_in_first, delete_in_first, change)</w:t>
      </w:r>
    </w:p>
    <w:p>
      <w:bookmarkStart w:id="3485" w:name="VerificationFor_testing__you_use"/>
      <w:pPr>
        <w:pStyle w:val="Heading 4"/>
      </w:pPr>
      <w:r>
        <w:t>Verification</w:t>
      </w:r>
      <w:bookmarkEnd w:id="3485"/>
    </w:p>
    <w:p>
      <w:bookmarkStart w:id="3486" w:name="For_testing__you_use_the_followi"/>
      <w:pPr>
        <w:pStyle w:val="Para 02"/>
      </w:pPr>
      <w:r>
        <w:t xml:space="preserve">For testing, you use the following inputs, which show the correct </w:t>
        <w:bookmarkStart w:id="3487" w:name="functionality_4"/>
        <w:t>functionality</w:t>
        <w:bookmarkEnd w:id="3487"/>
        <w:t>:</w:t>
      </w:r>
      <w:bookmarkEnd w:id="3486"/>
    </w:p>
    <w:p>
      <w:pPr>
        <w:pStyle w:val="Normal"/>
      </w:pPr>
      <w:r>
        <w:t>@pytest.mark.parametrize("value1, value2, expected",</w:t>
      </w:r>
    </w:p>
    <w:p>
      <w:pPr>
        <w:pStyle w:val="Normal"/>
      </w:pPr>
      <w:r>
        <w:t>[("Micha", "Michael", 2),</w:t>
      </w:r>
    </w:p>
    <w:p>
      <w:pPr>
        <w:pStyle w:val="Normal"/>
      </w:pPr>
      <w:r>
        <w:t>("rapple", "tables", 4)])</w:t>
      </w:r>
    </w:p>
    <w:p>
      <w:pPr>
        <w:pStyle w:val="Normal"/>
      </w:pPr>
      <w:r>
        <w:rPr>
          <w:rStyle w:val="Text0"/>
        </w:rPr>
        <w:t>def</w:t>
      </w:r>
      <w:r>
        <w:t xml:space="preserve"> test_edit_distance(value1, value2, expected):</w:t>
      </w:r>
    </w:p>
    <w:p>
      <w:pPr>
        <w:pStyle w:val="Normal"/>
      </w:pPr>
      <w:r>
        <w:t>result = edit_distance(value1, value2)</w:t>
      </w:r>
    </w:p>
    <w:p>
      <w:pPr>
        <w:pStyle w:val="Normal"/>
      </w:pPr>
      <w:r>
        <w:t/>
      </w:r>
      <w:r>
        <w:rPr>
          <w:rStyle w:val="Text0"/>
        </w:rPr>
        <w:t>assert</w:t>
      </w:r>
      <w:r>
        <w:t xml:space="preserve"> result == expected</w:t>
      </w:r>
    </w:p>
    <w:p>
      <w:bookmarkStart w:id="3488" w:name="Performance_Test_You_also_want_t"/>
      <w:pPr>
        <w:pStyle w:val="Para 04"/>
      </w:pPr>
      <w:r>
        <w:rPr>
          <w:rStyle w:val="Text0"/>
        </w:rPr>
        <w:t>Performance Test</w:t>
      </w:r>
      <w:r>
        <w:t xml:space="preserve"> You also want to check the </w:t>
        <w:bookmarkStart w:id="3489" w:name="performance_1"/>
        <w:t>performance</w:t>
        <w:bookmarkEnd w:id="3489"/>
        <w:t xml:space="preserve">—because it is only a rough classification that matters, no sophisticated profiling is needed here, but the accuracy of </w:t>
      </w:r>
      <w:r>
        <w:rPr>
          <w:rStyle w:val="Text1"/>
        </w:rPr>
        <w:t>time.process_time()</w:t>
      </w:r>
      <w:r>
        <w:t xml:space="preserve"> is sufficient:</w:t>
      </w:r>
      <w:bookmarkEnd w:id="3488"/>
    </w:p>
    <w:p>
      <w:pPr>
        <w:pStyle w:val="Normal"/>
      </w:pPr>
      <w:r>
        <w:rPr>
          <w:rStyle w:val="Text0"/>
        </w:rPr>
        <w:t>def</w:t>
      </w:r>
      <w:r>
        <w:t xml:space="preserve"> main():</w:t>
      </w:r>
    </w:p>
    <w:p>
      <w:pPr>
        <w:pStyle w:val="Normal"/>
      </w:pPr>
      <w:r>
        <w:t>inputs_tuples = [["Micha", "Michael"],</w:t>
      </w:r>
    </w:p>
    <w:p>
      <w:pPr>
        <w:pStyle w:val="Normal"/>
      </w:pPr>
      <w:r>
        <w:t>["rapple", "tables"],</w:t>
      </w:r>
    </w:p>
    <w:p>
      <w:pPr>
        <w:pStyle w:val="Normal"/>
      </w:pPr>
      <w:r>
        <w:t>["sunday-Morning", "saturday-Night"],</w:t>
      </w:r>
    </w:p>
    <w:p>
      <w:pPr>
        <w:pStyle w:val="Normal"/>
      </w:pPr>
      <w:r>
        <w:t>["sunday-Morning-Breakfast", "saturday-Night-Party"]]</w:t>
      </w:r>
    </w:p>
    <w:p>
      <w:pPr>
        <w:pStyle w:val="Normal"/>
      </w:pPr>
      <w:r>
        <w:t/>
      </w:r>
      <w:r>
        <w:rPr>
          <w:rStyle w:val="Text0"/>
        </w:rPr>
        <w:t>for</w:t>
      </w:r>
      <w:r>
        <w:t xml:space="preserve"> inputs </w:t>
      </w:r>
      <w:r>
        <w:rPr>
          <w:rStyle w:val="Text0"/>
        </w:rPr>
        <w:t>in</w:t>
      </w:r>
      <w:r>
        <w:t xml:space="preserve"> inputs_tuples:</w:t>
      </w:r>
    </w:p>
    <w:p>
      <w:pPr>
        <w:pStyle w:val="Normal"/>
      </w:pPr>
      <w:r>
        <w:t>start = time.process_time()</w:t>
      </w:r>
    </w:p>
    <w:p>
      <w:pPr>
        <w:pStyle w:val="Normal"/>
      </w:pPr>
      <w:r>
        <w:t>result = edit_distance(inputs[0], inputs[1])</w:t>
      </w:r>
    </w:p>
    <w:p>
      <w:pPr>
        <w:pStyle w:val="Normal"/>
      </w:pPr>
      <w:r>
        <w:t>end = time.process_time()</w:t>
      </w:r>
    </w:p>
    <w:p>
      <w:pPr>
        <w:pStyle w:val="Normal"/>
      </w:pPr>
      <w:r>
        <w:bookmarkStart w:id="3490" w:name="ITerm51_1"/>
        <w:t xml:space="preserve"> </w:t>
        <w:bookmarkEnd w:id="3490"/>
      </w:r>
    </w:p>
    <w:p>
      <w:pPr>
        <w:pStyle w:val="Normal"/>
      </w:pPr>
      <w:r>
        <w:t/>
      </w:r>
      <w:r>
        <w:rPr>
          <w:rStyle w:val="Text0"/>
        </w:rPr>
        <w:t>print</w:t>
      </w:r>
      <w:r>
        <w:t>(inputs[0] + " -&gt; " + inputs[1] + " edits:", result)</w:t>
      </w:r>
    </w:p>
    <w:p>
      <w:pPr>
        <w:pStyle w:val="Normal"/>
      </w:pPr>
      <w:r>
        <w:t/>
      </w:r>
      <w:r>
        <w:rPr>
          <w:rStyle w:val="Text0"/>
        </w:rPr>
        <w:t>print</w:t>
      </w:r>
      <w:r>
        <w:t>("editDistance() took %.2f ms" % ((end - start) * 1000))</w:t>
      </w:r>
    </w:p>
    <w:p>
      <w:bookmarkStart w:id="3491" w:name="If_you_run_the_above_lines_with"/>
      <w:pPr>
        <w:pStyle w:val="Para 04"/>
      </w:pPr>
      <w:r>
        <w:t>If you run the above lines with (a lot of) patience, you get approximately the following output. In fact, I stopped the last calculation after a few minutes, which is why it is not shown here.</w:t>
      </w:r>
      <w:bookmarkEnd w:id="3491"/>
    </w:p>
    <w:p>
      <w:pPr>
        <w:pStyle w:val="Normal"/>
      </w:pPr>
      <w:r>
        <w:t>Micha -&gt; Michael edits: 2</w:t>
      </w:r>
    </w:p>
    <w:p>
      <w:pPr>
        <w:pStyle w:val="Normal"/>
      </w:pPr>
      <w:r>
        <w:t>editDistance() took 0.26 ms</w:t>
      </w:r>
    </w:p>
    <w:p>
      <w:pPr>
        <w:pStyle w:val="Normal"/>
      </w:pPr>
      <w:r>
        <w:t>rapple -&gt; tables edits: 4</w:t>
      </w:r>
    </w:p>
    <w:p>
      <w:pPr>
        <w:pStyle w:val="Normal"/>
      </w:pPr>
      <w:r>
        <w:t>editDistance() took 0.35 ms</w:t>
      </w:r>
    </w:p>
    <w:p>
      <w:pPr>
        <w:pStyle w:val="Normal"/>
      </w:pPr>
      <w:r>
        <w:t>sunday-Morning -&gt; saturday-Night edits: 10</w:t>
      </w:r>
    </w:p>
    <w:p>
      <w:pPr>
        <w:pStyle w:val="Normal"/>
      </w:pPr>
      <w:r>
        <w:t>editDistance() took 137443.89 ms</w:t>
      </w:r>
    </w:p>
    <w:p>
      <w:bookmarkStart w:id="3492" w:name="The_running_times_increase_signi"/>
      <w:pPr>
        <w:pStyle w:val="Para 03"/>
      </w:pPr>
      <w:r>
        <w:t>The running times increase significantly the more the two inputs differ. So how can you make it work better? The solution of the bonus task shows this.</w:t>
      </w:r>
      <w:bookmarkEnd w:id="3492"/>
    </w:p>
    <w:p>
      <w:bookmarkStart w:id="3493" w:name="Bonus__Optimize_Edit_Distance_wi"/>
      <w:pPr>
        <w:pStyle w:val="Heading 4"/>
      </w:pPr>
      <w:r>
        <w:t>Bonus: Optimize Edit Distance with Memoization (★★★✩✩)</w:t>
      </w:r>
      <w:bookmarkEnd w:id="3493"/>
    </w:p>
    <w:p>
      <w:bookmarkStart w:id="3494" w:name="At_the_beginning_of_the_chapter"/>
      <w:pPr>
        <w:pStyle w:val="Para 02"/>
      </w:pPr>
      <w:r>
        <w:t xml:space="preserve">At the beginning of the chapter, I described memoization as a technique and mentioned that one often uses a dictionary as a cache—so also </w:t>
        <w:bookmarkStart w:id="3495" w:name="here"/>
        <w:t>here</w:t>
        <w:bookmarkEnd w:id="3495"/>
        <w:t>:</w:t>
      </w:r>
      <w:bookmarkEnd w:id="3494"/>
    </w:p>
    <w:p>
      <w:pPr>
        <w:pStyle w:val="Normal"/>
      </w:pPr>
      <w:r>
        <w:rPr>
          <w:rStyle w:val="Text0"/>
        </w:rPr>
        <w:t>def</w:t>
      </w:r>
      <w:r>
        <w:t xml:space="preserve"> edit_distance_optimized(str1, str2):</w:t>
      </w:r>
    </w:p>
    <w:p>
      <w:pPr>
        <w:pStyle w:val="Normal"/>
      </w:pPr>
      <w:r>
        <w:t/>
      </w:r>
      <w:r>
        <w:rPr>
          <w:rStyle w:val="Text0"/>
        </w:rPr>
        <w:t>return</w:t>
      </w:r>
      <w:r>
        <w:t xml:space="preserve"> __edit_distance_memo(str1.lower(), str2.lower(),</w:t>
      </w:r>
    </w:p>
    <w:p>
      <w:pPr>
        <w:pStyle w:val="Normal"/>
      </w:pPr>
      <w:r>
        <w:t>len(str1) - 1, len(str2) - 1, {})</w:t>
      </w:r>
    </w:p>
    <w:p>
      <w:pPr>
        <w:pStyle w:val="Normal"/>
      </w:pPr>
      <w:r>
        <w:rPr>
          <w:rStyle w:val="Text0"/>
        </w:rPr>
        <w:t>def</w:t>
      </w:r>
      <w:r>
        <w:t xml:space="preserve"> __edit_distance_memo(str1, str2, pos1, pos2, values):</w:t>
      </w:r>
    </w:p>
    <w:p>
      <w:pPr>
        <w:pStyle w:val="Para 05"/>
      </w:pPr>
      <w:r>
        <w:rPr>
          <w:rStyle w:val="Text0"/>
        </w:rPr>
        <w:t xml:space="preserve"># </w:t>
      </w:r>
      <w:r>
        <w:t>recursive termination</w:t>
      </w:r>
    </w:p>
    <w:p>
      <w:pPr>
        <w:pStyle w:val="Para 05"/>
      </w:pPr>
      <w:r>
        <w:rPr>
          <w:rStyle w:val="Text0"/>
        </w:rPr>
        <w:t xml:space="preserve"># </w:t>
      </w:r>
      <w:r>
        <w:t>if one of the strings is at the beginning and the other one</w:t>
      </w:r>
    </w:p>
    <w:p>
      <w:pPr>
        <w:pStyle w:val="Para 05"/>
      </w:pPr>
      <w:r>
        <w:rPr>
          <w:rStyle w:val="Text0"/>
        </w:rPr>
        <w:t xml:space="preserve"># </w:t>
      </w:r>
      <w:r>
        <w:t>not yet, then take the length of the remaining string</w:t>
      </w:r>
    </w:p>
    <w:p>
      <w:pPr>
        <w:pStyle w:val="Normal"/>
      </w:pPr>
      <w:r>
        <w:t/>
      </w:r>
      <w:r>
        <w:rPr>
          <w:rStyle w:val="Text0"/>
        </w:rPr>
        <w:t>if</w:t>
      </w:r>
      <w:r>
        <w:t xml:space="preserve"> pos1 &lt; 0:</w:t>
      </w:r>
    </w:p>
    <w:p>
      <w:pPr>
        <w:pStyle w:val="Normal"/>
      </w:pPr>
      <w:r>
        <w:t/>
      </w:r>
      <w:r>
        <w:rPr>
          <w:rStyle w:val="Text0"/>
        </w:rPr>
        <w:t>return</w:t>
      </w:r>
      <w:r>
        <w:t xml:space="preserve"> pos2 + 1</w:t>
      </w:r>
    </w:p>
    <w:p>
      <w:pPr>
        <w:pStyle w:val="Normal"/>
      </w:pPr>
      <w:r>
        <w:t/>
      </w:r>
      <w:r>
        <w:rPr>
          <w:rStyle w:val="Text0"/>
        </w:rPr>
        <w:t>if</w:t>
      </w:r>
      <w:r>
        <w:t xml:space="preserve"> pos2 &lt; 0:</w:t>
      </w:r>
    </w:p>
    <w:p>
      <w:pPr>
        <w:pStyle w:val="Normal"/>
      </w:pPr>
      <w:r>
        <w:t/>
      </w:r>
      <w:r>
        <w:rPr>
          <w:rStyle w:val="Text0"/>
        </w:rPr>
        <w:t>return</w:t>
      </w:r>
      <w:r>
        <w:t xml:space="preserve"> pos1 + 1</w:t>
      </w:r>
    </w:p>
    <w:p>
      <w:pPr>
        <w:pStyle w:val="Normal"/>
      </w:pPr>
      <w:r>
        <w:bookmarkStart w:id="3496" w:name="ITerm53_3"/>
        <w:t xml:space="preserve"> </w:t>
        <w:bookmarkEnd w:id="3496"/>
      </w:r>
    </w:p>
    <w:p>
      <w:pPr>
        <w:pStyle w:val="Para 05"/>
      </w:pPr>
      <w:r>
        <w:rPr>
          <w:rStyle w:val="Text0"/>
        </w:rPr>
        <w:t xml:space="preserve"># </w:t>
      </w:r>
      <w:r>
        <w:t>MEMOIZATION</w:t>
      </w:r>
    </w:p>
    <w:p>
      <w:pPr>
        <w:pStyle w:val="Normal"/>
      </w:pPr>
      <w:r>
        <w:t/>
      </w:r>
      <w:r>
        <w:rPr>
          <w:rStyle w:val="Text0"/>
        </w:rPr>
        <w:t>if</w:t>
      </w:r>
      <w:r>
        <w:t xml:space="preserve"> (pos1, pos2) </w:t>
      </w:r>
      <w:r>
        <w:rPr>
          <w:rStyle w:val="Text0"/>
        </w:rPr>
        <w:t>in</w:t>
      </w:r>
      <w:r>
        <w:t xml:space="preserve"> values:</w:t>
      </w:r>
    </w:p>
    <w:p>
      <w:pPr>
        <w:pStyle w:val="Normal"/>
      </w:pPr>
      <w:r>
        <w:t/>
      </w:r>
      <w:r>
        <w:rPr>
          <w:rStyle w:val="Text0"/>
        </w:rPr>
        <w:t>return</w:t>
      </w:r>
      <w:r>
        <w:t xml:space="preserve"> values.get((pos1, pos2))</w:t>
      </w:r>
    </w:p>
    <w:p>
      <w:pPr>
        <w:pStyle w:val="Normal"/>
      </w:pPr>
      <w:r>
        <w:t>result = 0</w:t>
      </w:r>
    </w:p>
    <w:p>
      <w:pPr>
        <w:pStyle w:val="Para 05"/>
      </w:pPr>
      <w:r>
        <w:rPr>
          <w:rStyle w:val="Text0"/>
        </w:rPr>
        <w:t xml:space="preserve"># </w:t>
      </w:r>
      <w:r>
        <w:t>check if the characters match and then advance to the next one</w:t>
      </w:r>
    </w:p>
    <w:p>
      <w:pPr>
        <w:pStyle w:val="Normal"/>
      </w:pPr>
      <w:r>
        <w:t/>
      </w:r>
      <w:r>
        <w:rPr>
          <w:rStyle w:val="Text0"/>
        </w:rPr>
        <w:t>if</w:t>
      </w:r>
      <w:r>
        <w:t xml:space="preserve"> str1[pos1] == str2[pos2]:</w:t>
      </w:r>
    </w:p>
    <w:p>
      <w:pPr>
        <w:pStyle w:val="Para 05"/>
      </w:pPr>
      <w:r>
        <w:rPr>
          <w:rStyle w:val="Text0"/>
        </w:rPr>
        <w:t xml:space="preserve"># </w:t>
      </w:r>
      <w:r>
        <w:t>recursive descent</w:t>
      </w:r>
    </w:p>
    <w:p>
      <w:pPr>
        <w:pStyle w:val="Normal"/>
      </w:pPr>
      <w:r>
        <w:t>result = __edit_distance_memo(str1, str2, pos1 - 1, pos2 - 1, values)</w:t>
      </w:r>
    </w:p>
    <w:p>
      <w:pPr>
        <w:pStyle w:val="Para 05"/>
      </w:pPr>
      <w:r>
        <w:rPr>
          <w:rStyle w:val="Text0"/>
        </w:rPr>
        <w:t/>
      </w:r>
      <w:r>
        <w:t>else</w:t>
      </w:r>
      <w:r>
        <w:rPr>
          <w:rStyle w:val="Text0"/>
        </w:rPr>
        <w:t>:</w:t>
      </w:r>
    </w:p>
    <w:p>
      <w:pPr>
        <w:pStyle w:val="Para 05"/>
      </w:pPr>
      <w:r>
        <w:rPr>
          <w:rStyle w:val="Text0"/>
        </w:rPr>
        <w:t xml:space="preserve"># </w:t>
      </w:r>
      <w:r>
        <w:t>recursive descent: check for insert, delete, change</w:t>
      </w:r>
    </w:p>
    <w:p>
      <w:pPr>
        <w:pStyle w:val="Normal"/>
      </w:pPr>
      <w:r>
        <w:t>insert = __edit_distance_memo(str1, str2, pos1, pos2 - 1, values)</w:t>
      </w:r>
    </w:p>
    <w:p>
      <w:pPr>
        <w:pStyle w:val="Normal"/>
      </w:pPr>
      <w:r>
        <w:t>delete = __edit_distance_memo(str1, str2, pos1 - 1, pos2, values)</w:t>
      </w:r>
    </w:p>
    <w:p>
      <w:pPr>
        <w:pStyle w:val="Normal"/>
      </w:pPr>
      <w:r>
        <w:t>change = __edit_distance_memo(str1, str2, pos1 - 1, pos2 - 1, values)</w:t>
      </w:r>
    </w:p>
    <w:p>
      <w:pPr>
        <w:pStyle w:val="Para 05"/>
      </w:pPr>
      <w:r>
        <w:rPr>
          <w:rStyle w:val="Text0"/>
        </w:rPr>
        <w:t xml:space="preserve"># </w:t>
      </w:r>
      <w:r>
        <w:t>minimum from all three variants + 1</w:t>
      </w:r>
    </w:p>
    <w:p>
      <w:pPr>
        <w:pStyle w:val="Normal"/>
      </w:pPr>
      <w:r>
        <w:t>result = 1 + min(insert_in_first, delete_in_first, change)</w:t>
      </w:r>
    </w:p>
    <w:p>
      <w:pPr>
        <w:pStyle w:val="Para 05"/>
      </w:pPr>
      <w:r>
        <w:rPr>
          <w:rStyle w:val="Text0"/>
        </w:rPr>
        <w:t xml:space="preserve"># </w:t>
      </w:r>
      <w:r>
        <w:t>MEMOIZATION</w:t>
      </w:r>
    </w:p>
    <w:p>
      <w:pPr>
        <w:pStyle w:val="Normal"/>
      </w:pPr>
      <w:r>
        <w:t>values[(pos1, pos2)] = result</w:t>
      </w:r>
    </w:p>
    <w:p>
      <w:bookmarkStart w:id="3497" w:name="Suppose_you_perform_the_same_che"/>
      <w:pPr>
        <w:pStyle w:val="Para 03"/>
      </w:pPr>
      <w:r>
        <w:t>Suppose you perform the same checks as before. Even with the last calculation of the Edit Distance of 16, only a minimum running time of less than one millisecond can be determined.</w:t>
      </w:r>
      <w:bookmarkEnd w:id="3497"/>
    </w:p>
    <w:p>
      <w:bookmarkStart w:id="3498" w:name="Using_the_memoization_decorator"/>
      <w:pPr>
        <w:pStyle w:val="Para 03"/>
      </w:pPr>
      <w:r>
        <w:rPr>
          <w:rStyle w:val="Text0"/>
        </w:rPr>
        <w:t>Using the memoization decorator</w:t>
      </w:r>
      <w:r>
        <w:t xml:space="preserve"> In Section 7.1.3, you learned how to add memoization by using decorators to recursive functions to optimize running time.</w:t>
      </w:r>
      <w:bookmarkEnd w:id="3498"/>
    </w:p>
    <w:p>
      <w:bookmarkStart w:id="3499" w:name="For_both_the_calculation_of_Fibo"/>
      <w:pPr>
        <w:pStyle w:val="Para 04"/>
      </w:pPr>
      <w:r>
        <w:t>For both the calculation of Fibonacci numbers and Pascal’s triangle, it felt natural to annotate the decorator directly to the function calling itself. However, for Edit Distance, you have to think a bit. Here you have a two-step procedure, and it is not the initial function that must be annotated, but the one that performs the actual calculation.</w:t>
      </w:r>
      <w:bookmarkEnd w:id="3499"/>
    </w:p>
    <w:p>
      <w:pPr>
        <w:pStyle w:val="Normal"/>
      </w:pPr>
      <w:r>
        <w:t># @decorate_with_memo_shorter</w:t>
      </w:r>
    </w:p>
    <w:p>
      <w:pPr>
        <w:pStyle w:val="Normal"/>
      </w:pPr>
      <w:r>
        <w:rPr>
          <w:rStyle w:val="Text0"/>
        </w:rPr>
        <w:t>def</w:t>
      </w:r>
      <w:r>
        <w:t xml:space="preserve"> edit_distance(str1, str2):</w:t>
      </w:r>
    </w:p>
    <w:p>
      <w:pPr>
        <w:pStyle w:val="Normal"/>
      </w:pPr>
      <w:r>
        <w:t/>
      </w:r>
      <w:r>
        <w:rPr>
          <w:rStyle w:val="Text0"/>
        </w:rPr>
        <w:t>return</w:t>
      </w:r>
      <w:r>
        <w:t xml:space="preserve"> __edit_distance_helper(str1.lower(), str2.lower(),</w:t>
      </w:r>
    </w:p>
    <w:p>
      <w:pPr>
        <w:pStyle w:val="Normal"/>
      </w:pPr>
      <w:r>
        <w:t>len(str1) - 1, len(str2) - 1)</w:t>
      </w:r>
    </w:p>
    <w:p>
      <w:pPr>
        <w:pStyle w:val="Para 05"/>
      </w:pPr>
      <w:r>
        <w:t>@decorate_with_memo_shorter</w:t>
      </w:r>
    </w:p>
    <w:p>
      <w:pPr>
        <w:pStyle w:val="Normal"/>
      </w:pPr>
      <w:r>
        <w:rPr>
          <w:rStyle w:val="Text0"/>
        </w:rPr>
        <w:t>def</w:t>
      </w:r>
      <w:r>
        <w:t xml:space="preserve"> __edit_distance_helper(str1, str2, pos1, pos2):</w:t>
      </w:r>
    </w:p>
    <w:p>
      <w:pPr>
        <w:pStyle w:val="Normal"/>
      </w:pPr>
      <w:r>
        <w:t>....</w:t>
      </w:r>
    </w:p>
    <w:p>
      <w:bookmarkStart w:id="3500" w:name="Let_s_recap__An_initial_paramete"/>
      <w:pPr>
        <w:pStyle w:val="Para 03"/>
      </w:pPr>
      <w:r>
        <w:t xml:space="preserve">Let’s recap: An initial parameterization is done by the construct with the helper function. For all calls to </w:t>
      </w:r>
      <w:r>
        <w:rPr>
          <w:rStyle w:val="Text1"/>
        </w:rPr>
        <w:t>edit_distance_helper()</w:t>
      </w:r>
      <w:r>
        <w:t xml:space="preserve">, the two inputs </w:t>
      </w:r>
      <w:r>
        <w:rPr>
          <w:rStyle w:val="Text1"/>
        </w:rPr>
        <w:t>str1</w:t>
      </w:r>
      <w:r>
        <w:t xml:space="preserve"> and </w:t>
      </w:r>
      <w:r>
        <w:rPr>
          <w:rStyle w:val="Text1"/>
        </w:rPr>
        <w:t>str2</w:t>
      </w:r>
      <w:r>
        <w:t xml:space="preserve"> remain unchanged. The variance is in the positions. Therefore, in the manual implementation, the key in the dictionary consists only of the positions. However, the universal variant cannot distinguish this and therefore uses a key consisting of all four parameter values.</w:t>
        <w:bookmarkStart w:id="3501" w:name="ITerm54"/>
        <w:t xml:space="preserve"> </w:t>
        <w:bookmarkEnd w:id="3501"/>
      </w:r>
      <w:bookmarkEnd w:id="3500"/>
    </w:p>
    <w:p>
      <w:bookmarkStart w:id="3502" w:name="7_4_3_Solution_3__Longest_Common"/>
      <w:pPr>
        <w:pStyle w:val="Heading 2"/>
      </w:pPr>
      <w:r>
        <w:t xml:space="preserve">7.4.3 </w:t>
        <w:t>Solution 3: Longest Common Subsequence (★★★✩✩)</w:t>
      </w:r>
      <w:bookmarkEnd w:id="3502"/>
    </w:p>
    <w:p>
      <w:bookmarkStart w:id="3503" w:name="The_previous_exercise_was_about_1"/>
      <w:pPr>
        <w:pStyle w:val="Para 03"/>
      </w:pPr>
      <w:r>
        <w:t xml:space="preserve">The previous exercise was about how many changes are needed to transform two given strings into each other. Another interesting problem is to find the longest </w:t>
        <w:bookmarkStart w:id="3504" w:name="common"/>
        <w:t>common</w:t>
        <w:bookmarkEnd w:id="3504"/>
        <w:t xml:space="preserve"> but not necessarily contiguous sequence of letters in two strings that occurs in two strings in the same sequence. Write function </w:t>
      </w:r>
      <w:r>
        <w:rPr>
          <w:rStyle w:val="Text1"/>
        </w:rPr>
        <w:t>lcs(str1, str2)</w:t>
      </w:r>
      <w:r>
        <w:t xml:space="preserve"> to recursively process the strings from the back. In case of two parts of the same length, it uses the second one.</w:t>
      </w:r>
      <w:bookmarkEnd w:id="3503"/>
    </w:p>
    <w:p>
      <w:bookmarkStart w:id="3505" w:name="Examples_Input_1Input_2Result_AB_3"/>
      <w:pPr>
        <w:pStyle w:val="Heading 4"/>
      </w:pPr>
      <w:r>
        <w:t>Examples</w:t>
      </w:r>
      <w:bookmarkEnd w:id="3505"/>
    </w:p>
    <w:tbl>
      <w:tblPr>
        <w:tblW w:type="auto" w:w="0"/>
      </w:tblPr>
      <w:tr>
        <w:tc>
          <w:tcPr>
            <w:tcW w:type="auto" w:w="0"/>
            <w:tcMar>
              <w:left w:type="dxa" w:w="200"/>
              <w:top w:type="dxa" w:w="200"/>
              <w:right w:type="dxa" w:w="200"/>
              <w:bottom w:type="dxa" w:w="200"/>
            </w:tcMar>
            <w:vAlign w:val="center"/>
          </w:tcPr>
          <w:p>
            <w:bookmarkStart w:id="3506" w:name="Input_1Input_2Result_ABCE__ZACEF_2"/>
            <w:bookmarkStart w:id="3507" w:name="Input_1Input_2Result_ABCE__ZACEF_3"/>
            <w:pPr>
              <w:pStyle w:val="3 Block"/>
            </w:pPr>
            <w:bookmarkEnd w:id="3506"/>
            <w:bookmarkEnd w:id="3507"/>
          </w:p>
          <w:p>
            <w:pPr>
              <w:pStyle w:val="Para 01"/>
            </w:pPr>
            <w:r>
              <w:t>Input 1</w:t>
            </w:r>
          </w:p>
        </w:tc>
        <w:tc>
          <w:tcPr>
            <w:tcW w:type="auto" w:w="0"/>
            <w:tcMar>
              <w:left w:type="dxa" w:w="200"/>
              <w:top w:type="dxa" w:w="200"/>
              <w:right w:type="dxa" w:w="200"/>
              <w:bottom w:type="dxa" w:w="200"/>
            </w:tcMar>
            <w:vAlign w:val="center"/>
          </w:tcPr>
          <w:p>
            <w:pPr>
              <w:pStyle w:val="Para 01"/>
            </w:pPr>
            <w:r>
              <w:t>Input 2</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“ABCE”</w:t>
            </w:r>
          </w:p>
        </w:tc>
        <w:tc>
          <w:tcPr>
            <w:tcW w:type="auto" w:w="0"/>
            <w:tcMar>
              <w:left w:type="dxa" w:w="200"/>
              <w:top w:type="dxa" w:w="200"/>
              <w:right w:type="dxa" w:w="200"/>
              <w:bottom w:type="dxa" w:w="200"/>
            </w:tcMar>
            <w:vAlign w:val="center"/>
          </w:tcPr>
          <w:p>
            <w:pPr>
              <w:pStyle w:val="Para 01"/>
            </w:pPr>
            <w:r>
              <w:t>“ZACEF”</w:t>
            </w:r>
          </w:p>
        </w:tc>
        <w:tc>
          <w:tcPr>
            <w:tcW w:type="auto" w:w="0"/>
            <w:tcMar>
              <w:left w:type="dxa" w:w="200"/>
              <w:top w:type="dxa" w:w="200"/>
              <w:right w:type="dxa" w:w="200"/>
              <w:bottom w:type="dxa" w:w="200"/>
            </w:tcMar>
            <w:vAlign w:val="center"/>
          </w:tcPr>
          <w:p>
            <w:pPr>
              <w:pStyle w:val="Para 01"/>
            </w:pPr>
            <w:r>
              <w:t>“ACE”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“ABCXY”</w:t>
            </w:r>
          </w:p>
        </w:tc>
        <w:tc>
          <w:tcPr>
            <w:tcW w:type="auto" w:w="0"/>
            <w:shd w:val="clear" w:color="auto" w:fill="EEF2F6"/>
            <w:tcMar>
              <w:left w:type="dxa" w:w="200"/>
              <w:top w:type="dxa" w:w="200"/>
              <w:right w:type="dxa" w:w="200"/>
              <w:bottom w:type="dxa" w:w="200"/>
            </w:tcMar>
            <w:vAlign w:val="center"/>
          </w:tcPr>
          <w:p>
            <w:pPr>
              <w:pStyle w:val="Para 01"/>
            </w:pPr>
            <w:r>
              <w:t>“XYACB”</w:t>
            </w:r>
          </w:p>
        </w:tc>
        <w:tc>
          <w:tcPr>
            <w:tcW w:type="auto" w:w="0"/>
            <w:shd w:val="clear" w:color="auto" w:fill="EEF2F6"/>
            <w:tcMar>
              <w:left w:type="dxa" w:w="200"/>
              <w:top w:type="dxa" w:w="200"/>
              <w:right w:type="dxa" w:w="200"/>
              <w:bottom w:type="dxa" w:w="200"/>
            </w:tcMar>
            <w:vAlign w:val="center"/>
          </w:tcPr>
          <w:p>
            <w:pPr>
              <w:pStyle w:val="Para 01"/>
            </w:pPr>
            <w:r>
              <w:t>“AB”</w:t>
            </w:r>
          </w:p>
        </w:tc>
      </w:tr>
    </w:tbl>
    <w:tbl>
      <w:tblPr>
        <w:tblW w:type="auto" w:w="0"/>
      </w:tblPr>
      <w:tr>
        <w:tc>
          <w:tcPr>
            <w:tcW w:type="auto" w:w="0"/>
            <w:tcMar>
              <w:left w:type="dxa" w:w="200"/>
              <w:top w:type="dxa" w:w="200"/>
              <w:right w:type="dxa" w:w="200"/>
              <w:bottom w:type="dxa" w:w="200"/>
            </w:tcMar>
            <w:vAlign w:val="center"/>
          </w:tcPr>
          <w:p>
            <w:pPr>
              <w:pStyle w:val="Para 01"/>
            </w:pPr>
            <w:r>
              <w:t>“ABCMIXCHXAEL”</w:t>
            </w:r>
          </w:p>
        </w:tc>
        <w:tc>
          <w:tcPr>
            <w:tcW w:type="auto" w:w="0"/>
            <w:tcMar>
              <w:left w:type="dxa" w:w="200"/>
              <w:top w:type="dxa" w:w="200"/>
              <w:right w:type="dxa" w:w="200"/>
              <w:bottom w:type="dxa" w:w="200"/>
            </w:tcMar>
            <w:vAlign w:val="center"/>
          </w:tcPr>
          <w:p>
            <w:pPr>
              <w:pStyle w:val="Para 01"/>
            </w:pPr>
            <w:r>
              <w:t>“MICHAEL”</w:t>
            </w:r>
          </w:p>
        </w:tc>
        <w:tc>
          <w:tcPr>
            <w:tcW w:type="auto" w:w="0"/>
            <w:tcMar>
              <w:left w:type="dxa" w:w="200"/>
              <w:top w:type="dxa" w:w="200"/>
              <w:right w:type="dxa" w:w="200"/>
              <w:bottom w:type="dxa" w:w="200"/>
            </w:tcMar>
            <w:vAlign w:val="center"/>
          </w:tcPr>
          <w:p>
            <w:pPr>
              <w:pStyle w:val="Para 01"/>
            </w:pPr>
            <w:r>
              <w:t>“MICHAEL”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“sunday-Morning”</w:t>
            </w:r>
          </w:p>
        </w:tc>
        <w:tc>
          <w:tcPr>
            <w:tcW w:type="auto" w:w="0"/>
            <w:shd w:val="clear" w:color="auto" w:fill="EEF2F6"/>
            <w:tcMar>
              <w:left w:type="dxa" w:w="200"/>
              <w:top w:type="dxa" w:w="200"/>
              <w:right w:type="dxa" w:w="200"/>
              <w:bottom w:type="dxa" w:w="200"/>
            </w:tcMar>
            <w:vAlign w:val="center"/>
          </w:tcPr>
          <w:p>
            <w:pPr>
              <w:pStyle w:val="Para 01"/>
            </w:pPr>
            <w:r>
              <w:t>“saturday-Night-Party”</w:t>
            </w:r>
          </w:p>
        </w:tc>
        <w:tc>
          <w:tcPr>
            <w:tcW w:type="auto" w:w="0"/>
            <w:shd w:val="clear" w:color="auto" w:fill="EEF2F6"/>
            <w:tcMar>
              <w:left w:type="dxa" w:w="200"/>
              <w:top w:type="dxa" w:w="200"/>
              <w:right w:type="dxa" w:w="200"/>
              <w:bottom w:type="dxa" w:w="200"/>
            </w:tcMar>
            <w:vAlign w:val="center"/>
          </w:tcPr>
          <w:p>
            <w:pPr>
              <w:pStyle w:val="Para 01"/>
            </w:pPr>
            <w:r>
              <w:t>“suday-ig”</w:t>
            </w:r>
          </w:p>
        </w:tc>
      </w:tr>
    </w:tbl>
    <w:p>
      <w:bookmarkStart w:id="3508" w:name="Algorithm____You_move_from_the_b"/>
      <w:pPr>
        <w:pStyle w:val="Para 04"/>
      </w:pPr>
      <w:r>
        <w:bookmarkStart w:id="3509" w:name="Algorithm_36"/>
        <w:t/>
        <w:bookmarkEnd w:id="3509"/>
      </w:r>
      <w:r>
        <w:rPr>
          <w:rStyle w:val="Text0"/>
        </w:rPr>
        <w:t>Algorithm</w:t>
      </w:r>
      <w:r>
        <w:t xml:space="preserve"> </w:t>
        <w:t xml:space="preserve"> You move from the back to the front. If the characters match, the character is included in the result. If the characters differ, the check has to be repeated recursively for the strings shortened by one character.</w:t>
        <w:bookmarkStart w:id="3510" w:name="ITerm57_3"/>
        <w:t xml:space="preserve"> </w:t>
        <w:bookmarkEnd w:id="3510"/>
      </w:r>
      <w:bookmarkEnd w:id="3508"/>
    </w:p>
    <w:p>
      <w:pPr>
        <w:pStyle w:val="Normal"/>
      </w:pPr>
      <w:r>
        <w:rPr>
          <w:rStyle w:val="Text0"/>
        </w:rPr>
        <w:t>def</w:t>
      </w:r>
      <w:r>
        <w:t xml:space="preserve"> lcs(str1, str2):</w:t>
      </w:r>
    </w:p>
    <w:p>
      <w:pPr>
        <w:pStyle w:val="Normal"/>
      </w:pPr>
      <w:r>
        <w:t/>
      </w:r>
      <w:r>
        <w:rPr>
          <w:rStyle w:val="Text0"/>
        </w:rPr>
        <w:t>return</w:t>
      </w:r>
      <w:r>
        <w:t xml:space="preserve"> __lcs_helper(str1, str2, len(str1) - 1, len(str2) - 1)</w:t>
      </w:r>
    </w:p>
    <w:p>
      <w:pPr>
        <w:pStyle w:val="Normal"/>
      </w:pPr>
      <w:r>
        <w:rPr>
          <w:rStyle w:val="Text0"/>
        </w:rPr>
        <w:t>def</w:t>
      </w:r>
      <w:r>
        <w:t xml:space="preserve"> __lcs_helper(str1, str2, pos1, pos2):</w:t>
      </w:r>
    </w:p>
    <w:p>
      <w:pPr>
        <w:pStyle w:val="Para 05"/>
      </w:pPr>
      <w:r>
        <w:rPr>
          <w:rStyle w:val="Text0"/>
        </w:rPr>
        <w:t xml:space="preserve"># </w:t>
      </w:r>
      <w:r>
        <w:t>recursive termination</w:t>
      </w:r>
    </w:p>
    <w:p>
      <w:pPr>
        <w:pStyle w:val="Normal"/>
      </w:pPr>
      <w:r>
        <w:t/>
      </w:r>
      <w:r>
        <w:rPr>
          <w:rStyle w:val="Text0"/>
        </w:rPr>
        <w:t>if</w:t>
      </w:r>
      <w:r>
        <w:t xml:space="preserve"> pos1 &lt; 0 </w:t>
      </w:r>
      <w:r>
        <w:rPr>
          <w:rStyle w:val="Text0"/>
        </w:rPr>
        <w:t>or</w:t>
      </w:r>
      <w:r>
        <w:t xml:space="preserve"> pos2 &lt; 0:</w:t>
      </w:r>
    </w:p>
    <w:p>
      <w:pPr>
        <w:pStyle w:val="Para 05"/>
      </w:pPr>
      <w:r>
        <w:rPr>
          <w:rStyle w:val="Text0"/>
        </w:rPr>
        <w:t/>
      </w:r>
      <w:r>
        <w:t>return</w:t>
      </w:r>
      <w:r>
        <w:rPr>
          <w:rStyle w:val="Text0"/>
        </w:rPr>
        <w:t xml:space="preserve"> ""</w:t>
      </w:r>
    </w:p>
    <w:p>
      <w:pPr>
        <w:pStyle w:val="Para 05"/>
      </w:pPr>
      <w:r>
        <w:rPr>
          <w:rStyle w:val="Text0"/>
        </w:rPr>
        <w:t xml:space="preserve"># </w:t>
      </w:r>
      <w:r>
        <w:t>are the characters the same?</w:t>
      </w:r>
    </w:p>
    <w:p>
      <w:pPr>
        <w:pStyle w:val="Normal"/>
      </w:pPr>
      <w:r>
        <w:t/>
      </w:r>
      <w:r>
        <w:rPr>
          <w:rStyle w:val="Text0"/>
        </w:rPr>
        <w:t>if</w:t>
      </w:r>
      <w:r>
        <w:t xml:space="preserve"> str1[pos1] == str2[pos2]:</w:t>
      </w:r>
    </w:p>
    <w:p>
      <w:pPr>
        <w:pStyle w:val="Para 05"/>
      </w:pPr>
      <w:r>
        <w:rPr>
          <w:rStyle w:val="Text0"/>
        </w:rPr>
        <w:t xml:space="preserve"># </w:t>
      </w:r>
      <w:r>
        <w:t>recursive descent</w:t>
      </w:r>
    </w:p>
    <w:p>
      <w:pPr>
        <w:pStyle w:val="Normal"/>
      </w:pPr>
      <w:r>
        <w:t/>
      </w:r>
      <w:r>
        <w:rPr>
          <w:rStyle w:val="Text0"/>
        </w:rPr>
        <w:t>return</w:t>
      </w:r>
      <w:r>
        <w:t xml:space="preserve"> __lcs_helper(str1, str2, pos1 - 1, pos2 - 1) + str1[pos1]</w:t>
      </w:r>
    </w:p>
    <w:p>
      <w:pPr>
        <w:pStyle w:val="Para 05"/>
      </w:pPr>
      <w:r>
        <w:rPr>
          <w:rStyle w:val="Text0"/>
        </w:rPr>
        <w:t/>
      </w:r>
      <w:r>
        <w:t>else</w:t>
      </w:r>
      <w:r>
        <w:rPr>
          <w:rStyle w:val="Text0"/>
        </w:rPr>
        <w:t>:</w:t>
      </w:r>
    </w:p>
    <w:p>
      <w:pPr>
        <w:pStyle w:val="Para 05"/>
      </w:pPr>
      <w:r>
        <w:rPr>
          <w:rStyle w:val="Text0"/>
        </w:rPr>
        <w:t xml:space="preserve"># </w:t>
      </w:r>
      <w:r>
        <w:t>otherwise take away one of both letters and try it</w:t>
      </w:r>
    </w:p>
    <w:p>
      <w:pPr>
        <w:pStyle w:val="Para 05"/>
      </w:pPr>
      <w:r>
        <w:rPr>
          <w:rStyle w:val="Text0"/>
        </w:rPr>
        <w:t xml:space="preserve"># </w:t>
      </w:r>
      <w:r>
        <w:t>again, but neither letter belongs in the result</w:t>
      </w:r>
    </w:p>
    <w:p>
      <w:pPr>
        <w:pStyle w:val="Normal"/>
      </w:pPr>
      <w:r>
        <w:t>lcs1 = __lcs_helper(str1, str2, pos1, pos2 - 1)</w:t>
      </w:r>
    </w:p>
    <w:p>
      <w:pPr>
        <w:pStyle w:val="Normal"/>
      </w:pPr>
      <w:r>
        <w:t>lcs2 = __lcs_helper(str1, str2, pos1 - 1, pos2)</w:t>
      </w:r>
    </w:p>
    <w:p>
      <w:pPr>
        <w:pStyle w:val="Normal"/>
      </w:pPr>
      <w:r>
        <w:t/>
      </w:r>
      <w:r>
        <w:rPr>
          <w:rStyle w:val="Text0"/>
        </w:rPr>
        <w:t>return</w:t>
      </w:r>
      <w:r>
        <w:t xml:space="preserve"> lcs1 </w:t>
      </w:r>
      <w:r>
        <w:rPr>
          <w:rStyle w:val="Text0"/>
        </w:rPr>
        <w:t>if</w:t>
      </w:r>
      <w:r>
        <w:t xml:space="preserve"> len(lcs1) &gt; len(lcs2) </w:t>
      </w:r>
      <w:r>
        <w:rPr>
          <w:rStyle w:val="Text0"/>
        </w:rPr>
        <w:t>else</w:t>
      </w:r>
      <w:r>
        <w:t xml:space="preserve"> lcs2</w:t>
      </w:r>
    </w:p>
    <w:p>
      <w:bookmarkStart w:id="3511" w:name="Modified_algorithm_Alternatively"/>
      <w:pPr>
        <w:pStyle w:val="Para 03"/>
      </w:pPr>
      <w:r>
        <w:rPr>
          <w:rStyle w:val="Text0"/>
        </w:rPr>
        <w:t>Modified algorithm</w:t>
      </w:r>
      <w:r>
        <w:t xml:space="preserve"> Alternatively, you can run from front to back until the end of the strings is reached. Interestingly, the same results are almost always produced because with the variant from the end, only for the second input combination, you get </w:t>
      </w:r>
      <w:r>
        <w:rPr>
          <w:rStyle w:val="Text1"/>
        </w:rPr>
        <w:t>XY</w:t>
      </w:r>
      <w:r>
        <w:t xml:space="preserve"> instead of </w:t>
      </w:r>
      <w:r>
        <w:rPr>
          <w:rStyle w:val="Text1"/>
        </w:rPr>
        <w:t>AB</w:t>
      </w:r>
      <w:r>
        <w:t xml:space="preserve"> as a result.</w:t>
        <w:bookmarkStart w:id="3512" w:name="ITerm58_2"/>
        <w:t xml:space="preserve"> </w:t>
        <w:bookmarkEnd w:id="3512"/>
      </w:r>
      <w:bookmarkEnd w:id="3511"/>
    </w:p>
    <w:p>
      <w:bookmarkStart w:id="3513" w:name="In_this_variant__if_the_letters"/>
      <w:pPr>
        <w:pStyle w:val="Para 04"/>
      </w:pPr>
      <w:r>
        <w:t>In this variant, if the letters are the same, you have to add them in front. In addition, the skipping of non-matching characters must now be simulated by increasing the respective position. All in all, the implementation changes as follows:</w:t>
      </w:r>
      <w:bookmarkEnd w:id="3513"/>
    </w:p>
    <w:p>
      <w:pPr>
        <w:pStyle w:val="Normal"/>
      </w:pPr>
      <w:r>
        <w:rPr>
          <w:rStyle w:val="Text0"/>
        </w:rPr>
        <w:t>def</w:t>
      </w:r>
      <w:r>
        <w:t xml:space="preserve"> lcs_from_start(str1, str2):</w:t>
      </w:r>
    </w:p>
    <w:p>
      <w:pPr>
        <w:pStyle w:val="Normal"/>
      </w:pPr>
      <w:r>
        <w:t/>
      </w:r>
      <w:r>
        <w:rPr>
          <w:rStyle w:val="Text0"/>
        </w:rPr>
        <w:t>return</w:t>
      </w:r>
      <w:r>
        <w:t xml:space="preserve"> __lcs__from_start_helper(str1, str2, 0, 0)</w:t>
      </w:r>
    </w:p>
    <w:p>
      <w:pPr>
        <w:pStyle w:val="Normal"/>
      </w:pPr>
      <w:r>
        <w:rPr>
          <w:rStyle w:val="Text0"/>
        </w:rPr>
        <w:t>def</w:t>
      </w:r>
      <w:r>
        <w:t xml:space="preserve"> __lcs__from_start_helper(str1, str2, pos1, pos2):</w:t>
      </w:r>
    </w:p>
    <w:p>
      <w:pPr>
        <w:pStyle w:val="Para 05"/>
      </w:pPr>
      <w:r>
        <w:rPr>
          <w:rStyle w:val="Text0"/>
        </w:rPr>
        <w:t xml:space="preserve"># </w:t>
      </w:r>
      <w:r>
        <w:t>recursive termination: one input is a the end</w:t>
      </w:r>
    </w:p>
    <w:p>
      <w:pPr>
        <w:pStyle w:val="Normal"/>
      </w:pPr>
      <w:r>
        <w:t/>
      </w:r>
      <w:r>
        <w:rPr>
          <w:rStyle w:val="Text0"/>
        </w:rPr>
        <w:t>if</w:t>
      </w:r>
      <w:r>
        <w:t xml:space="preserve"> pos1 &gt;= len(str1) or pos2 &gt;= len(str2):</w:t>
      </w:r>
    </w:p>
    <w:p>
      <w:pPr>
        <w:pStyle w:val="Para 05"/>
      </w:pPr>
      <w:r>
        <w:rPr>
          <w:rStyle w:val="Text0"/>
        </w:rPr>
        <w:t/>
      </w:r>
      <w:r>
        <w:t>return</w:t>
      </w:r>
      <w:r>
        <w:rPr>
          <w:rStyle w:val="Text0"/>
        </w:rPr>
        <w:t xml:space="preserve"> ""</w:t>
      </w:r>
    </w:p>
    <w:p>
      <w:pPr>
        <w:pStyle w:val="Para 05"/>
      </w:pPr>
      <w:r>
        <w:rPr>
          <w:rStyle w:val="Text0"/>
        </w:rPr>
        <w:t xml:space="preserve"># </w:t>
      </w:r>
      <w:r>
        <w:t>are both character the same?</w:t>
      </w:r>
    </w:p>
    <w:p>
      <w:pPr>
        <w:pStyle w:val="Normal"/>
      </w:pPr>
      <w:r>
        <w:t/>
      </w:r>
      <w:r>
        <w:rPr>
          <w:rStyle w:val="Text0"/>
        </w:rPr>
        <w:t>if</w:t>
      </w:r>
      <w:r>
        <w:t xml:space="preserve"> str1[pos1] == str2[pos2]:</w:t>
      </w:r>
    </w:p>
    <w:p>
      <w:pPr>
        <w:pStyle w:val="Para 05"/>
      </w:pPr>
      <w:r>
        <w:rPr>
          <w:rStyle w:val="Text0"/>
        </w:rPr>
        <w:t xml:space="preserve"># </w:t>
      </w:r>
      <w:r>
        <w:t>recursive descent</w:t>
      </w:r>
    </w:p>
    <w:p>
      <w:pPr>
        <w:pStyle w:val="Normal"/>
      </w:pPr>
      <w:r>
        <w:t/>
      </w:r>
      <w:r>
        <w:rPr>
          <w:rStyle w:val="Text0"/>
        </w:rPr>
        <w:t>return</w:t>
      </w:r>
      <w:r>
        <w:t xml:space="preserve"> str1[pos1] + \</w:t>
      </w:r>
    </w:p>
    <w:p>
      <w:pPr>
        <w:pStyle w:val="Normal"/>
      </w:pPr>
      <w:r>
        <w:t>__lcs__from_start_helper(str1, str2, pos1 + 1, pos2 + 1)</w:t>
      </w:r>
    </w:p>
    <w:p>
      <w:pPr>
        <w:pStyle w:val="Para 05"/>
      </w:pPr>
      <w:r>
        <w:rPr>
          <w:rStyle w:val="Text0"/>
        </w:rPr>
        <w:t/>
      </w:r>
      <w:r>
        <w:t>else</w:t>
      </w:r>
      <w:r>
        <w:rPr>
          <w:rStyle w:val="Text0"/>
        </w:rPr>
        <w:t>:</w:t>
      </w:r>
    </w:p>
    <w:p>
      <w:pPr>
        <w:pStyle w:val="Para 05"/>
      </w:pPr>
      <w:r>
        <w:rPr>
          <w:rStyle w:val="Text0"/>
        </w:rPr>
        <w:t xml:space="preserve"># </w:t>
      </w:r>
      <w:r>
        <w:t>otherwise take away one of both letters and try it</w:t>
      </w:r>
    </w:p>
    <w:p>
      <w:pPr>
        <w:pStyle w:val="Para 05"/>
      </w:pPr>
      <w:r>
        <w:rPr>
          <w:rStyle w:val="Text0"/>
        </w:rPr>
        <w:t xml:space="preserve"># </w:t>
      </w:r>
      <w:r>
        <w:t>again, but neither letter belongs in the result</w:t>
      </w:r>
    </w:p>
    <w:p>
      <w:pPr>
        <w:pStyle w:val="Normal"/>
      </w:pPr>
      <w:r>
        <w:t>lcs1 = __lcs__from_start_helper(str1, str2, pos1, pos2 + 1)</w:t>
      </w:r>
    </w:p>
    <w:p>
      <w:pPr>
        <w:pStyle w:val="Normal"/>
      </w:pPr>
      <w:r>
        <w:t>lcs2 = __lcs__from_start_helper(str1, str2, pos1 + 1, pos2)</w:t>
      </w:r>
    </w:p>
    <w:p>
      <w:pPr>
        <w:pStyle w:val="Normal"/>
      </w:pPr>
      <w:r>
        <w:bookmarkStart w:id="3514" w:name="ITerm59_1"/>
        <w:t xml:space="preserve"> </w:t>
        <w:bookmarkEnd w:id="3514"/>
      </w:r>
    </w:p>
    <w:p>
      <w:pPr>
        <w:pStyle w:val="Normal"/>
      </w:pPr>
      <w:r>
        <w:t/>
      </w:r>
      <w:r>
        <w:rPr>
          <w:rStyle w:val="Text0"/>
        </w:rPr>
        <w:t>return</w:t>
      </w:r>
      <w:r>
        <w:t xml:space="preserve"> lcs1 </w:t>
      </w:r>
      <w:r>
        <w:rPr>
          <w:rStyle w:val="Text0"/>
        </w:rPr>
        <w:t>if</w:t>
      </w:r>
      <w:r>
        <w:t xml:space="preserve"> len(lcs1) &gt; len(lcs2) </w:t>
      </w:r>
      <w:r>
        <w:rPr>
          <w:rStyle w:val="Text0"/>
        </w:rPr>
        <w:t>else</w:t>
      </w:r>
      <w:r>
        <w:t xml:space="preserve"> lcs2</w:t>
      </w:r>
    </w:p>
    <w:p>
      <w:bookmarkStart w:id="3515" w:name="VerificationFor_testing__you_use_1"/>
      <w:pPr>
        <w:pStyle w:val="Heading 4"/>
      </w:pPr>
      <w:r>
        <w:t>Verification</w:t>
      </w:r>
      <w:bookmarkEnd w:id="3515"/>
    </w:p>
    <w:p>
      <w:bookmarkStart w:id="3516" w:name="For_testing__you_use_the_followi_1"/>
      <w:pPr>
        <w:pStyle w:val="Para 02"/>
      </w:pPr>
      <w:r>
        <w:t xml:space="preserve">For testing, you use the following inputs, which show the correct </w:t>
        <w:bookmarkStart w:id="3517" w:name="operation_7"/>
        <w:t>operation:</w:t>
        <w:bookmarkEnd w:id="3517"/>
      </w:r>
      <w:bookmarkEnd w:id="3516"/>
    </w:p>
    <w:p>
      <w:pPr>
        <w:pStyle w:val="Normal"/>
      </w:pPr>
      <w:r>
        <w:t>@pytest.mark.parametrize("value1, value2, expected",</w:t>
      </w:r>
    </w:p>
    <w:p>
      <w:pPr>
        <w:pStyle w:val="Normal"/>
      </w:pPr>
      <w:r>
        <w:t>[("ABCE", "ZACEF", "ACE"),</w:t>
      </w:r>
    </w:p>
    <w:p>
      <w:pPr>
        <w:pStyle w:val="Normal"/>
      </w:pPr>
      <w:r>
        <w:t>("ABCXY", "XYACB", "AB"),</w:t>
      </w:r>
    </w:p>
    <w:p>
      <w:pPr>
        <w:pStyle w:val="Normal"/>
      </w:pPr>
      <w:r>
        <w:t>("ABCMIXCHXAEL", "MICHAEL", "MICHAEL")])</w:t>
      </w:r>
    </w:p>
    <w:p>
      <w:pPr>
        <w:pStyle w:val="Normal"/>
      </w:pPr>
      <w:r>
        <w:rPr>
          <w:rStyle w:val="Text0"/>
        </w:rPr>
        <w:t>def</w:t>
      </w:r>
      <w:r>
        <w:t xml:space="preserve"> test_lcs(value1, value2, expected):</w:t>
      </w:r>
    </w:p>
    <w:p>
      <w:pPr>
        <w:pStyle w:val="Normal"/>
      </w:pPr>
      <w:r>
        <w:t>result = lcs(value1, value2)</w:t>
      </w:r>
    </w:p>
    <w:p>
      <w:pPr>
        <w:pStyle w:val="Normal"/>
      </w:pPr>
      <w:r>
        <w:t/>
      </w:r>
      <w:r>
        <w:rPr>
          <w:rStyle w:val="Text0"/>
        </w:rPr>
        <w:t>assert</w:t>
      </w:r>
      <w:r>
        <w:t xml:space="preserve"> result == expected</w:t>
      </w:r>
    </w:p>
    <w:p>
      <w:bookmarkStart w:id="3518" w:name="In_the_accompanying_project__for"/>
      <w:pPr>
        <w:pStyle w:val="Para 03"/>
      </w:pPr>
      <w:r>
        <w:t>In the accompanying project, for the sake of completeness, you also test the variant with the LCS determination from the start (not shown here).</w:t>
      </w:r>
      <w:bookmarkEnd w:id="3518"/>
    </w:p>
    <w:p>
      <w:bookmarkStart w:id="3519" w:name="Performance_test_Again__you_want"/>
      <w:pPr>
        <w:pStyle w:val="Para 04"/>
      </w:pPr>
      <w:r>
        <w:rPr>
          <w:rStyle w:val="Text0"/>
        </w:rPr>
        <w:t>Performance test</w:t>
      </w:r>
      <w:r>
        <w:t xml:space="preserve"> Again, you want to look at the performance. Here it is also true that </w:t>
      </w:r>
      <w:r>
        <w:rPr>
          <w:rStyle w:val="Text1"/>
        </w:rPr>
        <w:t>time.process_time()</w:t>
      </w:r>
      <w:r>
        <w:t xml:space="preserve"> is sufficient for classification.</w:t>
        <w:bookmarkStart w:id="3520" w:name="ITerm61_2"/>
        <w:t xml:space="preserve"> </w:t>
        <w:bookmarkEnd w:id="3520"/>
      </w:r>
      <w:bookmarkEnd w:id="3519"/>
    </w:p>
    <w:p>
      <w:pPr>
        <w:pStyle w:val="Normal"/>
      </w:pPr>
      <w:r>
        <w:rPr>
          <w:rStyle w:val="Text0"/>
        </w:rPr>
        <w:t>def</w:t>
      </w:r>
      <w:r>
        <w:t xml:space="preserve"> main():</w:t>
      </w:r>
    </w:p>
    <w:p>
      <w:pPr>
        <w:pStyle w:val="Normal"/>
      </w:pPr>
      <w:r>
        <w:t>inputs_tuples = [["ABCMIXCHXAEL", "MICHAEL"],</w:t>
      </w:r>
    </w:p>
    <w:p>
      <w:pPr>
        <w:pStyle w:val="Normal"/>
      </w:pPr>
      <w:r>
        <w:t>["sunday-Morning", "saturday-Night-Party"],</w:t>
      </w:r>
    </w:p>
    <w:p>
      <w:pPr>
        <w:pStyle w:val="Normal"/>
      </w:pPr>
      <w:r>
        <w:t>["sunday-Morning-Wakeup", "saturday-Night"]]</w:t>
      </w:r>
    </w:p>
    <w:p>
      <w:pPr>
        <w:pStyle w:val="Normal"/>
      </w:pPr>
      <w:r>
        <w:t/>
      </w:r>
      <w:r>
        <w:rPr>
          <w:rStyle w:val="Text0"/>
        </w:rPr>
        <w:t>for</w:t>
      </w:r>
      <w:r>
        <w:t xml:space="preserve"> inputs </w:t>
      </w:r>
      <w:r>
        <w:rPr>
          <w:rStyle w:val="Text0"/>
        </w:rPr>
        <w:t>in</w:t>
      </w:r>
      <w:r>
        <w:t xml:space="preserve"> inputs_tuples:</w:t>
      </w:r>
    </w:p>
    <w:p>
      <w:pPr>
        <w:pStyle w:val="Normal"/>
      </w:pPr>
      <w:r>
        <w:t>start = time.process_time()</w:t>
      </w:r>
    </w:p>
    <w:p>
      <w:pPr>
        <w:pStyle w:val="Normal"/>
      </w:pPr>
      <w:r>
        <w:t>result = lcs(inputs[0], inputs[1])</w:t>
      </w:r>
    </w:p>
    <w:p>
      <w:pPr>
        <w:pStyle w:val="Normal"/>
      </w:pPr>
      <w:r>
        <w:t>end = time.process_time()</w:t>
      </w:r>
    </w:p>
    <w:p>
      <w:pPr>
        <w:pStyle w:val="Normal"/>
      </w:pPr>
      <w:r>
        <w:t/>
      </w:r>
      <w:r>
        <w:rPr>
          <w:rStyle w:val="Text0"/>
        </w:rPr>
        <w:t>print</w:t>
      </w:r>
      <w:r>
        <w:t>(inputs[0] + " -&gt; " + inputs[1] + " lcs:", result)</w:t>
      </w:r>
    </w:p>
    <w:p>
      <w:pPr>
        <w:pStyle w:val="Normal"/>
      </w:pPr>
      <w:r>
        <w:t/>
      </w:r>
      <w:r>
        <w:rPr>
          <w:rStyle w:val="Text0"/>
        </w:rPr>
        <w:t>print</w:t>
      </w:r>
      <w:r>
        <w:t>("lcs() took %.2f ms" % ((end - start) * 1000))</w:t>
      </w:r>
    </w:p>
    <w:p>
      <w:bookmarkStart w:id="3521" w:name="Measure_the_following_execution"/>
      <w:pPr>
        <w:pStyle w:val="Para 04"/>
      </w:pPr>
      <w:r>
        <w:t>Measure the following execution times (they will vary slightly for you):</w:t>
      </w:r>
      <w:bookmarkEnd w:id="3521"/>
    </w:p>
    <w:p>
      <w:pPr>
        <w:pStyle w:val="Normal"/>
      </w:pPr>
      <w:r>
        <w:t>ABCMIXCHXAEL -&gt; MICHAEL lcs: MICHAEL</w:t>
      </w:r>
    </w:p>
    <w:p>
      <w:pPr>
        <w:pStyle w:val="Normal"/>
      </w:pPr>
      <w:r>
        <w:t>lcs() took 0.03 ms</w:t>
      </w:r>
    </w:p>
    <w:p>
      <w:pPr>
        <w:pStyle w:val="Normal"/>
      </w:pPr>
      <w:r>
        <w:t>sunday-Morning -&gt; saturday-Night-Party lcs: suday-ig</w:t>
      </w:r>
    </w:p>
    <w:p>
      <w:pPr>
        <w:pStyle w:val="Normal"/>
      </w:pPr>
      <w:r>
        <w:t>lcs() took 141523.38 ms</w:t>
      </w:r>
    </w:p>
    <w:p>
      <w:pPr>
        <w:pStyle w:val="Normal"/>
      </w:pPr>
      <w:r>
        <w:t>sunday-Morning-Wakeup -&gt; saturday-Night lcs: suday-ig</w:t>
      </w:r>
    </w:p>
    <w:p>
      <w:pPr>
        <w:pStyle w:val="Normal"/>
      </w:pPr>
      <w:r>
        <w:t>lcs() took 280070.26 ms</w:t>
        <w:bookmarkStart w:id="3522" w:name="ITerm62_1"/>
        <w:t xml:space="preserve"> </w:t>
        <w:bookmarkEnd w:id="3522"/>
      </w:r>
    </w:p>
    <w:p>
      <w:bookmarkStart w:id="3523" w:name="Bonus__Use_Memoization_for_Longe"/>
      <w:pPr>
        <w:pStyle w:val="Heading 4"/>
      </w:pPr>
      <w:r>
        <w:t>Bonus: Use Memoization for Longest Common Subsequence</w:t>
      </w:r>
      <w:bookmarkEnd w:id="3523"/>
    </w:p>
    <w:p>
      <w:bookmarkStart w:id="3524" w:name="This_results_in_long_running_tim"/>
      <w:pPr>
        <w:pStyle w:val="Para 02"/>
      </w:pPr>
      <w:r>
        <w:t>This results in long running times for more significant differences in the two inputs since many possible subsequences exist. Therefore, pure recursion is not performant. So how do you do it better? Again, you use memoization for performance optimization. This time you use two-dimensional nested lists of strings for data storage.</w:t>
      </w:r>
      <w:bookmarkEnd w:id="3524"/>
    </w:p>
    <w:p>
      <w:pPr>
        <w:pStyle w:val="Normal"/>
      </w:pPr>
      <w:r>
        <w:rPr>
          <w:rStyle w:val="Text0"/>
        </w:rPr>
        <w:t>def</w:t>
      </w:r>
      <w:r>
        <w:t xml:space="preserve"> lcs_optimized(str1, str2):</w:t>
      </w:r>
    </w:p>
    <w:p>
      <w:pPr>
        <w:pStyle w:val="Normal"/>
      </w:pPr>
      <w:r>
        <w:t xml:space="preserve">values = [[None </w:t>
      </w:r>
      <w:r>
        <w:rPr>
          <w:rStyle w:val="Text0"/>
        </w:rPr>
        <w:t>for</w:t>
      </w:r>
      <w:r>
        <w:t xml:space="preserve"> _ </w:t>
      </w:r>
      <w:r>
        <w:rPr>
          <w:rStyle w:val="Text0"/>
        </w:rPr>
        <w:t>in</w:t>
      </w:r>
      <w:r>
        <w:t xml:space="preserve"> range(len(str2))] </w:t>
      </w:r>
      <w:r>
        <w:rPr>
          <w:rStyle w:val="Text0"/>
        </w:rPr>
        <w:t>for</w:t>
      </w:r>
      <w:r>
        <w:t xml:space="preserve"> _ </w:t>
      </w:r>
      <w:r>
        <w:rPr>
          <w:rStyle w:val="Text0"/>
        </w:rPr>
        <w:t>in</w:t>
      </w:r>
      <w:r>
        <w:t xml:space="preserve"> range(len(str1))]</w:t>
      </w:r>
    </w:p>
    <w:p>
      <w:pPr>
        <w:pStyle w:val="Normal"/>
      </w:pPr>
      <w:r>
        <w:t/>
      </w:r>
      <w:r>
        <w:rPr>
          <w:rStyle w:val="Text0"/>
        </w:rPr>
        <w:t>return</w:t>
      </w:r>
      <w:r>
        <w:t xml:space="preserve"> __lcs_with_memo(str1, str2, len(str1) - 1, len(str2) - 1, values)</w:t>
      </w:r>
    </w:p>
    <w:p>
      <w:bookmarkStart w:id="3525" w:name="The_actual_implementation_uses_m"/>
      <w:pPr>
        <w:pStyle w:val="Para 04"/>
      </w:pPr>
      <w:r>
        <w:t xml:space="preserve">The actual implementation uses </w:t>
        <w:bookmarkStart w:id="3526" w:name="memoization_1"/>
        <w:t>memoization</w:t>
        <w:bookmarkEnd w:id="3526"/>
        <w:t xml:space="preserve"> as follows:</w:t>
      </w:r>
      <w:bookmarkEnd w:id="3525"/>
    </w:p>
    <w:p>
      <w:pPr>
        <w:pStyle w:val="Normal"/>
      </w:pPr>
      <w:r>
        <w:rPr>
          <w:rStyle w:val="Text0"/>
        </w:rPr>
        <w:t>def</w:t>
      </w:r>
      <w:r>
        <w:t xml:space="preserve"> __lcs_with_memo(str1, str2, pos1, pos2, values):</w:t>
      </w:r>
    </w:p>
    <w:p>
      <w:pPr>
        <w:pStyle w:val="Para 05"/>
      </w:pPr>
      <w:r>
        <w:rPr>
          <w:rStyle w:val="Text0"/>
        </w:rPr>
        <w:t xml:space="preserve"># </w:t>
      </w:r>
      <w:r>
        <w:t>recursive termination</w:t>
      </w:r>
    </w:p>
    <w:p>
      <w:pPr>
        <w:pStyle w:val="Normal"/>
      </w:pPr>
      <w:r>
        <w:t/>
      </w:r>
      <w:r>
        <w:rPr>
          <w:rStyle w:val="Text0"/>
        </w:rPr>
        <w:t>if</w:t>
      </w:r>
      <w:r>
        <w:t xml:space="preserve"> pos1 &lt; 0 </w:t>
      </w:r>
      <w:r>
        <w:rPr>
          <w:rStyle w:val="Text0"/>
        </w:rPr>
        <w:t>or</w:t>
      </w:r>
      <w:r>
        <w:t xml:space="preserve"> pos2 &lt; 0:</w:t>
      </w:r>
    </w:p>
    <w:p>
      <w:pPr>
        <w:pStyle w:val="Para 05"/>
      </w:pPr>
      <w:r>
        <w:rPr>
          <w:rStyle w:val="Text0"/>
        </w:rPr>
        <w:t/>
      </w:r>
      <w:r>
        <w:t>return</w:t>
      </w:r>
      <w:r>
        <w:rPr>
          <w:rStyle w:val="Text0"/>
        </w:rPr>
        <w:t xml:space="preserve"> ""</w:t>
      </w:r>
    </w:p>
    <w:p>
      <w:pPr>
        <w:pStyle w:val="Para 05"/>
      </w:pPr>
      <w:r>
        <w:rPr>
          <w:rStyle w:val="Text0"/>
        </w:rPr>
        <w:t xml:space="preserve"># </w:t>
      </w:r>
      <w:r>
        <w:t>MEMOIZATION</w:t>
      </w:r>
    </w:p>
    <w:p>
      <w:pPr>
        <w:pStyle w:val="Normal"/>
      </w:pPr>
      <w:r>
        <w:t/>
      </w:r>
      <w:r>
        <w:rPr>
          <w:rStyle w:val="Text0"/>
        </w:rPr>
        <w:t>if</w:t>
      </w:r>
      <w:r>
        <w:t xml:space="preserve"> values[pos1][pos2] </w:t>
      </w:r>
      <w:r>
        <w:rPr>
          <w:rStyle w:val="Text0"/>
        </w:rPr>
        <w:t>is not</w:t>
      </w:r>
      <w:r>
        <w:t xml:space="preserve"> None:</w:t>
      </w:r>
    </w:p>
    <w:p>
      <w:pPr>
        <w:pStyle w:val="Normal"/>
      </w:pPr>
      <w:r>
        <w:t/>
      </w:r>
      <w:r>
        <w:rPr>
          <w:rStyle w:val="Text0"/>
        </w:rPr>
        <w:t>return</w:t>
      </w:r>
      <w:r>
        <w:t xml:space="preserve"> values[pos1][pos2]</w:t>
      </w:r>
    </w:p>
    <w:p>
      <w:pPr>
        <w:pStyle w:val="Normal"/>
      </w:pPr>
      <w:r>
        <w:t>lcs = ""</w:t>
      </w:r>
    </w:p>
    <w:p>
      <w:pPr>
        <w:pStyle w:val="Para 05"/>
      </w:pPr>
      <w:r>
        <w:rPr>
          <w:rStyle w:val="Text0"/>
        </w:rPr>
        <w:t xml:space="preserve"># </w:t>
      </w:r>
      <w:r>
        <w:t>are the characters the same?</w:t>
      </w:r>
    </w:p>
    <w:p>
      <w:pPr>
        <w:pStyle w:val="Normal"/>
      </w:pPr>
      <w:r>
        <w:t/>
      </w:r>
      <w:r>
        <w:rPr>
          <w:rStyle w:val="Text0"/>
        </w:rPr>
        <w:t>if</w:t>
      </w:r>
      <w:r>
        <w:t xml:space="preserve"> str1[pos1] == str2[pos2]:</w:t>
      </w:r>
    </w:p>
    <w:p>
      <w:pPr>
        <w:pStyle w:val="Para 05"/>
      </w:pPr>
      <w:r>
        <w:rPr>
          <w:rStyle w:val="Text0"/>
        </w:rPr>
        <w:t xml:space="preserve"># </w:t>
      </w:r>
      <w:r>
        <w:t>recursive descent</w:t>
      </w:r>
    </w:p>
    <w:p>
      <w:pPr>
        <w:pStyle w:val="Normal"/>
      </w:pPr>
      <w:r>
        <w:t>lcs = __lcs_with_memo(str1, str2, pos1 - 1, pos2 - 1, values) + \</w:t>
      </w:r>
    </w:p>
    <w:p>
      <w:pPr>
        <w:pStyle w:val="Normal"/>
      </w:pPr>
      <w:r>
        <w:t>str1[pos1]</w:t>
      </w:r>
    </w:p>
    <w:p>
      <w:pPr>
        <w:pStyle w:val="Para 05"/>
      </w:pPr>
      <w:r>
        <w:rPr>
          <w:rStyle w:val="Text0"/>
        </w:rPr>
        <w:t/>
      </w:r>
      <w:r>
        <w:t>else</w:t>
      </w:r>
      <w:r>
        <w:rPr>
          <w:rStyle w:val="Text0"/>
        </w:rPr>
        <w:t>:</w:t>
      </w:r>
    </w:p>
    <w:p>
      <w:pPr>
        <w:pStyle w:val="Para 05"/>
      </w:pPr>
      <w:r>
        <w:rPr>
          <w:rStyle w:val="Text0"/>
        </w:rPr>
        <w:t xml:space="preserve"># </w:t>
      </w:r>
      <w:r>
        <w:t>otherwise take away one of both letters and try it</w:t>
      </w:r>
    </w:p>
    <w:p>
      <w:pPr>
        <w:pStyle w:val="Para 05"/>
      </w:pPr>
      <w:r>
        <w:rPr>
          <w:rStyle w:val="Text0"/>
        </w:rPr>
        <w:t xml:space="preserve"># </w:t>
      </w:r>
      <w:r>
        <w:t>again, but neither letter belongs in the result</w:t>
      </w:r>
    </w:p>
    <w:p>
      <w:pPr>
        <w:pStyle w:val="Normal"/>
      </w:pPr>
      <w:r>
        <w:t>lcs1 = __lcs_with_memo(str1, str2, pos1, pos2 - 1, values)</w:t>
      </w:r>
    </w:p>
    <w:p>
      <w:pPr>
        <w:pStyle w:val="Normal"/>
      </w:pPr>
      <w:r>
        <w:t>lcs2 = __lcs_with_memo(str1, str2, pos1 - 1, pos2, values)</w:t>
      </w:r>
    </w:p>
    <w:p>
      <w:pPr>
        <w:pStyle w:val="Normal"/>
      </w:pPr>
      <w:r>
        <w:bookmarkStart w:id="3527" w:name="ITerm64_1"/>
        <w:t xml:space="preserve"> </w:t>
        <w:bookmarkEnd w:id="3527"/>
      </w:r>
    </w:p>
    <w:p>
      <w:pPr>
        <w:pStyle w:val="Normal"/>
      </w:pPr>
      <w:r>
        <w:t xml:space="preserve">lcs = lcs1 </w:t>
      </w:r>
      <w:r>
        <w:rPr>
          <w:rStyle w:val="Text0"/>
        </w:rPr>
        <w:t>if</w:t>
      </w:r>
      <w:r>
        <w:t xml:space="preserve"> len(lcs1) &gt; len(lcs2) </w:t>
      </w:r>
      <w:r>
        <w:rPr>
          <w:rStyle w:val="Text0"/>
        </w:rPr>
        <w:t>else</w:t>
      </w:r>
      <w:r>
        <w:t xml:space="preserve"> lcs2</w:t>
      </w:r>
    </w:p>
    <w:p>
      <w:pPr>
        <w:pStyle w:val="Para 05"/>
      </w:pPr>
      <w:r>
        <w:rPr>
          <w:rStyle w:val="Text0"/>
        </w:rPr>
        <w:t xml:space="preserve"># </w:t>
      </w:r>
      <w:r>
        <w:t>MEMOIZATION</w:t>
      </w:r>
    </w:p>
    <w:p>
      <w:pPr>
        <w:pStyle w:val="Normal"/>
      </w:pPr>
      <w:r>
        <w:t>values[pos1][pos2] = lcs</w:t>
      </w:r>
    </w:p>
    <w:p>
      <w:pPr>
        <w:pStyle w:val="Para 05"/>
      </w:pPr>
      <w:r>
        <w:rPr>
          <w:rStyle w:val="Text0"/>
        </w:rPr>
        <w:t/>
      </w:r>
      <w:r>
        <w:t>return</w:t>
      </w:r>
      <w:r>
        <w:rPr>
          <w:rStyle w:val="Text0"/>
        </w:rPr>
        <w:t xml:space="preserve"> lcs</w:t>
      </w:r>
    </w:p>
    <w:p>
      <w:bookmarkStart w:id="3528" w:name="With_this_optimization__the_runn"/>
      <w:pPr>
        <w:pStyle w:val="Para 04"/>
      </w:pPr>
      <w:r>
        <w:t xml:space="preserve">With this optimization, the running times can be reduced to a few milliseconds. For evaluation, start the module </w:t>
      </w:r>
      <w:r>
        <w:rPr>
          <w:rStyle w:val="Text1"/>
        </w:rPr>
        <w:t>EX03_LCS_TIMING_MEMO.PY</w:t>
      </w:r>
      <w:r>
        <w:t xml:space="preserve"> and compare your execution times with these values:</w:t>
      </w:r>
      <w:bookmarkEnd w:id="3528"/>
    </w:p>
    <w:p>
      <w:pPr>
        <w:pStyle w:val="Normal"/>
      </w:pPr>
      <w:r>
        <w:t>ABCMIXCHXAEL -&gt; MICHAEL lcs: MICHAEL</w:t>
      </w:r>
    </w:p>
    <w:p>
      <w:pPr>
        <w:pStyle w:val="Normal"/>
      </w:pPr>
      <w:r>
        <w:t>lcs_optimized() took 0.03 ms</w:t>
      </w:r>
    </w:p>
    <w:p>
      <w:pPr>
        <w:pStyle w:val="Normal"/>
      </w:pPr>
      <w:r>
        <w:t>sunday-Morning -&gt; saturday-Night-Party lcs: suday-ig</w:t>
      </w:r>
    </w:p>
    <w:p>
      <w:pPr>
        <w:pStyle w:val="Normal"/>
      </w:pPr>
      <w:r>
        <w:t>lcs_optimized() took 0.21 ms</w:t>
      </w:r>
    </w:p>
    <w:p>
      <w:pPr>
        <w:pStyle w:val="Normal"/>
      </w:pPr>
      <w:r>
        <w:t>sunday-Morning-Wakeup -&gt; saturday-Night lcs: suday-ig</w:t>
      </w:r>
    </w:p>
    <w:p>
      <w:pPr>
        <w:pStyle w:val="Normal"/>
      </w:pPr>
      <w:r>
        <w:t>lcs_optimized() took 0.31 ms</w:t>
      </w:r>
    </w:p>
    <w:p>
      <w:bookmarkStart w:id="3529" w:name="Use_of_the_memoization_decorator"/>
      <w:pPr>
        <w:pStyle w:val="Para 04"/>
      </w:pPr>
      <w:r>
        <w:rPr>
          <w:rStyle w:val="Text0"/>
        </w:rPr>
        <w:t>Use of the memoization decorator</w:t>
      </w:r>
      <w:r>
        <w:t xml:space="preserve"> As already described for Edit Distance, the two-step procedure of LCS requires you to annotate not the initial function but the one that performs the actual computation:</w:t>
      </w:r>
      <w:bookmarkEnd w:id="3529"/>
    </w:p>
    <w:p>
      <w:pPr>
        <w:pStyle w:val="Normal"/>
      </w:pPr>
      <w:r>
        <w:t># @decorate_with_memo_shorter</w:t>
      </w:r>
    </w:p>
    <w:p>
      <w:pPr>
        <w:pStyle w:val="Normal"/>
      </w:pPr>
      <w:r>
        <w:rPr>
          <w:rStyle w:val="Text0"/>
        </w:rPr>
        <w:t>def</w:t>
      </w:r>
      <w:r>
        <w:t xml:space="preserve"> lcs(str1, str2):</w:t>
      </w:r>
    </w:p>
    <w:p>
      <w:pPr>
        <w:pStyle w:val="Normal"/>
      </w:pPr>
      <w:r>
        <w:t/>
      </w:r>
      <w:r>
        <w:rPr>
          <w:rStyle w:val="Text0"/>
        </w:rPr>
        <w:t>return</w:t>
      </w:r>
      <w:r>
        <w:t xml:space="preserve"> __lcs_helper(str1, str2, len(str1) - 1, len(str2) - 1)</w:t>
      </w:r>
    </w:p>
    <w:p>
      <w:pPr>
        <w:pStyle w:val="Para 05"/>
      </w:pPr>
      <w:r>
        <w:t>@decorate_with_memo_shorter</w:t>
      </w:r>
    </w:p>
    <w:p>
      <w:pPr>
        <w:pStyle w:val="Normal"/>
      </w:pPr>
      <w:r>
        <w:rPr>
          <w:rStyle w:val="Text0"/>
        </w:rPr>
        <w:t>def</w:t>
      </w:r>
      <w:r>
        <w:t xml:space="preserve"> __lcs_helper(str1, str2, pos1, pos2):</w:t>
      </w:r>
    </w:p>
    <w:p>
      <w:pPr>
        <w:pStyle w:val="Normal"/>
      </w:pPr>
      <w:r>
        <w:t>....</w:t>
        <w:bookmarkStart w:id="3530" w:name="ITerm65"/>
        <w:t xml:space="preserve"> </w:t>
        <w:bookmarkEnd w:id="3530"/>
      </w:r>
    </w:p>
    <w:p>
      <w:bookmarkStart w:id="3531" w:name="7_4_4_Solution_4__Way_Out_of_a_L"/>
      <w:pPr>
        <w:pStyle w:val="Heading 2"/>
      </w:pPr>
      <w:r>
        <w:t xml:space="preserve">7.4.4 </w:t>
        <w:t>Solution 4: Way Out of a Labyrinth (★★★✩✩)</w:t>
      </w:r>
      <w:bookmarkEnd w:id="3531"/>
    </w:p>
    <w:p>
      <w:bookmarkStart w:id="3532" w:name="In_this_assignment__you_are_aske_1"/>
      <w:pPr>
        <w:pStyle w:val="Para 03"/>
      </w:pPr>
      <w:r>
        <w:bookmarkStart w:id="3533" w:name="ITerm66_2"/>
        <w:t xml:space="preserve"> </w:t>
        <w:bookmarkEnd w:id="3533"/>
        <w:t xml:space="preserve">In this assignment, you are asked to find the way out of a maze. Assume a maze is given as a two-dimensional array or nested lists with walls symbolized by </w:t>
      </w:r>
      <w:r>
        <w:rPr>
          <w:rStyle w:val="Text1"/>
        </w:rPr>
        <w:t>#</w:t>
      </w:r>
      <w:r>
        <w:t xml:space="preserve"> and target positions (exits) symbolized by </w:t>
      </w:r>
      <w:r>
        <w:rPr>
          <w:rStyle w:val="Text1"/>
        </w:rPr>
        <w:t>X</w:t>
      </w:r>
      <w:r>
        <w:t xml:space="preserve">. From any position, a path to all exits is supposed to be determined. If there are two exits in a row, only the first of the two has to be supplied. It is only allowed to move in the four compass directions, but not diagonally. Write function </w:t>
      </w:r>
      <w:r>
        <w:rPr>
          <w:rStyle w:val="Text1"/>
        </w:rPr>
        <w:t>find_way_out(values, x, y)</w:t>
      </w:r>
      <w:r>
        <w:t xml:space="preserve"> that logs each found exit with </w:t>
      </w:r>
      <w:r>
        <w:rPr>
          <w:rStyle w:val="Text1"/>
        </w:rPr>
        <w:t>FOUND EXIT at ...</w:t>
      </w:r>
      <w:r>
        <w:t>.</w:t>
      </w:r>
      <w:bookmarkEnd w:id="3532"/>
    </w:p>
    <w:p>
      <w:bookmarkStart w:id="3534" w:name="ExampleA_larger_playfield_with_f_1"/>
      <w:pPr>
        <w:pStyle w:val="Heading 4"/>
      </w:pPr>
      <w:r>
        <w:t>Example</w:t>
      </w:r>
      <w:bookmarkEnd w:id="3534"/>
    </w:p>
    <w:p>
      <w:bookmarkStart w:id="3535" w:name="A_larger_playfield_with_four_tar_1"/>
      <w:pPr>
        <w:pStyle w:val="Para 02"/>
      </w:pPr>
      <w:r>
        <w:t>A larger playfield with four target fields is shown below. The bottom part shows each of the paths indicated by a dot (</w:t>
      </w:r>
      <w:r>
        <w:rPr>
          <w:rStyle w:val="Text1"/>
        </w:rPr>
        <w:t>.</w:t>
      </w:r>
      <w:r>
        <w:t>). In between you see the logging of the found positions of the exits. For this example, the search starts from the upper left corner with coordinates x=1, y=1.</w:t>
      </w:r>
      <w:bookmarkEnd w:id="3535"/>
    </w:p>
    <w:p>
      <w:pPr>
        <w:pStyle w:val="Normal"/>
      </w:pPr>
      <w:r>
        <w:t>##################################</w:t>
      </w:r>
    </w:p>
    <w:p>
      <w:pPr>
        <w:pStyle w:val="Normal"/>
      </w:pPr>
      <w:r>
        <w:t># # # # # # X#X#</w:t>
      </w:r>
    </w:p>
    <w:p>
      <w:pPr>
        <w:pStyle w:val="Normal"/>
      </w:pPr>
      <w:r>
        <w:t># ##### #### ## ## # # ### #</w:t>
      </w:r>
    </w:p>
    <w:p>
      <w:pPr>
        <w:pStyle w:val="Normal"/>
      </w:pPr>
      <w:r>
        <w:t># ## # # ## ## # # # #</w:t>
      </w:r>
    </w:p>
    <w:p>
      <w:pPr>
        <w:pStyle w:val="Normal"/>
      </w:pPr>
      <w:r>
        <w:t># # ### # ## ## # ### # #</w:t>
      </w:r>
    </w:p>
    <w:p>
      <w:pPr>
        <w:pStyle w:val="Normal"/>
      </w:pPr>
      <w:r>
        <w:t># # #### ## ## ### # #</w:t>
      </w:r>
    </w:p>
    <w:p>
      <w:pPr>
        <w:pStyle w:val="Normal"/>
      </w:pPr>
      <w:r>
        <w:t>#### # #### # # #### #</w:t>
      </w:r>
    </w:p>
    <w:p>
      <w:pPr>
        <w:pStyle w:val="Normal"/>
      </w:pPr>
      <w:r>
        <w:t>###### ######### ## # ### #</w:t>
      </w:r>
    </w:p>
    <w:p>
      <w:pPr>
        <w:pStyle w:val="Normal"/>
      </w:pPr>
      <w:r>
        <w:t>## # X X####X # # # ### ##</w:t>
      </w:r>
    </w:p>
    <w:p>
      <w:pPr>
        <w:pStyle w:val="Normal"/>
      </w:pPr>
      <w:r>
        <w:t>##################################</w:t>
      </w:r>
    </w:p>
    <w:p>
      <w:pPr>
        <w:pStyle w:val="Normal"/>
      </w:pPr>
      <w:r>
        <w:t>FOUND EXIT: x: 30, y: 1</w:t>
      </w:r>
    </w:p>
    <w:p>
      <w:pPr>
        <w:pStyle w:val="Normal"/>
      </w:pPr>
      <w:r>
        <w:t>FOUND EXIT: x: 17, y: 8</w:t>
      </w:r>
    </w:p>
    <w:p>
      <w:pPr>
        <w:pStyle w:val="Normal"/>
      </w:pPr>
      <w:r>
        <w:t>FOUND EXIT: x: 10, y: 8</w:t>
      </w:r>
    </w:p>
    <w:p>
      <w:pPr>
        <w:pStyle w:val="Normal"/>
      </w:pPr>
      <w:r>
        <w:t>##################################</w:t>
      </w:r>
    </w:p>
    <w:p>
      <w:pPr>
        <w:pStyle w:val="Normal"/>
      </w:pPr>
      <w:r>
        <w:t>#.# #....#.....# #...X#X#</w:t>
      </w:r>
    </w:p>
    <w:p>
      <w:pPr>
        <w:pStyle w:val="Normal"/>
      </w:pPr>
      <w:r>
        <w:t>#..##### ####.##...##..# #.### #</w:t>
      </w:r>
    </w:p>
    <w:p>
      <w:pPr>
        <w:pStyle w:val="Normal"/>
      </w:pPr>
      <w:r>
        <w:t># .## # #..## ## .# #.. # #</w:t>
      </w:r>
    </w:p>
    <w:p>
      <w:pPr>
        <w:pStyle w:val="Normal"/>
      </w:pPr>
      <w:r>
        <w:t># ...# ###..#.## ## ..#...### # #</w:t>
      </w:r>
    </w:p>
    <w:p>
      <w:pPr>
        <w:pStyle w:val="Normal"/>
      </w:pPr>
      <w:r>
        <w:t># # ..####.....## ##.... ### # #</w:t>
      </w:r>
    </w:p>
    <w:p>
      <w:pPr>
        <w:pStyle w:val="Normal"/>
      </w:pPr>
      <w:r>
        <w:t>#### ..#... #### ....# # #### #</w:t>
      </w:r>
    </w:p>
    <w:p>
      <w:pPr>
        <w:pStyle w:val="Normal"/>
      </w:pPr>
      <w:r>
        <w:t>######...#########...## # ### #</w:t>
      </w:r>
    </w:p>
    <w:p>
      <w:pPr>
        <w:pStyle w:val="Normal"/>
      </w:pPr>
      <w:r>
        <w:t>## #..X X####X.# # # ### ##</w:t>
      </w:r>
    </w:p>
    <w:p>
      <w:pPr>
        <w:pStyle w:val="Normal"/>
      </w:pPr>
      <w:r>
        <w:t>##################################</w:t>
      </w:r>
    </w:p>
    <w:p>
      <w:bookmarkStart w:id="3536" w:name="Based_on_the_outputs__it_is_also"/>
      <w:pPr>
        <w:pStyle w:val="Para 03"/>
      </w:pPr>
      <w:r>
        <w:t xml:space="preserve">Based on the outputs, it is also clear that two of the target fields marked with </w:t>
      </w:r>
      <w:r>
        <w:rPr>
          <w:rStyle w:val="Text1"/>
        </w:rPr>
        <w:t>X</w:t>
      </w:r>
      <w:r>
        <w:t xml:space="preserve"> are not detected from the start position. One is the </w:t>
      </w:r>
      <w:r>
        <w:rPr>
          <w:rStyle w:val="Text1"/>
        </w:rPr>
        <w:t>X</w:t>
      </w:r>
      <w:r>
        <w:t xml:space="preserve"> at the very top right corner, which cannot be reached due to a missing link. The other is the lower middle </w:t>
      </w:r>
      <w:r>
        <w:rPr>
          <w:rStyle w:val="Text1"/>
        </w:rPr>
        <w:t>X</w:t>
      </w:r>
      <w:r>
        <w:t>, which is behind another exit.</w:t>
      </w:r>
      <w:bookmarkEnd w:id="3536"/>
    </w:p>
    <w:p>
      <w:bookmarkStart w:id="3537" w:name="Algorithm_The_algorithm_for_find"/>
      <w:pPr>
        <w:pStyle w:val="Para 04"/>
      </w:pPr>
      <w:r>
        <w:rPr>
          <w:rStyle w:val="Text0"/>
        </w:rPr>
        <w:t>Algorithm</w:t>
      </w:r>
      <w:r>
        <w:t xml:space="preserve"> The </w:t>
        <w:bookmarkStart w:id="3538" w:name="algorithm_5"/>
        <w:t>algorithm</w:t>
        <w:bookmarkEnd w:id="3538"/>
        <w:t xml:space="preserve"> for finding a way out of a labyrinth checks whether there is a way in the four compass directions, starting from the current position. To do this, neighboring fields that have already been visited are marked with the . character, just as you would do in reality with small stones, for example. The trial and error continues until you come to a </w:t>
      </w:r>
      <w:r>
        <w:rPr>
          <w:rStyle w:val="Text1"/>
        </w:rPr>
        <w:t>X</w:t>
      </w:r>
      <w:r>
        <w:t xml:space="preserve"> as a solution, a wall in the form of a </w:t>
      </w:r>
      <w:r>
        <w:rPr>
          <w:rStyle w:val="Text1"/>
        </w:rPr>
        <w:t>#</w:t>
      </w:r>
      <w:r>
        <w:t xml:space="preserve">, or an already visited field (marked by </w:t>
      </w:r>
      <w:r>
        <w:rPr>
          <w:rStyle w:val="Text1"/>
        </w:rPr>
        <w:t>.</w:t>
      </w:r>
      <w:r>
        <w:t>). If there is no possible direction left for a position, you use backtracking, resume the last chosen path, and try the remaining paths from there. This is implemented as follows:</w:t>
      </w:r>
      <w:bookmarkEnd w:id="3537"/>
    </w:p>
    <w:p>
      <w:pPr>
        <w:pStyle w:val="Normal"/>
      </w:pPr>
      <w:r>
        <w:rPr>
          <w:rStyle w:val="Text0"/>
        </w:rPr>
        <w:t>def</w:t>
      </w:r>
      <w:r>
        <w:t xml:space="preserve"> find_way_out(values, x, y):</w:t>
      </w:r>
    </w:p>
    <w:p>
      <w:pPr>
        <w:pStyle w:val="Normal"/>
      </w:pPr>
      <w:r>
        <w:t/>
      </w:r>
      <w:r>
        <w:rPr>
          <w:rStyle w:val="Text0"/>
        </w:rPr>
        <w:t>if</w:t>
      </w:r>
      <w:r>
        <w:t xml:space="preserve"> x &lt; 0 </w:t>
      </w:r>
      <w:r>
        <w:rPr>
          <w:rStyle w:val="Text0"/>
        </w:rPr>
        <w:t>or</w:t>
      </w:r>
      <w:r>
        <w:t xml:space="preserve"> y &lt; 0 </w:t>
      </w:r>
      <w:r>
        <w:rPr>
          <w:rStyle w:val="Text0"/>
        </w:rPr>
        <w:t>or</w:t>
      </w:r>
      <w:r>
        <w:t xml:space="preserve"> x &gt; len(values[0]) </w:t>
      </w:r>
      <w:r>
        <w:rPr>
          <w:rStyle w:val="Text0"/>
        </w:rPr>
        <w:t>or</w:t>
      </w:r>
      <w:r>
        <w:t xml:space="preserve"> y &gt;= len(values):</w:t>
      </w:r>
    </w:p>
    <w:p>
      <w:pPr>
        <w:pStyle w:val="Normal"/>
      </w:pPr>
      <w:r>
        <w:t/>
      </w:r>
      <w:r>
        <w:rPr>
          <w:rStyle w:val="Text0"/>
        </w:rPr>
        <w:t>return</w:t>
      </w:r>
      <w:r>
        <w:t xml:space="preserve"> False</w:t>
      </w:r>
    </w:p>
    <w:p>
      <w:pPr>
        <w:pStyle w:val="Para 05"/>
      </w:pPr>
      <w:r>
        <w:rPr>
          <w:rStyle w:val="Text0"/>
        </w:rPr>
        <w:t xml:space="preserve"># </w:t>
      </w:r>
      <w:r>
        <w:t>recursive termination</w:t>
      </w:r>
    </w:p>
    <w:p>
      <w:pPr>
        <w:pStyle w:val="Normal"/>
      </w:pPr>
      <w:r>
        <w:t/>
      </w:r>
      <w:r>
        <w:rPr>
          <w:rStyle w:val="Text0"/>
        </w:rPr>
        <w:t>if</w:t>
      </w:r>
      <w:r>
        <w:t xml:space="preserve"> get_at(values, x, y) == 'X':</w:t>
      </w:r>
    </w:p>
    <w:p>
      <w:pPr>
        <w:pStyle w:val="Normal"/>
      </w:pPr>
      <w:r>
        <w:t/>
      </w:r>
      <w:r>
        <w:rPr>
          <w:rStyle w:val="Text0"/>
        </w:rPr>
        <w:t>print</w:t>
      </w:r>
      <w:r>
        <w:t>("FOUND EXIT: x: {}, y: {}".format(x, y))</w:t>
      </w:r>
    </w:p>
    <w:p>
      <w:pPr>
        <w:pStyle w:val="Para 05"/>
      </w:pPr>
      <w:r>
        <w:rPr>
          <w:rStyle w:val="Text0"/>
        </w:rPr>
        <w:t/>
      </w:r>
      <w:r>
        <w:t>return</w:t>
      </w:r>
      <w:r>
        <w:rPr>
          <w:rStyle w:val="Text0"/>
        </w:rPr>
        <w:t xml:space="preserve"> True</w:t>
      </w:r>
    </w:p>
    <w:p>
      <w:pPr>
        <w:pStyle w:val="Para 05"/>
      </w:pPr>
      <w:r>
        <w:rPr>
          <w:rStyle w:val="Text0"/>
        </w:rPr>
        <w:t xml:space="preserve"># </w:t>
      </w:r>
      <w:r>
        <w:t>wall or already visited?</w:t>
      </w:r>
    </w:p>
    <w:p>
      <w:pPr>
        <w:pStyle w:val="Normal"/>
      </w:pPr>
      <w:r>
        <w:t/>
      </w:r>
      <w:r>
        <w:rPr>
          <w:rStyle w:val="Text0"/>
        </w:rPr>
        <w:t>if</w:t>
      </w:r>
      <w:r>
        <w:t xml:space="preserve"> get_at(values, x, y) </w:t>
      </w:r>
      <w:r>
        <w:rPr>
          <w:rStyle w:val="Text0"/>
        </w:rPr>
        <w:t>in</w:t>
      </w:r>
      <w:r>
        <w:t xml:space="preserve"> '#.':</w:t>
      </w:r>
    </w:p>
    <w:p>
      <w:pPr>
        <w:pStyle w:val="Normal"/>
      </w:pPr>
      <w:r>
        <w:t/>
      </w:r>
      <w:r>
        <w:rPr>
          <w:rStyle w:val="Text0"/>
        </w:rPr>
        <w:t>return</w:t>
      </w:r>
      <w:r>
        <w:t xml:space="preserve"> False</w:t>
      </w:r>
    </w:p>
    <w:p>
      <w:pPr>
        <w:pStyle w:val="Para 05"/>
      </w:pPr>
      <w:r>
        <w:rPr>
          <w:rStyle w:val="Text0"/>
        </w:rPr>
        <w:t xml:space="preserve"># </w:t>
      </w:r>
      <w:r>
        <w:t>recursive descent</w:t>
      </w:r>
    </w:p>
    <w:p>
      <w:pPr>
        <w:pStyle w:val="Normal"/>
      </w:pPr>
      <w:r>
        <w:t/>
      </w:r>
      <w:r>
        <w:rPr>
          <w:rStyle w:val="Text0"/>
        </w:rPr>
        <w:t>if</w:t>
      </w:r>
      <w:r>
        <w:t xml:space="preserve"> get_at(values, x, y) == ' ':</w:t>
      </w:r>
    </w:p>
    <w:p>
      <w:pPr>
        <w:pStyle w:val="Para 05"/>
      </w:pPr>
      <w:r>
        <w:rPr>
          <w:rStyle w:val="Text0"/>
        </w:rPr>
        <w:t xml:space="preserve"># </w:t>
      </w:r>
      <w:r>
        <w:t>mark as visited</w:t>
      </w:r>
    </w:p>
    <w:p>
      <w:pPr>
        <w:pStyle w:val="Normal"/>
      </w:pPr>
      <w:r>
        <w:t>values[y][x] = '.'</w:t>
      </w:r>
    </w:p>
    <w:p>
      <w:pPr>
        <w:pStyle w:val="Para 05"/>
      </w:pPr>
      <w:r>
        <w:rPr>
          <w:rStyle w:val="Text0"/>
        </w:rPr>
        <w:t xml:space="preserve"># </w:t>
      </w:r>
      <w:r>
        <w:t>try all 4 cardinal directions</w:t>
      </w:r>
    </w:p>
    <w:p>
      <w:pPr>
        <w:pStyle w:val="Normal"/>
      </w:pPr>
      <w:r>
        <w:t>up = find_way_out(values, x, y - 1)</w:t>
      </w:r>
    </w:p>
    <w:p>
      <w:pPr>
        <w:pStyle w:val="Normal"/>
      </w:pPr>
      <w:r>
        <w:t>left = find_way_out(values, x + 1, y)</w:t>
      </w:r>
    </w:p>
    <w:p>
      <w:pPr>
        <w:pStyle w:val="Normal"/>
      </w:pPr>
      <w:r>
        <w:t>down = find_way_out(values, x, y + 1)</w:t>
      </w:r>
    </w:p>
    <w:p>
      <w:pPr>
        <w:pStyle w:val="Normal"/>
      </w:pPr>
      <w:r>
        <w:t>right = find_way_out(values, x - 1, y)</w:t>
      </w:r>
    </w:p>
    <w:p>
      <w:pPr>
        <w:pStyle w:val="Normal"/>
      </w:pPr>
      <w:r>
        <w:t xml:space="preserve">found_a_way = up </w:t>
      </w:r>
      <w:r>
        <w:rPr>
          <w:rStyle w:val="Text0"/>
        </w:rPr>
        <w:t>or</w:t>
      </w:r>
      <w:r>
        <w:t xml:space="preserve"> left </w:t>
      </w:r>
      <w:r>
        <w:rPr>
          <w:rStyle w:val="Text0"/>
        </w:rPr>
        <w:t>or</w:t>
      </w:r>
      <w:r>
        <w:t xml:space="preserve"> down </w:t>
      </w:r>
      <w:r>
        <w:rPr>
          <w:rStyle w:val="Text0"/>
        </w:rPr>
        <w:t>or</w:t>
      </w:r>
      <w:r>
        <w:t xml:space="preserve"> right</w:t>
      </w:r>
    </w:p>
    <w:p>
      <w:pPr>
        <w:pStyle w:val="Para 05"/>
      </w:pPr>
      <w:r>
        <w:rPr>
          <w:rStyle w:val="Text0"/>
        </w:rPr>
        <w:t xml:space="preserve"># </w:t>
      </w:r>
      <w:r>
        <w:t>backtracking because no valid solution</w:t>
      </w:r>
    </w:p>
    <w:p>
      <w:pPr>
        <w:pStyle w:val="Normal"/>
      </w:pPr>
      <w:r>
        <w:t/>
      </w:r>
      <w:r>
        <w:rPr>
          <w:rStyle w:val="Text0"/>
        </w:rPr>
        <w:t>if not</w:t>
      </w:r>
      <w:r>
        <w:t xml:space="preserve"> found_a_way:</w:t>
      </w:r>
    </w:p>
    <w:p>
      <w:pPr>
        <w:pStyle w:val="Para 05"/>
      </w:pPr>
      <w:r>
        <w:rPr>
          <w:rStyle w:val="Text0"/>
        </w:rPr>
        <w:t xml:space="preserve">values[y][x] = ' ' # </w:t>
      </w:r>
      <w:r>
        <w:t>wrong path, thus delete field marker</w:t>
      </w:r>
    </w:p>
    <w:p>
      <w:pPr>
        <w:pStyle w:val="Normal"/>
      </w:pPr>
      <w:r>
        <w:t/>
      </w:r>
      <w:r>
        <w:rPr>
          <w:rStyle w:val="Text0"/>
        </w:rPr>
        <w:t>return</w:t>
      </w:r>
      <w:r>
        <w:t xml:space="preserve"> found_a_way</w:t>
      </w:r>
    </w:p>
    <w:p>
      <w:pPr>
        <w:pStyle w:val="Normal"/>
      </w:pPr>
      <w:r>
        <w:t/>
      </w:r>
      <w:r>
        <w:rPr>
          <w:rStyle w:val="Text0"/>
        </w:rPr>
        <w:t>raise</w:t>
      </w:r>
      <w:r>
        <w:t xml:space="preserve"> ValueError("wrong char in labyrinth")</w:t>
      </w:r>
    </w:p>
    <w:p>
      <w:bookmarkStart w:id="3539" w:name="Note_that_you_use_the_natural_al"/>
      <w:pPr>
        <w:pStyle w:val="Para 03"/>
      </w:pPr>
      <w:r>
        <w:t xml:space="preserve">Note that you use the natural alignment of x and y coordinates in the functions. Still, when accessing the array or nested lists, the order is </w:t>
      </w:r>
      <w:r>
        <w:rPr>
          <w:rStyle w:val="Text1"/>
        </w:rPr>
        <w:t>[y][x]</w:t>
      </w:r>
      <w:r>
        <w:t xml:space="preserve"> because you are working in rows, as discussed in the introductory section of the chapter on arrays in Section 6.1.2.</w:t>
      </w:r>
      <w:bookmarkEnd w:id="3539"/>
    </w:p>
    <w:p>
      <w:bookmarkStart w:id="3540" w:name="VerificationTo_try_it_out__you_d"/>
      <w:pPr>
        <w:pStyle w:val="Heading 4"/>
      </w:pPr>
      <w:r>
        <w:t>Verification</w:t>
      </w:r>
      <w:bookmarkEnd w:id="3540"/>
    </w:p>
    <w:p>
      <w:bookmarkStart w:id="3541" w:name="To_try_it_out__you_define_the_ma"/>
      <w:pPr>
        <w:pStyle w:val="Para 02"/>
      </w:pPr>
      <w:r>
        <w:t xml:space="preserve">To try it out, you define the maze from the </w:t>
        <w:bookmarkStart w:id="3542" w:name="introduction_1"/>
        <w:t>introduction</w:t>
        <w:bookmarkEnd w:id="3542"/>
        <w:t xml:space="preserve">. Next, you call the function </w:t>
      </w:r>
      <w:r>
        <w:rPr>
          <w:rStyle w:val="Text1"/>
        </w:rPr>
        <w:t>find_way_out()</w:t>
      </w:r>
      <w:r>
        <w:t xml:space="preserve">, which logs the previously shown exits from the maze and finally visualizes the ways with dots (.). Here you use a version of </w:t>
      </w:r>
      <w:r>
        <w:rPr>
          <w:rStyle w:val="Text1"/>
        </w:rPr>
        <w:t>print_array()</w:t>
      </w:r>
      <w:r>
        <w:t xml:space="preserve"> that leaves no white space between characters to make the maze more recognizable.</w:t>
      </w:r>
      <w:bookmarkEnd w:id="3541"/>
    </w:p>
    <w:p>
      <w:pPr>
        <w:pStyle w:val="Normal"/>
      </w:pPr>
      <w:r>
        <w:rPr>
          <w:rStyle w:val="Text0"/>
        </w:rPr>
        <w:t>def</w:t>
      </w:r>
      <w:r>
        <w:t xml:space="preserve"> main():</w:t>
      </w:r>
    </w:p>
    <w:p>
      <w:pPr>
        <w:pStyle w:val="Normal"/>
      </w:pPr>
      <w:r>
        <w:t>world_big = [list("##################################"),</w:t>
      </w:r>
    </w:p>
    <w:p>
      <w:pPr>
        <w:pStyle w:val="Normal"/>
      </w:pPr>
      <w:r>
        <w:t>list("# # # # # # X#X#"),</w:t>
      </w:r>
    </w:p>
    <w:p>
      <w:pPr>
        <w:pStyle w:val="Normal"/>
      </w:pPr>
      <w:r>
        <w:t>list("# ##### #### ## ## # # ### #"),</w:t>
      </w:r>
    </w:p>
    <w:p>
      <w:pPr>
        <w:pStyle w:val="Normal"/>
      </w:pPr>
      <w:r>
        <w:t>list("# ## # # ## ## # # # #"),</w:t>
      </w:r>
    </w:p>
    <w:p>
      <w:pPr>
        <w:pStyle w:val="Normal"/>
      </w:pPr>
      <w:r>
        <w:t>list("# # ### # ## ## # ### # #"),</w:t>
      </w:r>
    </w:p>
    <w:p>
      <w:pPr>
        <w:pStyle w:val="Normal"/>
      </w:pPr>
      <w:r>
        <w:t>list("# # #### ## ## ### # #"),</w:t>
      </w:r>
    </w:p>
    <w:p>
      <w:pPr>
        <w:pStyle w:val="Normal"/>
      </w:pPr>
      <w:r>
        <w:t>list("#### # #### #### # #### #"),</w:t>
      </w:r>
    </w:p>
    <w:p>
      <w:pPr>
        <w:pStyle w:val="Normal"/>
      </w:pPr>
      <w:r>
        <w:t>list("###### ######### ## # ### #"),</w:t>
      </w:r>
    </w:p>
    <w:p>
      <w:pPr>
        <w:pStyle w:val="Normal"/>
      </w:pPr>
      <w:r>
        <w:t>list("## # X X####X # # # ### ##"),</w:t>
      </w:r>
    </w:p>
    <w:p>
      <w:pPr>
        <w:pStyle w:val="Normal"/>
      </w:pPr>
      <w:r>
        <w:t>list("##################################")]</w:t>
      </w:r>
    </w:p>
    <w:p>
      <w:pPr>
        <w:pStyle w:val="Normal"/>
      </w:pPr>
      <w:r>
        <w:t>print_array(world_big)</w:t>
      </w:r>
    </w:p>
    <w:p>
      <w:pPr>
        <w:pStyle w:val="Normal"/>
      </w:pPr>
      <w:r>
        <w:t/>
      </w:r>
      <w:r>
        <w:rPr>
          <w:rStyle w:val="Text0"/>
        </w:rPr>
        <w:t>if</w:t>
      </w:r>
      <w:r>
        <w:t xml:space="preserve"> find_way_out(world_big, 1, 1):</w:t>
      </w:r>
    </w:p>
    <w:p>
      <w:pPr>
        <w:pStyle w:val="Normal"/>
      </w:pPr>
      <w:r>
        <w:t>print_array(world_big)</w:t>
      </w:r>
    </w:p>
    <w:p>
      <w:bookmarkStart w:id="3543" w:name="AlternativeThe_implementation_sh"/>
      <w:pPr>
        <w:pStyle w:val="Heading 4"/>
      </w:pPr>
      <w:r>
        <w:t>Alternative</w:t>
      </w:r>
      <w:bookmarkEnd w:id="3543"/>
    </w:p>
    <w:p>
      <w:bookmarkStart w:id="3544" w:name="The_implementation_shown_nicely"/>
      <w:pPr>
        <w:pStyle w:val="Para 03"/>
      </w:pPr>
      <w:r>
        <w:t xml:space="preserve">The </w:t>
        <w:bookmarkStart w:id="3545" w:name="implementation_5"/>
        <w:t>implementation</w:t>
        <w:bookmarkEnd w:id="3545"/>
        <w:t xml:space="preserve"> shown nicely prepares the paths to the target fields graphically. However, it has two minor disadvantages. On the one hand, it breaks off directly when an exit is encountered and thus does not find an exit behind it. On the other hand, if there are several paths to a target field, the program also logs the finding of an exit several times. The latter could be solved quite easily by collecting all solution paths in a set.</w:t>
      </w:r>
      <w:bookmarkEnd w:id="3544"/>
    </w:p>
    <w:p>
      <w:bookmarkStart w:id="3546" w:name="If_you_want_to_find_all_reachabl"/>
      <w:pPr>
        <w:pStyle w:val="Para 04"/>
      </w:pPr>
      <w:r>
        <w:t xml:space="preserve">If you want to find all reachable exits, it is possible to modify the function shown before so that visited fields are marked with a </w:t>
      </w:r>
      <w:r>
        <w:rPr>
          <w:rStyle w:val="Text1"/>
        </w:rPr>
        <w:t>#</w:t>
      </w:r>
      <w:r>
        <w:t>. However, this way, the field is quite filled up at the end and does not show the way anymore, which was an advantage of the initial variant.</w:t>
      </w:r>
      <w:bookmarkEnd w:id="3546"/>
    </w:p>
    <w:p>
      <w:pPr>
        <w:pStyle w:val="Normal"/>
      </w:pPr>
      <w:r>
        <w:rPr>
          <w:rStyle w:val="Text0"/>
        </w:rPr>
        <w:t>def</w:t>
      </w:r>
      <w:r>
        <w:t xml:space="preserve"> find_way_out_v2(board, x, y):</w:t>
      </w:r>
    </w:p>
    <w:p>
      <w:pPr>
        <w:pStyle w:val="Normal"/>
      </w:pPr>
      <w:r>
        <w:t/>
      </w:r>
      <w:r>
        <w:rPr>
          <w:rStyle w:val="Text0"/>
        </w:rPr>
        <w:t>if</w:t>
      </w:r>
      <w:r>
        <w:t xml:space="preserve"> board[y][x] == '#':</w:t>
      </w:r>
    </w:p>
    <w:p>
      <w:pPr>
        <w:pStyle w:val="Normal"/>
      </w:pPr>
      <w:r>
        <w:t/>
      </w:r>
      <w:r>
        <w:rPr>
          <w:rStyle w:val="Text0"/>
        </w:rPr>
        <w:t>return</w:t>
      </w:r>
      <w:r>
        <w:t xml:space="preserve"> False</w:t>
      </w:r>
    </w:p>
    <w:p>
      <w:pPr>
        <w:pStyle w:val="Normal"/>
      </w:pPr>
      <w:r>
        <w:t>found = board[y][x] == 'X'</w:t>
      </w:r>
    </w:p>
    <w:p>
      <w:pPr>
        <w:pStyle w:val="Normal"/>
      </w:pPr>
      <w:r>
        <w:t/>
      </w:r>
      <w:r>
        <w:rPr>
          <w:rStyle w:val="Text0"/>
        </w:rPr>
        <w:t>if</w:t>
      </w:r>
      <w:r>
        <w:t xml:space="preserve"> found:</w:t>
      </w:r>
    </w:p>
    <w:p>
      <w:pPr>
        <w:pStyle w:val="Normal"/>
      </w:pPr>
      <w:r>
        <w:t/>
      </w:r>
      <w:r>
        <w:rPr>
          <w:rStyle w:val="Text0"/>
        </w:rPr>
        <w:t>print</w:t>
      </w:r>
      <w:r>
        <w:t>("FOUND EXIT: x: {}, y: {}".format(x, y))</w:t>
      </w:r>
    </w:p>
    <w:p>
      <w:pPr>
        <w:pStyle w:val="Normal"/>
      </w:pPr>
      <w:r>
        <w:t>board[y][x] = '#'</w:t>
      </w:r>
    </w:p>
    <w:p>
      <w:pPr>
        <w:pStyle w:val="Normal"/>
      </w:pPr>
      <w:r>
        <w:t>right = find_way_out_v2(board, x + 1, y)</w:t>
      </w:r>
    </w:p>
    <w:p>
      <w:pPr>
        <w:pStyle w:val="Normal"/>
      </w:pPr>
      <w:r>
        <w:t>left = find_way_out_v2(board, x - 1, y)</w:t>
      </w:r>
    </w:p>
    <w:p>
      <w:pPr>
        <w:pStyle w:val="Normal"/>
      </w:pPr>
      <w:r>
        <w:t>down = find_way_out_v2(board, x, y + 1)</w:t>
      </w:r>
    </w:p>
    <w:p>
      <w:pPr>
        <w:pStyle w:val="Normal"/>
      </w:pPr>
      <w:r>
        <w:t>up = find_way_out_v2(board, x, y - 1)</w:t>
      </w:r>
    </w:p>
    <w:p>
      <w:pPr>
        <w:pStyle w:val="Normal"/>
      </w:pPr>
      <w:r>
        <w:t/>
      </w:r>
      <w:r>
        <w:rPr>
          <w:rStyle w:val="Text0"/>
        </w:rPr>
        <w:t>return</w:t>
      </w:r>
      <w:r>
        <w:t xml:space="preserve"> found </w:t>
      </w:r>
      <w:r>
        <w:rPr>
          <w:rStyle w:val="Text0"/>
        </w:rPr>
        <w:t>or</w:t>
      </w:r>
      <w:r>
        <w:t xml:space="preserve"> right </w:t>
      </w:r>
      <w:r>
        <w:rPr>
          <w:rStyle w:val="Text0"/>
        </w:rPr>
        <w:t>or</w:t>
      </w:r>
      <w:r>
        <w:t xml:space="preserve"> left </w:t>
      </w:r>
      <w:r>
        <w:rPr>
          <w:rStyle w:val="Text0"/>
        </w:rPr>
        <w:t>or</w:t>
      </w:r>
      <w:r>
        <w:t xml:space="preserve"> down </w:t>
      </w:r>
      <w:r>
        <w:rPr>
          <w:rStyle w:val="Text0"/>
        </w:rPr>
        <w:t>or</w:t>
      </w:r>
      <w:r>
        <w:t xml:space="preserve"> up</w:t>
      </w:r>
    </w:p>
    <w:p>
      <w:bookmarkStart w:id="3547" w:name="Although_the_playing_field_is_un"/>
      <w:pPr>
        <w:pStyle w:val="Para 04"/>
      </w:pPr>
      <w:r>
        <w:t>Although the playing field is unrecognizable after that, four exits are found:</w:t>
      </w:r>
      <w:bookmarkEnd w:id="3547"/>
    </w:p>
    <w:p>
      <w:pPr>
        <w:pStyle w:val="Normal"/>
      </w:pPr>
      <w:r>
        <w:t>FOUND EXIT: x: 10, y: 8</w:t>
      </w:r>
    </w:p>
    <w:p>
      <w:pPr>
        <w:pStyle w:val="Normal"/>
      </w:pPr>
      <w:r>
        <w:t>FOUND EXIT: x: 12, y: 8</w:t>
      </w:r>
    </w:p>
    <w:p>
      <w:pPr>
        <w:pStyle w:val="Normal"/>
      </w:pPr>
      <w:r>
        <w:t>FOUND EXIT: x: 30, y: 1</w:t>
      </w:r>
    </w:p>
    <w:p>
      <w:pPr>
        <w:pStyle w:val="Normal"/>
      </w:pPr>
      <w:r>
        <w:t>FOUND EXIT: x: 17, y: 8</w:t>
      </w:r>
    </w:p>
    <w:p>
      <w:bookmarkStart w:id="3548" w:name="7_4_5_Solution_5__Sudoku_Solver"/>
      <w:pPr>
        <w:pStyle w:val="Heading 2"/>
      </w:pPr>
      <w:r>
        <w:t xml:space="preserve">7.4.5 </w:t>
        <w:t>Solution 5: Sudoku Solver (★★★★✩)</w:t>
      </w:r>
      <w:bookmarkEnd w:id="3548"/>
    </w:p>
    <w:p>
      <w:bookmarkStart w:id="3549" w:name="Write_function_solve_sudoku_boar_1"/>
      <w:pPr>
        <w:pStyle w:val="Para 03"/>
      </w:pPr>
      <w:r>
        <w:t xml:space="preserve">Write function </w:t>
      </w:r>
      <w:r>
        <w:rPr>
          <w:rStyle w:val="Text1"/>
        </w:rPr>
        <w:t>solve_sudoku(board)</w:t>
      </w:r>
      <w:r>
        <w:t xml:space="preserve"> that determines a </w:t>
        <w:bookmarkStart w:id="3550" w:name="valid_solution_1"/>
        <w:t>valid solution</w:t>
        <w:bookmarkEnd w:id="3550"/>
        <w:t>, if any, for a partially initialized playfield passed as a parameter.</w:t>
      </w:r>
      <w:bookmarkEnd w:id="3549"/>
    </w:p>
    <w:p>
      <w:bookmarkStart w:id="3551" w:name="ExampleA_valid_playfield_with_so_1"/>
      <w:pPr>
        <w:pStyle w:val="Heading 4"/>
      </w:pPr>
      <w:r>
        <w:t>Example</w:t>
      </w:r>
      <w:bookmarkEnd w:id="3551"/>
    </w:p>
    <w:p>
      <w:bookmarkStart w:id="3552" w:name="A_valid_playfield_with_some_blan_1"/>
      <w:pPr>
        <w:pStyle w:val="Para 02"/>
      </w:pPr>
      <w:r>
        <w:t>A valid playfield with some blanks is shown here:</w:t>
      </w:r>
      <w:bookmarkEnd w:id="3552"/>
    </w:p>
    <w:p>
      <w:bookmarkStart w:id="3553" w:name="MO8_1"/>
      <w:bookmarkStart w:id="3554" w:name="Figf"/>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657600" cy="3365500"/>
            <wp:effectExtent l="0" r="0" t="0" b="0"/>
            <wp:wrapTopAndBottom/>
            <wp:docPr id="36" name="520090_1_En_7_Figf_HTML.png" descr="520090_1_En_7_Figf_HTML.png"/>
            <wp:cNvGraphicFramePr>
              <a:graphicFrameLocks noChangeAspect="1"/>
            </wp:cNvGraphicFramePr>
            <a:graphic>
              <a:graphicData uri="http://schemas.openxmlformats.org/drawingml/2006/picture">
                <pic:pic>
                  <pic:nvPicPr>
                    <pic:cNvPr id="0" name="520090_1_En_7_Figf_HTML.png" descr="520090_1_En_7_Figf_HTML.png"/>
                    <pic:cNvPicPr/>
                  </pic:nvPicPr>
                  <pic:blipFill>
                    <a:blip r:embed="rId40"/>
                    <a:stretch>
                      <a:fillRect/>
                    </a:stretch>
                  </pic:blipFill>
                  <pic:spPr>
                    <a:xfrm>
                      <a:off x="0" y="0"/>
                      <a:ext cx="3657600" cy="3365500"/>
                    </a:xfrm>
                    <a:prstGeom prst="rect">
                      <a:avLst/>
                    </a:prstGeom>
                  </pic:spPr>
                </pic:pic>
              </a:graphicData>
            </a:graphic>
          </wp:anchor>
        </w:drawing>
      </w:r>
      <w:bookmarkEnd w:id="3553"/>
      <w:bookmarkEnd w:id="3554"/>
    </w:p>
    <w:p>
      <w:bookmarkStart w:id="3555" w:name="This_should_be_completed_to_the_1"/>
      <w:pPr>
        <w:pStyle w:val="Para 04"/>
      </w:pPr>
      <w:r>
        <w:t>This should be completed to the following solution:</w:t>
      </w:r>
      <w:bookmarkEnd w:id="3555"/>
    </w:p>
    <w:p>
      <w:bookmarkStart w:id="3556" w:name="MO9_1"/>
      <w:bookmarkStart w:id="3557" w:name="Figg"/>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657600" cy="3365500"/>
            <wp:effectExtent l="0" r="0" t="0" b="0"/>
            <wp:wrapTopAndBottom/>
            <wp:docPr id="37" name="520090_1_En_7_Figg_HTML.png" descr="520090_1_En_7_Figg_HTML.png"/>
            <wp:cNvGraphicFramePr>
              <a:graphicFrameLocks noChangeAspect="1"/>
            </wp:cNvGraphicFramePr>
            <a:graphic>
              <a:graphicData uri="http://schemas.openxmlformats.org/drawingml/2006/picture">
                <pic:pic>
                  <pic:nvPicPr>
                    <pic:cNvPr id="0" name="520090_1_En_7_Figg_HTML.png" descr="520090_1_En_7_Figg_HTML.png"/>
                    <pic:cNvPicPr/>
                  </pic:nvPicPr>
                  <pic:blipFill>
                    <a:blip r:embed="rId41"/>
                    <a:stretch>
                      <a:fillRect/>
                    </a:stretch>
                  </pic:blipFill>
                  <pic:spPr>
                    <a:xfrm>
                      <a:off x="0" y="0"/>
                      <a:ext cx="3657600" cy="3365500"/>
                    </a:xfrm>
                    <a:prstGeom prst="rect">
                      <a:avLst/>
                    </a:prstGeom>
                  </pic:spPr>
                </pic:pic>
              </a:graphicData>
            </a:graphic>
          </wp:anchor>
        </w:drawing>
      </w:r>
      <w:bookmarkEnd w:id="3556"/>
      <w:bookmarkEnd w:id="3557"/>
    </w:p>
    <w:p>
      <w:bookmarkStart w:id="3558" w:name="Algorithm____To_solve_Sudoku__yo"/>
      <w:pPr>
        <w:pStyle w:val="Para 03"/>
      </w:pPr>
      <w:r>
        <w:bookmarkStart w:id="3559" w:name="Algorithm_37"/>
        <w:t/>
        <w:bookmarkEnd w:id="3559"/>
      </w:r>
      <w:r>
        <w:rPr>
          <w:rStyle w:val="Text0"/>
        </w:rPr>
        <w:t>Algorithm</w:t>
      </w:r>
      <w:r>
        <w:t xml:space="preserve"> </w:t>
        <w:t xml:space="preserve"> To solve Sudoku, you use backtracking. As with other </w:t>
        <w:bookmarkStart w:id="3560" w:name="backtracking_problems"/>
        <w:t>backtracking problems</w:t>
        <w:bookmarkEnd w:id="3560"/>
        <w:t xml:space="preserve">, Sudoku can be solved by step-by-step trial and error. In this case, that means trying different numbers for each of the empty squares. According to the Sudoku rules, the current digit must not already exist horizontally, vertically, or in a 3 </w:t>
      </w:r>
      <w:r>
        <w:rPr>
          <w:rStyle w:val="Text2"/>
        </w:rPr>
        <w:t>×</w:t>
      </w:r>
      <w:r>
        <w:t xml:space="preserve"> 3 block. If you find a valid value assignment, you can continue recursively at the next position to test whether you arrive at a solution. If none is found, then you try the procedure with the next digit. However, if none of the digits from 1 to 9 lead to a solution, you need </w:t>
        <w:bookmarkStart w:id="3561" w:name="backtracking"/>
        <w:t>backtracking</w:t>
        <w:bookmarkEnd w:id="3561"/>
        <w:t xml:space="preserve"> to examine other possible paths to the solution.</w:t>
      </w:r>
      <w:bookmarkEnd w:id="3558"/>
    </w:p>
    <w:p>
      <w:bookmarkStart w:id="3562" w:name="You_proceed_as_follows_in_the_im"/>
      <w:pPr>
        <w:pStyle w:val="Para 04"/>
      </w:pPr>
      <w:r>
        <w:t xml:space="preserve">You proceed as follows in the </w:t>
        <w:bookmarkStart w:id="3563" w:name="implementation_6"/>
        <w:t>implementation</w:t>
        <w:bookmarkEnd w:id="3563"/>
        <w:t>:</w:t>
      </w:r>
      <w:bookmarkEnd w:id="3562"/>
    </w:p>
    <w:tbl>
      <w:tblPr>
        <w:tblW w:type="auto" w:w="0"/>
      </w:tblPr>
      <w:tr>
        <w:tc>
          <w:tcPr>
            <w:tcW w:type="auto" w:w="0"/>
            <w:vAlign w:val="top"/>
          </w:tcPr>
          <w:p>
            <w:pPr>
              <w:pStyle w:val="1 Block"/>
            </w:pPr>
          </w:p>
          <w:p>
            <w:pPr>
              <w:pStyle w:val="Para 10"/>
            </w:pPr>
            <w:r>
              <w:t>1.</w:t>
            </w:r>
          </w:p>
        </w:tc>
        <w:tc>
          <w:tcPr>
            <w:tcW w:type="auto" w:w="0"/>
          </w:tcPr>
          <w:p>
            <w:bookmarkStart w:id="3564" w:name="Check_if_all_rows_have_been_proc"/>
            <w:pPr>
              <w:pStyle w:val="Para 01"/>
            </w:pPr>
            <w:r>
              <w:t>Check if all rows have been processed; then you have a solution.</w:t>
            </w:r>
            <w:bookmarkEnd w:id="3564"/>
          </w:p>
        </w:tc>
        <w:tc>
          <w:tcPr>
            <w:tcW w:type="auto" w:w="0"/>
          </w:tcPr>
          <w:p>
            <w:pPr>
              <w:pStyle w:val="Para 43"/>
            </w:pPr>
            <w:r>
              <w:t/>
            </w:r>
          </w:p>
        </w:tc>
      </w:tr>
      <w:tr>
        <w:tc>
          <w:tcPr>
            <w:tcW w:type="auto" w:w="0"/>
            <w:vAlign w:val="top"/>
          </w:tcPr>
          <w:p>
            <w:pPr>
              <w:pStyle w:val="Para 10"/>
            </w:pPr>
            <w:r>
              <w:t>2.</w:t>
            </w:r>
          </w:p>
        </w:tc>
        <w:tc>
          <w:tcPr>
            <w:tcW w:type="auto" w:w="0"/>
          </w:tcPr>
          <w:p>
            <w:bookmarkStart w:id="3565" w:name="Find_the_next_empty_field__To_do"/>
            <w:pPr>
              <w:pStyle w:val="Para 01"/>
            </w:pPr>
            <w:r>
              <w:t>Find the next empty field. To do this, skip all fields that are already filled. This can also change lines.</w:t>
            </w:r>
            <w:bookmarkEnd w:id="3565"/>
          </w:p>
        </w:tc>
        <w:tc>
          <w:tcPr>
            <w:tcW w:type="auto" w:w="0"/>
          </w:tcPr>
          <w:p>
            <w:pPr>
              <w:pStyle w:val="Para 43"/>
            </w:pPr>
            <w:r>
              <w:t/>
            </w:r>
          </w:p>
        </w:tc>
      </w:tr>
      <w:tr>
        <w:tc>
          <w:tcPr>
            <w:tcW w:type="auto" w:w="0"/>
            <w:vAlign w:val="top"/>
          </w:tcPr>
          <w:p>
            <w:pPr>
              <w:pStyle w:val="Para 10"/>
            </w:pPr>
            <w:r>
              <w:t>3.</w:t>
            </w:r>
          </w:p>
        </w:tc>
        <w:tc>
          <w:tcPr>
            <w:tcW w:type="auto" w:w="0"/>
          </w:tcPr>
          <w:p>
            <w:bookmarkStart w:id="3566" w:name="If_no_empty_field_exist_until_th"/>
            <w:pPr>
              <w:pStyle w:val="Para 01"/>
            </w:pPr>
            <w:r>
              <w:t>If no empty field exist until the last row, you have found the solution.</w:t>
            </w:r>
            <w:bookmarkEnd w:id="3566"/>
          </w:p>
        </w:tc>
        <w:tc>
          <w:tcPr>
            <w:tcW w:type="auto" w:w="0"/>
          </w:tcPr>
          <w:p>
            <w:pPr>
              <w:pStyle w:val="Para 43"/>
            </w:pPr>
            <w:r>
              <w:t/>
            </w:r>
          </w:p>
        </w:tc>
      </w:tr>
      <w:tr>
        <w:tc>
          <w:tcPr>
            <w:tcW w:type="auto" w:w="0"/>
            <w:vAlign w:val="top"/>
          </w:tcPr>
          <w:p>
            <w:pPr>
              <w:pStyle w:val="Para 10"/>
            </w:pPr>
            <w:r>
              <w:t>4.</w:t>
            </w:r>
          </w:p>
        </w:tc>
        <w:tc>
          <w:tcPr>
            <w:tcW w:type="auto" w:w="0"/>
          </w:tcPr>
          <w:p>
            <w:bookmarkStart w:id="3567" w:name="Otherwise_you_try_out_the_digits"/>
            <w:pPr>
              <w:pStyle w:val="Para 17"/>
            </w:pPr>
            <w:r>
              <w:t xml:space="preserve">Otherwise you try out the </w:t>
              <w:bookmarkStart w:id="3568" w:name="digits_1"/>
              <w:t>digits</w:t>
              <w:bookmarkEnd w:id="3568"/>
              <w:t xml:space="preserve"> from 1 to 9.</w:t>
            </w:r>
            <w:bookmarkEnd w:id="3567"/>
          </w:p>
          <w:tbl>
            <w:tblPr>
              <w:tblW w:type="auto" w:w="0"/>
            </w:tblPr>
            <w:tr>
              <w:tc>
                <w:tcPr>
                  <w:tcW w:type="auto" w:w="0"/>
                  <w:vAlign w:val="top"/>
                </w:tcPr>
                <w:p>
                  <w:pPr>
                    <w:pStyle w:val="0 Block"/>
                  </w:pPr>
                </w:p>
                <w:p>
                  <w:pPr>
                    <w:pStyle w:val="Para 10"/>
                  </w:pPr>
                  <w:r>
                    <w:t>a.</w:t>
                  </w:r>
                </w:p>
              </w:tc>
              <w:tc>
                <w:tcPr>
                  <w:tcW w:type="auto" w:w="0"/>
                </w:tcPr>
                <w:p>
                  <w:bookmarkStart w:id="3569" w:name="Is_there_a_conflict__Then_you_ha"/>
                  <w:pPr>
                    <w:pStyle w:val="Para 01"/>
                  </w:pPr>
                  <w:r>
                    <w:t>Is there a conflict? Then you have to try the next digit.</w:t>
                  </w:r>
                  <w:bookmarkEnd w:id="3569"/>
                </w:p>
              </w:tc>
              <w:tc>
                <w:tcPr>
                  <w:tcW w:type="auto" w:w="0"/>
                </w:tcPr>
                <w:p>
                  <w:pPr>
                    <w:pStyle w:val="Para 43"/>
                  </w:pPr>
                  <w:r>
                    <w:t/>
                  </w:r>
                </w:p>
              </w:tc>
            </w:tr>
            <w:tr>
              <w:tc>
                <w:tcPr>
                  <w:tcW w:type="auto" w:w="0"/>
                  <w:vAlign w:val="top"/>
                </w:tcPr>
                <w:p>
                  <w:pPr>
                    <w:pStyle w:val="Para 10"/>
                  </w:pPr>
                  <w:r>
                    <w:t>b.</w:t>
                  </w:r>
                </w:p>
              </w:tc>
              <w:tc>
                <w:tcPr>
                  <w:tcW w:type="auto" w:w="0"/>
                </w:tcPr>
                <w:p>
                  <w:bookmarkStart w:id="3570" w:name="The_digit_is_a_possible_candidat"/>
                  <w:pPr>
                    <w:pStyle w:val="Para 01"/>
                  </w:pPr>
                  <w:r>
                    <w:t>The digit is a possible candidate. You call your function recursively for the following position (next column or even next row).</w:t>
                  </w:r>
                  <w:bookmarkEnd w:id="3570"/>
                </w:p>
              </w:tc>
              <w:tc>
                <w:tcPr>
                  <w:tcW w:type="auto" w:w="0"/>
                </w:tcPr>
                <w:p>
                  <w:pPr>
                    <w:pStyle w:val="Para 43"/>
                  </w:pPr>
                  <w:r>
                    <w:t/>
                  </w:r>
                </w:p>
              </w:tc>
            </w:tr>
            <w:tr>
              <w:tc>
                <w:tcPr>
                  <w:tcW w:type="auto" w:w="0"/>
                  <w:vAlign w:val="top"/>
                </w:tcPr>
                <w:p>
                  <w:pPr>
                    <w:pStyle w:val="Para 10"/>
                  </w:pPr>
                  <w:r>
                    <w:t>c.</w:t>
                  </w:r>
                </w:p>
              </w:tc>
              <w:tc>
                <w:tcPr>
                  <w:tcW w:type="auto" w:w="0"/>
                </w:tcPr>
                <w:p>
                  <w:bookmarkStart w:id="3571" w:name="If_the_recursion_returns_False"/>
                  <w:pPr>
                    <w:pStyle w:val="Para 01"/>
                  </w:pPr>
                  <w:r>
                    <w:t xml:space="preserve">If the recursion returns </w:t>
                  </w:r>
                  <w:r>
                    <w:rPr>
                      <w:rStyle w:val="Text1"/>
                    </w:rPr>
                    <w:t>False</w:t>
                  </w:r>
                  <w:r>
                    <w:t>, this digit does not lead to a solution and you use backtracking.</w:t>
                  </w:r>
                  <w:bookmarkEnd w:id="3571"/>
                </w:p>
              </w:tc>
              <w:tc>
                <w:tcPr>
                  <w:tcW w:type="auto" w:w="0"/>
                </w:tcPr>
                <w:p>
                  <w:pPr>
                    <w:pStyle w:val="Para 43"/>
                  </w:pPr>
                  <w:r>
                    <w:t/>
                  </w:r>
                </w:p>
              </w:tc>
            </w:tr>
          </w:tbl>
          <w:p/>
        </w:tc>
        <w:tc>
          <w:tcPr>
            <w:tcW w:type="auto" w:w="0"/>
          </w:tcPr>
          <w:p>
            <w:pPr>
              <w:pStyle w:val="Para 43"/>
            </w:pPr>
            <w:r>
              <w:t/>
            </w:r>
          </w:p>
        </w:tc>
      </w:tr>
    </w:tbl>
    <w:p>
      <w:bookmarkStart w:id="3572" w:name="def_solve_sudoku_board______retu"/>
      <w:pPr>
        <w:pStyle w:val="Para 04"/>
      </w:pPr>
      <w:r>
        <w:t/>
      </w:r>
      <w:bookmarkEnd w:id="3572"/>
    </w:p>
    <w:p>
      <w:pPr>
        <w:pStyle w:val="Normal"/>
      </w:pPr>
      <w:r>
        <w:rPr>
          <w:rStyle w:val="Text0"/>
        </w:rPr>
        <w:t>def</w:t>
      </w:r>
      <w:r>
        <w:t xml:space="preserve"> solve_sudoku(board):</w:t>
      </w:r>
    </w:p>
    <w:p>
      <w:pPr>
        <w:pStyle w:val="Normal"/>
      </w:pPr>
      <w:r>
        <w:t/>
      </w:r>
      <w:r>
        <w:rPr>
          <w:rStyle w:val="Text0"/>
        </w:rPr>
        <w:t>return</w:t>
      </w:r>
      <w:r>
        <w:t xml:space="preserve"> __solve_sudoku_helper(board, 0, 0)</w:t>
      </w:r>
    </w:p>
    <w:p>
      <w:pPr>
        <w:pStyle w:val="Normal"/>
      </w:pPr>
      <w:r>
        <w:bookmarkStart w:id="3573" w:name="ITerm76_3"/>
        <w:t xml:space="preserve"> </w:t>
        <w:bookmarkEnd w:id="3573"/>
      </w:r>
    </w:p>
    <w:p>
      <w:pPr>
        <w:pStyle w:val="Normal"/>
      </w:pPr>
      <w:r>
        <w:rPr>
          <w:rStyle w:val="Text0"/>
        </w:rPr>
        <w:t>def</w:t>
      </w:r>
      <w:r>
        <w:t xml:space="preserve"> __solve_sudoku_helper(board, start_row, start_col):</w:t>
      </w:r>
    </w:p>
    <w:p>
      <w:pPr>
        <w:pStyle w:val="Para 05"/>
      </w:pPr>
      <w:r>
        <w:rPr>
          <w:rStyle w:val="Text0"/>
        </w:rPr>
        <w:t xml:space="preserve"># </w:t>
      </w:r>
      <w:r>
        <w:t>1) check if all rows have been processed, then you have a solution.</w:t>
      </w:r>
    </w:p>
    <w:p>
      <w:pPr>
        <w:pStyle w:val="Normal"/>
      </w:pPr>
      <w:r>
        <w:t/>
      </w:r>
      <w:r>
        <w:rPr>
          <w:rStyle w:val="Text0"/>
        </w:rPr>
        <w:t>if</w:t>
      </w:r>
      <w:r>
        <w:t xml:space="preserve"> start_row &gt; 8:</w:t>
      </w:r>
    </w:p>
    <w:p>
      <w:pPr>
        <w:pStyle w:val="Para 05"/>
      </w:pPr>
      <w:r>
        <w:rPr>
          <w:rStyle w:val="Text0"/>
        </w:rPr>
        <w:t/>
      </w:r>
      <w:r>
        <w:t>return</w:t>
      </w:r>
      <w:r>
        <w:rPr>
          <w:rStyle w:val="Text0"/>
        </w:rPr>
        <w:t xml:space="preserve"> True</w:t>
      </w:r>
    </w:p>
    <w:p>
      <w:pPr>
        <w:pStyle w:val="Normal"/>
      </w:pPr>
      <w:r>
        <w:t>row = start_row</w:t>
      </w:r>
    </w:p>
    <w:p>
      <w:pPr>
        <w:pStyle w:val="Normal"/>
      </w:pPr>
      <w:r>
        <w:t>col = start_col</w:t>
      </w:r>
    </w:p>
    <w:p>
      <w:pPr>
        <w:pStyle w:val="Para 05"/>
      </w:pPr>
      <w:r>
        <w:rPr>
          <w:rStyle w:val="Text0"/>
        </w:rPr>
        <w:t xml:space="preserve"># </w:t>
      </w:r>
      <w:r>
        <w:t>2) skip fields with numbers until you reach the next empty field</w:t>
      </w:r>
    </w:p>
    <w:p>
      <w:pPr>
        <w:pStyle w:val="Normal"/>
      </w:pPr>
      <w:r>
        <w:t/>
      </w:r>
      <w:r>
        <w:rPr>
          <w:rStyle w:val="Text0"/>
        </w:rPr>
        <w:t>while</w:t>
      </w:r>
      <w:r>
        <w:t xml:space="preserve"> board[row][col] != 0:</w:t>
      </w:r>
    </w:p>
    <w:p>
      <w:pPr>
        <w:pStyle w:val="Normal"/>
      </w:pPr>
      <w:r>
        <w:t>col += 1</w:t>
      </w:r>
    </w:p>
    <w:p>
      <w:pPr>
        <w:pStyle w:val="Normal"/>
      </w:pPr>
      <w:r>
        <w:t/>
      </w:r>
      <w:r>
        <w:rPr>
          <w:rStyle w:val="Text0"/>
        </w:rPr>
        <w:t>if</w:t>
      </w:r>
      <w:r>
        <w:t xml:space="preserve"> col &gt; 8:</w:t>
      </w:r>
    </w:p>
    <w:p>
      <w:pPr>
        <w:pStyle w:val="Normal"/>
      </w:pPr>
      <w:r>
        <w:t>col = 0</w:t>
      </w:r>
    </w:p>
    <w:p>
      <w:pPr>
        <w:pStyle w:val="Normal"/>
      </w:pPr>
      <w:r>
        <w:t>row += 1</w:t>
      </w:r>
    </w:p>
    <w:p>
      <w:pPr>
        <w:pStyle w:val="Para 05"/>
      </w:pPr>
      <w:r>
        <w:rPr>
          <w:rStyle w:val="Text0"/>
        </w:rPr>
        <w:t xml:space="preserve"># </w:t>
      </w:r>
      <w:r>
        <w:t>3) already processed all lines?</w:t>
      </w:r>
    </w:p>
    <w:p>
      <w:pPr>
        <w:pStyle w:val="Normal"/>
      </w:pPr>
      <w:r>
        <w:t/>
      </w:r>
      <w:r>
        <w:rPr>
          <w:rStyle w:val="Text0"/>
        </w:rPr>
        <w:t>if</w:t>
      </w:r>
      <w:r>
        <w:t xml:space="preserve"> row &gt; 8:</w:t>
      </w:r>
    </w:p>
    <w:p>
      <w:pPr>
        <w:pStyle w:val="Para 05"/>
      </w:pPr>
      <w:r>
        <w:rPr>
          <w:rStyle w:val="Text0"/>
        </w:rPr>
        <w:t/>
      </w:r>
      <w:r>
        <w:t>return</w:t>
      </w:r>
      <w:r>
        <w:rPr>
          <w:rStyle w:val="Text0"/>
        </w:rPr>
        <w:t xml:space="preserve"> True</w:t>
      </w:r>
    </w:p>
    <w:p>
      <w:pPr>
        <w:pStyle w:val="Normal"/>
      </w:pPr>
      <w:r>
        <w:t>solved = False</w:t>
      </w:r>
    </w:p>
    <w:p>
      <w:pPr>
        <w:pStyle w:val="Para 05"/>
      </w:pPr>
      <w:r>
        <w:rPr>
          <w:rStyle w:val="Text0"/>
        </w:rPr>
        <w:t xml:space="preserve"># </w:t>
      </w:r>
      <w:r>
        <w:t>4) try for the current field all digits from 1 to 9 through</w:t>
      </w:r>
    </w:p>
    <w:p>
      <w:pPr>
        <w:pStyle w:val="Normal"/>
      </w:pPr>
      <w:r>
        <w:t/>
      </w:r>
      <w:r>
        <w:rPr>
          <w:rStyle w:val="Text0"/>
        </w:rPr>
        <w:t>for</w:t>
      </w:r>
      <w:r>
        <w:t xml:space="preserve"> num </w:t>
      </w:r>
      <w:r>
        <w:rPr>
          <w:rStyle w:val="Text0"/>
        </w:rPr>
        <w:t>in</w:t>
      </w:r>
      <w:r>
        <w:t xml:space="preserve"> range(1, 10):</w:t>
      </w:r>
    </w:p>
    <w:p>
      <w:pPr>
        <w:pStyle w:val="Normal"/>
      </w:pPr>
      <w:r>
        <w:t>board[row][col] = num</w:t>
      </w:r>
    </w:p>
    <w:p>
      <w:pPr>
        <w:pStyle w:val="Para 05"/>
      </w:pPr>
      <w:r>
        <w:rPr>
          <w:rStyle w:val="Text0"/>
        </w:rPr>
        <w:t xml:space="preserve"># </w:t>
      </w:r>
      <w:r>
        <w:t>4a) check if the whole field with the digit is still valid</w:t>
      </w:r>
    </w:p>
    <w:p>
      <w:pPr>
        <w:pStyle w:val="Normal"/>
      </w:pPr>
      <w:r>
        <w:t/>
      </w:r>
      <w:r>
        <w:rPr>
          <w:rStyle w:val="Text0"/>
        </w:rPr>
        <w:t>if</w:t>
      </w:r>
      <w:r>
        <w:t xml:space="preserve"> is_valid_position(board):</w:t>
      </w:r>
    </w:p>
    <w:p>
      <w:pPr>
        <w:pStyle w:val="Para 05"/>
      </w:pPr>
      <w:r>
        <w:rPr>
          <w:rStyle w:val="Text0"/>
        </w:rPr>
        <w:t xml:space="preserve"># </w:t>
      </w:r>
      <w:r>
        <w:t>4b) recursive descent for the following field</w:t>
      </w:r>
    </w:p>
    <w:p>
      <w:pPr>
        <w:pStyle w:val="Normal"/>
      </w:pPr>
      <w:r>
        <w:t/>
      </w:r>
      <w:r>
        <w:rPr>
          <w:rStyle w:val="Text0"/>
        </w:rPr>
        <w:t>if</w:t>
      </w:r>
      <w:r>
        <w:t xml:space="preserve"> col &lt; 8:</w:t>
      </w:r>
    </w:p>
    <w:p>
      <w:pPr>
        <w:pStyle w:val="Para 05"/>
      </w:pPr>
      <w:r>
        <w:rPr>
          <w:rStyle w:val="Text0"/>
        </w:rPr>
        <w:t xml:space="preserve"># </w:t>
      </w:r>
      <w:r>
        <w:t>recursive descent: next field in x-direction</w:t>
      </w:r>
    </w:p>
    <w:p>
      <w:pPr>
        <w:pStyle w:val="Normal"/>
      </w:pPr>
      <w:r>
        <w:t>solved = __solve_sudoku_helper(board, row, col + 1)</w:t>
      </w:r>
    </w:p>
    <w:p>
      <w:pPr>
        <w:pStyle w:val="Para 05"/>
      </w:pPr>
      <w:r>
        <w:rPr>
          <w:rStyle w:val="Text0"/>
        </w:rPr>
        <w:t/>
      </w:r>
      <w:r>
        <w:t>else</w:t>
      </w:r>
      <w:r>
        <w:rPr>
          <w:rStyle w:val="Text0"/>
        </w:rPr>
        <w:t>:</w:t>
      </w:r>
    </w:p>
    <w:p>
      <w:pPr>
        <w:pStyle w:val="Para 05"/>
      </w:pPr>
      <w:r>
        <w:rPr>
          <w:rStyle w:val="Text0"/>
        </w:rPr>
        <w:t xml:space="preserve"># </w:t>
      </w:r>
      <w:r>
        <w:t>recursive descent: next field in new line</w:t>
      </w:r>
    </w:p>
    <w:p>
      <w:pPr>
        <w:pStyle w:val="Normal"/>
      </w:pPr>
      <w:r>
        <w:t>solved = __solve_sudoku_helper(board, row + 1, 0)</w:t>
      </w:r>
    </w:p>
    <w:p>
      <w:pPr>
        <w:pStyle w:val="Normal"/>
      </w:pPr>
      <w:r>
        <w:bookmarkStart w:id="3574" w:name="ITerm77_1"/>
        <w:t xml:space="preserve"> </w:t>
        <w:bookmarkEnd w:id="3574"/>
      </w:r>
    </w:p>
    <w:p>
      <w:pPr>
        <w:pStyle w:val="Para 05"/>
      </w:pPr>
      <w:r>
        <w:rPr>
          <w:rStyle w:val="Text0"/>
        </w:rPr>
        <w:t xml:space="preserve"># </w:t>
      </w:r>
      <w:r>
        <w:t>4c) backtracking if recursion is not successful</w:t>
      </w:r>
    </w:p>
    <w:p>
      <w:pPr>
        <w:pStyle w:val="Normal"/>
      </w:pPr>
      <w:r>
        <w:t/>
      </w:r>
      <w:r>
        <w:rPr>
          <w:rStyle w:val="Text0"/>
        </w:rPr>
        <w:t>if not</w:t>
      </w:r>
      <w:r>
        <w:t xml:space="preserve"> solved:</w:t>
      </w:r>
    </w:p>
    <w:p>
      <w:pPr>
        <w:pStyle w:val="Para 05"/>
      </w:pPr>
      <w:r>
        <w:rPr>
          <w:rStyle w:val="Text0"/>
        </w:rPr>
        <w:t xml:space="preserve"># </w:t>
      </w:r>
      <w:r>
        <w:t>backtracking: no solution found</w:t>
      </w:r>
    </w:p>
    <w:p>
      <w:pPr>
        <w:pStyle w:val="Normal"/>
      </w:pPr>
      <w:r>
        <w:t>board[row][col] = 0</w:t>
      </w:r>
    </w:p>
    <w:p>
      <w:pPr>
        <w:pStyle w:val="Para 05"/>
      </w:pPr>
      <w:r>
        <w:rPr>
          <w:rStyle w:val="Text0"/>
        </w:rPr>
        <w:t/>
      </w:r>
      <w:r>
        <w:t>else</w:t>
      </w:r>
      <w:r>
        <w:rPr>
          <w:rStyle w:val="Text0"/>
        </w:rPr>
        <w:t>:</w:t>
      </w:r>
    </w:p>
    <w:p>
      <w:pPr>
        <w:pStyle w:val="Para 05"/>
      </w:pPr>
      <w:r>
        <w:rPr>
          <w:rStyle w:val="Text0"/>
        </w:rPr>
        <w:t/>
      </w:r>
      <w:r>
        <w:t>return</w:t>
      </w:r>
      <w:r>
        <w:rPr>
          <w:rStyle w:val="Text0"/>
        </w:rPr>
        <w:t xml:space="preserve"> True</w:t>
      </w:r>
    </w:p>
    <w:p>
      <w:pPr>
        <w:pStyle w:val="Para 05"/>
      </w:pPr>
      <w:r>
        <w:rPr>
          <w:rStyle w:val="Text0"/>
        </w:rPr>
        <w:t/>
      </w:r>
      <w:r>
        <w:t>else</w:t>
      </w:r>
      <w:r>
        <w:rPr>
          <w:rStyle w:val="Text0"/>
        </w:rPr>
        <w:t>:</w:t>
      </w:r>
    </w:p>
    <w:p>
      <w:pPr>
        <w:pStyle w:val="Para 05"/>
      </w:pPr>
      <w:r>
        <w:rPr>
          <w:rStyle w:val="Text0"/>
        </w:rPr>
        <w:t xml:space="preserve"># </w:t>
      </w:r>
      <w:r>
        <w:t>try next digit</w:t>
      </w:r>
    </w:p>
    <w:p>
      <w:pPr>
        <w:pStyle w:val="Normal"/>
      </w:pPr>
      <w:r>
        <w:t>board[row][col] = 0</w:t>
      </w:r>
    </w:p>
    <w:p>
      <w:pPr>
        <w:pStyle w:val="Normal"/>
      </w:pPr>
      <w:r>
        <w:t/>
      </w:r>
      <w:r>
        <w:rPr>
          <w:rStyle w:val="Text0"/>
        </w:rPr>
        <w:t>return</w:t>
      </w:r>
      <w:r>
        <w:t xml:space="preserve"> False</w:t>
      </w:r>
    </w:p>
    <w:p>
      <w:pPr>
        <w:pStyle w:val="Normal"/>
      </w:pPr>
      <w:r>
        <w:rPr>
          <w:rStyle w:val="Text0"/>
        </w:rPr>
        <w:t>def</w:t>
      </w:r>
      <w:r>
        <w:t xml:space="preserve"> is_valid_position(board):</w:t>
      </w:r>
    </w:p>
    <w:p>
      <w:pPr>
        <w:pStyle w:val="Normal"/>
      </w:pPr>
      <w:r>
        <w:t/>
      </w:r>
      <w:r>
        <w:rPr>
          <w:rStyle w:val="Text0"/>
        </w:rPr>
        <w:t>return</w:t>
      </w:r>
      <w:r>
        <w:t xml:space="preserve"> check_horizontally(board) </w:t>
      </w:r>
      <w:r>
        <w:rPr>
          <w:rStyle w:val="Text0"/>
        </w:rPr>
        <w:t>and</w:t>
      </w:r>
      <w:r>
        <w:t xml:space="preserve"> \</w:t>
      </w:r>
    </w:p>
    <w:p>
      <w:pPr>
        <w:pStyle w:val="Normal"/>
      </w:pPr>
      <w:r>
        <w:t xml:space="preserve">check_vertically(board) </w:t>
      </w:r>
      <w:r>
        <w:rPr>
          <w:rStyle w:val="Text0"/>
        </w:rPr>
        <w:t>and</w:t>
      </w:r>
      <w:r>
        <w:t xml:space="preserve"> \</w:t>
      </w:r>
    </w:p>
    <w:p>
      <w:pPr>
        <w:pStyle w:val="Normal"/>
      </w:pPr>
      <w:r>
        <w:t>check_boxes(board)</w:t>
      </w:r>
    </w:p>
    <w:p>
      <w:bookmarkStart w:id="3575" w:name="Looking_at_this_implementation"/>
      <w:pPr>
        <w:pStyle w:val="Para 03"/>
      </w:pPr>
      <w:r>
        <w:t>Looking at this implementation, you might already doubt whether this variant is really optimal, even without knowing the details of the helper functions shown in the following. Why? You keep checking the entire playfield for validity at every step, and even worse, doing that in combination with backtracking! I’ll go into this in more detail later.</w:t>
      </w:r>
      <w:bookmarkEnd w:id="3575"/>
    </w:p>
    <w:p>
      <w:bookmarkStart w:id="3576" w:name="Let_s_first_consider_the_three_f"/>
      <w:pPr>
        <w:pStyle w:val="Para 04"/>
      </w:pPr>
      <w:r>
        <w:t xml:space="preserve">Let’s first consider the three functions </w:t>
      </w:r>
      <w:r>
        <w:rPr>
          <w:rStyle w:val="Text1"/>
        </w:rPr>
        <w:t>check_horizontally(board)</w:t>
      </w:r>
      <w:r>
        <w:t xml:space="preserve">, </w:t>
      </w:r>
      <w:r>
        <w:rPr>
          <w:rStyle w:val="Text1"/>
        </w:rPr>
        <w:t>check_vertically(board),</w:t>
      </w:r>
      <w:r>
        <w:t xml:space="preserve"> and </w:t>
      </w:r>
      <w:r>
        <w:rPr>
          <w:rStyle w:val="Text1"/>
        </w:rPr>
        <w:t>check_boxes(board)</w:t>
      </w:r>
      <w:r>
        <w:t>. You implemented them in Exercise 9 in Section 6.3.9. They are shown again here for completeness:</w:t>
      </w:r>
      <w:bookmarkEnd w:id="3576"/>
    </w:p>
    <w:p>
      <w:pPr>
        <w:pStyle w:val="Normal"/>
      </w:pPr>
      <w:r>
        <w:rPr>
          <w:rStyle w:val="Text0"/>
        </w:rPr>
        <w:t>def</w:t>
      </w:r>
      <w:r>
        <w:t xml:space="preserve"> check_horizontally(board):</w:t>
      </w:r>
    </w:p>
    <w:p>
      <w:pPr>
        <w:pStyle w:val="Normal"/>
      </w:pPr>
      <w:r>
        <w:t/>
      </w:r>
      <w:r>
        <w:rPr>
          <w:rStyle w:val="Text0"/>
        </w:rPr>
        <w:t>for</w:t>
      </w:r>
      <w:r>
        <w:t xml:space="preserve"> row </w:t>
      </w:r>
      <w:r>
        <w:rPr>
          <w:rStyle w:val="Text0"/>
        </w:rPr>
        <w:t>in</w:t>
      </w:r>
      <w:r>
        <w:t xml:space="preserve"> range(9):</w:t>
      </w:r>
    </w:p>
    <w:p>
      <w:pPr>
        <w:pStyle w:val="Para 05"/>
      </w:pPr>
      <w:r>
        <w:rPr>
          <w:rStyle w:val="Text0"/>
        </w:rPr>
        <w:t xml:space="preserve"># </w:t>
      </w:r>
      <w:r>
        <w:t>collect all values of a row in a list</w:t>
      </w:r>
    </w:p>
    <w:p>
      <w:pPr>
        <w:pStyle w:val="Normal"/>
      </w:pPr>
      <w:r>
        <w:t xml:space="preserve">row_values = [board[row][x] </w:t>
      </w:r>
      <w:r>
        <w:rPr>
          <w:rStyle w:val="Text0"/>
        </w:rPr>
        <w:t>for</w:t>
      </w:r>
      <w:r>
        <w:t xml:space="preserve"> x </w:t>
      </w:r>
      <w:r>
        <w:rPr>
          <w:rStyle w:val="Text0"/>
        </w:rPr>
        <w:t>in</w:t>
      </w:r>
      <w:r>
        <w:t xml:space="preserve"> range(9)]</w:t>
      </w:r>
    </w:p>
    <w:p>
      <w:pPr>
        <w:pStyle w:val="Normal"/>
      </w:pPr>
      <w:r>
        <w:t/>
      </w:r>
      <w:r>
        <w:rPr>
          <w:rStyle w:val="Text0"/>
        </w:rPr>
        <w:t>if not</w:t>
      </w:r>
      <w:r>
        <w:t xml:space="preserve"> all_desired_numbers(row_values):</w:t>
      </w:r>
    </w:p>
    <w:p>
      <w:pPr>
        <w:pStyle w:val="Normal"/>
      </w:pPr>
      <w:r>
        <w:t/>
      </w:r>
      <w:r>
        <w:rPr>
          <w:rStyle w:val="Text0"/>
        </w:rPr>
        <w:t>return</w:t>
      </w:r>
      <w:r>
        <w:t xml:space="preserve"> False</w:t>
      </w:r>
    </w:p>
    <w:p>
      <w:pPr>
        <w:pStyle w:val="Para 05"/>
      </w:pPr>
      <w:r>
        <w:rPr>
          <w:rStyle w:val="Text0"/>
        </w:rPr>
        <w:t/>
      </w:r>
      <w:r>
        <w:t>return</w:t>
      </w:r>
      <w:r>
        <w:rPr>
          <w:rStyle w:val="Text0"/>
        </w:rPr>
        <w:t xml:space="preserve"> True</w:t>
      </w:r>
    </w:p>
    <w:p>
      <w:pPr>
        <w:pStyle w:val="Normal"/>
      </w:pPr>
      <w:r>
        <w:rPr>
          <w:rStyle w:val="Text0"/>
        </w:rPr>
        <w:t>def</w:t>
      </w:r>
      <w:r>
        <w:t xml:space="preserve"> check_vertically(board):</w:t>
      </w:r>
    </w:p>
    <w:p>
      <w:pPr>
        <w:pStyle w:val="Normal"/>
      </w:pPr>
      <w:r>
        <w:t/>
      </w:r>
      <w:r>
        <w:rPr>
          <w:rStyle w:val="Text0"/>
        </w:rPr>
        <w:t>for</w:t>
      </w:r>
      <w:r>
        <w:t xml:space="preserve"> x </w:t>
      </w:r>
      <w:r>
        <w:rPr>
          <w:rStyle w:val="Text0"/>
        </w:rPr>
        <w:t>in</w:t>
      </w:r>
      <w:r>
        <w:t xml:space="preserve"> range(9):</w:t>
      </w:r>
    </w:p>
    <w:p>
      <w:pPr>
        <w:pStyle w:val="Para 05"/>
      </w:pPr>
      <w:r>
        <w:rPr>
          <w:rStyle w:val="Text0"/>
        </w:rPr>
        <w:t xml:space="preserve"># </w:t>
      </w:r>
      <w:r>
        <w:t>collect all values of a column in a list</w:t>
      </w:r>
    </w:p>
    <w:p>
      <w:pPr>
        <w:pStyle w:val="Normal"/>
      </w:pPr>
      <w:r>
        <w:t xml:space="preserve">column_values = [board[row][x] </w:t>
      </w:r>
      <w:r>
        <w:rPr>
          <w:rStyle w:val="Text0"/>
        </w:rPr>
        <w:t>for</w:t>
      </w:r>
      <w:r>
        <w:t xml:space="preserve"> row </w:t>
      </w:r>
      <w:r>
        <w:rPr>
          <w:rStyle w:val="Text0"/>
        </w:rPr>
        <w:t>in</w:t>
      </w:r>
      <w:r>
        <w:t xml:space="preserve"> range(9)]</w:t>
      </w:r>
    </w:p>
    <w:p>
      <w:pPr>
        <w:pStyle w:val="Normal"/>
      </w:pPr>
      <w:r>
        <w:t/>
      </w:r>
      <w:r>
        <w:rPr>
          <w:rStyle w:val="Text0"/>
        </w:rPr>
        <w:t>if not</w:t>
      </w:r>
      <w:r>
        <w:t xml:space="preserve"> all_desired_numbers(column_values):</w:t>
      </w:r>
    </w:p>
    <w:p>
      <w:pPr>
        <w:pStyle w:val="Normal"/>
      </w:pPr>
      <w:r>
        <w:t/>
      </w:r>
      <w:r>
        <w:rPr>
          <w:rStyle w:val="Text0"/>
        </w:rPr>
        <w:t>return</w:t>
      </w:r>
      <w:r>
        <w:t xml:space="preserve"> False</w:t>
      </w:r>
    </w:p>
    <w:p>
      <w:pPr>
        <w:pStyle w:val="Para 05"/>
      </w:pPr>
      <w:r>
        <w:rPr>
          <w:rStyle w:val="Text0"/>
        </w:rPr>
        <w:t/>
      </w:r>
      <w:r>
        <w:t>return</w:t>
      </w:r>
      <w:r>
        <w:rPr>
          <w:rStyle w:val="Text0"/>
        </w:rPr>
        <w:t xml:space="preserve"> True</w:t>
      </w:r>
    </w:p>
    <w:p>
      <w:pPr>
        <w:pStyle w:val="Normal"/>
      </w:pPr>
      <w:r>
        <w:bookmarkStart w:id="3577" w:name="ITerm78_2"/>
        <w:t xml:space="preserve"> </w:t>
        <w:bookmarkEnd w:id="3577"/>
      </w:r>
    </w:p>
    <w:p>
      <w:pPr>
        <w:pStyle w:val="Normal"/>
      </w:pPr>
      <w:r>
        <w:rPr>
          <w:rStyle w:val="Text0"/>
        </w:rPr>
        <w:t>def</w:t>
      </w:r>
      <w:r>
        <w:t xml:space="preserve"> check_boxes(board):</w:t>
      </w:r>
    </w:p>
    <w:p>
      <w:pPr>
        <w:pStyle w:val="Normal"/>
      </w:pPr>
      <w:r>
        <w:t/>
      </w:r>
      <w:r>
        <w:rPr>
          <w:rStyle w:val="Text0"/>
        </w:rPr>
        <w:t>for</w:t>
      </w:r>
      <w:r>
        <w:t xml:space="preserve"> y_box </w:t>
      </w:r>
      <w:r>
        <w:rPr>
          <w:rStyle w:val="Text0"/>
        </w:rPr>
        <w:t>in</w:t>
      </w:r>
      <w:r>
        <w:t xml:space="preserve"> range(3):</w:t>
      </w:r>
    </w:p>
    <w:p>
      <w:pPr>
        <w:pStyle w:val="Normal"/>
      </w:pPr>
      <w:r>
        <w:t/>
      </w:r>
      <w:r>
        <w:rPr>
          <w:rStyle w:val="Text0"/>
        </w:rPr>
        <w:t>for</w:t>
      </w:r>
      <w:r>
        <w:t xml:space="preserve"> x_box </w:t>
      </w:r>
      <w:r>
        <w:rPr>
          <w:rStyle w:val="Text0"/>
        </w:rPr>
        <w:t>in</w:t>
      </w:r>
      <w:r>
        <w:t xml:space="preserve"> range(3):</w:t>
      </w:r>
    </w:p>
    <w:p>
      <w:pPr>
        <w:pStyle w:val="Normal"/>
      </w:pPr>
      <w:r>
        <w:t>box_values = collect_box_values(board, y_box, x_box)</w:t>
      </w:r>
    </w:p>
    <w:p>
      <w:pPr>
        <w:pStyle w:val="Normal"/>
      </w:pPr>
      <w:r>
        <w:t/>
      </w:r>
      <w:r>
        <w:rPr>
          <w:rStyle w:val="Text0"/>
        </w:rPr>
        <w:t>if not</w:t>
      </w:r>
      <w:r>
        <w:t xml:space="preserve"> all_desired_numbers(box_values):</w:t>
      </w:r>
    </w:p>
    <w:p>
      <w:pPr>
        <w:pStyle w:val="Normal"/>
      </w:pPr>
      <w:r>
        <w:t/>
      </w:r>
      <w:r>
        <w:rPr>
          <w:rStyle w:val="Text0"/>
        </w:rPr>
        <w:t>return</w:t>
      </w:r>
      <w:r>
        <w:t xml:space="preserve"> False</w:t>
      </w:r>
    </w:p>
    <w:p>
      <w:pPr>
        <w:pStyle w:val="Para 05"/>
      </w:pPr>
      <w:r>
        <w:rPr>
          <w:rStyle w:val="Text0"/>
        </w:rPr>
        <w:t/>
      </w:r>
      <w:r>
        <w:t>return</w:t>
      </w:r>
      <w:r>
        <w:rPr>
          <w:rStyle w:val="Text0"/>
        </w:rPr>
        <w:t xml:space="preserve"> True</w:t>
      </w:r>
    </w:p>
    <w:p>
      <w:bookmarkStart w:id="3578" w:name="The_following_auxiliary_function"/>
      <w:pPr>
        <w:pStyle w:val="Para 04"/>
      </w:pPr>
      <w:r>
        <w:t xml:space="preserve">The following </w:t>
        <w:bookmarkStart w:id="3579" w:name="auxiliary_functions"/>
        <w:t xml:space="preserve">auxiliary functions </w:t>
        <w:bookmarkEnd w:id="3579"/>
        <w:t>still play an important role:</w:t>
      </w:r>
      <w:bookmarkEnd w:id="3578"/>
    </w:p>
    <w:p>
      <w:pPr>
        <w:pStyle w:val="Normal"/>
      </w:pPr>
      <w:r>
        <w:rPr>
          <w:rStyle w:val="Text0"/>
        </w:rPr>
        <w:t>def</w:t>
      </w:r>
      <w:r>
        <w:t xml:space="preserve"> collect_box_values(board, y_box, x_box):</w:t>
      </w:r>
    </w:p>
    <w:p>
      <w:pPr>
        <w:pStyle w:val="Normal"/>
      </w:pPr>
      <w:r>
        <w:t>box_values = [ ]</w:t>
      </w:r>
    </w:p>
    <w:p>
      <w:pPr>
        <w:pStyle w:val="Normal"/>
      </w:pPr>
      <w:r>
        <w:t/>
      </w:r>
      <w:r>
        <w:rPr>
          <w:rStyle w:val="Text0"/>
        </w:rPr>
        <w:t>for</w:t>
      </w:r>
      <w:r>
        <w:t xml:space="preserve"> y </w:t>
      </w:r>
      <w:r>
        <w:rPr>
          <w:rStyle w:val="Text0"/>
        </w:rPr>
        <w:t>in</w:t>
      </w:r>
      <w:r>
        <w:t xml:space="preserve"> range(3):</w:t>
      </w:r>
    </w:p>
    <w:p>
      <w:pPr>
        <w:pStyle w:val="Normal"/>
      </w:pPr>
      <w:r>
        <w:t/>
      </w:r>
      <w:r>
        <w:rPr>
          <w:rStyle w:val="Text0"/>
        </w:rPr>
        <w:t>for</w:t>
      </w:r>
      <w:r>
        <w:t xml:space="preserve"> x </w:t>
      </w:r>
      <w:r>
        <w:rPr>
          <w:rStyle w:val="Text0"/>
        </w:rPr>
        <w:t>in</w:t>
      </w:r>
      <w:r>
        <w:t xml:space="preserve"> range(3):</w:t>
      </w:r>
    </w:p>
    <w:p>
      <w:pPr>
        <w:pStyle w:val="Normal"/>
      </w:pPr>
      <w:r>
        <w:t>real_y = y_box * 3 + y</w:t>
      </w:r>
    </w:p>
    <w:p>
      <w:pPr>
        <w:pStyle w:val="Normal"/>
      </w:pPr>
      <w:r>
        <w:t>real_x = x_box * 3 + x</w:t>
      </w:r>
    </w:p>
    <w:p>
      <w:pPr>
        <w:pStyle w:val="Normal"/>
      </w:pPr>
      <w:r>
        <w:t>box_values.append(board[real_y][real_x])</w:t>
      </w:r>
    </w:p>
    <w:p>
      <w:pPr>
        <w:pStyle w:val="Normal"/>
      </w:pPr>
      <w:r>
        <w:t/>
      </w:r>
      <w:r>
        <w:rPr>
          <w:rStyle w:val="Text0"/>
        </w:rPr>
        <w:t>return</w:t>
      </w:r>
      <w:r>
        <w:t xml:space="preserve"> box_values</w:t>
      </w:r>
    </w:p>
    <w:p>
      <w:pPr>
        <w:pStyle w:val="Normal"/>
      </w:pPr>
      <w:r>
        <w:rPr>
          <w:rStyle w:val="Text0"/>
        </w:rPr>
        <w:t>def</w:t>
      </w:r>
      <w:r>
        <w:t xml:space="preserve"> all_desired_numbers(all_collected_values):</w:t>
      </w:r>
    </w:p>
    <w:p>
      <w:pPr>
        <w:pStyle w:val="Normal"/>
      </w:pPr>
      <w:r>
        <w:t>relevant_values = list(all_collected_values)</w:t>
      </w:r>
    </w:p>
    <w:p>
      <w:pPr>
        <w:pStyle w:val="Normal"/>
      </w:pPr>
      <w:r>
        <w:t># remove empty fields</w:t>
      </w:r>
    </w:p>
    <w:p>
      <w:pPr>
        <w:pStyle w:val="Normal"/>
      </w:pPr>
      <w:r>
        <w:t>relevant_values = remove_all_occurences(relevant_values, 0)</w:t>
      </w:r>
    </w:p>
    <w:p>
      <w:pPr>
        <w:pStyle w:val="Normal"/>
      </w:pPr>
      <w:r>
        <w:t># check that there are no duplicates</w:t>
      </w:r>
    </w:p>
    <w:p>
      <w:pPr>
        <w:pStyle w:val="Normal"/>
      </w:pPr>
      <w:r>
        <w:t>values_set = set(relevant_values)</w:t>
      </w:r>
    </w:p>
    <w:p>
      <w:pPr>
        <w:pStyle w:val="Normal"/>
      </w:pPr>
      <w:r>
        <w:t/>
      </w:r>
      <w:r>
        <w:rPr>
          <w:rStyle w:val="Text0"/>
        </w:rPr>
        <w:t>if</w:t>
      </w:r>
      <w:r>
        <w:t xml:space="preserve"> len(relevant_values) != len(values_set):</w:t>
      </w:r>
    </w:p>
    <w:p>
      <w:pPr>
        <w:pStyle w:val="Normal"/>
      </w:pPr>
      <w:r>
        <w:t/>
      </w:r>
      <w:r>
        <w:rPr>
          <w:rStyle w:val="Text0"/>
        </w:rPr>
        <w:t>return</w:t>
      </w:r>
      <w:r>
        <w:t xml:space="preserve"> False</w:t>
      </w:r>
    </w:p>
    <w:p>
      <w:pPr>
        <w:pStyle w:val="Normal"/>
      </w:pPr>
      <w:r>
        <w:t># only 1 to 9?</w:t>
      </w:r>
    </w:p>
    <w:p>
      <w:pPr>
        <w:pStyle w:val="Normal"/>
      </w:pPr>
      <w:r>
        <w:t/>
      </w:r>
      <w:r>
        <w:rPr>
          <w:rStyle w:val="Text0"/>
        </w:rPr>
        <w:t>return</w:t>
      </w:r>
      <w:r>
        <w:t xml:space="preserve"> {1, 2, 3, 4, 5, 6, 7, 8, 9}.issuperset(values_set)</w:t>
      </w:r>
    </w:p>
    <w:p>
      <w:pPr>
        <w:pStyle w:val="Normal"/>
      </w:pPr>
      <w:r>
        <w:rPr>
          <w:rStyle w:val="Text0"/>
        </w:rPr>
        <w:t>def</w:t>
      </w:r>
      <w:r>
        <w:t xml:space="preserve"> remove_all_occurences(values, val):</w:t>
      </w:r>
    </w:p>
    <w:p>
      <w:pPr>
        <w:pStyle w:val="Normal"/>
      </w:pPr>
      <w:r>
        <w:t/>
      </w:r>
      <w:r>
        <w:rPr>
          <w:rStyle w:val="Text0"/>
        </w:rPr>
        <w:t>return</w:t>
      </w:r>
      <w:r>
        <w:t xml:space="preserve"> [value </w:t>
      </w:r>
      <w:r>
        <w:rPr>
          <w:rStyle w:val="Text0"/>
        </w:rPr>
        <w:t>for</w:t>
      </w:r>
      <w:r>
        <w:t xml:space="preserve"> value </w:t>
      </w:r>
      <w:r>
        <w:rPr>
          <w:rStyle w:val="Text0"/>
        </w:rPr>
        <w:t>in</w:t>
      </w:r>
      <w:r>
        <w:t xml:space="preserve"> values </w:t>
      </w:r>
      <w:r>
        <w:rPr>
          <w:rStyle w:val="Text0"/>
        </w:rPr>
        <w:t>if</w:t>
      </w:r>
      <w:r>
        <w:t xml:space="preserve"> value != val]</w:t>
      </w:r>
    </w:p>
    <w:p>
      <w:pPr>
        <w:pStyle w:val="Normal"/>
      </w:pPr>
      <w:r>
        <w:bookmarkStart w:id="3580" w:name="ITerm80_2"/>
        <w:t xml:space="preserve"> </w:t>
        <w:bookmarkEnd w:id="3580"/>
      </w:r>
    </w:p>
    <w:p>
      <w:pPr>
        <w:pStyle w:val="Normal"/>
      </w:pPr>
      <w:r>
        <w:rPr>
          <w:rStyle w:val="Text0"/>
        </w:rPr>
        <w:t>def</w:t>
      </w:r>
      <w:r>
        <w:t xml:space="preserve"> print_array(values):</w:t>
      </w:r>
    </w:p>
    <w:p>
      <w:pPr>
        <w:pStyle w:val="Normal"/>
      </w:pPr>
      <w:r>
        <w:t/>
      </w:r>
      <w:r>
        <w:rPr>
          <w:rStyle w:val="Text0"/>
        </w:rPr>
        <w:t>for</w:t>
      </w:r>
      <w:r>
        <w:t xml:space="preserve"> y </w:t>
      </w:r>
      <w:r>
        <w:rPr>
          <w:rStyle w:val="Text0"/>
        </w:rPr>
        <w:t>in</w:t>
      </w:r>
      <w:r>
        <w:t xml:space="preserve"> range(len(values)):</w:t>
      </w:r>
    </w:p>
    <w:p>
      <w:pPr>
        <w:pStyle w:val="Normal"/>
      </w:pPr>
      <w:r>
        <w:t/>
      </w:r>
      <w:r>
        <w:rPr>
          <w:rStyle w:val="Text0"/>
        </w:rPr>
        <w:t>for</w:t>
      </w:r>
      <w:r>
        <w:t xml:space="preserve"> x </w:t>
      </w:r>
      <w:r>
        <w:rPr>
          <w:rStyle w:val="Text0"/>
        </w:rPr>
        <w:t>in</w:t>
      </w:r>
      <w:r>
        <w:t xml:space="preserve"> range(len(values[y])):</w:t>
      </w:r>
    </w:p>
    <w:p>
      <w:pPr>
        <w:pStyle w:val="Normal"/>
      </w:pPr>
      <w:r>
        <w:t/>
      </w:r>
      <w:r>
        <w:rPr>
          <w:rStyle w:val="Text0"/>
        </w:rPr>
        <w:t>print</w:t>
      </w:r>
      <w:r>
        <w:t>(values[y][x], end=" ")</w:t>
      </w:r>
    </w:p>
    <w:p>
      <w:pPr>
        <w:pStyle w:val="Para 05"/>
      </w:pPr>
      <w:r>
        <w:rPr>
          <w:rStyle w:val="Text0"/>
        </w:rPr>
        <w:t/>
      </w:r>
      <w:r>
        <w:t>print</w:t>
      </w:r>
      <w:r>
        <w:rPr>
          <w:rStyle w:val="Text0"/>
        </w:rPr>
        <w:t>()</w:t>
      </w:r>
    </w:p>
    <w:p>
      <w:bookmarkStart w:id="3581" w:name="VerificationTest_this_implementa"/>
      <w:pPr>
        <w:pStyle w:val="Heading 4"/>
      </w:pPr>
      <w:r>
        <w:t>Verification</w:t>
      </w:r>
      <w:bookmarkEnd w:id="3581"/>
    </w:p>
    <w:p>
      <w:bookmarkStart w:id="3582" w:name="Test_this_implementation_____wit"/>
      <w:pPr>
        <w:pStyle w:val="Para 02"/>
      </w:pPr>
      <w:r>
        <w:t xml:space="preserve">Test this implementation </w:t>
        <w:bookmarkStart w:id="3583" w:name="ITerm81_1"/>
        <w:t xml:space="preserve"> </w:t>
        <w:bookmarkEnd w:id="3583"/>
        <w:t>with the example from the introduction:</w:t>
      </w:r>
      <w:bookmarkEnd w:id="3582"/>
    </w:p>
    <w:p>
      <w:pPr>
        <w:pStyle w:val="Normal"/>
      </w:pPr>
      <w:r>
        <w:rPr>
          <w:rStyle w:val="Text0"/>
        </w:rPr>
        <w:t>def</w:t>
      </w:r>
      <w:r>
        <w:t xml:space="preserve"> main():</w:t>
      </w:r>
    </w:p>
    <w:p>
      <w:pPr>
        <w:pStyle w:val="Normal"/>
      </w:pPr>
      <w:r>
        <w:t>board = [[1, 2, 0, 4, 5, 0, 7, 8, 9],</w:t>
      </w:r>
    </w:p>
    <w:p>
      <w:pPr>
        <w:pStyle w:val="Normal"/>
      </w:pPr>
      <w:r>
        <w:t>[0, 5, 6, 7, 0, 9, 0, 2, 3],</w:t>
      </w:r>
    </w:p>
    <w:p>
      <w:pPr>
        <w:pStyle w:val="Normal"/>
      </w:pPr>
      <w:r>
        <w:t>[7, 8, 0, 1, 2, 3, 4, 5, 6],</w:t>
      </w:r>
    </w:p>
    <w:p>
      <w:pPr>
        <w:pStyle w:val="Normal"/>
      </w:pPr>
      <w:r>
        <w:t>[2, 1, 4, 0, 6, 0, 8, 0, 7],</w:t>
      </w:r>
    </w:p>
    <w:p>
      <w:pPr>
        <w:pStyle w:val="Normal"/>
      </w:pPr>
      <w:r>
        <w:t>[3, 6, 0, 8, 9, 7, 2, 1, 4],</w:t>
      </w:r>
    </w:p>
    <w:p>
      <w:pPr>
        <w:pStyle w:val="Normal"/>
      </w:pPr>
      <w:r>
        <w:t>[0, 9, 7, 0, 1, 4, 3, 6, 0],</w:t>
      </w:r>
    </w:p>
    <w:p>
      <w:pPr>
        <w:pStyle w:val="Normal"/>
      </w:pPr>
      <w:r>
        <w:t>[5, 3, 1, 6, 0, 2, 9, 0, 8],</w:t>
      </w:r>
    </w:p>
    <w:p>
      <w:pPr>
        <w:pStyle w:val="Normal"/>
      </w:pPr>
      <w:r>
        <w:t>[6, 0, 2, 9, 7, 8, 5, 3, 1],</w:t>
      </w:r>
    </w:p>
    <w:p>
      <w:pPr>
        <w:pStyle w:val="Normal"/>
      </w:pPr>
      <w:r>
        <w:t>[9, 7, 0, 0, 3, 1, 6, 4, 2]]</w:t>
      </w:r>
    </w:p>
    <w:p>
      <w:pPr>
        <w:pStyle w:val="Normal"/>
      </w:pPr>
      <w:r>
        <w:t/>
      </w:r>
      <w:r>
        <w:rPr>
          <w:rStyle w:val="Text0"/>
        </w:rPr>
        <w:t>if</w:t>
      </w:r>
      <w:r>
        <w:t xml:space="preserve"> solve_sudoku(board):</w:t>
      </w:r>
    </w:p>
    <w:p>
      <w:pPr>
        <w:pStyle w:val="Normal"/>
      </w:pPr>
      <w:r>
        <w:t/>
      </w:r>
      <w:r>
        <w:rPr>
          <w:rStyle w:val="Text0"/>
        </w:rPr>
        <w:t>print</w:t>
      </w:r>
      <w:r>
        <w:t>("Solved!")</w:t>
      </w:r>
    </w:p>
    <w:p>
      <w:pPr>
        <w:pStyle w:val="Normal"/>
      </w:pPr>
      <w:r>
        <w:t>print_array(board)</w:t>
      </w:r>
    </w:p>
    <w:p>
      <w:bookmarkStart w:id="3584" w:name="This_provides_the_following_resu"/>
      <w:pPr>
        <w:pStyle w:val="Para 04"/>
      </w:pPr>
      <w:r>
        <w:t>This provides the following result:</w:t>
      </w:r>
      <w:bookmarkEnd w:id="3584"/>
    </w:p>
    <w:p>
      <w:pPr>
        <w:pStyle w:val="Normal"/>
      </w:pPr>
      <w:r>
        <w:t>Solved!</w:t>
      </w:r>
    </w:p>
    <w:p>
      <w:pPr>
        <w:pStyle w:val="Normal"/>
      </w:pPr>
      <w:r>
        <w:t>1 2 3 4 5 6 7 8 9</w:t>
      </w:r>
    </w:p>
    <w:p>
      <w:pPr>
        <w:pStyle w:val="Normal"/>
      </w:pPr>
      <w:r>
        <w:t>4 5 6 7 8 9 1 2 3</w:t>
      </w:r>
    </w:p>
    <w:p>
      <w:pPr>
        <w:pStyle w:val="Normal"/>
      </w:pPr>
      <w:r>
        <w:t>7 8 9 1 2 3 4 5 6</w:t>
      </w:r>
    </w:p>
    <w:p>
      <w:pPr>
        <w:pStyle w:val="Normal"/>
      </w:pPr>
      <w:r>
        <w:t>2 1 4 3 6 5 8 9 7</w:t>
      </w:r>
    </w:p>
    <w:p>
      <w:pPr>
        <w:pStyle w:val="Normal"/>
      </w:pPr>
      <w:r>
        <w:t>3 6 5 8 9 7 2 1 4</w:t>
      </w:r>
    </w:p>
    <w:p>
      <w:pPr>
        <w:pStyle w:val="Normal"/>
      </w:pPr>
      <w:r>
        <w:t>8 9 7 2 1 4 3 6 5</w:t>
      </w:r>
    </w:p>
    <w:p>
      <w:pPr>
        <w:pStyle w:val="Normal"/>
      </w:pPr>
      <w:r>
        <w:t>5 3 1 6 4 2 9 7 8</w:t>
      </w:r>
    </w:p>
    <w:p>
      <w:pPr>
        <w:pStyle w:val="Normal"/>
      </w:pPr>
      <w:r>
        <w:t>6 4 2 9 7 8 5 3 1</w:t>
      </w:r>
    </w:p>
    <w:p>
      <w:pPr>
        <w:pStyle w:val="Normal"/>
      </w:pPr>
      <w:r>
        <w:t>9 7 8 5 3 1 6 4 2</w:t>
        <w:bookmarkStart w:id="3585" w:name="ITerm82_2"/>
        <w:t xml:space="preserve"> </w:t>
        <w:bookmarkEnd w:id="3585"/>
      </w:r>
    </w:p>
    <w:p>
      <w:bookmarkStart w:id="3586" w:name="The_solution_is_displayed_within"/>
      <w:pPr>
        <w:pStyle w:val="Para 03"/>
      </w:pPr>
      <w:r>
        <w:t>The solution is displayed within a few fractions of a second. So far, everything has worked really well. But what happens if the given playfield contains hardly any digits but lots of empty fields?</w:t>
      </w:r>
      <w:bookmarkEnd w:id="3586"/>
    </w:p>
    <w:p>
      <w:bookmarkStart w:id="3587" w:name="Playfields_with_more_blanks_When"/>
      <w:pPr>
        <w:pStyle w:val="Para 04"/>
      </w:pPr>
      <w:r>
        <w:rPr>
          <w:rStyle w:val="Text0"/>
        </w:rPr>
        <w:t>Playfields with more blanks</w:t>
      </w:r>
      <w:r>
        <w:t xml:space="preserve"> When you tackle the challenge of trying to solve playfields with only a few given digits, there are many variations to be tried and a lot of backtracking comes into play. Suppose you wanted to solve something like the following playfield:</w:t>
      </w:r>
      <w:bookmarkEnd w:id="3587"/>
    </w:p>
    <w:p>
      <w:pPr>
        <w:pStyle w:val="Normal"/>
      </w:pPr>
      <w:r>
        <w:t>board2 = [</w:t>
      </w:r>
    </w:p>
    <w:p>
      <w:pPr>
        <w:pStyle w:val="Normal"/>
      </w:pPr>
      <w:r>
        <w:t>[6, 0, 2, 0, 5, 0, 0, 0, 0],</w:t>
      </w:r>
    </w:p>
    <w:p>
      <w:pPr>
        <w:pStyle w:val="Normal"/>
      </w:pPr>
      <w:r>
        <w:t>[0, 0, 0, 0, 0, 4, 0, 3, 0],</w:t>
      </w:r>
    </w:p>
    <w:p>
      <w:pPr>
        <w:pStyle w:val="Normal"/>
      </w:pPr>
      <w:r>
        <w:t>[0, 0, 0, 0, 0, 0, 0, 0, 0],</w:t>
      </w:r>
    </w:p>
    <w:p>
      <w:pPr>
        <w:pStyle w:val="Normal"/>
      </w:pPr>
      <w:r>
        <w:t>[4, 3, 0, 0, 0, 8, 0, 0, 0],</w:t>
      </w:r>
    </w:p>
    <w:p>
      <w:pPr>
        <w:pStyle w:val="Normal"/>
      </w:pPr>
      <w:r>
        <w:t>[0, 1, 0, 0, 0, 0, 2, 0, 0],</w:t>
      </w:r>
    </w:p>
    <w:p>
      <w:pPr>
        <w:pStyle w:val="Normal"/>
      </w:pPr>
      <w:r>
        <w:t>[0, 0, 0, 0, 0, 0, 7, 0, 0],</w:t>
      </w:r>
    </w:p>
    <w:p>
      <w:pPr>
        <w:pStyle w:val="Normal"/>
      </w:pPr>
      <w:r>
        <w:t>[5, 0, 0, 2, 7, 0, 0, 0, 0],</w:t>
      </w:r>
    </w:p>
    <w:p>
      <w:pPr>
        <w:pStyle w:val="Normal"/>
      </w:pPr>
      <w:r>
        <w:t>[0, 0, 0, 0, 0, 0, 0, 8, 1],</w:t>
      </w:r>
    </w:p>
    <w:p>
      <w:pPr>
        <w:pStyle w:val="Normal"/>
      </w:pPr>
      <w:r>
        <w:t>[0, 0, 0, 6, 0, 0, 0, 0, 0],</w:t>
      </w:r>
    </w:p>
    <w:p>
      <w:pPr>
        <w:pStyle w:val="Normal"/>
      </w:pPr>
      <w:r>
        <w:t>]</w:t>
      </w:r>
    </w:p>
    <w:p>
      <w:bookmarkStart w:id="3588" w:name="In_principle__this_is_already_po"/>
      <w:pPr>
        <w:pStyle w:val="Para 03"/>
      </w:pPr>
      <w:r>
        <w:t xml:space="preserve">In principle, this is already possible with your algorithm, but it takes several minutes. Although this is quite long, you probably couldn’t solve difficult puzzles by hand in this time span—but with the computer, it should be even faster. So what can you </w:t>
        <w:bookmarkStart w:id="3589" w:name="improve"/>
        <w:t>improve?</w:t>
        <w:bookmarkEnd w:id="3589"/>
      </w:r>
      <w:bookmarkEnd w:id="3588"/>
    </w:p>
    <w:p>
      <w:bookmarkStart w:id="3590" w:name="Reasonable_OptimizationsIdea_1"/>
      <w:pPr>
        <w:pStyle w:val="Heading 4"/>
      </w:pPr>
      <w:r>
        <w:t>Reasonable Optimizations</w:t>
      </w:r>
      <w:bookmarkEnd w:id="3590"/>
    </w:p>
    <w:p>
      <w:bookmarkStart w:id="3591" w:name="Idea_1__Optimization_of_the_chec"/>
      <w:pPr>
        <w:pStyle w:val="Para 02"/>
      </w:pPr>
      <w:r>
        <w:rPr>
          <w:rStyle w:val="Text0"/>
        </w:rPr>
        <w:t>Idea 1: Optimization of the check</w:t>
      </w:r>
      <w:r>
        <w:t xml:space="preserve"> Checking the entire playfield for validity in every step is neither useful, necessary, nor performant. As an optimization, you modify the check so that only a single column, row, and the relevant box are checked at a time. To do this, you first modify the function </w:t>
      </w:r>
      <w:r>
        <w:rPr>
          <w:rStyle w:val="Text1"/>
        </w:rPr>
        <w:t>is_valid_position()</w:t>
      </w:r>
      <w:r>
        <w:t xml:space="preserve"> slightly so that it receives a column and row as </w:t>
        <w:bookmarkStart w:id="3592" w:name="parameters"/>
        <w:t>parameters:</w:t>
        <w:bookmarkEnd w:id="3592"/>
      </w:r>
      <w:bookmarkEnd w:id="3591"/>
    </w:p>
    <w:p>
      <w:pPr>
        <w:pStyle w:val="Normal"/>
      </w:pPr>
      <w:r>
        <w:rPr>
          <w:rStyle w:val="Text0"/>
        </w:rPr>
        <w:t>def</w:t>
      </w:r>
      <w:r>
        <w:t xml:space="preserve"> is_valid_position(board, row, col):</w:t>
      </w:r>
    </w:p>
    <w:p>
      <w:pPr>
        <w:pStyle w:val="Normal"/>
      </w:pPr>
      <w:r>
        <w:t/>
      </w:r>
      <w:r>
        <w:rPr>
          <w:rStyle w:val="Text0"/>
        </w:rPr>
        <w:t>return</w:t>
      </w:r>
      <w:r>
        <w:t xml:space="preserve"> check_single_horizontally(board, row) </w:t>
      </w:r>
      <w:r>
        <w:rPr>
          <w:rStyle w:val="Text0"/>
        </w:rPr>
        <w:t>and</w:t>
      </w:r>
      <w:r>
        <w:t xml:space="preserve"> \</w:t>
      </w:r>
    </w:p>
    <w:p>
      <w:pPr>
        <w:pStyle w:val="Normal"/>
      </w:pPr>
      <w:r>
        <w:t xml:space="preserve">check_single_vertically(board, col) </w:t>
      </w:r>
      <w:r>
        <w:rPr>
          <w:rStyle w:val="Text0"/>
        </w:rPr>
        <w:t>and</w:t>
      </w:r>
      <w:r>
        <w:t xml:space="preserve"> \</w:t>
      </w:r>
    </w:p>
    <w:p>
      <w:pPr>
        <w:pStyle w:val="Normal"/>
      </w:pPr>
      <w:r>
        <w:t>check_single_box(board, row, col)</w:t>
      </w:r>
    </w:p>
    <w:p>
      <w:bookmarkStart w:id="3593" w:name="Then_you_create_specific_test_me"/>
      <w:pPr>
        <w:pStyle w:val="Para 04"/>
      </w:pPr>
      <w:r>
        <w:t>Then you create specific test methods such as the following:</w:t>
      </w:r>
      <w:bookmarkEnd w:id="3593"/>
    </w:p>
    <w:p>
      <w:pPr>
        <w:pStyle w:val="Normal"/>
      </w:pPr>
      <w:r>
        <w:rPr>
          <w:rStyle w:val="Text0"/>
        </w:rPr>
        <w:t>def</w:t>
      </w:r>
      <w:r>
        <w:t xml:space="preserve"> check_single_horizontally(board, row):</w:t>
      </w:r>
    </w:p>
    <w:p>
      <w:pPr>
        <w:pStyle w:val="Normal"/>
      </w:pPr>
      <w:r>
        <w:t xml:space="preserve">column_values = [board[row][col] </w:t>
      </w:r>
      <w:r>
        <w:rPr>
          <w:rStyle w:val="Text0"/>
        </w:rPr>
        <w:t>for</w:t>
      </w:r>
      <w:r>
        <w:t xml:space="preserve"> col </w:t>
      </w:r>
      <w:r>
        <w:rPr>
          <w:rStyle w:val="Text0"/>
        </w:rPr>
        <w:t>in</w:t>
      </w:r>
      <w:r>
        <w:t xml:space="preserve"> range(9)]</w:t>
      </w:r>
    </w:p>
    <w:p>
      <w:pPr>
        <w:pStyle w:val="Normal"/>
      </w:pPr>
      <w:r>
        <w:t/>
      </w:r>
      <w:r>
        <w:rPr>
          <w:rStyle w:val="Text0"/>
        </w:rPr>
        <w:t>return</w:t>
      </w:r>
      <w:r>
        <w:t xml:space="preserve"> all_desired_numbers(column_values)</w:t>
      </w:r>
    </w:p>
    <w:p>
      <w:pPr>
        <w:pStyle w:val="Normal"/>
      </w:pPr>
      <w:r>
        <w:rPr>
          <w:rStyle w:val="Text0"/>
        </w:rPr>
        <w:t>def</w:t>
      </w:r>
      <w:r>
        <w:t xml:space="preserve"> check_single_vertically(board, col):</w:t>
      </w:r>
    </w:p>
    <w:p>
      <w:pPr>
        <w:pStyle w:val="Normal"/>
      </w:pPr>
      <w:r>
        <w:t xml:space="preserve">row_values = [board[row][col] </w:t>
      </w:r>
      <w:r>
        <w:rPr>
          <w:rStyle w:val="Text0"/>
        </w:rPr>
        <w:t>for</w:t>
      </w:r>
      <w:r>
        <w:t xml:space="preserve"> row </w:t>
      </w:r>
      <w:r>
        <w:rPr>
          <w:rStyle w:val="Text0"/>
        </w:rPr>
        <w:t>in</w:t>
      </w:r>
      <w:r>
        <w:t xml:space="preserve"> range(9)]</w:t>
      </w:r>
    </w:p>
    <w:p>
      <w:pPr>
        <w:pStyle w:val="Normal"/>
      </w:pPr>
      <w:r>
        <w:t/>
      </w:r>
      <w:r>
        <w:rPr>
          <w:rStyle w:val="Text0"/>
        </w:rPr>
        <w:t>return</w:t>
      </w:r>
      <w:r>
        <w:t xml:space="preserve"> all_desired_numbers(row_values)</w:t>
      </w:r>
    </w:p>
    <w:p>
      <w:bookmarkStart w:id="3594" w:name="This_optimization_results_in_run"/>
      <w:pPr>
        <w:pStyle w:val="Para 03"/>
      </w:pPr>
      <w:r>
        <w:t>This optimization results in running times in the range of a few seconds—between 20 and 50 seconds for complicated playfields. This is already much better, but it can still be much more performant.</w:t>
      </w:r>
      <w:bookmarkEnd w:id="3594"/>
    </w:p>
    <w:p>
      <w:bookmarkStart w:id="3595" w:name="Idea_2__More_clever_testing____I"/>
      <w:pPr>
        <w:pStyle w:val="Para 04"/>
      </w:pPr>
      <w:r>
        <w:rPr>
          <w:rStyle w:val="Text0"/>
        </w:rPr>
        <w:t>Idea 2: More</w:t>
      </w:r>
      <w:r>
        <w:t xml:space="preserve"> </w:t>
        <w:bookmarkStart w:id="3596" w:name="clever_testing"/>
        <w:t/>
        <w:bookmarkEnd w:id="3596"/>
      </w:r>
      <w:r>
        <w:rPr>
          <w:rStyle w:val="Text0"/>
        </w:rPr>
        <w:t>clever testing</w:t>
      </w:r>
      <w:r>
        <w:t xml:space="preserve"> </w:t>
        <w:t xml:space="preserve"> If you look at the processes, you notice that you try all digits—this violates a bit of common sense. Wouldn’t it make more sense to only use potentially valid paths, and to do so, check in advance whether the current digit is even usable in the context? You can then directly exclude all those digits that already exist in a row, column, or box. To do this, you need to modify the check as follows and pass the potential digit as parameter.</w:t>
      </w:r>
      <w:bookmarkEnd w:id="3595"/>
    </w:p>
    <w:p>
      <w:pPr>
        <w:pStyle w:val="Normal"/>
      </w:pPr>
      <w:r>
        <w:rPr>
          <w:rStyle w:val="Text0"/>
        </w:rPr>
        <w:t>def</w:t>
      </w:r>
      <w:r>
        <w:t xml:space="preserve"> is_valid_position(board, row, col, num):</w:t>
      </w:r>
    </w:p>
    <w:p>
      <w:pPr>
        <w:pStyle w:val="Normal"/>
      </w:pPr>
      <w:r>
        <w:t/>
      </w:r>
      <w:r>
        <w:rPr>
          <w:rStyle w:val="Text0"/>
        </w:rPr>
        <w:t>return</w:t>
      </w:r>
      <w:r>
        <w:t xml:space="preserve"> check_num_not_in_column(board, col, num) </w:t>
      </w:r>
      <w:r>
        <w:rPr>
          <w:rStyle w:val="Text0"/>
        </w:rPr>
        <w:t>and</w:t>
      </w:r>
      <w:r>
        <w:t xml:space="preserve"> \</w:t>
      </w:r>
    </w:p>
    <w:p>
      <w:pPr>
        <w:pStyle w:val="Normal"/>
      </w:pPr>
      <w:r>
        <w:t xml:space="preserve">check_num_not_in_row(board, row, num) </w:t>
      </w:r>
      <w:r>
        <w:rPr>
          <w:rStyle w:val="Text0"/>
        </w:rPr>
        <w:t>and</w:t>
      </w:r>
      <w:r>
        <w:t xml:space="preserve"> \</w:t>
      </w:r>
    </w:p>
    <w:p>
      <w:pPr>
        <w:pStyle w:val="Normal"/>
      </w:pPr>
      <w:r>
        <w:t>check_num_not_in_box(board, row, col, num)</w:t>
      </w:r>
    </w:p>
    <w:p>
      <w:pPr>
        <w:pStyle w:val="Normal"/>
      </w:pPr>
      <w:r>
        <w:rPr>
          <w:rStyle w:val="Text0"/>
        </w:rPr>
        <w:t>def</w:t>
      </w:r>
      <w:r>
        <w:t xml:space="preserve"> check_num_not_in_column(board, col, num):</w:t>
      </w:r>
    </w:p>
    <w:p>
      <w:pPr>
        <w:pStyle w:val="Normal"/>
      </w:pPr>
      <w:r>
        <w:t/>
      </w:r>
      <w:r>
        <w:rPr>
          <w:rStyle w:val="Text0"/>
        </w:rPr>
        <w:t>for</w:t>
      </w:r>
      <w:r>
        <w:t xml:space="preserve"> row </w:t>
      </w:r>
      <w:r>
        <w:rPr>
          <w:rStyle w:val="Text0"/>
        </w:rPr>
        <w:t>in</w:t>
      </w:r>
      <w:r>
        <w:t xml:space="preserve"> range(9):</w:t>
      </w:r>
    </w:p>
    <w:p>
      <w:pPr>
        <w:pStyle w:val="Normal"/>
      </w:pPr>
      <w:r>
        <w:t/>
      </w:r>
      <w:r>
        <w:rPr>
          <w:rStyle w:val="Text0"/>
        </w:rPr>
        <w:t>if</w:t>
      </w:r>
      <w:r>
        <w:t xml:space="preserve"> board[row][col] == num:</w:t>
      </w:r>
    </w:p>
    <w:p>
      <w:pPr>
        <w:pStyle w:val="Normal"/>
      </w:pPr>
      <w:r>
        <w:t/>
      </w:r>
      <w:r>
        <w:rPr>
          <w:rStyle w:val="Text0"/>
        </w:rPr>
        <w:t>return</w:t>
      </w:r>
      <w:r>
        <w:t xml:space="preserve"> False</w:t>
      </w:r>
    </w:p>
    <w:p>
      <w:pPr>
        <w:pStyle w:val="Para 05"/>
      </w:pPr>
      <w:r>
        <w:rPr>
          <w:rStyle w:val="Text0"/>
        </w:rPr>
        <w:t/>
      </w:r>
      <w:r>
        <w:t>return</w:t>
      </w:r>
      <w:r>
        <w:rPr>
          <w:rStyle w:val="Text0"/>
        </w:rPr>
        <w:t xml:space="preserve"> True</w:t>
      </w:r>
    </w:p>
    <w:p>
      <w:pPr>
        <w:pStyle w:val="Normal"/>
      </w:pPr>
      <w:r>
        <w:rPr>
          <w:rStyle w:val="Text0"/>
        </w:rPr>
        <w:t>def</w:t>
      </w:r>
      <w:r>
        <w:t xml:space="preserve"> check_num_not_in_row(board, row, num):</w:t>
      </w:r>
    </w:p>
    <w:p>
      <w:pPr>
        <w:pStyle w:val="Normal"/>
      </w:pPr>
      <w:r>
        <w:t/>
      </w:r>
      <w:r>
        <w:rPr>
          <w:rStyle w:val="Text0"/>
        </w:rPr>
        <w:t>for</w:t>
      </w:r>
      <w:r>
        <w:t xml:space="preserve"> col </w:t>
      </w:r>
      <w:r>
        <w:rPr>
          <w:rStyle w:val="Text0"/>
        </w:rPr>
        <w:t>in</w:t>
      </w:r>
      <w:r>
        <w:t xml:space="preserve"> range(9):</w:t>
      </w:r>
    </w:p>
    <w:p>
      <w:pPr>
        <w:pStyle w:val="Normal"/>
      </w:pPr>
      <w:r>
        <w:t/>
      </w:r>
      <w:r>
        <w:rPr>
          <w:rStyle w:val="Text0"/>
        </w:rPr>
        <w:t>if</w:t>
      </w:r>
      <w:r>
        <w:t xml:space="preserve"> board[row][col] == num:</w:t>
      </w:r>
    </w:p>
    <w:p>
      <w:pPr>
        <w:pStyle w:val="Normal"/>
      </w:pPr>
      <w:r>
        <w:t/>
      </w:r>
      <w:r>
        <w:rPr>
          <w:rStyle w:val="Text0"/>
        </w:rPr>
        <w:t>return</w:t>
      </w:r>
      <w:r>
        <w:t xml:space="preserve"> False</w:t>
      </w:r>
    </w:p>
    <w:p>
      <w:pPr>
        <w:pStyle w:val="Normal"/>
      </w:pPr>
      <w:r>
        <w:bookmarkStart w:id="3597" w:name="ITerm86_2"/>
        <w:t xml:space="preserve"> </w:t>
        <w:bookmarkEnd w:id="3597"/>
        <w:t xml:space="preserve"> </w:t>
      </w:r>
      <w:r>
        <w:rPr>
          <w:rStyle w:val="Text0"/>
        </w:rPr>
        <w:t>return</w:t>
      </w:r>
      <w:r>
        <w:t xml:space="preserve"> True</w:t>
      </w:r>
    </w:p>
    <w:p>
      <w:pPr>
        <w:pStyle w:val="Normal"/>
      </w:pPr>
      <w:r>
        <w:rPr>
          <w:rStyle w:val="Text0"/>
        </w:rPr>
        <w:t>def</w:t>
      </w:r>
      <w:r>
        <w:t xml:space="preserve"> check_num_not_in_box(board, row, col, num):</w:t>
      </w:r>
    </w:p>
    <w:p>
      <w:pPr>
        <w:pStyle w:val="Normal"/>
      </w:pPr>
      <w:r>
        <w:t>adjusted_row = row // 3 * 3</w:t>
      </w:r>
    </w:p>
    <w:p>
      <w:pPr>
        <w:pStyle w:val="Normal"/>
      </w:pPr>
      <w:r>
        <w:t>adjusted_col = col // 3 * 3</w:t>
      </w:r>
    </w:p>
    <w:p>
      <w:pPr>
        <w:pStyle w:val="Normal"/>
      </w:pPr>
      <w:r>
        <w:t/>
      </w:r>
      <w:r>
        <w:rPr>
          <w:rStyle w:val="Text0"/>
        </w:rPr>
        <w:t>for</w:t>
      </w:r>
      <w:r>
        <w:t xml:space="preserve"> y </w:t>
      </w:r>
      <w:r>
        <w:rPr>
          <w:rStyle w:val="Text0"/>
        </w:rPr>
        <w:t>in</w:t>
      </w:r>
      <w:r>
        <w:t xml:space="preserve"> range(3):</w:t>
      </w:r>
    </w:p>
    <w:p>
      <w:pPr>
        <w:pStyle w:val="Normal"/>
      </w:pPr>
      <w:r>
        <w:t/>
      </w:r>
      <w:r>
        <w:rPr>
          <w:rStyle w:val="Text0"/>
        </w:rPr>
        <w:t>for</w:t>
      </w:r>
      <w:r>
        <w:t xml:space="preserve"> x </w:t>
      </w:r>
      <w:r>
        <w:rPr>
          <w:rStyle w:val="Text0"/>
        </w:rPr>
        <w:t>in</w:t>
      </w:r>
      <w:r>
        <w:t xml:space="preserve"> range(3):</w:t>
      </w:r>
    </w:p>
    <w:p>
      <w:pPr>
        <w:pStyle w:val="Normal"/>
      </w:pPr>
      <w:r>
        <w:t/>
      </w:r>
      <w:r>
        <w:rPr>
          <w:rStyle w:val="Text0"/>
        </w:rPr>
        <w:t>if</w:t>
      </w:r>
      <w:r>
        <w:t xml:space="preserve"> board[adjusted_row + y][adjusted_col + x] == num:</w:t>
      </w:r>
    </w:p>
    <w:p>
      <w:pPr>
        <w:pStyle w:val="Normal"/>
      </w:pPr>
      <w:r>
        <w:t/>
      </w:r>
      <w:r>
        <w:rPr>
          <w:rStyle w:val="Text0"/>
        </w:rPr>
        <w:t>return</w:t>
      </w:r>
      <w:r>
        <w:t xml:space="preserve"> False</w:t>
      </w:r>
    </w:p>
    <w:p>
      <w:pPr>
        <w:pStyle w:val="Para 05"/>
      </w:pPr>
      <w:r>
        <w:rPr>
          <w:rStyle w:val="Text0"/>
        </w:rPr>
        <w:t/>
      </w:r>
      <w:r>
        <w:t>return</w:t>
      </w:r>
      <w:r>
        <w:rPr>
          <w:rStyle w:val="Text0"/>
        </w:rPr>
        <w:t xml:space="preserve"> True</w:t>
      </w:r>
    </w:p>
    <w:p>
      <w:bookmarkStart w:id="3598" w:name="Idea_3__Optimized_sequence_of_se"/>
      <w:pPr>
        <w:pStyle w:val="Para 04"/>
      </w:pPr>
      <w:r>
        <w:rPr>
          <w:rStyle w:val="Text0"/>
        </w:rPr>
        <w:t>Idea 3: Optimized sequence of setting and checking</w:t>
      </w:r>
      <w:r>
        <w:t xml:space="preserve"> Finally, you modify the trial and error so that only after determining that the digit is valid is it placed on the playfield. So far, in the </w:t>
      </w:r>
      <w:r>
        <w:rPr>
          <w:rStyle w:val="Text1"/>
        </w:rPr>
        <w:t>solve_sudoku()</w:t>
      </w:r>
      <w:r>
        <w:t xml:space="preserve"> function as step 4, you have tried all the digit as </w:t>
        <w:bookmarkStart w:id="3599" w:name="follows_5"/>
        <w:t>follows:</w:t>
        <w:bookmarkEnd w:id="3599"/>
      </w:r>
      <w:bookmarkEnd w:id="3598"/>
    </w:p>
    <w:p>
      <w:pPr>
        <w:pStyle w:val="Normal"/>
      </w:pPr>
      <w:r>
        <w:rPr>
          <w:rStyle w:val="Text0"/>
        </w:rPr>
        <w:t>def</w:t>
      </w:r>
      <w:r>
        <w:t xml:space="preserve"> __solve_sudoku_helper(board, start_row, start_col):</w:t>
      </w:r>
    </w:p>
    <w:p>
      <w:pPr>
        <w:pStyle w:val="Normal"/>
      </w:pPr>
      <w:r>
        <w:t>...</w:t>
      </w:r>
    </w:p>
    <w:p>
      <w:pPr>
        <w:pStyle w:val="Normal"/>
      </w:pPr>
      <w:r>
        <w:t>solved = False</w:t>
      </w:r>
    </w:p>
    <w:p>
      <w:pPr>
        <w:pStyle w:val="Para 05"/>
      </w:pPr>
      <w:r>
        <w:rPr>
          <w:rStyle w:val="Text0"/>
        </w:rPr>
        <w:t xml:space="preserve"># </w:t>
      </w:r>
      <w:r>
        <w:t>4) for the current field, try all digits from 1 to 9</w:t>
      </w:r>
    </w:p>
    <w:p>
      <w:pPr>
        <w:pStyle w:val="Normal"/>
      </w:pPr>
      <w:r>
        <w:t/>
      </w:r>
      <w:r>
        <w:rPr>
          <w:rStyle w:val="Text0"/>
        </w:rPr>
        <w:t>for</w:t>
      </w:r>
      <w:r>
        <w:t xml:space="preserve"> num </w:t>
      </w:r>
      <w:r>
        <w:rPr>
          <w:rStyle w:val="Text0"/>
        </w:rPr>
        <w:t>in</w:t>
      </w:r>
      <w:r>
        <w:t xml:space="preserve"> range(1, 10):</w:t>
      </w:r>
    </w:p>
    <w:p>
      <w:pPr>
        <w:pStyle w:val="Normal"/>
      </w:pPr>
      <w:r>
        <w:t>board[row][col] = num</w:t>
      </w:r>
    </w:p>
    <w:p>
      <w:pPr>
        <w:pStyle w:val="Para 05"/>
      </w:pPr>
      <w:r>
        <w:rPr>
          <w:rStyle w:val="Text0"/>
        </w:rPr>
        <w:t xml:space="preserve"># </w:t>
      </w:r>
      <w:r>
        <w:t>4a) check if the whole playfield containing the digit is still valid</w:t>
      </w:r>
    </w:p>
    <w:p>
      <w:pPr>
        <w:pStyle w:val="Normal"/>
      </w:pPr>
      <w:r>
        <w:t/>
      </w:r>
      <w:r>
        <w:rPr>
          <w:rStyle w:val="Text0"/>
        </w:rPr>
        <w:t>if</w:t>
      </w:r>
      <w:r>
        <w:t xml:space="preserve"> is_valid_position(board, row, col, num):</w:t>
      </w:r>
    </w:p>
    <w:p>
      <w:pPr>
        <w:pStyle w:val="Normal"/>
      </w:pPr>
      <w:r>
        <w:t>...</w:t>
      </w:r>
    </w:p>
    <w:p>
      <w:bookmarkStart w:id="3600" w:name="You_optimized_this_test_twice__F"/>
      <w:pPr>
        <w:pStyle w:val="Para 03"/>
      </w:pPr>
      <w:r>
        <w:t xml:space="preserve">You optimized this test twice. First, you changed the initial function </w:t>
      </w:r>
      <w:r>
        <w:rPr>
          <w:rStyle w:val="Text1"/>
        </w:rPr>
        <w:t>is_valid_position(board)</w:t>
      </w:r>
      <w:r>
        <w:t xml:space="preserve"> to </w:t>
      </w:r>
      <w:r>
        <w:rPr>
          <w:rStyle w:val="Text1"/>
        </w:rPr>
        <w:t>is_valid_position(board, row, col)</w:t>
      </w:r>
      <w:r>
        <w:t xml:space="preserve"> so that it also gets the row and column as parameters. As a further improvement, you pass the number to be checked </w:t>
      </w:r>
      <w:r>
        <w:rPr>
          <w:rStyle w:val="Text1"/>
        </w:rPr>
        <w:t>is_valid_position(board, row, col, num)</w:t>
      </w:r>
      <w:r>
        <w:t>.</w:t>
      </w:r>
      <w:bookmarkEnd w:id="3600"/>
    </w:p>
    <w:p>
      <w:bookmarkStart w:id="3601" w:name="Now_you_go_one_step_further_and"/>
      <w:pPr>
        <w:pStyle w:val="Para 04"/>
      </w:pPr>
      <w:r>
        <w:t xml:space="preserve">Now you go one step further and change the order of inserting the value and checking. Therefore you switch only two lines, namely the assignment and the </w:t>
      </w:r>
      <w:r>
        <w:rPr>
          <w:rStyle w:val="Text1"/>
        </w:rPr>
        <w:t>if</w:t>
      </w:r>
      <w:r>
        <w:t xml:space="preserve"> with the call of the optimized variant of the validity check:</w:t>
      </w:r>
      <w:bookmarkEnd w:id="3601"/>
    </w:p>
    <w:p>
      <w:pPr>
        <w:pStyle w:val="Para 05"/>
      </w:pPr>
      <w:r>
        <w:rPr>
          <w:rStyle w:val="Text0"/>
        </w:rPr>
        <w:t xml:space="preserve"># </w:t>
      </w:r>
      <w:r>
        <w:t>4) for the current field, try all digits from 1 to 9</w:t>
      </w:r>
    </w:p>
    <w:p>
      <w:pPr>
        <w:pStyle w:val="Normal"/>
      </w:pPr>
      <w:r>
        <w:rPr>
          <w:rStyle w:val="Text0"/>
        </w:rPr>
        <w:t>for</w:t>
      </w:r>
      <w:r>
        <w:t xml:space="preserve"> num </w:t>
      </w:r>
      <w:r>
        <w:rPr>
          <w:rStyle w:val="Text0"/>
        </w:rPr>
        <w:t>in</w:t>
      </w:r>
      <w:r>
        <w:t xml:space="preserve"> range(1, 10):</w:t>
      </w:r>
    </w:p>
    <w:p>
      <w:pPr>
        <w:pStyle w:val="Para 05"/>
      </w:pPr>
      <w:r>
        <w:rPr>
          <w:rStyle w:val="Text0"/>
        </w:rPr>
        <w:t xml:space="preserve"># </w:t>
      </w:r>
      <w:r>
        <w:t>4a) check if the whole playfield containing the digit is still valid</w:t>
      </w:r>
    </w:p>
    <w:p>
      <w:pPr>
        <w:pStyle w:val="Para 05"/>
      </w:pPr>
      <w:r>
        <w:rPr>
          <w:rStyle w:val="Text0"/>
        </w:rPr>
        <w:t/>
      </w:r>
      <w:r>
        <w:t>if is_valid_position(board, row, col, num)</w:t>
      </w:r>
    </w:p>
    <w:p>
      <w:pPr>
        <w:pStyle w:val="Para 05"/>
      </w:pPr>
      <w:r>
        <w:rPr>
          <w:rStyle w:val="Text0"/>
        </w:rPr>
        <w:t/>
      </w:r>
      <w:r>
        <w:t>board[row][col] = num</w:t>
      </w:r>
    </w:p>
    <w:p>
      <w:bookmarkStart w:id="3602" w:name="Results_of_the_optimizations_mad"/>
      <w:pPr>
        <w:pStyle w:val="Para 03"/>
      </w:pPr>
      <w:r>
        <w:rPr>
          <w:rStyle w:val="Text0"/>
        </w:rPr>
        <w:t>Results of the optimizations made</w:t>
      </w:r>
      <w:r>
        <w:t xml:space="preserve"> Due to your optimizations—which, by the way, do not lead to any restrictions in readability or comprehensibility—you can save yourself from trying out many solution paths that never lead to the goal. The solutions were always determined in about 1 minute on my iMac (i7 4Ghz), even for more complex playing fields.</w:t>
      </w:r>
      <w:bookmarkEnd w:id="3602"/>
    </w:p>
    <w:p>
      <w:bookmarkStart w:id="3603" w:name="The_naive_way_of_implementation"/>
      <w:pPr>
        <w:pStyle w:val="Para 03"/>
      </w:pPr>
      <w:r>
        <w:t>The naive way of implementation with the overall check of the board at each step led to running times of more than 20 minutes for more complex boards. While the first optimization finds a solution after about 3.5 minutes, the combination of ideas 2 and 3 leads to a running time of about 1 minute.</w:t>
        <w:bookmarkStart w:id="3604" w:name="ITerm88_2"/>
        <w:t xml:space="preserve"> </w:t>
        <w:bookmarkEnd w:id="3604"/>
      </w:r>
      <w:bookmarkEnd w:id="3603"/>
    </w:p>
    <w:p>
      <w:bookmarkStart w:id="3605" w:name="7_4_6_Solution_6__Math_Operator"/>
      <w:pPr>
        <w:pStyle w:val="Heading 2"/>
      </w:pPr>
      <w:r>
        <w:t xml:space="preserve">7.4.6 </w:t>
        <w:t>Solution 6: Math Operator Checker (★★★★✩)</w:t>
      </w:r>
      <w:bookmarkEnd w:id="3605"/>
    </w:p>
    <w:p>
      <w:bookmarkStart w:id="3606" w:name="This_assignment_is_about_a_mathe_1"/>
      <w:pPr>
        <w:pStyle w:val="Para 03"/>
      </w:pPr>
      <w:r>
        <w:t xml:space="preserve">This assignment is about a mathematically inclined puzzle. For a set of digits and another set of possible </w:t>
        <w:bookmarkStart w:id="3607" w:name="operators"/>
        <w:t>operators</w:t>
        <w:bookmarkEnd w:id="3607"/>
        <w:t xml:space="preserve">, you want to find all combinations that result in the desired value. The order of the digits cannot be changed. Still, it is possible to insert any operator from the possible operators between the digits, except before the first digit. Write function </w:t>
      </w:r>
      <w:r>
        <w:rPr>
          <w:rStyle w:val="Text1"/>
        </w:rPr>
        <w:t>all_combinations_with_value(n)</w:t>
      </w:r>
      <w:r>
        <w:t xml:space="preserve"> that determines all combinations that result in the value passed as parameter. Check it for the digits 1 to 9 and the operations </w:t>
      </w:r>
      <w:r>
        <w:rPr>
          <w:rStyle w:val="Text1"/>
        </w:rPr>
        <w:t>+</w:t>
      </w:r>
      <w:r>
        <w:t xml:space="preserve">, −, and combining the digits. Start with function </w:t>
      </w:r>
      <w:r>
        <w:rPr>
          <w:rStyle w:val="Text1"/>
        </w:rPr>
        <w:t>find_all_combinations(values)</w:t>
      </w:r>
      <w:r>
        <w:t xml:space="preserve"> which is passed the corresponding digits.</w:t>
      </w:r>
      <w:bookmarkEnd w:id="3606"/>
    </w:p>
    <w:p>
      <w:bookmarkStart w:id="3608" w:name="ExamplesLet_s_consider_two_combi_1"/>
      <w:pPr>
        <w:pStyle w:val="Heading 4"/>
      </w:pPr>
      <w:r>
        <w:t>Examples</w:t>
      </w:r>
      <w:bookmarkEnd w:id="3608"/>
    </w:p>
    <w:p>
      <w:bookmarkStart w:id="3609" w:name="Let_s_consider_two_combinations_1"/>
      <w:pPr>
        <w:pStyle w:val="Para 03"/>
      </w:pPr>
      <w:r>
        <w:t>Let’s consider two combinations only for the digits 1, 2, and 3:</w:t>
      </w:r>
      <w:bookmarkEnd w:id="3609"/>
    </w:p>
    <w:p>
      <w:bookmarkStart w:id="3610" w:name="1___2___3___6_4"/>
      <w:pPr>
        <w:pStyle w:val="Para 03"/>
      </w:pPr>
      <w:r>
        <w:t>1 + 2 + 3 = 6</w:t>
      </w:r>
      <w:bookmarkEnd w:id="3610"/>
    </w:p>
    <w:p>
      <w:bookmarkStart w:id="3611" w:name="1___23___24_1"/>
      <w:pPr>
        <w:pStyle w:val="Para 03"/>
      </w:pPr>
      <w:r>
        <w:t>1 + 23 = 24</w:t>
      </w:r>
      <w:bookmarkEnd w:id="3611"/>
    </w:p>
    <w:p>
      <w:bookmarkStart w:id="3612" w:name="In_total__these_digits_allow_the_1"/>
      <w:pPr>
        <w:pStyle w:val="Para 04"/>
      </w:pPr>
      <w:r>
        <w:t>In total, these digits allow the following different combinations:</w:t>
      </w:r>
      <w:bookmarkEnd w:id="3612"/>
    </w:p>
    <w:tbl>
      <w:tblPr>
        <w:tblW w:type="auto" w:w="0"/>
      </w:tblPr>
      <w:tr>
        <w:tc>
          <w:tcPr>
            <w:tcW w:type="auto" w:w="0"/>
            <w:tcMar>
              <w:left w:type="dxa" w:w="200"/>
              <w:top w:type="dxa" w:w="200"/>
              <w:right w:type="dxa" w:w="200"/>
              <w:bottom w:type="dxa" w:w="200"/>
            </w:tcMar>
            <w:vAlign w:val="center"/>
          </w:tcPr>
          <w:p>
            <w:bookmarkStart w:id="3613" w:name="InputResult__all_combinations_1"/>
            <w:pPr>
              <w:pStyle w:val="3 Block"/>
            </w:pPr>
            <w:bookmarkEnd w:id="3613"/>
          </w:p>
          <w:p>
            <w:pPr>
              <w:pStyle w:val="Para 01"/>
            </w:pPr>
            <w:r>
              <w:t>Input</w:t>
            </w:r>
          </w:p>
        </w:tc>
        <w:tc>
          <w:tcPr>
            <w:tcW w:type="auto" w:w="0"/>
            <w:tcMar>
              <w:left w:type="dxa" w:w="200"/>
              <w:top w:type="dxa" w:w="200"/>
              <w:right w:type="dxa" w:w="200"/>
              <w:bottom w:type="dxa" w:w="200"/>
            </w:tcMar>
            <w:vAlign w:val="center"/>
          </w:tcPr>
          <w:p>
            <w:pPr>
              <w:pStyle w:val="Para 19"/>
            </w:pPr>
            <w:r>
              <w:rPr>
                <w:rStyle w:val="Text13"/>
              </w:rPr>
              <w:t>Result (</w:t>
            </w:r>
            <w:r>
              <w:t>all_combinations()</w:t>
            </w:r>
            <w:r>
              <w:rPr>
                <w:rStyle w:val="Text13"/>
              </w:rPr>
              <w:t>)</w:t>
            </w:r>
          </w:p>
        </w:tc>
      </w:tr>
    </w:tbl>
    <w:tbl>
      <w:tblPr>
        <w:tblW w:type="auto" w:w="0"/>
      </w:tblPr>
      <w:tr>
        <w:tc>
          <w:tcPr>
            <w:tcW w:type="auto" w:w="0"/>
            <w:tcMar>
              <w:left w:type="dxa" w:w="200"/>
              <w:top w:type="dxa" w:w="200"/>
              <w:right w:type="dxa" w:w="200"/>
              <w:bottom w:type="dxa" w:w="200"/>
            </w:tcMar>
            <w:vAlign w:val="center"/>
          </w:tcPr>
          <w:p>
            <w:pPr>
              <w:pStyle w:val="Para 01"/>
            </w:pPr>
            <w:r>
              <w:t>[1, 2, 3]</w:t>
            </w:r>
          </w:p>
        </w:tc>
        <w:tc>
          <w:tcPr>
            <w:tcW w:type="auto" w:w="0"/>
            <w:tcMar>
              <w:left w:type="dxa" w:w="200"/>
              <w:top w:type="dxa" w:w="200"/>
              <w:right w:type="dxa" w:w="200"/>
              <w:bottom w:type="dxa" w:w="200"/>
            </w:tcMar>
            <w:vAlign w:val="center"/>
          </w:tcPr>
          <w:p>
            <w:pPr>
              <w:pStyle w:val="Para 01"/>
            </w:pPr>
            <w:r>
              <w:t>{12−3=9, 123=123, 1+2+3=6, 1+2−3=0, 1−2+3=2, 1−23=−22, 1−2−3=−4, 1+23=24, 12+3=15}</w:t>
            </w:r>
          </w:p>
        </w:tc>
      </w:tr>
    </w:tbl>
    <w:p>
      <w:bookmarkStart w:id="3614" w:name="Suppose_you_want_to_generate_the"/>
      <w:pPr>
        <w:pStyle w:val="Para 03"/>
      </w:pPr>
      <w:r>
        <w:t xml:space="preserve">Suppose you want to generate the value 100 from the given digits 1 to 9 and the set of available operators (+, </w:t>
      </w:r>
      <w:r>
        <w:rPr>
          <w:rStyle w:val="Text2"/>
        </w:rPr>
        <w:t>−,</w:t>
      </w:r>
      <w:r>
        <w:t xml:space="preserve"> and combining the digits). This is possible, for example, as follows:</w:t>
      </w:r>
      <w:bookmarkEnd w:id="3614"/>
    </w:p>
    <w:p>
      <w:bookmarkStart w:id="3615" w:name="1___2___3_____4___5___6___78___9_1"/>
      <w:pPr>
        <w:pStyle w:val="Para 03"/>
      </w:pPr>
      <w:r>
        <w:t xml:space="preserve">1 + 2 + 3 </w:t>
      </w:r>
      <w:r>
        <w:rPr>
          <w:rStyle w:val="Text2"/>
        </w:rPr>
        <w:t>−</w:t>
      </w:r>
      <w:r>
        <w:t xml:space="preserve"> 4 + 5 + 6 + 78 + 9 = 100</w:t>
      </w:r>
      <w:bookmarkEnd w:id="3615"/>
    </w:p>
    <w:p>
      <w:bookmarkStart w:id="3616" w:name="In_total__the_following_variants_1"/>
      <w:pPr>
        <w:pStyle w:val="Para 04"/>
      </w:pPr>
      <w:r>
        <w:t>In total, the following variants should be determined:</w:t>
      </w:r>
      <w:bookmarkEnd w:id="3616"/>
    </w:p>
    <w:tbl>
      <w:tblPr>
        <w:tblW w:type="auto" w:w="0"/>
      </w:tblPr>
      <w:tr>
        <w:tc>
          <w:tcPr>
            <w:tcW w:type="auto" w:w="0"/>
            <w:tcMar>
              <w:left w:type="dxa" w:w="200"/>
              <w:top w:type="dxa" w:w="200"/>
              <w:right w:type="dxa" w:w="200"/>
              <w:bottom w:type="dxa" w:w="200"/>
            </w:tcMar>
            <w:vAlign w:val="center"/>
          </w:tcPr>
          <w:p>
            <w:bookmarkStart w:id="3617" w:name="InputResult__allCombinationsWith_1"/>
            <w:pPr>
              <w:pStyle w:val="3 Block"/>
            </w:pPr>
            <w:bookmarkEnd w:id="3617"/>
          </w:p>
          <w:p>
            <w:pPr>
              <w:pStyle w:val="Para 01"/>
            </w:pPr>
            <w:r>
              <w:t>Input</w:t>
            </w:r>
          </w:p>
        </w:tc>
        <w:tc>
          <w:tcPr>
            <w:tcW w:type="auto" w:w="0"/>
            <w:tcMar>
              <w:left w:type="dxa" w:w="200"/>
              <w:top w:type="dxa" w:w="200"/>
              <w:right w:type="dxa" w:w="200"/>
              <w:bottom w:type="dxa" w:w="200"/>
            </w:tcMar>
            <w:vAlign w:val="center"/>
          </w:tcPr>
          <w:p>
            <w:pPr>
              <w:pStyle w:val="Para 19"/>
            </w:pPr>
            <w:r>
              <w:rPr>
                <w:rStyle w:val="Text13"/>
              </w:rPr>
              <w:t>Result (</w:t>
            </w:r>
            <w:r>
              <w:t>allCombinationsWithValue()</w:t>
            </w:r>
            <w:r>
              <w:rPr>
                <w:rStyle w:val="Text13"/>
              </w:rPr>
              <w:t>)</w:t>
            </w:r>
          </w:p>
        </w:tc>
      </w:tr>
    </w:tbl>
    <w:tbl>
      <w:tblPr>
        <w:tblW w:type="auto" w:w="0"/>
      </w:tblPr>
      <w:tr>
        <w:tc>
          <w:tcPr>
            <w:tcW w:type="auto" w:w="0"/>
            <w:tcMar>
              <w:left w:type="dxa" w:w="200"/>
              <w:top w:type="dxa" w:w="200"/>
              <w:right w:type="dxa" w:w="200"/>
              <w:bottom w:type="dxa" w:w="200"/>
            </w:tcMar>
            <w:vAlign w:val="center"/>
          </w:tcPr>
          <w:p>
            <w:pPr>
              <w:pStyle w:val="Para 01"/>
            </w:pPr>
            <w:r>
              <w:t>100</w:t>
            </w:r>
          </w:p>
        </w:tc>
        <w:tc>
          <w:tcPr>
            <w:tcW w:type="auto" w:w="0"/>
            <w:tcMar>
              <w:left w:type="dxa" w:w="200"/>
              <w:top w:type="dxa" w:w="200"/>
              <w:right w:type="dxa" w:w="200"/>
              <w:bottom w:type="dxa" w:w="200"/>
            </w:tcMar>
            <w:vAlign w:val="center"/>
          </w:tcPr>
          <w:p>
            <w:pPr>
              <w:pStyle w:val="Para 01"/>
            </w:pPr>
            <w:r>
              <w:t>[1+23−4+5+6+78−9, 123+4−5+67−89, 123−45−67+89, 12+3−4+5+67+8+9, 1+23−4+56+7+8+9, 12−3−4+5−6+7+89, 123−4−5−6−7+8−9, 1+2+34−5+67−8+9, 12+3+4+5−6−7+89, 123+45−67+8−9, 1+2+3−4+5+6+78+9]</w:t>
            </w:r>
          </w:p>
        </w:tc>
      </w:tr>
    </w:tbl>
    <w:p>
      <w:bookmarkStart w:id="3618" w:name="Algorithm____First__you_subdivid"/>
      <w:pPr>
        <w:pStyle w:val="Para 04"/>
      </w:pPr>
      <w:r>
        <w:bookmarkStart w:id="3619" w:name="Algorithm_38"/>
        <w:t/>
        <w:bookmarkEnd w:id="3619"/>
      </w:r>
      <w:r>
        <w:rPr>
          <w:rStyle w:val="Text0"/>
        </w:rPr>
        <w:t>Algorithm</w:t>
      </w:r>
      <w:r>
        <w:t xml:space="preserve"> </w:t>
        <w:t xml:space="preserve"> First, you subdivide the problem at a high level by computing all possible combinations by calling the function </w:t>
      </w:r>
      <w:r>
        <w:rPr>
          <w:rStyle w:val="Text1"/>
        </w:rPr>
        <w:t>all_combinations()</w:t>
      </w:r>
      <w:r>
        <w:t xml:space="preserve"> and then using </w:t>
      </w:r>
      <w:r>
        <w:rPr>
          <w:rStyle w:val="Text1"/>
        </w:rPr>
        <w:t>find_by_value()</w:t>
      </w:r>
      <w:r>
        <w:t xml:space="preserve"> to search for those combinations whose evaluation yields the desired value:</w:t>
      </w:r>
      <w:bookmarkEnd w:id="3618"/>
    </w:p>
    <w:p>
      <w:pPr>
        <w:pStyle w:val="Normal"/>
      </w:pPr>
      <w:r>
        <w:rPr>
          <w:rStyle w:val="Text0"/>
        </w:rPr>
        <w:t>def</w:t>
      </w:r>
      <w:r>
        <w:t xml:space="preserve"> all_combinations_with_value(base_values, desired_value):</w:t>
      </w:r>
    </w:p>
    <w:p>
      <w:pPr>
        <w:pStyle w:val="Normal"/>
      </w:pPr>
      <w:r>
        <w:t xml:space="preserve">all_combinations = </w:t>
      </w:r>
      <w:r>
        <w:rPr>
          <w:rStyle w:val="Text0"/>
        </w:rPr>
        <w:t>find_all_combinations</w:t>
      </w:r>
      <w:r>
        <w:t>(base_values)</w:t>
      </w:r>
    </w:p>
    <w:p>
      <w:pPr>
        <w:pStyle w:val="Normal"/>
      </w:pPr>
      <w:r>
        <w:t/>
      </w:r>
      <w:r>
        <w:rPr>
          <w:rStyle w:val="Text0"/>
        </w:rPr>
        <w:t>return find_by_value</w:t>
      </w:r>
      <w:r>
        <w:t>(all_combinations, desired_value)</w:t>
      </w:r>
    </w:p>
    <w:p>
      <w:pPr>
        <w:pStyle w:val="Normal"/>
      </w:pPr>
      <w:r>
        <w:rPr>
          <w:rStyle w:val="Text0"/>
        </w:rPr>
        <w:t>def</w:t>
      </w:r>
      <w:r>
        <w:t xml:space="preserve"> find_by_value(all_combinations, desired_value):</w:t>
      </w:r>
    </w:p>
    <w:p>
      <w:pPr>
        <w:pStyle w:val="Normal"/>
      </w:pPr>
      <w:r>
        <w:t/>
      </w:r>
      <w:r>
        <w:rPr>
          <w:rStyle w:val="Text0"/>
        </w:rPr>
        <w:t>return</w:t>
      </w:r>
      <w:r>
        <w:t xml:space="preserve"> {key </w:t>
      </w:r>
      <w:r>
        <w:rPr>
          <w:rStyle w:val="Text0"/>
        </w:rPr>
        <w:t>for</w:t>
      </w:r>
      <w:r>
        <w:t xml:space="preserve"> key, value </w:t>
      </w:r>
      <w:r>
        <w:rPr>
          <w:rStyle w:val="Text0"/>
        </w:rPr>
        <w:t>in</w:t>
      </w:r>
      <w:r>
        <w:t xml:space="preserve"> all_combinations.items()</w:t>
      </w:r>
    </w:p>
    <w:p>
      <w:pPr>
        <w:pStyle w:val="Normal"/>
      </w:pPr>
      <w:r>
        <w:t/>
      </w:r>
      <w:r>
        <w:rPr>
          <w:rStyle w:val="Text0"/>
        </w:rPr>
        <w:t>if</w:t>
      </w:r>
      <w:r>
        <w:t xml:space="preserve"> value == desired_value}</w:t>
      </w:r>
    </w:p>
    <w:p>
      <w:bookmarkStart w:id="3620" w:name="To_calculate_the_combinations__t"/>
      <w:pPr>
        <w:pStyle w:val="Para 04"/>
      </w:pPr>
      <w:r>
        <w:t xml:space="preserve">To calculate the </w:t>
        <w:bookmarkStart w:id="3621" w:name="combinations"/>
        <w:t>combinations</w:t>
        <w:bookmarkEnd w:id="3621"/>
        <w:t xml:space="preserve">, the input is split into a left part and a right part. This results in three subproblems to be solved, namely </w:t>
      </w:r>
      <w:r>
        <w:rPr>
          <w:rStyle w:val="Text2"/>
        </w:rPr>
        <w:t>l</w:t>
      </w:r>
      <w:r>
        <w:t xml:space="preserve"> + </w:t>
      </w:r>
      <w:r>
        <w:rPr>
          <w:rStyle w:val="Text2"/>
        </w:rPr>
        <w:t>r</w:t>
      </w:r>
      <w:r>
        <w:t xml:space="preserve">, </w:t>
      </w:r>
      <w:r>
        <w:rPr>
          <w:rStyle w:val="Text2"/>
        </w:rPr>
        <w:t>l − r</w:t>
      </w:r>
      <w:r>
        <w:t xml:space="preserve">, and </w:t>
      </w:r>
      <w:r>
        <w:rPr>
          <w:rStyle w:val="Text2"/>
        </w:rPr>
        <w:t>lr</w:t>
      </w:r>
      <w:r>
        <w:t xml:space="preserve">, where </w:t>
      </w:r>
      <w:r>
        <w:rPr>
          <w:rStyle w:val="Text2"/>
        </w:rPr>
        <w:t>l</w:t>
      </w:r>
      <w:r>
        <w:t xml:space="preserve"> and </w:t>
      </w:r>
      <w:r>
        <w:rPr>
          <w:rStyle w:val="Text2"/>
        </w:rPr>
        <w:t>r</w:t>
      </w:r>
      <w:r>
        <w:t xml:space="preserve"> stand for the left and right parts of the input. You compute the result with the function </w:t>
      </w:r>
      <w:r>
        <w:rPr>
          <w:rStyle w:val="Text1"/>
        </w:rPr>
        <w:t>eval()</w:t>
      </w:r>
      <w:r>
        <w:t>. If there is only one digit left, this is the result and it constitutes the recursive termination.</w:t>
      </w:r>
      <w:bookmarkEnd w:id="3620"/>
    </w:p>
    <w:p>
      <w:pPr>
        <w:pStyle w:val="Normal"/>
      </w:pPr>
      <w:r>
        <w:rPr>
          <w:rStyle w:val="Text0"/>
        </w:rPr>
        <w:t>def</w:t>
      </w:r>
      <w:r>
        <w:t xml:space="preserve"> find_all_combinations(digits):</w:t>
      </w:r>
    </w:p>
    <w:p>
      <w:pPr>
        <w:pStyle w:val="Para 05"/>
      </w:pPr>
      <w:r>
        <w:rPr>
          <w:rStyle w:val="Text0"/>
        </w:rPr>
        <w:t xml:space="preserve"># </w:t>
      </w:r>
      <w:r>
        <w:t>recursive termination</w:t>
      </w:r>
    </w:p>
    <w:p>
      <w:pPr>
        <w:pStyle w:val="Normal"/>
      </w:pPr>
      <w:r>
        <w:t/>
      </w:r>
      <w:r>
        <w:rPr>
          <w:rStyle w:val="Text0"/>
        </w:rPr>
        <w:t>if</w:t>
      </w:r>
      <w:r>
        <w:t xml:space="preserve"> len(digits) == 0:</w:t>
      </w:r>
    </w:p>
    <w:p>
      <w:pPr>
        <w:pStyle w:val="Para 05"/>
      </w:pPr>
      <w:r>
        <w:rPr>
          <w:rStyle w:val="Text0"/>
        </w:rPr>
        <w:t/>
      </w:r>
      <w:r>
        <w:t>return</w:t>
      </w:r>
      <w:r>
        <w:rPr>
          <w:rStyle w:val="Text0"/>
        </w:rPr>
        <w:t xml:space="preserve"> {}</w:t>
      </w:r>
    </w:p>
    <w:p>
      <w:pPr>
        <w:pStyle w:val="Normal"/>
      </w:pPr>
      <w:r>
        <w:t/>
      </w:r>
      <w:r>
        <w:rPr>
          <w:rStyle w:val="Text0"/>
        </w:rPr>
        <w:t>if</w:t>
      </w:r>
      <w:r>
        <w:t xml:space="preserve"> len(digits) == 1:</w:t>
      </w:r>
    </w:p>
    <w:p>
      <w:pPr>
        <w:pStyle w:val="Normal"/>
      </w:pPr>
      <w:r>
        <w:t>last_digit = digits[0]</w:t>
      </w:r>
    </w:p>
    <w:p>
      <w:pPr>
        <w:pStyle w:val="Normal"/>
      </w:pPr>
      <w:r>
        <w:t/>
      </w:r>
      <w:r>
        <w:rPr>
          <w:rStyle w:val="Text0"/>
        </w:rPr>
        <w:t>return</w:t>
      </w:r>
      <w:r>
        <w:t xml:space="preserve"> {last_digit: last_digit}</w:t>
      </w:r>
    </w:p>
    <w:p>
      <w:pPr>
        <w:pStyle w:val="Para 05"/>
      </w:pPr>
      <w:r>
        <w:rPr>
          <w:rStyle w:val="Text0"/>
        </w:rPr>
        <w:t xml:space="preserve"># </w:t>
      </w:r>
      <w:r>
        <w:t>recursive descent</w:t>
      </w:r>
    </w:p>
    <w:p>
      <w:pPr>
        <w:pStyle w:val="Normal"/>
      </w:pPr>
      <w:r>
        <w:t>left = digits[0]</w:t>
      </w:r>
    </w:p>
    <w:p>
      <w:pPr>
        <w:pStyle w:val="Normal"/>
      </w:pPr>
      <w:r>
        <w:t>right = digits[1:]</w:t>
      </w:r>
    </w:p>
    <w:p>
      <w:pPr>
        <w:pStyle w:val="Normal"/>
      </w:pPr>
      <w:r>
        <w:t>results = find_all_combinations(right)</w:t>
      </w:r>
    </w:p>
    <w:p>
      <w:pPr>
        <w:pStyle w:val="Normal"/>
      </w:pPr>
      <w:r>
        <w:bookmarkStart w:id="3622" w:name="ITerm92_2"/>
        <w:t xml:space="preserve"> </w:t>
        <w:bookmarkEnd w:id="3622"/>
      </w:r>
    </w:p>
    <w:p>
      <w:pPr>
        <w:pStyle w:val="Para 05"/>
      </w:pPr>
      <w:r>
        <w:rPr>
          <w:rStyle w:val="Text0"/>
        </w:rPr>
        <w:t xml:space="preserve"># </w:t>
      </w:r>
      <w:r>
        <w:t>create all combinations</w:t>
      </w:r>
    </w:p>
    <w:p>
      <w:pPr>
        <w:pStyle w:val="Normal"/>
      </w:pPr>
      <w:r>
        <w:t>solutions = {}</w:t>
      </w:r>
    </w:p>
    <w:p>
      <w:pPr>
        <w:pStyle w:val="Normal"/>
      </w:pPr>
      <w:r>
        <w:t/>
      </w:r>
      <w:r>
        <w:rPr>
          <w:rStyle w:val="Text0"/>
        </w:rPr>
        <w:t>for</w:t>
      </w:r>
      <w:r>
        <w:t xml:space="preserve"> expression, value </w:t>
      </w:r>
      <w:r>
        <w:rPr>
          <w:rStyle w:val="Text0"/>
        </w:rPr>
        <w:t>in</w:t>
      </w:r>
      <w:r>
        <w:t xml:space="preserve"> results.items():</w:t>
      </w:r>
    </w:p>
    <w:p>
      <w:pPr>
        <w:pStyle w:val="Normal"/>
      </w:pPr>
      <w:r>
        <w:t>right_expr = str(expression)</w:t>
      </w:r>
    </w:p>
    <w:p>
      <w:pPr>
        <w:pStyle w:val="Normal"/>
      </w:pPr>
      <w:r>
        <w:t>solutions[str(left) + "+" + right_expr] = \</w:t>
      </w:r>
    </w:p>
    <w:p>
      <w:pPr>
        <w:pStyle w:val="Normal"/>
      </w:pPr>
      <w:r>
        <w:t>eval(str(left) + "+" + right_expr)</w:t>
      </w:r>
    </w:p>
    <w:p>
      <w:pPr>
        <w:pStyle w:val="Normal"/>
      </w:pPr>
      <w:r>
        <w:t>solutions[str(left) + "-" + right_expr] = \</w:t>
      </w:r>
    </w:p>
    <w:p>
      <w:pPr>
        <w:pStyle w:val="Normal"/>
      </w:pPr>
      <w:r>
        <w:t>eval(str(left) + "-" + right_expr)</w:t>
      </w:r>
    </w:p>
    <w:p>
      <w:pPr>
        <w:pStyle w:val="Normal"/>
      </w:pPr>
      <w:r>
        <w:t>solutions[str(left) + right_expr] = \</w:t>
      </w:r>
    </w:p>
    <w:p>
      <w:pPr>
        <w:pStyle w:val="Normal"/>
      </w:pPr>
      <w:r>
        <w:t>eval(str(left) + right_expr)</w:t>
      </w:r>
    </w:p>
    <w:p>
      <w:pPr>
        <w:pStyle w:val="Normal"/>
      </w:pPr>
      <w:r>
        <w:t/>
      </w:r>
      <w:r>
        <w:rPr>
          <w:rStyle w:val="Text0"/>
        </w:rPr>
        <w:t>return</w:t>
      </w:r>
      <w:r>
        <w:t xml:space="preserve"> solutions</w:t>
      </w:r>
    </w:p>
    <w:p>
      <w:bookmarkStart w:id="3623" w:name="This_variant_is_quite_understand"/>
      <w:pPr>
        <w:pStyle w:val="Para 04"/>
      </w:pPr>
      <w:r>
        <w:t>This variant is quite understandable but has the disadvantage that here again various partial lists are generated. Since the list with the digits is probably rather short, this does not matter. Nevertheless, as a mini-optimization, let’s take a look at a variant that works with a position pointer.</w:t>
      </w:r>
      <w:bookmarkEnd w:id="3623"/>
    </w:p>
    <w:p>
      <w:pPr>
        <w:pStyle w:val="Normal"/>
      </w:pPr>
      <w:r>
        <w:rPr>
          <w:rStyle w:val="Text0"/>
        </w:rPr>
        <w:t>def</w:t>
      </w:r>
      <w:r>
        <w:t xml:space="preserve"> find_all_combinations(digits):</w:t>
      </w:r>
    </w:p>
    <w:p>
      <w:pPr>
        <w:pStyle w:val="Normal"/>
      </w:pPr>
      <w:r>
        <w:t/>
      </w:r>
      <w:r>
        <w:rPr>
          <w:rStyle w:val="Text0"/>
        </w:rPr>
        <w:t>return</w:t>
      </w:r>
      <w:r>
        <w:t xml:space="preserve"> __all_combinations_helper(digits, 0)</w:t>
      </w:r>
    </w:p>
    <w:p>
      <w:pPr>
        <w:pStyle w:val="Normal"/>
      </w:pPr>
      <w:r>
        <w:rPr>
          <w:rStyle w:val="Text0"/>
        </w:rPr>
        <w:t>def</w:t>
      </w:r>
      <w:r>
        <w:t xml:space="preserve"> __all_combinations_helper(digits, pos):</w:t>
      </w:r>
    </w:p>
    <w:p>
      <w:pPr>
        <w:pStyle w:val="Para 05"/>
      </w:pPr>
      <w:r>
        <w:rPr>
          <w:rStyle w:val="Text0"/>
        </w:rPr>
        <w:t xml:space="preserve"># </w:t>
      </w:r>
      <w:r>
        <w:t>recursive termination: last digit</w:t>
      </w:r>
    </w:p>
    <w:p>
      <w:pPr>
        <w:pStyle w:val="Para 05"/>
      </w:pPr>
      <w:r>
        <w:rPr>
          <w:rStyle w:val="Text0"/>
        </w:rPr>
        <w:t xml:space="preserve"># </w:t>
      </w:r>
      <w:r>
        <w:t>no calculation needed, just digit</w:t>
      </w:r>
    </w:p>
    <w:p>
      <w:pPr>
        <w:pStyle w:val="Normal"/>
      </w:pPr>
      <w:r>
        <w:t/>
      </w:r>
      <w:r>
        <w:rPr>
          <w:rStyle w:val="Text0"/>
        </w:rPr>
        <w:t>if</w:t>
      </w:r>
      <w:r>
        <w:t xml:space="preserve"> pos == len(digits) - 1:</w:t>
      </w:r>
    </w:p>
    <w:p>
      <w:pPr>
        <w:pStyle w:val="Normal"/>
      </w:pPr>
      <w:r>
        <w:t>last_digit = digits[len(digits) - 1]</w:t>
      </w:r>
    </w:p>
    <w:p>
      <w:pPr>
        <w:pStyle w:val="Normal"/>
      </w:pPr>
      <w:r>
        <w:t/>
      </w:r>
      <w:r>
        <w:rPr>
          <w:rStyle w:val="Text0"/>
        </w:rPr>
        <w:t>return</w:t>
      </w:r>
      <w:r>
        <w:t xml:space="preserve"> {last_digit: last_digit}</w:t>
      </w:r>
    </w:p>
    <w:p>
      <w:pPr>
        <w:pStyle w:val="Para 05"/>
      </w:pPr>
      <w:r>
        <w:rPr>
          <w:rStyle w:val="Text0"/>
        </w:rPr>
        <w:t xml:space="preserve"># </w:t>
      </w:r>
      <w:r>
        <w:t>recursive descent</w:t>
      </w:r>
    </w:p>
    <w:p>
      <w:pPr>
        <w:pStyle w:val="Normal"/>
      </w:pPr>
      <w:r>
        <w:t>results = __all_combinations_helper(digits, pos + 1)</w:t>
      </w:r>
    </w:p>
    <w:p>
      <w:pPr>
        <w:pStyle w:val="Para 05"/>
      </w:pPr>
      <w:r>
        <w:rPr>
          <w:rStyle w:val="Text0"/>
        </w:rPr>
        <w:t xml:space="preserve"># </w:t>
      </w:r>
      <w:r>
        <w:t>create all combinations</w:t>
      </w:r>
    </w:p>
    <w:p>
      <w:pPr>
        <w:pStyle w:val="Normal"/>
      </w:pPr>
      <w:r>
        <w:t>solutions = {}</w:t>
      </w:r>
    </w:p>
    <w:p>
      <w:pPr>
        <w:pStyle w:val="Normal"/>
      </w:pPr>
      <w:r>
        <w:bookmarkStart w:id="3624" w:name="ITerm93_1"/>
        <w:t xml:space="preserve"> </w:t>
        <w:bookmarkEnd w:id="3624"/>
      </w:r>
    </w:p>
    <w:p>
      <w:pPr>
        <w:pStyle w:val="Normal"/>
      </w:pPr>
      <w:r>
        <w:t>current_digit = digits[pos]</w:t>
      </w:r>
    </w:p>
    <w:p>
      <w:pPr>
        <w:pStyle w:val="Normal"/>
      </w:pPr>
      <w:r>
        <w:t>left = str(current_digit)</w:t>
      </w:r>
    </w:p>
    <w:p>
      <w:pPr>
        <w:pStyle w:val="Normal"/>
      </w:pPr>
      <w:r>
        <w:t/>
      </w:r>
      <w:r>
        <w:rPr>
          <w:rStyle w:val="Text0"/>
        </w:rPr>
        <w:t>for</w:t>
      </w:r>
      <w:r>
        <w:t xml:space="preserve"> expression, value </w:t>
      </w:r>
      <w:r>
        <w:rPr>
          <w:rStyle w:val="Text0"/>
        </w:rPr>
        <w:t>in</w:t>
      </w:r>
      <w:r>
        <w:t xml:space="preserve"> results.items():</w:t>
      </w:r>
    </w:p>
    <w:p>
      <w:pPr>
        <w:pStyle w:val="Normal"/>
      </w:pPr>
      <w:r>
        <w:t>right = str(expression)</w:t>
      </w:r>
    </w:p>
    <w:p>
      <w:pPr>
        <w:pStyle w:val="Normal"/>
      </w:pPr>
      <w:r>
        <w:t>solutions[left + "+" + right] = eval(left + "+" + right)</w:t>
      </w:r>
    </w:p>
    <w:p>
      <w:pPr>
        <w:pStyle w:val="Normal"/>
      </w:pPr>
      <w:r>
        <w:t>solutions[left + "-" + right] = eval(left + "-" + right)</w:t>
      </w:r>
    </w:p>
    <w:p>
      <w:pPr>
        <w:pStyle w:val="Normal"/>
      </w:pPr>
      <w:r>
        <w:t>solutions[left + right] = eval(left + right)</w:t>
      </w:r>
    </w:p>
    <w:p>
      <w:pPr>
        <w:pStyle w:val="Normal"/>
      </w:pPr>
      <w:r>
        <w:t/>
      </w:r>
      <w:r>
        <w:rPr>
          <w:rStyle w:val="Text0"/>
        </w:rPr>
        <w:t>return</w:t>
      </w:r>
      <w:r>
        <w:t xml:space="preserve"> solutions</w:t>
      </w:r>
    </w:p>
    <w:p>
      <w:bookmarkStart w:id="3625" w:name="VerificationFirst__you_write_a_u"/>
      <w:pPr>
        <w:pStyle w:val="Heading 4"/>
      </w:pPr>
      <w:r>
        <w:t>Verification</w:t>
      </w:r>
      <w:bookmarkEnd w:id="3625"/>
    </w:p>
    <w:p>
      <w:bookmarkStart w:id="3626" w:name="First__you_write_a_unit_test_tha"/>
      <w:pPr>
        <w:pStyle w:val="Para 02"/>
      </w:pPr>
      <w:r>
        <w:t xml:space="preserve">First, you write a unit test that checks the values shown in the introduction, namely the inputs 1 to 3, and which combinations can be built upon </w:t>
        <w:bookmarkStart w:id="3627" w:name="them_1"/>
        <w:t>them</w:t>
        <w:bookmarkEnd w:id="3627"/>
        <w:t>.</w:t>
      </w:r>
      <w:bookmarkEnd w:id="3626"/>
    </w:p>
    <w:p>
      <w:pPr>
        <w:pStyle w:val="Normal"/>
      </w:pPr>
      <w:r>
        <w:t>@pytest.mark.parametrize("digits, expected",</w:t>
      </w:r>
    </w:p>
    <w:p>
      <w:pPr>
        <w:pStyle w:val="Normal"/>
      </w:pPr>
      <w:r>
        <w:t>[([1, 2, 3],</w:t>
      </w:r>
    </w:p>
    <w:p>
      <w:pPr>
        <w:pStyle w:val="Normal"/>
      </w:pPr>
      <w:r>
        <w:t>{"12-3": 9,</w:t>
      </w:r>
    </w:p>
    <w:p>
      <w:pPr>
        <w:pStyle w:val="Normal"/>
      </w:pPr>
      <w:r>
        <w:t>"123": 123,</w:t>
      </w:r>
    </w:p>
    <w:p>
      <w:pPr>
        <w:pStyle w:val="Normal"/>
      </w:pPr>
      <w:r>
        <w:t>"1+2+3": 6,</w:t>
      </w:r>
    </w:p>
    <w:p>
      <w:pPr>
        <w:pStyle w:val="Normal"/>
      </w:pPr>
      <w:r>
        <w:t>"1+2-3": 0,</w:t>
      </w:r>
    </w:p>
    <w:p>
      <w:pPr>
        <w:pStyle w:val="Normal"/>
      </w:pPr>
      <w:r>
        <w:t>"1-2+3": 2,</w:t>
      </w:r>
    </w:p>
    <w:p>
      <w:pPr>
        <w:pStyle w:val="Normal"/>
      </w:pPr>
      <w:r>
        <w:t>"1-23": -22,</w:t>
      </w:r>
    </w:p>
    <w:p>
      <w:pPr>
        <w:pStyle w:val="Normal"/>
      </w:pPr>
      <w:r>
        <w:t>"1-2-3": -4,</w:t>
      </w:r>
    </w:p>
    <w:p>
      <w:pPr>
        <w:pStyle w:val="Normal"/>
      </w:pPr>
      <w:r>
        <w:t>"1+23": 24,</w:t>
      </w:r>
    </w:p>
    <w:p>
      <w:pPr>
        <w:pStyle w:val="Normal"/>
      </w:pPr>
      <w:r>
        <w:t>"12+3": 15})])</w:t>
      </w:r>
    </w:p>
    <w:p>
      <w:pPr>
        <w:pStyle w:val="Normal"/>
      </w:pPr>
      <w:r>
        <w:rPr>
          <w:rStyle w:val="Text0"/>
        </w:rPr>
        <w:t>def</w:t>
      </w:r>
      <w:r>
        <w:t xml:space="preserve"> test_all_combinations(digits, expected):</w:t>
      </w:r>
    </w:p>
    <w:p>
      <w:pPr>
        <w:pStyle w:val="Normal"/>
      </w:pPr>
      <w:r>
        <w:t>result = find_all_combinations(digits)</w:t>
      </w:r>
    </w:p>
    <w:p>
      <w:pPr>
        <w:pStyle w:val="Normal"/>
      </w:pPr>
      <w:r>
        <w:t/>
      </w:r>
      <w:r>
        <w:rPr>
          <w:rStyle w:val="Text0"/>
        </w:rPr>
        <w:t>assert</w:t>
      </w:r>
      <w:r>
        <w:t xml:space="preserve"> result == expected</w:t>
      </w:r>
    </w:p>
    <w:p>
      <w:bookmarkStart w:id="3628" w:name="Additionally__you_want_to_verify"/>
      <w:pPr>
        <w:pStyle w:val="Para 04"/>
      </w:pPr>
      <w:r>
        <w:t>Additionally, you want to verify the functionality for the result value 100.</w:t>
      </w:r>
      <w:bookmarkEnd w:id="3628"/>
    </w:p>
    <w:p>
      <w:pPr>
        <w:pStyle w:val="Normal"/>
      </w:pPr>
      <w:r>
        <w:t>@pytest.mark.parametrize("digits, value, expected",</w:t>
      </w:r>
    </w:p>
    <w:p>
      <w:pPr>
        <w:pStyle w:val="Normal"/>
      </w:pPr>
      <w:r>
        <w:t>[([1, 2, 3, 4, 5, 6, 7, 8, 9], 100,</w:t>
      </w:r>
    </w:p>
    <w:p>
      <w:pPr>
        <w:pStyle w:val="Normal"/>
      </w:pPr>
      <w:r>
        <w:t>{"1+23-4+5+6+78-9",</w:t>
      </w:r>
    </w:p>
    <w:p>
      <w:pPr>
        <w:pStyle w:val="Normal"/>
      </w:pPr>
      <w:r>
        <w:t>"12+3+4+5-6-7+89",</w:t>
      </w:r>
    </w:p>
    <w:p>
      <w:pPr>
        <w:pStyle w:val="Normal"/>
      </w:pPr>
      <w:r>
        <w:t>"123-45-67+89",</w:t>
      </w:r>
    </w:p>
    <w:p>
      <w:pPr>
        <w:pStyle w:val="Normal"/>
      </w:pPr>
      <w:r>
        <w:t>"123+4-5+67-89",</w:t>
      </w:r>
    </w:p>
    <w:p>
      <w:pPr>
        <w:pStyle w:val="Normal"/>
      </w:pPr>
      <w:r>
        <w:t>"123-4-5-6-7+8-9",</w:t>
      </w:r>
    </w:p>
    <w:p>
      <w:pPr>
        <w:pStyle w:val="Normal"/>
      </w:pPr>
      <w:r>
        <w:t>"123+45-67+8-9",</w:t>
      </w:r>
    </w:p>
    <w:p>
      <w:pPr>
        <w:pStyle w:val="Normal"/>
      </w:pPr>
      <w:r>
        <w:t>"1+2+3-4+5+6+78+9",</w:t>
      </w:r>
    </w:p>
    <w:p>
      <w:pPr>
        <w:pStyle w:val="Normal"/>
      </w:pPr>
      <w:r>
        <w:t>"12+3-4+5+67+8+9",</w:t>
      </w:r>
    </w:p>
    <w:p>
      <w:pPr>
        <w:pStyle w:val="Normal"/>
      </w:pPr>
      <w:r>
        <w:t>"1+23-4+56+7+8+9",</w:t>
      </w:r>
    </w:p>
    <w:p>
      <w:pPr>
        <w:pStyle w:val="Normal"/>
      </w:pPr>
      <w:r>
        <w:t>"1+2+34-5+67-8+9",</w:t>
      </w:r>
    </w:p>
    <w:p>
      <w:pPr>
        <w:pStyle w:val="Normal"/>
      </w:pPr>
      <w:r>
        <w:t>"12-3-4+5-6+7+89"})])</w:t>
      </w:r>
    </w:p>
    <w:p>
      <w:pPr>
        <w:pStyle w:val="Normal"/>
      </w:pPr>
      <w:r>
        <w:rPr>
          <w:rStyle w:val="Text0"/>
        </w:rPr>
        <w:t>def</w:t>
      </w:r>
      <w:r>
        <w:t xml:space="preserve"> test_all_combinations_with_value(digits, value, expected):</w:t>
      </w:r>
    </w:p>
    <w:p>
      <w:pPr>
        <w:pStyle w:val="Normal"/>
      </w:pPr>
      <w:r>
        <w:t>result = all_combinations_with_value(digits, value)</w:t>
      </w:r>
    </w:p>
    <w:p>
      <w:pPr>
        <w:pStyle w:val="Normal"/>
      </w:pPr>
      <w:r>
        <w:t/>
      </w:r>
      <w:r>
        <w:rPr>
          <w:rStyle w:val="Text0"/>
        </w:rPr>
        <w:t>assert</w:t>
      </w:r>
      <w:r>
        <w:t xml:space="preserve"> result == expected</w:t>
      </w:r>
    </w:p>
    <w:p>
      <w:bookmarkStart w:id="3629" w:name="7_4_7_Solution_7__Water_Jug_Prob"/>
      <w:pPr>
        <w:pStyle w:val="Heading 2"/>
      </w:pPr>
      <w:r>
        <w:t xml:space="preserve">7.4.7 </w:t>
        <w:t>Solution 7: Water Jug Problem (★★★✩✩)</w:t>
      </w:r>
      <w:bookmarkEnd w:id="3629"/>
    </w:p>
    <w:p>
      <w:bookmarkStart w:id="3630" w:name="Say_you_have_two_jugs_with_capac"/>
      <w:pPr>
        <w:pStyle w:val="Para 03"/>
      </w:pPr>
      <w:r>
        <w:t xml:space="preserve">Say you have two </w:t>
        <w:bookmarkStart w:id="3631" w:name="jugs_1"/>
        <w:t>jugs</w:t>
        <w:bookmarkEnd w:id="3631"/>
        <w:t xml:space="preserve"> with capacities of </w:t>
      </w:r>
      <w:r>
        <w:rPr>
          <w:rStyle w:val="Text2"/>
        </w:rPr>
        <w:t>m</w:t>
      </w:r>
      <w:r>
        <w:t xml:space="preserve"> and </w:t>
      </w:r>
      <w:r>
        <w:rPr>
          <w:rStyle w:val="Text2"/>
        </w:rPr>
        <w:t>n</w:t>
      </w:r>
      <w:r>
        <w:t xml:space="preserve"> liters. Unfortunately, these jugs have no markings or indications of their fill level. The challenge is to measure </w:t>
      </w:r>
      <w:r>
        <w:rPr>
          <w:rStyle w:val="Text2"/>
        </w:rPr>
        <w:t>x</w:t>
      </w:r>
      <w:r>
        <w:t xml:space="preserve"> liters, where </w:t>
      </w:r>
      <w:r>
        <w:rPr>
          <w:rStyle w:val="Text2"/>
        </w:rPr>
        <w:t>x</w:t>
      </w:r>
      <w:r>
        <w:t xml:space="preserve"> is less than </w:t>
      </w:r>
      <w:r>
        <w:rPr>
          <w:rStyle w:val="Text2"/>
        </w:rPr>
        <w:t>m</w:t>
      </w:r>
      <w:r>
        <w:t xml:space="preserve"> or </w:t>
      </w:r>
      <w:r>
        <w:rPr>
          <w:rStyle w:val="Text2"/>
        </w:rPr>
        <w:t>n</w:t>
      </w:r>
      <w:r>
        <w:t xml:space="preserve">. At the end of the procedure, one jug should contain </w:t>
      </w:r>
      <w:r>
        <w:rPr>
          <w:rStyle w:val="Text2"/>
        </w:rPr>
        <w:t>x</w:t>
      </w:r>
      <w:r>
        <w:t xml:space="preserve"> liters and the other should be empty. Write function </w:t>
      </w:r>
      <w:r>
        <w:rPr>
          <w:rStyle w:val="Text1"/>
        </w:rPr>
        <w:t>solve_water_jugs(size1, size2, desired_liters)</w:t>
      </w:r>
      <w:r>
        <w:t xml:space="preserve"> to display the solution on the console and, if successful, return </w:t>
      </w:r>
      <w:r>
        <w:rPr>
          <w:rStyle w:val="Text1"/>
        </w:rPr>
        <w:t>True</w:t>
      </w:r>
      <w:r>
        <w:t xml:space="preserve">, otherwise </w:t>
      </w:r>
      <w:r>
        <w:rPr>
          <w:rStyle w:val="Text1"/>
        </w:rPr>
        <w:t>False</w:t>
      </w:r>
      <w:r>
        <w:t>.</w:t>
      </w:r>
      <w:bookmarkEnd w:id="3630"/>
    </w:p>
    <w:p>
      <w:bookmarkStart w:id="3632" w:name="ExamplesFor_two_jugs__one_with_a_1"/>
      <w:pPr>
        <w:pStyle w:val="Heading 4"/>
      </w:pPr>
      <w:r>
        <w:t>Examples</w:t>
      </w:r>
      <w:bookmarkEnd w:id="3632"/>
    </w:p>
    <w:p>
      <w:bookmarkStart w:id="3633" w:name="For_two_jugs__one_with_a_capacit_1"/>
      <w:pPr>
        <w:pStyle w:val="Para 02"/>
      </w:pPr>
      <w:r>
        <w:t>For two jugs, one with a capacity of 4 liters and one with a capacity of 3 liters, you can measure 2 liters in the following way:</w:t>
      </w:r>
      <w:bookmarkEnd w:id="3633"/>
    </w:p>
    <w:tbl>
      <w:tblPr>
        <w:tblW w:type="auto" w:w="0"/>
      </w:tblPr>
      <w:tr>
        <w:tc>
          <w:tcPr>
            <w:tcW w:type="auto" w:w="0"/>
            <w:tcMar>
              <w:left w:type="dxa" w:w="200"/>
              <w:top w:type="dxa" w:w="200"/>
              <w:right w:type="dxa" w:w="200"/>
              <w:bottom w:type="dxa" w:w="200"/>
            </w:tcMar>
            <w:vAlign w:val="center"/>
          </w:tcPr>
          <w:p>
            <w:bookmarkStart w:id="3634" w:name="StateActionJug_1__0_Jug_2__0Both_1"/>
            <w:pPr>
              <w:pStyle w:val="3 Block"/>
            </w:pPr>
            <w:bookmarkEnd w:id="3634"/>
          </w:p>
          <w:p>
            <w:pPr>
              <w:pStyle w:val="Para 01"/>
            </w:pPr>
            <w:r>
              <w:t>State</w:t>
            </w:r>
          </w:p>
        </w:tc>
        <w:tc>
          <w:tcPr>
            <w:tcW w:type="auto" w:w="0"/>
            <w:tcMar>
              <w:left w:type="dxa" w:w="200"/>
              <w:top w:type="dxa" w:w="200"/>
              <w:right w:type="dxa" w:w="200"/>
              <w:bottom w:type="dxa" w:w="200"/>
            </w:tcMar>
            <w:vAlign w:val="center"/>
          </w:tcPr>
          <w:p>
            <w:pPr>
              <w:pStyle w:val="Para 01"/>
            </w:pPr>
            <w:r>
              <w:t>Action</w:t>
            </w:r>
          </w:p>
        </w:tc>
      </w:tr>
    </w:tbl>
    <w:tbl>
      <w:tblPr>
        <w:tblW w:type="auto" w:w="0"/>
      </w:tblPr>
      <w:tr>
        <w:tc>
          <w:tcPr>
            <w:tcW w:type="auto" w:w="0"/>
            <w:tcMar>
              <w:left w:type="dxa" w:w="200"/>
              <w:top w:type="dxa" w:w="200"/>
              <w:right w:type="dxa" w:w="200"/>
              <w:bottom w:type="dxa" w:w="200"/>
            </w:tcMar>
            <w:vAlign w:val="center"/>
          </w:tcPr>
          <w:p>
            <w:pPr>
              <w:pStyle w:val="Para 01"/>
            </w:pPr>
            <w:r>
              <w:t>Jug 1: 0/Jug 2: 0</w:t>
            </w:r>
          </w:p>
        </w:tc>
        <w:tc>
          <w:tcPr>
            <w:tcW w:type="auto" w:w="0"/>
            <w:tcMar>
              <w:left w:type="dxa" w:w="200"/>
              <w:top w:type="dxa" w:w="200"/>
              <w:right w:type="dxa" w:w="200"/>
              <w:bottom w:type="dxa" w:w="200"/>
            </w:tcMar>
            <w:vAlign w:val="center"/>
          </w:tcPr>
          <w:p>
            <w:pPr>
              <w:pStyle w:val="Para 01"/>
            </w:pPr>
            <w:r>
              <w:t>Both jugs initial empty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Jug 1: 4/Jug 2: 0</w:t>
            </w:r>
          </w:p>
        </w:tc>
        <w:tc>
          <w:tcPr>
            <w:tcW w:type="auto" w:w="0"/>
            <w:shd w:val="clear" w:color="auto" w:fill="EEF2F6"/>
            <w:tcMar>
              <w:left w:type="dxa" w:w="200"/>
              <w:top w:type="dxa" w:w="200"/>
              <w:right w:type="dxa" w:w="200"/>
              <w:bottom w:type="dxa" w:w="200"/>
            </w:tcMar>
            <w:vAlign w:val="center"/>
          </w:tcPr>
          <w:p>
            <w:pPr>
              <w:pStyle w:val="Para 01"/>
            </w:pPr>
            <w:r>
              <w:t>Fill jug 1 (unnecessary, but due to the algorithm)</w:t>
            </w:r>
          </w:p>
        </w:tc>
      </w:tr>
    </w:tbl>
    <w:tbl>
      <w:tblPr>
        <w:tblW w:type="auto" w:w="0"/>
      </w:tblPr>
      <w:tr>
        <w:tc>
          <w:tcPr>
            <w:tcW w:type="auto" w:w="0"/>
            <w:tcMar>
              <w:left w:type="dxa" w:w="200"/>
              <w:top w:type="dxa" w:w="200"/>
              <w:right w:type="dxa" w:w="200"/>
              <w:bottom w:type="dxa" w:w="200"/>
            </w:tcMar>
            <w:vAlign w:val="center"/>
          </w:tcPr>
          <w:p>
            <w:pPr>
              <w:pStyle w:val="Para 01"/>
            </w:pPr>
            <w:r>
              <w:t>Jug 1: 4/Jug 2: 3</w:t>
            </w:r>
          </w:p>
        </w:tc>
        <w:tc>
          <w:tcPr>
            <w:tcW w:type="auto" w:w="0"/>
            <w:tcMar>
              <w:left w:type="dxa" w:w="200"/>
              <w:top w:type="dxa" w:w="200"/>
              <w:right w:type="dxa" w:w="200"/>
              <w:bottom w:type="dxa" w:w="200"/>
            </w:tcMar>
            <w:vAlign w:val="center"/>
          </w:tcPr>
          <w:p>
            <w:pPr>
              <w:pStyle w:val="Para 01"/>
            </w:pPr>
            <w:r>
              <w:t>Fill jug 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Jug 1: 0/Jug 2: 3</w:t>
            </w:r>
          </w:p>
        </w:tc>
        <w:tc>
          <w:tcPr>
            <w:tcW w:type="auto" w:w="0"/>
            <w:shd w:val="clear" w:color="auto" w:fill="EEF2F6"/>
            <w:tcMar>
              <w:left w:type="dxa" w:w="200"/>
              <w:top w:type="dxa" w:w="200"/>
              <w:right w:type="dxa" w:w="200"/>
              <w:bottom w:type="dxa" w:w="200"/>
            </w:tcMar>
            <w:vAlign w:val="center"/>
          </w:tcPr>
          <w:p>
            <w:pPr>
              <w:pStyle w:val="Para 01"/>
            </w:pPr>
            <w:r>
              <w:t>Empty jug 1</w:t>
            </w:r>
          </w:p>
        </w:tc>
      </w:tr>
    </w:tbl>
    <w:tbl>
      <w:tblPr>
        <w:tblW w:type="auto" w:w="0"/>
      </w:tblPr>
      <w:tr>
        <w:tc>
          <w:tcPr>
            <w:tcW w:type="auto" w:w="0"/>
            <w:tcMar>
              <w:left w:type="dxa" w:w="200"/>
              <w:top w:type="dxa" w:w="200"/>
              <w:right w:type="dxa" w:w="200"/>
              <w:bottom w:type="dxa" w:w="200"/>
            </w:tcMar>
            <w:vAlign w:val="center"/>
          </w:tcPr>
          <w:p>
            <w:pPr>
              <w:pStyle w:val="Para 01"/>
            </w:pPr>
            <w:r>
              <w:t>Jug 1: 3/Jug 2: 0</w:t>
            </w:r>
          </w:p>
        </w:tc>
        <w:tc>
          <w:tcPr>
            <w:tcW w:type="auto" w:w="0"/>
            <w:tcMar>
              <w:left w:type="dxa" w:w="200"/>
              <w:top w:type="dxa" w:w="200"/>
              <w:right w:type="dxa" w:w="200"/>
              <w:bottom w:type="dxa" w:w="200"/>
            </w:tcMar>
            <w:vAlign w:val="center"/>
          </w:tcPr>
          <w:p>
            <w:pPr>
              <w:pStyle w:val="Para 01"/>
            </w:pPr>
            <w:r>
              <w:t>Pour jug 2 into jug 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Jug 1: 3/Jug 2: 3</w:t>
            </w:r>
          </w:p>
        </w:tc>
        <w:tc>
          <w:tcPr>
            <w:tcW w:type="auto" w:w="0"/>
            <w:shd w:val="clear" w:color="auto" w:fill="EEF2F6"/>
            <w:tcMar>
              <w:left w:type="dxa" w:w="200"/>
              <w:top w:type="dxa" w:w="200"/>
              <w:right w:type="dxa" w:w="200"/>
              <w:bottom w:type="dxa" w:w="200"/>
            </w:tcMar>
            <w:vAlign w:val="center"/>
          </w:tcPr>
          <w:p>
            <w:pPr>
              <w:pStyle w:val="Para 01"/>
            </w:pPr>
            <w:r>
              <w:t>Fill jug 2</w:t>
            </w:r>
          </w:p>
        </w:tc>
      </w:tr>
    </w:tbl>
    <w:tbl>
      <w:tblPr>
        <w:tblW w:type="auto" w:w="0"/>
      </w:tblPr>
      <w:tr>
        <w:tc>
          <w:tcPr>
            <w:tcW w:type="auto" w:w="0"/>
            <w:tcMar>
              <w:left w:type="dxa" w:w="200"/>
              <w:top w:type="dxa" w:w="200"/>
              <w:right w:type="dxa" w:w="200"/>
              <w:bottom w:type="dxa" w:w="200"/>
            </w:tcMar>
            <w:vAlign w:val="center"/>
          </w:tcPr>
          <w:p>
            <w:pPr>
              <w:pStyle w:val="Para 01"/>
            </w:pPr>
            <w:r>
              <w:t>Jug 1: 4/Jug 2: 2</w:t>
            </w:r>
          </w:p>
        </w:tc>
        <w:tc>
          <w:tcPr>
            <w:tcW w:type="auto" w:w="0"/>
            <w:tcMar>
              <w:left w:type="dxa" w:w="200"/>
              <w:top w:type="dxa" w:w="200"/>
              <w:right w:type="dxa" w:w="200"/>
              <w:bottom w:type="dxa" w:w="200"/>
            </w:tcMar>
            <w:vAlign w:val="center"/>
          </w:tcPr>
          <w:p>
            <w:pPr>
              <w:pStyle w:val="Para 01"/>
            </w:pPr>
            <w:r>
              <w:t>Pour jug 2 in jug 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Jug 1: 0/Jug 2: 2</w:t>
            </w:r>
          </w:p>
        </w:tc>
        <w:tc>
          <w:tcPr>
            <w:tcW w:type="auto" w:w="0"/>
            <w:shd w:val="clear" w:color="auto" w:fill="EEF2F6"/>
            <w:tcMar>
              <w:left w:type="dxa" w:w="200"/>
              <w:top w:type="dxa" w:w="200"/>
              <w:right w:type="dxa" w:w="200"/>
              <w:bottom w:type="dxa" w:w="200"/>
            </w:tcMar>
            <w:vAlign w:val="center"/>
          </w:tcPr>
          <w:p>
            <w:pPr>
              <w:pStyle w:val="Para 01"/>
            </w:pPr>
            <w:r>
              <w:t>Empty jug 1</w:t>
            </w:r>
          </w:p>
        </w:tc>
      </w:tr>
    </w:tbl>
    <w:tbl>
      <w:tblPr>
        <w:tblW w:type="auto" w:w="0"/>
      </w:tblPr>
      <w:tr>
        <w:tc>
          <w:tcPr>
            <w:tcW w:type="auto" w:w="0"/>
            <w:tcMar>
              <w:left w:type="dxa" w:w="200"/>
              <w:top w:type="dxa" w:w="200"/>
              <w:right w:type="dxa" w:w="200"/>
              <w:bottom w:type="dxa" w:w="200"/>
            </w:tcMar>
            <w:vAlign w:val="center"/>
          </w:tcPr>
          <w:p>
            <w:pPr>
              <w:pStyle w:val="Para 01"/>
            </w:pPr>
            <w:r>
              <w:t>Solved</w:t>
            </w:r>
          </w:p>
        </w:tc>
        <w:tc>
          <w:tcPr>
            <w:tcW w:type="auto" w:w="0"/>
            <w:tcMar>
              <w:left w:type="dxa" w:w="200"/>
              <w:top w:type="dxa" w:w="200"/>
              <w:right w:type="dxa" w:w="200"/>
              <w:bottom w:type="dxa" w:w="200"/>
            </w:tcMar>
            <w:vAlign w:val="center"/>
          </w:tcPr>
          <w:p>
            <w:pPr>
              <w:pStyle w:val="Para 44"/>
            </w:pPr>
            <w:r>
              <w:t/>
            </w:r>
          </w:p>
        </w:tc>
      </w:tr>
    </w:tbl>
    <w:p>
      <w:bookmarkStart w:id="3635" w:name="On_the_other_hand__measuring_2_l_1"/>
      <w:pPr>
        <w:pStyle w:val="Para 03"/>
      </w:pPr>
      <w:r>
        <w:t>On the other hand, measuring 2 liters is impossible with two jugs of 4 liters capacity each.</w:t>
      </w:r>
      <w:bookmarkEnd w:id="3635"/>
    </w:p>
    <w:p>
      <w:bookmarkStart w:id="3636" w:name="Algorithm_To_solve_the_water_jug"/>
      <w:pPr>
        <w:pStyle w:val="Para 04"/>
      </w:pPr>
      <w:r>
        <w:rPr>
          <w:rStyle w:val="Text0"/>
        </w:rPr>
        <w:t>Algorithm</w:t>
      </w:r>
      <w:r>
        <w:t xml:space="preserve"> To solve the water jug problem, you use recursion with a greedy </w:t>
        <w:bookmarkStart w:id="3637" w:name="algorithm_6"/>
        <w:t>algorithm</w:t>
        <w:bookmarkEnd w:id="3637"/>
        <w:t>. Here, at each point in time, you have the following next actions as possibilities:</w:t>
      </w:r>
      <w:bookmarkEnd w:id="3636"/>
    </w:p>
    <w:p>
      <w:bookmarkStart w:id="3638" w:name="Empty_jug_1_completely"/>
      <w:pPr>
        <w:pStyle w:val="Para 01"/>
      </w:pPr>
      <w:r>
        <w:t>Empty jug 1 completely.</w:t>
      </w:r>
      <w:bookmarkEnd w:id="3638"/>
    </w:p>
    <w:p>
      <w:bookmarkStart w:id="3639" w:name="Empty_jug_2_completely"/>
      <w:pPr>
        <w:pStyle w:val="Para 01"/>
      </w:pPr>
      <w:r>
        <w:t>Empty jug 2 completely.</w:t>
      </w:r>
      <w:bookmarkEnd w:id="3639"/>
    </w:p>
    <w:p>
      <w:bookmarkStart w:id="3640" w:name="Fill_jug_1_completely"/>
      <w:pPr>
        <w:pStyle w:val="Para 01"/>
      </w:pPr>
      <w:r>
        <w:t>Fill jug 1 completely.</w:t>
      </w:r>
      <w:bookmarkEnd w:id="3640"/>
    </w:p>
    <w:p>
      <w:bookmarkStart w:id="3641" w:name="Fill_jug_2_completely"/>
      <w:pPr>
        <w:pStyle w:val="Para 01"/>
      </w:pPr>
      <w:r>
        <w:t>Fill jug 2 completely.</w:t>
      </w:r>
      <w:bookmarkEnd w:id="3641"/>
    </w:p>
    <w:p>
      <w:bookmarkStart w:id="3642" w:name="Fill_jug_1_from_jug_2_until_the"/>
      <w:pPr>
        <w:pStyle w:val="Para 01"/>
      </w:pPr>
      <w:r>
        <w:t>Fill jug 1 from jug 2 until the source jug is empty or the jug to be filled is full.</w:t>
      </w:r>
      <w:bookmarkEnd w:id="3642"/>
    </w:p>
    <w:p>
      <w:bookmarkStart w:id="3643" w:name="Fill_jug_2_from_jug_1_until_the"/>
      <w:pPr>
        <w:pStyle w:val="Para 01"/>
      </w:pPr>
      <w:r>
        <w:t>Fill jug 2 from jug 1 until the source jug is empty or the jug to be filled is full.</w:t>
      </w:r>
      <w:bookmarkEnd w:id="3643"/>
    </w:p>
    <w:p>
      <w:bookmarkStart w:id="3644" w:name="Try_these_six_variants_step_by_s"/>
      <w:pPr>
        <w:pStyle w:val="Para 04"/>
      </w:pPr>
      <w:r>
        <w:t>Try these six variants step by step until one of them succeeds. To do this, you need to test each time whether there is the desired number of liters in one of the jugs and whether the other is empty.</w:t>
      </w:r>
      <w:bookmarkEnd w:id="3644"/>
    </w:p>
    <w:p>
      <w:pPr>
        <w:pStyle w:val="Normal"/>
      </w:pPr>
      <w:r>
        <w:rPr>
          <w:rStyle w:val="Text0"/>
        </w:rPr>
        <w:t>def</w:t>
      </w:r>
      <w:r>
        <w:t xml:space="preserve"> is_solved(current_jug1, current_jug2, desired_liters):</w:t>
      </w:r>
    </w:p>
    <w:p>
      <w:pPr>
        <w:pStyle w:val="Normal"/>
      </w:pPr>
      <w:r>
        <w:t/>
      </w:r>
      <w:r>
        <w:rPr>
          <w:rStyle w:val="Text0"/>
        </w:rPr>
        <w:t>return</w:t>
      </w:r>
      <w:r>
        <w:t xml:space="preserve"> (current_jug1 == desired_liters </w:t>
      </w:r>
      <w:r>
        <w:rPr>
          <w:rStyle w:val="Text0"/>
        </w:rPr>
        <w:t>and</w:t>
      </w:r>
      <w:r>
        <w:t xml:space="preserve"> current_jug2 == 0) </w:t>
      </w:r>
      <w:r>
        <w:rPr>
          <w:rStyle w:val="Text0"/>
        </w:rPr>
        <w:t>or</w:t>
      </w:r>
      <w:r>
        <w:t xml:space="preserve"> \</w:t>
      </w:r>
    </w:p>
    <w:p>
      <w:pPr>
        <w:pStyle w:val="Normal"/>
      </w:pPr>
      <w:r>
        <w:t xml:space="preserve">(current_jug2 == desired_liters </w:t>
      </w:r>
      <w:r>
        <w:rPr>
          <w:rStyle w:val="Text0"/>
        </w:rPr>
        <w:t>and</w:t>
      </w:r>
      <w:r>
        <w:t xml:space="preserve"> current_jug1 == 0)</w:t>
      </w:r>
    </w:p>
    <w:p>
      <w:bookmarkStart w:id="3645" w:name="Because_trying_out_many_solution"/>
      <w:pPr>
        <w:pStyle w:val="Para 04"/>
      </w:pPr>
      <w:r>
        <w:t>Because trying out many solutions can be quite time-consuming, you remember for optimization the combinations you have already tried out. This speeds up the calculation by lengths but makes the implementation only minimally more complicated if you model the already calculated levels in the form of a tuple. To find the solution, you start with two empty jugs.</w:t>
        <w:bookmarkStart w:id="3646" w:name="ITerm97_1"/>
        <w:t xml:space="preserve"> </w:t>
        <w:bookmarkEnd w:id="3646"/>
      </w:r>
      <w:bookmarkEnd w:id="3645"/>
    </w:p>
    <w:p>
      <w:pPr>
        <w:pStyle w:val="Normal"/>
      </w:pPr>
      <w:r>
        <w:rPr>
          <w:rStyle w:val="Text0"/>
        </w:rPr>
        <w:t>def</w:t>
      </w:r>
      <w:r>
        <w:t xml:space="preserve"> solve_water_jugs(size1, size2, desired_liters):</w:t>
      </w:r>
    </w:p>
    <w:p>
      <w:pPr>
        <w:pStyle w:val="Normal"/>
      </w:pPr>
      <w:r>
        <w:t/>
      </w:r>
      <w:r>
        <w:rPr>
          <w:rStyle w:val="Text0"/>
        </w:rPr>
        <w:t>return</w:t>
      </w:r>
      <w:r>
        <w:t xml:space="preserve"> __solve_water_jugs_rec(size1, size2, desired_liters, 0, 0, {})</w:t>
      </w:r>
    </w:p>
    <w:p>
      <w:pPr>
        <w:pStyle w:val="Normal"/>
      </w:pPr>
      <w:r>
        <w:rPr>
          <w:rStyle w:val="Text0"/>
        </w:rPr>
        <w:t>def</w:t>
      </w:r>
      <w:r>
        <w:t xml:space="preserve"> __solve_water_jugs_rec(size1, size2, desired_liters,</w:t>
      </w:r>
    </w:p>
    <w:p>
      <w:pPr>
        <w:pStyle w:val="Normal"/>
      </w:pPr>
      <w:r>
        <w:t>current_jug1, current_jug2, already_tried):</w:t>
      </w:r>
    </w:p>
    <w:p>
      <w:pPr>
        <w:pStyle w:val="Normal"/>
      </w:pPr>
      <w:r>
        <w:t/>
      </w:r>
      <w:r>
        <w:rPr>
          <w:rStyle w:val="Text0"/>
        </w:rPr>
        <w:t>if</w:t>
      </w:r>
      <w:r>
        <w:t xml:space="preserve"> is_solved(current_jug1, current_jug2, desired_liters):</w:t>
      </w:r>
    </w:p>
    <w:p>
      <w:pPr>
        <w:pStyle w:val="Normal"/>
      </w:pPr>
      <w:r>
        <w:t/>
      </w:r>
      <w:r>
        <w:rPr>
          <w:rStyle w:val="Text0"/>
        </w:rPr>
        <w:t>print</w:t>
      </w:r>
      <w:r>
        <w:t>("Solved Jug 1:", current_jug1, " / 2:", current_jug2)</w:t>
      </w:r>
    </w:p>
    <w:p>
      <w:pPr>
        <w:pStyle w:val="Para 05"/>
      </w:pPr>
      <w:r>
        <w:rPr>
          <w:rStyle w:val="Text0"/>
        </w:rPr>
        <w:t/>
      </w:r>
      <w:r>
        <w:t>return</w:t>
      </w:r>
      <w:r>
        <w:rPr>
          <w:rStyle w:val="Text0"/>
        </w:rPr>
        <w:t xml:space="preserve"> True</w:t>
      </w:r>
    </w:p>
    <w:p>
      <w:pPr>
        <w:pStyle w:val="Normal"/>
      </w:pPr>
      <w:r>
        <w:t>key = (current_jug1, current_jug2)</w:t>
      </w:r>
    </w:p>
    <w:p>
      <w:pPr>
        <w:pStyle w:val="Normal"/>
      </w:pPr>
      <w:r>
        <w:t/>
      </w:r>
      <w:r>
        <w:rPr>
          <w:rStyle w:val="Text0"/>
        </w:rPr>
        <w:t>if</w:t>
      </w:r>
      <w:r>
        <w:t xml:space="preserve"> key </w:t>
      </w:r>
      <w:r>
        <w:rPr>
          <w:rStyle w:val="Text0"/>
        </w:rPr>
        <w:t>not in</w:t>
      </w:r>
      <w:r>
        <w:t xml:space="preserve"> already_tried:</w:t>
      </w:r>
    </w:p>
    <w:p>
      <w:pPr>
        <w:pStyle w:val="Normal"/>
      </w:pPr>
      <w:r>
        <w:t>already_tried[key] = True</w:t>
      </w:r>
    </w:p>
    <w:p>
      <w:pPr>
        <w:pStyle w:val="Para 05"/>
      </w:pPr>
      <w:r>
        <w:rPr>
          <w:rStyle w:val="Text0"/>
        </w:rPr>
        <w:t xml:space="preserve"># </w:t>
      </w:r>
      <w:r>
        <w:t>try all 6 variants</w:t>
      </w:r>
    </w:p>
    <w:p>
      <w:pPr>
        <w:pStyle w:val="Normal"/>
      </w:pPr>
      <w:r>
        <w:t/>
      </w:r>
      <w:r>
        <w:rPr>
          <w:rStyle w:val="Text0"/>
        </w:rPr>
        <w:t>print</w:t>
      </w:r>
      <w:r>
        <w:t>("Jug 1:", current_jug1, " / 2: ", current_jug2)</w:t>
      </w:r>
    </w:p>
    <w:p>
      <w:pPr>
        <w:pStyle w:val="Normal"/>
      </w:pPr>
      <w:r>
        <w:t>min_2_1 = min(current_jug2, (size1 - current_jug1))</w:t>
      </w:r>
    </w:p>
    <w:p>
      <w:pPr>
        <w:pStyle w:val="Normal"/>
      </w:pPr>
      <w:r>
        <w:t>min_1_2 = min(current_jug1, (size2 - current_jug2))</w:t>
      </w:r>
    </w:p>
    <w:p>
      <w:pPr>
        <w:pStyle w:val="Normal"/>
      </w:pPr>
      <w:r>
        <w:t>result = __solve_water_jugs_rec(size1, size2, desired_liters,</w:t>
      </w:r>
    </w:p>
    <w:p>
      <w:pPr>
        <w:pStyle w:val="Normal"/>
      </w:pPr>
      <w:r>
        <w:t xml:space="preserve">0, current_jug2, already_tried) </w:t>
      </w:r>
      <w:r>
        <w:rPr>
          <w:rStyle w:val="Text0"/>
        </w:rPr>
        <w:t>or</w:t>
      </w:r>
      <w:r>
        <w:t xml:space="preserve"> \</w:t>
      </w:r>
    </w:p>
    <w:p>
      <w:pPr>
        <w:pStyle w:val="Normal"/>
      </w:pPr>
      <w:r>
        <w:t>__solve_water_jugs_rec(size1, size2, desired_liters,</w:t>
      </w:r>
    </w:p>
    <w:p>
      <w:pPr>
        <w:pStyle w:val="Normal"/>
      </w:pPr>
      <w:r>
        <w:t xml:space="preserve">current_jug1, 0, already_tried) </w:t>
      </w:r>
      <w:r>
        <w:rPr>
          <w:rStyle w:val="Text0"/>
        </w:rPr>
        <w:t>or</w:t>
      </w:r>
      <w:r>
        <w:t xml:space="preserve"> \</w:t>
      </w:r>
    </w:p>
    <w:p>
      <w:pPr>
        <w:pStyle w:val="Normal"/>
      </w:pPr>
      <w:r>
        <w:t>__solve_water_jugs_rec(size1, size2, desired_liters,</w:t>
      </w:r>
    </w:p>
    <w:p>
      <w:pPr>
        <w:pStyle w:val="Normal"/>
      </w:pPr>
      <w:r>
        <w:t xml:space="preserve">size1, current_jug2, already_tried) </w:t>
      </w:r>
      <w:r>
        <w:rPr>
          <w:rStyle w:val="Text0"/>
        </w:rPr>
        <w:t>or</w:t>
      </w:r>
      <w:r>
        <w:t xml:space="preserve"> \</w:t>
      </w:r>
    </w:p>
    <w:p>
      <w:pPr>
        <w:pStyle w:val="Normal"/>
      </w:pPr>
      <w:r>
        <w:t>__solve_water_jugs_rec(size1, size2, desired_liters,</w:t>
      </w:r>
    </w:p>
    <w:p>
      <w:pPr>
        <w:pStyle w:val="Normal"/>
      </w:pPr>
      <w:r>
        <w:t xml:space="preserve">current_jug1, size2, already_tried) </w:t>
      </w:r>
      <w:r>
        <w:rPr>
          <w:rStyle w:val="Text0"/>
        </w:rPr>
        <w:t>or</w:t>
      </w:r>
      <w:r>
        <w:t xml:space="preserve"> \</w:t>
      </w:r>
    </w:p>
    <w:p>
      <w:pPr>
        <w:pStyle w:val="Normal"/>
      </w:pPr>
      <w:r>
        <w:t>__solve_water_jugs_rec(size1, size2, desired_liters,</w:t>
      </w:r>
    </w:p>
    <w:p>
      <w:pPr>
        <w:pStyle w:val="Normal"/>
      </w:pPr>
      <w:r>
        <w:t>current_jug1 + min_2_1,</w:t>
      </w:r>
    </w:p>
    <w:p>
      <w:pPr>
        <w:pStyle w:val="Normal"/>
      </w:pPr>
      <w:r>
        <w:t>current_jug2 - min_2_1,</w:t>
      </w:r>
    </w:p>
    <w:p>
      <w:pPr>
        <w:pStyle w:val="Normal"/>
      </w:pPr>
      <w:r>
        <w:t xml:space="preserve">already_tried) </w:t>
      </w:r>
      <w:r>
        <w:rPr>
          <w:rStyle w:val="Text0"/>
        </w:rPr>
        <w:t>or</w:t>
      </w:r>
      <w:r>
        <w:t xml:space="preserve"> \</w:t>
      </w:r>
    </w:p>
    <w:p>
      <w:pPr>
        <w:pStyle w:val="Normal"/>
      </w:pPr>
      <w:r>
        <w:t>__solve_water_jugs_rec(size1, size2, desired_liters,</w:t>
      </w:r>
    </w:p>
    <w:p>
      <w:pPr>
        <w:pStyle w:val="Normal"/>
      </w:pPr>
      <w:r>
        <w:t>current_jug1 - min_1_2,</w:t>
      </w:r>
    </w:p>
    <w:p>
      <w:pPr>
        <w:pStyle w:val="Normal"/>
      </w:pPr>
      <w:r>
        <w:t>current_jug2 + min_1_2,</w:t>
      </w:r>
    </w:p>
    <w:p>
      <w:pPr>
        <w:pStyle w:val="Normal"/>
      </w:pPr>
      <w:r>
        <w:t>already_tried)</w:t>
      </w:r>
    </w:p>
    <w:p>
      <w:pPr>
        <w:pStyle w:val="Normal"/>
      </w:pPr>
      <w:r>
        <w:t>already_tried[key] = result</w:t>
      </w:r>
    </w:p>
    <w:p>
      <w:pPr>
        <w:pStyle w:val="Normal"/>
      </w:pPr>
      <w:r>
        <w:t/>
      </w:r>
      <w:r>
        <w:rPr>
          <w:rStyle w:val="Text0"/>
        </w:rPr>
        <w:t>return</w:t>
      </w:r>
      <w:r>
        <w:t xml:space="preserve"> result</w:t>
      </w:r>
    </w:p>
    <w:p>
      <w:pPr>
        <w:pStyle w:val="Normal"/>
      </w:pPr>
      <w:r>
        <w:bookmarkStart w:id="3647" w:name="ITerm98_2"/>
        <w:t xml:space="preserve"> </w:t>
        <w:bookmarkEnd w:id="3647"/>
      </w:r>
    </w:p>
    <w:p>
      <w:pPr>
        <w:pStyle w:val="Normal"/>
      </w:pPr>
      <w:r>
        <w:t/>
      </w:r>
      <w:r>
        <w:rPr>
          <w:rStyle w:val="Text0"/>
        </w:rPr>
        <w:t>return</w:t>
      </w:r>
      <w:r>
        <w:t xml:space="preserve"> False</w:t>
      </w:r>
    </w:p>
    <w:p>
      <w:bookmarkStart w:id="3648" w:name="ATTENTION__POSSIBLE_PITFALLWhen"/>
      <w:pPr>
        <w:pStyle w:val="Para 11"/>
      </w:pPr>
      <w:r>
        <w:t>ATTENTION: POSSIBLE PITFALL</w:t>
      </w:r>
      <w:bookmarkEnd w:id="3648"/>
    </w:p>
    <w:p>
      <w:bookmarkStart w:id="3649" w:name="When_implementing_this__you_migh"/>
      <w:pPr>
        <w:pStyle w:val="Para 17"/>
      </w:pPr>
      <w:r>
        <w:t>When implementing this, you might get the idea of simply examining all six variants independently, as you would do to determine all exits from a maze, for example. However, I’m afraid that’s not right because it would allow multiple actions in one step. Therefore, only one step has to be examined at a time. Only in case of a failure do you proceed with another one. Thus, the following variant shown is not correct— it detects the solution, but additional, partly confusing steps are executed:</w:t>
      </w:r>
      <w:bookmarkEnd w:id="3649"/>
    </w:p>
    <w:p>
      <w:pPr>
        <w:pStyle w:val="Para 05"/>
      </w:pPr>
      <w:r>
        <w:rPr>
          <w:rStyle w:val="Text0"/>
        </w:rPr>
        <w:t xml:space="preserve">// </w:t>
      </w:r>
      <w:r>
        <w:t>Intuitive, BUT WRONG, because 2 or more steps possible</w:t>
      </w:r>
    </w:p>
    <w:p>
      <w:pPr>
        <w:pStyle w:val="Normal"/>
      </w:pPr>
      <w:r>
        <w:t>action_empty1 = __solve_water_jugs_rec(size1, size2, desired_liters,</w:t>
      </w:r>
    </w:p>
    <w:p>
      <w:pPr>
        <w:pStyle w:val="Normal"/>
      </w:pPr>
      <w:r>
        <w:t>0, current_jug2, already_tried);</w:t>
      </w:r>
    </w:p>
    <w:p>
      <w:pPr>
        <w:pStyle w:val="Normal"/>
      </w:pPr>
      <w:r>
        <w:t>action_empty2 = __solve_water_jugs_rec(size1, size2, desired_liters,</w:t>
      </w:r>
    </w:p>
    <w:p>
      <w:pPr>
        <w:pStyle w:val="Normal"/>
      </w:pPr>
      <w:r>
        <w:t>current_jug1, 0, already_tried);</w:t>
      </w:r>
    </w:p>
    <w:p>
      <w:pPr>
        <w:pStyle w:val="Normal"/>
      </w:pPr>
      <w:r>
        <w:t>action_fill1 = __solve_water_jugs_rec(size1, size2, desired_liters,</w:t>
      </w:r>
    </w:p>
    <w:p>
      <w:pPr>
        <w:pStyle w:val="Normal"/>
      </w:pPr>
      <w:r>
        <w:t>size1, current_jug2, already_tried);</w:t>
      </w:r>
    </w:p>
    <w:p>
      <w:pPr>
        <w:pStyle w:val="Normal"/>
      </w:pPr>
      <w:r>
        <w:t>action_fill2 = __solve_water_jugs_rec(size1, size2, desired_liters,</w:t>
      </w:r>
    </w:p>
    <w:p>
      <w:pPr>
        <w:pStyle w:val="Normal"/>
      </w:pPr>
      <w:r>
        <w:t>current_jug1, size2, already_tried);</w:t>
      </w:r>
    </w:p>
    <w:p>
      <w:pPr>
        <w:pStyle w:val="Normal"/>
      </w:pPr>
      <w:r>
        <w:t>min_2_1 = min(current_jug2, (size1 - current_jug1))</w:t>
      </w:r>
    </w:p>
    <w:p>
      <w:pPr>
        <w:pStyle w:val="Normal"/>
      </w:pPr>
      <w:r>
        <w:t>action_fillup1_from2 = __solve_water_jugs_rec(size1, size2, desired_liters,</w:t>
      </w:r>
    </w:p>
    <w:p>
      <w:pPr>
        <w:pStyle w:val="Normal"/>
      </w:pPr>
      <w:r>
        <w:t>current_jug1 + min_2_1),</w:t>
      </w:r>
    </w:p>
    <w:p>
      <w:pPr>
        <w:pStyle w:val="Normal"/>
      </w:pPr>
      <w:r>
        <w:t>current_jug2 - min_2_1, already_tried);</w:t>
      </w:r>
    </w:p>
    <w:p>
      <w:pPr>
        <w:pStyle w:val="Normal"/>
      </w:pPr>
      <w:r>
        <w:t>min_1_2 = min(current_jug1, (size2 - current_jug2))</w:t>
      </w:r>
    </w:p>
    <w:p>
      <w:pPr>
        <w:pStyle w:val="Normal"/>
      </w:pPr>
      <w:r>
        <w:t>action_fillup2_from1 = __solve_water_jugs_rec(size1, size2, desired_liters,</w:t>
      </w:r>
    </w:p>
    <w:p>
      <w:pPr>
        <w:pStyle w:val="Normal"/>
      </w:pPr>
      <w:r>
        <w:t>current_jug1 - min_1_2),</w:t>
      </w:r>
    </w:p>
    <w:p>
      <w:pPr>
        <w:pStyle w:val="Normal"/>
      </w:pPr>
      <w:r>
        <w:t>current_jug2 + min_1_2, already_tried);</w:t>
      </w:r>
    </w:p>
    <w:p>
      <w:bookmarkStart w:id="3650" w:name="VerificationLet_s_determine_the"/>
      <w:pPr>
        <w:pStyle w:val="Heading 4"/>
      </w:pPr>
      <w:r>
        <w:t>Verification</w:t>
      </w:r>
      <w:bookmarkEnd w:id="3650"/>
    </w:p>
    <w:p>
      <w:bookmarkStart w:id="3651" w:name="Let_s_determine_the_solution_for"/>
      <w:pPr>
        <w:pStyle w:val="Para 02"/>
      </w:pPr>
      <w:r>
        <w:t xml:space="preserve">Let’s determine the solution for the </w:t>
        <w:bookmarkStart w:id="3652" w:name="combination"/>
        <w:t>combination</w:t>
        <w:bookmarkEnd w:id="3652"/>
        <w:t xml:space="preserve"> from the example in the Python command line:</w:t>
      </w:r>
      <w:bookmarkEnd w:id="3651"/>
    </w:p>
    <w:p>
      <w:pPr>
        <w:pStyle w:val="Normal"/>
      </w:pPr>
      <w:r>
        <w:t xml:space="preserve">&gt;&gt;&gt; </w:t>
      </w:r>
      <w:r>
        <w:rPr>
          <w:rStyle w:val="Text0"/>
        </w:rPr>
        <w:t>print</w:t>
      </w:r>
      <w:r>
        <w:t>(solve_water_jugs(4, 3, 2))</w:t>
      </w:r>
    </w:p>
    <w:p>
      <w:pPr>
        <w:pStyle w:val="Normal"/>
      </w:pPr>
      <w:r>
        <w:t>Jug 1: 0 / 2: 0</w:t>
      </w:r>
    </w:p>
    <w:p>
      <w:pPr>
        <w:pStyle w:val="Normal"/>
      </w:pPr>
      <w:r>
        <w:t>Jug 1: 4 / 2: 0</w:t>
      </w:r>
    </w:p>
    <w:p>
      <w:pPr>
        <w:pStyle w:val="Normal"/>
      </w:pPr>
      <w:r>
        <w:t>Jug 1: 4 / 2: 3</w:t>
      </w:r>
    </w:p>
    <w:p>
      <w:pPr>
        <w:pStyle w:val="Normal"/>
      </w:pPr>
      <w:r>
        <w:t>Jug 1: 0 / 2: 3</w:t>
      </w:r>
    </w:p>
    <w:p>
      <w:pPr>
        <w:pStyle w:val="Normal"/>
      </w:pPr>
      <w:r>
        <w:t>Jug 1: 3 / 2: 0</w:t>
      </w:r>
    </w:p>
    <w:p>
      <w:pPr>
        <w:pStyle w:val="Normal"/>
      </w:pPr>
      <w:r>
        <w:t>Jug 1: 3 / 2: 3</w:t>
      </w:r>
    </w:p>
    <w:p>
      <w:pPr>
        <w:pStyle w:val="Normal"/>
      </w:pPr>
      <w:r>
        <w:t>Jug 1: 4 / 2: 2</w:t>
      </w:r>
    </w:p>
    <w:p>
      <w:pPr>
        <w:pStyle w:val="Normal"/>
      </w:pPr>
      <w:r>
        <w:t>Solved Jug 1: 0 / 2: 2</w:t>
      </w:r>
    </w:p>
    <w:p>
      <w:pPr>
        <w:pStyle w:val="Normal"/>
      </w:pPr>
      <w:r>
        <w:t>True</w:t>
      </w:r>
    </w:p>
    <w:p>
      <w:bookmarkStart w:id="3653" w:name="Let_s_try_the_counterexample_wit"/>
      <w:pPr>
        <w:pStyle w:val="Para 04"/>
      </w:pPr>
      <w:r>
        <w:t>Let’s try the counterexample with two 4-liter buckets and the target of 2 liters:</w:t>
      </w:r>
      <w:bookmarkEnd w:id="3653"/>
    </w:p>
    <w:p>
      <w:pPr>
        <w:pStyle w:val="Normal"/>
      </w:pPr>
      <w:r>
        <w:t xml:space="preserve">&gt;&gt;&gt; </w:t>
      </w:r>
      <w:r>
        <w:rPr>
          <w:rStyle w:val="Text0"/>
        </w:rPr>
        <w:t>print</w:t>
      </w:r>
      <w:r>
        <w:t>(solve_water_jugs(4, 4, 2))</w:t>
      </w:r>
    </w:p>
    <w:p>
      <w:pPr>
        <w:pStyle w:val="Normal"/>
      </w:pPr>
      <w:r>
        <w:t>Jug 1: 0 / 2: 0</w:t>
      </w:r>
    </w:p>
    <w:p>
      <w:pPr>
        <w:pStyle w:val="Normal"/>
      </w:pPr>
      <w:r>
        <w:t>Jug 1: 4 / 2: 0</w:t>
      </w:r>
    </w:p>
    <w:p>
      <w:pPr>
        <w:pStyle w:val="Normal"/>
      </w:pPr>
      <w:r>
        <w:t>Jug 1: 4 / 2: 4</w:t>
      </w:r>
    </w:p>
    <w:p>
      <w:pPr>
        <w:pStyle w:val="Normal"/>
      </w:pPr>
      <w:r>
        <w:t>Jug 1: 0 / 2: 4</w:t>
      </w:r>
    </w:p>
    <w:p>
      <w:pPr>
        <w:pStyle w:val="Normal"/>
      </w:pPr>
      <w:r>
        <w:t>False</w:t>
      </w:r>
    </w:p>
    <w:p>
      <w:bookmarkStart w:id="3654" w:name="7_4_8_Exercise_8__All_Palindrome"/>
      <w:pPr>
        <w:pStyle w:val="Heading 2"/>
      </w:pPr>
      <w:r>
        <w:t xml:space="preserve">7.4.8 </w:t>
        <w:t>Exercise 8: All Palindrome Substrings (★★★★✩)</w:t>
      </w:r>
      <w:bookmarkEnd w:id="3654"/>
    </w:p>
    <w:p>
      <w:bookmarkStart w:id="3655" w:name="In_this_assignment__you_want_to_1"/>
      <w:pPr>
        <w:pStyle w:val="Para 03"/>
      </w:pPr>
      <w:r>
        <w:t xml:space="preserve">In this assignment, you want to determine for a given word whether it contains palindromes and, if so, which ones. Write recursive function </w:t>
      </w:r>
      <w:r>
        <w:rPr>
          <w:rStyle w:val="Text1"/>
        </w:rPr>
        <w:t>all_palindrome_parts_rec(input)</w:t>
      </w:r>
      <w:r>
        <w:t xml:space="preserve"> that determines all </w:t>
        <w:bookmarkStart w:id="3656" w:name="palindromes_1"/>
        <w:t>palindromes</w:t>
        <w:bookmarkEnd w:id="3656"/>
        <w:t xml:space="preserve"> with at least two letters in the passed string and returns them sorted alphabetically.</w:t>
      </w:r>
      <w:hyperlink w:anchor="Of_course__you_are_not_intereste_2">
        <w:r>
          <w:rPr>
            <w:rStyle w:val="Text16"/>
          </w:rPr>
          <w:bookmarkStart w:id="3657" w:name="2_5"/>
          <w:t>2</w:t>
          <w:bookmarkEnd w:id="3657"/>
        </w:r>
      </w:hyperlink>
      <w:bookmarkEnd w:id="3655"/>
    </w:p>
    <w:p>
      <w:bookmarkStart w:id="3658" w:name="Examples_InputResult_BCDEDCB___B_1"/>
      <w:pPr>
        <w:pStyle w:val="Heading 4"/>
      </w:pPr>
      <w:r>
        <w:t>Examples</w:t>
      </w:r>
      <w:bookmarkEnd w:id="3658"/>
    </w:p>
    <w:tbl>
      <w:tblPr>
        <w:tblW w:type="auto" w:w="0"/>
      </w:tblPr>
      <w:tr>
        <w:tc>
          <w:tcPr>
            <w:tcW w:type="auto" w:w="0"/>
            <w:tcMar>
              <w:left w:type="dxa" w:w="200"/>
              <w:top w:type="dxa" w:w="200"/>
              <w:right w:type="dxa" w:w="200"/>
              <w:bottom w:type="dxa" w:w="200"/>
            </w:tcMar>
            <w:vAlign w:val="center"/>
          </w:tcPr>
          <w:p>
            <w:bookmarkStart w:id="3659" w:name="InputResult_BCDEDCB___BCDEDCB_3"/>
            <w:bookmarkStart w:id="3660" w:name="InputResult_BCDEDCB___BCDEDCB_2"/>
            <w:pPr>
              <w:pStyle w:val="3 Block"/>
            </w:pPr>
            <w:bookmarkEnd w:id="3659"/>
            <w:bookmarkEnd w:id="3660"/>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“BCDEDCB”</w:t>
            </w:r>
          </w:p>
        </w:tc>
        <w:tc>
          <w:tcPr>
            <w:tcW w:type="auto" w:w="0"/>
            <w:tcMar>
              <w:left w:type="dxa" w:w="200"/>
              <w:top w:type="dxa" w:w="200"/>
              <w:right w:type="dxa" w:w="200"/>
              <w:bottom w:type="dxa" w:w="200"/>
            </w:tcMar>
            <w:vAlign w:val="center"/>
          </w:tcPr>
          <w:p>
            <w:pPr>
              <w:pStyle w:val="Para 01"/>
            </w:pPr>
            <w:r>
              <w:t>[“BCDEDCB”, “CDEDC”, “DED”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“ABALOTTOLL”</w:t>
            </w:r>
          </w:p>
        </w:tc>
        <w:tc>
          <w:tcPr>
            <w:tcW w:type="auto" w:w="0"/>
            <w:shd w:val="clear" w:color="auto" w:fill="EEF2F6"/>
            <w:tcMar>
              <w:left w:type="dxa" w:w="200"/>
              <w:top w:type="dxa" w:w="200"/>
              <w:right w:type="dxa" w:w="200"/>
              <w:bottom w:type="dxa" w:w="200"/>
            </w:tcMar>
            <w:vAlign w:val="center"/>
          </w:tcPr>
          <w:p>
            <w:pPr>
              <w:pStyle w:val="Para 01"/>
            </w:pPr>
            <w:r>
              <w:t>[“ABA”, “LL”, “LOTTOL”, “OTTO”, “TT”]</w:t>
            </w:r>
          </w:p>
        </w:tc>
      </w:tr>
    </w:tbl>
    <w:tbl>
      <w:tblPr>
        <w:tblW w:type="auto" w:w="0"/>
      </w:tblPr>
      <w:tr>
        <w:tc>
          <w:tcPr>
            <w:tcW w:type="auto" w:w="0"/>
            <w:tcMar>
              <w:left w:type="dxa" w:w="200"/>
              <w:top w:type="dxa" w:w="200"/>
              <w:right w:type="dxa" w:w="200"/>
              <w:bottom w:type="dxa" w:w="200"/>
            </w:tcMar>
            <w:vAlign w:val="center"/>
          </w:tcPr>
          <w:p>
            <w:pPr>
              <w:pStyle w:val="Para 01"/>
            </w:pPr>
            <w:r>
              <w:t>“racecar”</w:t>
            </w:r>
          </w:p>
        </w:tc>
        <w:tc>
          <w:tcPr>
            <w:tcW w:type="auto" w:w="0"/>
            <w:tcMar>
              <w:left w:type="dxa" w:w="200"/>
              <w:top w:type="dxa" w:w="200"/>
              <w:right w:type="dxa" w:w="200"/>
              <w:bottom w:type="dxa" w:w="200"/>
            </w:tcMar>
            <w:vAlign w:val="center"/>
          </w:tcPr>
          <w:p>
            <w:pPr>
              <w:pStyle w:val="Para 01"/>
            </w:pPr>
            <w:r>
              <w:t>[“aceca”, “cec”, “racecar”]</w:t>
            </w:r>
          </w:p>
        </w:tc>
      </w:tr>
    </w:tbl>
    <w:p>
      <w:bookmarkStart w:id="3661" w:name="Algorithm_This_problem_is_broken"/>
      <w:pPr>
        <w:pStyle w:val="Para 04"/>
      </w:pPr>
      <w:r>
        <w:rPr>
          <w:rStyle w:val="Text0"/>
        </w:rPr>
        <w:t>Algorithm</w:t>
      </w:r>
      <w:r>
        <w:t xml:space="preserve"> This problem is broken down into three </w:t>
        <w:bookmarkStart w:id="3662" w:name="subproblems"/>
        <w:t>subproblems</w:t>
        <w:bookmarkEnd w:id="3662"/>
        <w:t xml:space="preserve"> for texts of at least length 2:</w:t>
      </w:r>
      <w:bookmarkEnd w:id="3661"/>
    </w:p>
    <w:tbl>
      <w:tblPr>
        <w:tblW w:type="auto" w:w="0"/>
      </w:tblPr>
      <w:tr>
        <w:tc>
          <w:tcPr>
            <w:tcW w:type="auto" w:w="0"/>
            <w:vAlign w:val="top"/>
          </w:tcPr>
          <w:p>
            <w:pPr>
              <w:pStyle w:val="1 Block"/>
            </w:pPr>
          </w:p>
          <w:p>
            <w:pPr>
              <w:pStyle w:val="Para 10"/>
            </w:pPr>
            <w:r>
              <w:t>1.</w:t>
            </w:r>
          </w:p>
        </w:tc>
        <w:tc>
          <w:tcPr>
            <w:tcW w:type="auto" w:w="0"/>
          </w:tcPr>
          <w:p>
            <w:bookmarkStart w:id="3663" w:name="Is_the_entire_text_a_palindrome"/>
            <w:pPr>
              <w:pStyle w:val="Para 01"/>
            </w:pPr>
            <w:r>
              <w:t>Is the entire text a palindrome?</w:t>
            </w:r>
            <w:bookmarkEnd w:id="3663"/>
          </w:p>
        </w:tc>
        <w:tc>
          <w:tcPr>
            <w:tcW w:type="auto" w:w="0"/>
          </w:tcPr>
          <w:p>
            <w:pPr>
              <w:pStyle w:val="Para 43"/>
            </w:pPr>
            <w:r>
              <w:t/>
            </w:r>
          </w:p>
        </w:tc>
      </w:tr>
      <w:tr>
        <w:tc>
          <w:tcPr>
            <w:tcW w:type="auto" w:w="0"/>
            <w:vAlign w:val="top"/>
          </w:tcPr>
          <w:p>
            <w:pPr>
              <w:pStyle w:val="Para 10"/>
            </w:pPr>
            <w:r>
              <w:t>2.</w:t>
            </w:r>
          </w:p>
        </w:tc>
        <w:tc>
          <w:tcPr>
            <w:tcW w:type="auto" w:w="0"/>
          </w:tcPr>
          <w:p>
            <w:bookmarkStart w:id="3664" w:name="Is_the_part_shortened_on_the_lef"/>
            <w:pPr>
              <w:pStyle w:val="Para 01"/>
            </w:pPr>
            <w:r>
              <w:t>Is the part shortened on the left a palindrome (for all positions from the right)?</w:t>
            </w:r>
            <w:bookmarkEnd w:id="3664"/>
          </w:p>
        </w:tc>
        <w:tc>
          <w:tcPr>
            <w:tcW w:type="auto" w:w="0"/>
          </w:tcPr>
          <w:p>
            <w:pPr>
              <w:pStyle w:val="Para 43"/>
            </w:pPr>
            <w:r>
              <w:t/>
            </w:r>
          </w:p>
        </w:tc>
      </w:tr>
      <w:tr>
        <w:tc>
          <w:tcPr>
            <w:tcW w:type="auto" w:w="0"/>
            <w:vAlign w:val="top"/>
          </w:tcPr>
          <w:p>
            <w:pPr>
              <w:pStyle w:val="Para 10"/>
            </w:pPr>
            <w:r>
              <w:t>3.</w:t>
            </w:r>
          </w:p>
        </w:tc>
        <w:tc>
          <w:tcPr>
            <w:tcW w:type="auto" w:w="0"/>
          </w:tcPr>
          <w:p>
            <w:bookmarkStart w:id="3665" w:name="Is_the_right_shortened_part_a_pa"/>
            <w:pPr>
              <w:pStyle w:val="Para 01"/>
            </w:pPr>
            <w:r>
              <w:t>Is the right-shortened part a palindrome (for all positions from the left)?</w:t>
            </w:r>
            <w:bookmarkEnd w:id="3665"/>
          </w:p>
        </w:tc>
        <w:tc>
          <w:tcPr>
            <w:tcW w:type="auto" w:w="0"/>
          </w:tcPr>
          <w:p>
            <w:pPr>
              <w:pStyle w:val="Para 43"/>
            </w:pPr>
            <w:r>
              <w:t/>
            </w:r>
          </w:p>
        </w:tc>
      </w:tr>
    </w:tbl>
    <w:p>
      <w:bookmarkStart w:id="3666" w:name="For_a_better_understanding__look"/>
      <w:pPr>
        <w:pStyle w:val="Para 04"/>
      </w:pPr>
      <w:r>
        <w:t xml:space="preserve">For a better understanding, look at the procedure for the initial value </w:t>
        <w:bookmarkStart w:id="3667" w:name="LOTTOL"/>
        <w:t/>
        <w:bookmarkEnd w:id="3667"/>
      </w:r>
      <w:r>
        <w:rPr>
          <w:rStyle w:val="Text1"/>
        </w:rPr>
        <w:t>LOTTOL</w:t>
      </w:r>
      <w:r>
        <w:t xml:space="preserve"> </w:t>
        <w:t>:</w:t>
      </w:r>
      <w:bookmarkEnd w:id="3666"/>
    </w:p>
    <w:p>
      <w:pPr>
        <w:pStyle w:val="Normal"/>
      </w:pPr>
      <w:r>
        <w:t>1) LOTTOL</w:t>
      </w:r>
    </w:p>
    <w:p>
      <w:pPr>
        <w:pStyle w:val="Normal"/>
      </w:pPr>
      <w:r>
        <w:t>2) OTTOL, TTOL, TOL, OL</w:t>
      </w:r>
    </w:p>
    <w:p>
      <w:pPr>
        <w:pStyle w:val="Normal"/>
      </w:pPr>
      <w:r>
        <w:t>3) LOTTO, LOTT, LOT, LO</w:t>
      </w:r>
    </w:p>
    <w:p>
      <w:bookmarkStart w:id="3668" w:name="After_that__you_move_both_left_a"/>
      <w:pPr>
        <w:pStyle w:val="Para 04"/>
      </w:pPr>
      <w:r>
        <w:t>After that, you move both left and right inwards by one character and repeat the checks and this procedure until the positions overlap. For the example, the checks continue as follows:</w:t>
      </w:r>
      <w:bookmarkEnd w:id="3668"/>
    </w:p>
    <w:p>
      <w:pPr>
        <w:pStyle w:val="Normal"/>
      </w:pPr>
      <w:r>
        <w:t>1) OTTO</w:t>
      </w:r>
    </w:p>
    <w:p>
      <w:pPr>
        <w:pStyle w:val="Normal"/>
      </w:pPr>
      <w:r>
        <w:t>2) TTO, TO</w:t>
      </w:r>
    </w:p>
    <w:p>
      <w:pPr>
        <w:pStyle w:val="Normal"/>
      </w:pPr>
      <w:r>
        <w:t>3) OTT, OT</w:t>
      </w:r>
    </w:p>
    <w:p>
      <w:bookmarkStart w:id="3669" w:name="And_finally__in_the_last_step__o"/>
      <w:pPr>
        <w:pStyle w:val="Para 04"/>
      </w:pPr>
      <w:r>
        <w:t>And finally, in the last step, only one check remains because the other substrings consist of only one character:</w:t>
      </w:r>
      <w:bookmarkEnd w:id="3669"/>
    </w:p>
    <w:p>
      <w:pPr>
        <w:pStyle w:val="Normal"/>
      </w:pPr>
      <w:r>
        <w:t>1) TT</w:t>
      </w:r>
    </w:p>
    <w:p>
      <w:pPr>
        <w:pStyle w:val="Normal"/>
      </w:pPr>
      <w:r>
        <w:t>2) T</w:t>
      </w:r>
    </w:p>
    <w:p>
      <w:pPr>
        <w:pStyle w:val="Normal"/>
      </w:pPr>
      <w:r>
        <w:t>3) T</w:t>
      </w:r>
    </w:p>
    <w:p>
      <w:bookmarkStart w:id="3670" w:name="As_previously_applied_several_ti"/>
      <w:pPr>
        <w:pStyle w:val="Para 03"/>
      </w:pPr>
      <w:r>
        <w:t>As previously applied several times, a two-step variant is used here. In this case, the first method primarily initializes the result object and then starts the recursive call appropriately.</w:t>
      </w:r>
      <w:bookmarkEnd w:id="3670"/>
    </w:p>
    <w:p>
      <w:bookmarkStart w:id="3671" w:name="Based_on_this_step_by_step_proce"/>
      <w:pPr>
        <w:pStyle w:val="Para 04"/>
      </w:pPr>
      <w:r>
        <w:t xml:space="preserve">Based on this </w:t>
        <w:bookmarkStart w:id="3672" w:name="step_by_step_procedure"/>
        <w:t>step-by-step procedure</w:t>
        <w:bookmarkEnd w:id="3672"/>
        <w:t>, let’s implement the check for palindrome substrings as follows:</w:t>
      </w:r>
      <w:bookmarkEnd w:id="3671"/>
    </w:p>
    <w:p>
      <w:pPr>
        <w:pStyle w:val="Normal"/>
      </w:pPr>
      <w:r>
        <w:rPr>
          <w:rStyle w:val="Text0"/>
        </w:rPr>
        <w:t>def</w:t>
      </w:r>
      <w:r>
        <w:t xml:space="preserve"> all_palindrome_parts_rec(input):</w:t>
      </w:r>
    </w:p>
    <w:p>
      <w:pPr>
        <w:pStyle w:val="Normal"/>
      </w:pPr>
      <w:r>
        <w:t>results = set()</w:t>
      </w:r>
    </w:p>
    <w:p>
      <w:pPr>
        <w:pStyle w:val="Normal"/>
      </w:pPr>
      <w:r>
        <w:t>__all_palindrome_parts_rec(input, 0, len(input) - 1, results)</w:t>
      </w:r>
    </w:p>
    <w:p>
      <w:pPr>
        <w:pStyle w:val="Normal"/>
      </w:pPr>
      <w:r>
        <w:t/>
      </w:r>
      <w:r>
        <w:rPr>
          <w:rStyle w:val="Text0"/>
        </w:rPr>
        <w:t>return</w:t>
      </w:r>
      <w:r>
        <w:t xml:space="preserve"> results</w:t>
      </w:r>
    </w:p>
    <w:p>
      <w:pPr>
        <w:pStyle w:val="Normal"/>
      </w:pPr>
      <w:r>
        <w:rPr>
          <w:rStyle w:val="Text0"/>
        </w:rPr>
        <w:t>def</w:t>
      </w:r>
      <w:r>
        <w:t xml:space="preserve"> __all_palindrome_parts_rec(input, left, right, results):</w:t>
      </w:r>
    </w:p>
    <w:p>
      <w:pPr>
        <w:pStyle w:val="Para 05"/>
      </w:pPr>
      <w:r>
        <w:rPr>
          <w:rStyle w:val="Text0"/>
        </w:rPr>
        <w:t xml:space="preserve"># </w:t>
      </w:r>
      <w:r>
        <w:t>recursive termination</w:t>
      </w:r>
    </w:p>
    <w:p>
      <w:pPr>
        <w:pStyle w:val="Normal"/>
      </w:pPr>
      <w:r>
        <w:t/>
      </w:r>
      <w:r>
        <w:rPr>
          <w:rStyle w:val="Text0"/>
        </w:rPr>
        <w:t>if</w:t>
      </w:r>
      <w:r>
        <w:t xml:space="preserve"> left &gt;= right:</w:t>
      </w:r>
    </w:p>
    <w:p>
      <w:pPr>
        <w:pStyle w:val="Para 05"/>
      </w:pPr>
      <w:r>
        <w:rPr>
          <w:rStyle w:val="Text0"/>
        </w:rPr>
        <w:t/>
      </w:r>
      <w:r>
        <w:t>return</w:t>
      </w:r>
    </w:p>
    <w:p>
      <w:pPr>
        <w:pStyle w:val="Para 05"/>
      </w:pPr>
      <w:r>
        <w:rPr>
          <w:rStyle w:val="Text0"/>
        </w:rPr>
        <w:t xml:space="preserve"># </w:t>
      </w:r>
      <w:r>
        <w:t>1) check if the whole string is a palindrome</w:t>
      </w:r>
    </w:p>
    <w:p>
      <w:pPr>
        <w:pStyle w:val="Normal"/>
      </w:pPr>
      <w:r>
        <w:t xml:space="preserve">complete_is_palindrome = </w:t>
      </w:r>
      <w:r>
        <w:rPr>
          <w:rStyle w:val="Text0"/>
        </w:rPr>
        <w:t>is_palindrome_rec_in_range</w:t>
      </w:r>
      <w:r>
        <w:t>(input, left, right)</w:t>
      </w:r>
    </w:p>
    <w:p>
      <w:pPr>
        <w:pStyle w:val="Normal"/>
      </w:pPr>
      <w:r>
        <w:t/>
      </w:r>
      <w:r>
        <w:rPr>
          <w:rStyle w:val="Text0"/>
        </w:rPr>
        <w:t>if</w:t>
      </w:r>
      <w:r>
        <w:t xml:space="preserve"> complete_is_palindrome:</w:t>
      </w:r>
    </w:p>
    <w:p>
      <w:pPr>
        <w:pStyle w:val="Normal"/>
      </w:pPr>
      <w:r>
        <w:t>new_candidate = input[left:right + 1]</w:t>
      </w:r>
    </w:p>
    <w:p>
      <w:pPr>
        <w:pStyle w:val="Normal"/>
      </w:pPr>
      <w:r>
        <w:t>results.add(new_candidate)</w:t>
      </w:r>
    </w:p>
    <w:p>
      <w:pPr>
        <w:pStyle w:val="Para 05"/>
      </w:pPr>
      <w:r>
        <w:rPr>
          <w:rStyle w:val="Text0"/>
        </w:rPr>
        <w:t xml:space="preserve"># </w:t>
      </w:r>
      <w:r>
        <w:t>2) check text shortened from left</w:t>
      </w:r>
    </w:p>
    <w:p>
      <w:pPr>
        <w:pStyle w:val="Normal"/>
      </w:pPr>
      <w:r>
        <w:t/>
      </w:r>
      <w:r>
        <w:rPr>
          <w:rStyle w:val="Text0"/>
        </w:rPr>
        <w:t>for</w:t>
      </w:r>
      <w:r>
        <w:t xml:space="preserve"> i </w:t>
      </w:r>
      <w:r>
        <w:rPr>
          <w:rStyle w:val="Text0"/>
        </w:rPr>
        <w:t>in</w:t>
      </w:r>
      <w:r>
        <w:t xml:space="preserve"> range(left + 1, right):</w:t>
      </w:r>
    </w:p>
    <w:p>
      <w:pPr>
        <w:pStyle w:val="Normal"/>
      </w:pPr>
      <w:r>
        <w:t xml:space="preserve">left_part_is_palindrome = </w:t>
      </w:r>
      <w:r>
        <w:rPr>
          <w:rStyle w:val="Text0"/>
        </w:rPr>
        <w:t>is_palindrome_rec_in_range</w:t>
      </w:r>
      <w:r>
        <w:t>(input, i, right)</w:t>
      </w:r>
    </w:p>
    <w:p>
      <w:pPr>
        <w:pStyle w:val="Normal"/>
      </w:pPr>
      <w:r>
        <w:t/>
      </w:r>
      <w:r>
        <w:rPr>
          <w:rStyle w:val="Text0"/>
        </w:rPr>
        <w:t>if</w:t>
      </w:r>
      <w:r>
        <w:t xml:space="preserve"> left_part_is_palindrome:</w:t>
      </w:r>
    </w:p>
    <w:p>
      <w:pPr>
        <w:pStyle w:val="Normal"/>
      </w:pPr>
      <w:r>
        <w:t>new_candidate = input[i:right + 1]</w:t>
      </w:r>
    </w:p>
    <w:p>
      <w:pPr>
        <w:pStyle w:val="Normal"/>
      </w:pPr>
      <w:r>
        <w:t>results.add(new_candidate)</w:t>
      </w:r>
    </w:p>
    <w:p>
      <w:pPr>
        <w:pStyle w:val="Para 05"/>
      </w:pPr>
      <w:r>
        <w:rPr>
          <w:rStyle w:val="Text0"/>
        </w:rPr>
        <w:t xml:space="preserve"># </w:t>
      </w:r>
      <w:r>
        <w:t>3) check text shortened from right</w:t>
      </w:r>
    </w:p>
    <w:p>
      <w:pPr>
        <w:pStyle w:val="Normal"/>
      </w:pPr>
      <w:r>
        <w:t/>
      </w:r>
      <w:r>
        <w:rPr>
          <w:rStyle w:val="Text0"/>
        </w:rPr>
        <w:t>for</w:t>
      </w:r>
      <w:r>
        <w:t xml:space="preserve"> i </w:t>
      </w:r>
      <w:r>
        <w:rPr>
          <w:rStyle w:val="Text0"/>
        </w:rPr>
        <w:t>in</w:t>
      </w:r>
      <w:r>
        <w:t xml:space="preserve"> range(right - 1, left, -1):</w:t>
      </w:r>
    </w:p>
    <w:p>
      <w:pPr>
        <w:pStyle w:val="Normal"/>
      </w:pPr>
      <w:r>
        <w:t xml:space="preserve">right_part_is_palindrome = </w:t>
      </w:r>
      <w:r>
        <w:rPr>
          <w:rStyle w:val="Text0"/>
        </w:rPr>
        <w:t>is_palindrome_rec_in_range</w:t>
      </w:r>
      <w:r>
        <w:t>(input, left, i)</w:t>
      </w:r>
    </w:p>
    <w:p>
      <w:pPr>
        <w:pStyle w:val="Normal"/>
      </w:pPr>
      <w:r>
        <w:t/>
      </w:r>
      <w:r>
        <w:rPr>
          <w:rStyle w:val="Text0"/>
        </w:rPr>
        <w:t>if</w:t>
      </w:r>
      <w:r>
        <w:t xml:space="preserve"> right_part_is_palindrome:</w:t>
      </w:r>
    </w:p>
    <w:p>
      <w:pPr>
        <w:pStyle w:val="Normal"/>
      </w:pPr>
      <w:r>
        <w:t>new_candidate = input[left:i + 1]</w:t>
      </w:r>
    </w:p>
    <w:p>
      <w:pPr>
        <w:pStyle w:val="Normal"/>
      </w:pPr>
      <w:r>
        <w:t>results.add(new_candidate)</w:t>
      </w:r>
    </w:p>
    <w:p>
      <w:pPr>
        <w:pStyle w:val="Para 05"/>
      </w:pPr>
      <w:r>
        <w:rPr>
          <w:rStyle w:val="Text0"/>
        </w:rPr>
        <w:t xml:space="preserve"># </w:t>
      </w:r>
      <w:r>
        <w:t>recursive descent</w:t>
      </w:r>
    </w:p>
    <w:p>
      <w:pPr>
        <w:pStyle w:val="Normal"/>
      </w:pPr>
      <w:r>
        <w:t/>
      </w:r>
      <w:r>
        <w:rPr>
          <w:rStyle w:val="Text0"/>
        </w:rPr>
        <w:t>__all_palindrome_parts_rec_in_range</w:t>
      </w:r>
      <w:r>
        <w:t>(input, left + 1, right - 1, results)</w:t>
      </w:r>
    </w:p>
    <w:p>
      <w:bookmarkStart w:id="3673" w:name="Here_you_use_the_function_is_pal"/>
      <w:pPr>
        <w:pStyle w:val="Para 04"/>
      </w:pPr>
      <w:r>
        <w:t xml:space="preserve">Here you use the function </w:t>
      </w:r>
      <w:r>
        <w:rPr>
          <w:rStyle w:val="Text1"/>
        </w:rPr>
        <w:t>is_palindrome_rec_in_range(input, left, right)</w:t>
      </w:r>
      <w:r>
        <w:t xml:space="preserve"> created in Section 4.2.4 in Exercise 4 to check for palindromes on ranges of a string. This is shown again here for completeness:</w:t>
      </w:r>
      <w:bookmarkEnd w:id="3673"/>
    </w:p>
    <w:p>
      <w:pPr>
        <w:pStyle w:val="Normal"/>
      </w:pPr>
      <w:r>
        <w:rPr>
          <w:rStyle w:val="Text0"/>
        </w:rPr>
        <w:t>def</w:t>
      </w:r>
      <w:r>
        <w:t xml:space="preserve"> is_palindrome_rec_in_range(input, left, right):</w:t>
      </w:r>
    </w:p>
    <w:p>
      <w:pPr>
        <w:pStyle w:val="Para 05"/>
      </w:pPr>
      <w:r>
        <w:rPr>
          <w:rStyle w:val="Text0"/>
        </w:rPr>
        <w:t xml:space="preserve"># </w:t>
      </w:r>
      <w:r>
        <w:t>recursive termination</w:t>
      </w:r>
    </w:p>
    <w:p>
      <w:pPr>
        <w:pStyle w:val="Normal"/>
      </w:pPr>
      <w:r>
        <w:t/>
      </w:r>
      <w:r>
        <w:rPr>
          <w:rStyle w:val="Text0"/>
        </w:rPr>
        <w:t>if</w:t>
      </w:r>
      <w:r>
        <w:t xml:space="preserve"> left &gt;= right:</w:t>
      </w:r>
    </w:p>
    <w:p>
      <w:pPr>
        <w:pStyle w:val="Para 05"/>
      </w:pPr>
      <w:r>
        <w:rPr>
          <w:rStyle w:val="Text0"/>
        </w:rPr>
        <w:t/>
      </w:r>
      <w:r>
        <w:t>return</w:t>
      </w:r>
      <w:r>
        <w:rPr>
          <w:rStyle w:val="Text0"/>
        </w:rPr>
        <w:t xml:space="preserve"> True</w:t>
      </w:r>
    </w:p>
    <w:p>
      <w:pPr>
        <w:pStyle w:val="Normal"/>
      </w:pPr>
      <w:r>
        <w:t/>
      </w:r>
      <w:r>
        <w:rPr>
          <w:rStyle w:val="Text0"/>
        </w:rPr>
        <w:t>if</w:t>
      </w:r>
      <w:r>
        <w:t xml:space="preserve"> input[left] == input[right]:</w:t>
      </w:r>
    </w:p>
    <w:p>
      <w:pPr>
        <w:pStyle w:val="Para 05"/>
      </w:pPr>
      <w:r>
        <w:rPr>
          <w:rStyle w:val="Text0"/>
        </w:rPr>
        <w:t xml:space="preserve"># </w:t>
      </w:r>
      <w:r>
        <w:t>recursive descent</w:t>
      </w:r>
    </w:p>
    <w:p>
      <w:pPr>
        <w:pStyle w:val="Normal"/>
      </w:pPr>
      <w:r>
        <w:t/>
      </w:r>
      <w:r>
        <w:rPr>
          <w:rStyle w:val="Text0"/>
        </w:rPr>
        <w:t>return</w:t>
      </w:r>
      <w:r>
        <w:t xml:space="preserve"> is_palindrome_rec_in_range(input, left + 1, right - 1)</w:t>
      </w:r>
    </w:p>
    <w:p>
      <w:pPr>
        <w:pStyle w:val="Normal"/>
      </w:pPr>
      <w:r>
        <w:t/>
      </w:r>
      <w:r>
        <w:rPr>
          <w:rStyle w:val="Text0"/>
        </w:rPr>
        <w:t>return</w:t>
      </w:r>
      <w:r>
        <w:t xml:space="preserve"> False</w:t>
      </w:r>
    </w:p>
    <w:p>
      <w:bookmarkStart w:id="3674" w:name="Although_the_algorithm_is_quite"/>
      <w:pPr>
        <w:pStyle w:val="Para 03"/>
      </w:pPr>
      <w:r>
        <w:t xml:space="preserve">Although the </w:t>
        <w:bookmarkStart w:id="3675" w:name="algorithm_7"/>
        <w:t>algorithm</w:t>
        <w:bookmarkEnd w:id="3675"/>
        <w:t xml:space="preserve"> is quite comprehensible, it seems rather awkward with all the loops and index accesses. In fact, an exquisite solution exists.</w:t>
      </w:r>
      <w:bookmarkEnd w:id="3674"/>
    </w:p>
    <w:p>
      <w:bookmarkStart w:id="3676" w:name="Optimized_algorithm_Instead_of_p"/>
      <w:pPr>
        <w:pStyle w:val="Para 04"/>
      </w:pPr>
      <w:r>
        <w:rPr>
          <w:rStyle w:val="Text0"/>
        </w:rPr>
        <w:t>Optimized algorithm</w:t>
      </w:r>
      <w:r>
        <w:t xml:space="preserve"> Instead of painstakingly trying through all the shortened substrings, you can do much better by recursively invoking your function for a shortened part:</w:t>
      </w:r>
      <w:bookmarkEnd w:id="3676"/>
    </w:p>
    <w:p>
      <w:pPr>
        <w:pStyle w:val="Normal"/>
      </w:pPr>
      <w:r>
        <w:rPr>
          <w:rStyle w:val="Text0"/>
        </w:rPr>
        <w:t>def</w:t>
      </w:r>
      <w:r>
        <w:t xml:space="preserve"> all_palindrome_parts_rec_optimized(input):</w:t>
      </w:r>
    </w:p>
    <w:p>
      <w:pPr>
        <w:pStyle w:val="Normal"/>
      </w:pPr>
      <w:r>
        <w:t>results = set()</w:t>
      </w:r>
    </w:p>
    <w:p>
      <w:pPr>
        <w:pStyle w:val="Normal"/>
      </w:pPr>
      <w:r>
        <w:t>__all_palindrome_parts_rec_optimized(input, 0, len(input) - 1, results)</w:t>
      </w:r>
    </w:p>
    <w:p>
      <w:pPr>
        <w:pStyle w:val="Normal"/>
      </w:pPr>
      <w:r>
        <w:t/>
      </w:r>
      <w:r>
        <w:rPr>
          <w:rStyle w:val="Text0"/>
        </w:rPr>
        <w:t>return</w:t>
      </w:r>
      <w:r>
        <w:t xml:space="preserve"> results</w:t>
      </w:r>
    </w:p>
    <w:p>
      <w:pPr>
        <w:pStyle w:val="Normal"/>
      </w:pPr>
      <w:r>
        <w:rPr>
          <w:rStyle w:val="Text0"/>
        </w:rPr>
        <w:t>def</w:t>
      </w:r>
      <w:r>
        <w:t xml:space="preserve"> __all_palindrome_parts_rec_optimized(input, left, right, results):</w:t>
      </w:r>
    </w:p>
    <w:p>
      <w:pPr>
        <w:pStyle w:val="Para 05"/>
      </w:pPr>
      <w:r>
        <w:rPr>
          <w:rStyle w:val="Text0"/>
        </w:rPr>
        <w:t xml:space="preserve"># </w:t>
      </w:r>
      <w:r>
        <w:t>recursive termination</w:t>
      </w:r>
    </w:p>
    <w:p>
      <w:pPr>
        <w:pStyle w:val="Normal"/>
      </w:pPr>
      <w:r>
        <w:t/>
      </w:r>
      <w:r>
        <w:rPr>
          <w:rStyle w:val="Text0"/>
        </w:rPr>
        <w:t>if</w:t>
      </w:r>
      <w:r>
        <w:t xml:space="preserve"> left &gt;= right:</w:t>
      </w:r>
    </w:p>
    <w:p>
      <w:pPr>
        <w:pStyle w:val="Para 05"/>
      </w:pPr>
      <w:r>
        <w:rPr>
          <w:rStyle w:val="Text0"/>
        </w:rPr>
        <w:t/>
      </w:r>
      <w:r>
        <w:t>return</w:t>
      </w:r>
    </w:p>
    <w:p>
      <w:pPr>
        <w:pStyle w:val="Para 05"/>
      </w:pPr>
      <w:r>
        <w:rPr>
          <w:rStyle w:val="Text0"/>
        </w:rPr>
        <w:t xml:space="preserve"># </w:t>
      </w:r>
      <w:r>
        <w:t>1) check if the whole string is a palindrome</w:t>
      </w:r>
    </w:p>
    <w:p>
      <w:pPr>
        <w:pStyle w:val="Normal"/>
      </w:pPr>
      <w:r>
        <w:t/>
      </w:r>
      <w:r>
        <w:rPr>
          <w:rStyle w:val="Text0"/>
        </w:rPr>
        <w:t>if</w:t>
      </w:r>
      <w:r>
        <w:t xml:space="preserve"> is_palindrome_rec(input, left, right):</w:t>
      </w:r>
    </w:p>
    <w:p>
      <w:pPr>
        <w:pStyle w:val="Normal"/>
      </w:pPr>
      <w:r>
        <w:t>results.add(input[left: right + 1])</w:t>
      </w:r>
    </w:p>
    <w:p>
      <w:pPr>
        <w:pStyle w:val="Para 05"/>
      </w:pPr>
      <w:r>
        <w:rPr>
          <w:rStyle w:val="Text0"/>
        </w:rPr>
        <w:t xml:space="preserve"># </w:t>
      </w:r>
      <w:r>
        <w:t>recursive descent: 2) + 3) check from left / right</w:t>
      </w:r>
    </w:p>
    <w:p>
      <w:pPr>
        <w:pStyle w:val="Normal"/>
      </w:pPr>
      <w:r>
        <w:t>__all_palindrome_parts_rec_optimized(input, left + 1, right, results)</w:t>
      </w:r>
    </w:p>
    <w:p>
      <w:pPr>
        <w:pStyle w:val="Normal"/>
      </w:pPr>
      <w:r>
        <w:t>__all_palindrome_parts_rec_optimized(input, left, right - 1, results)</w:t>
      </w:r>
    </w:p>
    <w:p>
      <w:bookmarkStart w:id="3677" w:name="This_can_be_made_a_bit_more_read"/>
      <w:pPr>
        <w:pStyle w:val="Para 04"/>
      </w:pPr>
      <w:r>
        <w:t>This can be made a bit more readable, but the performance is (slightly) worse due to the creation of substrings:</w:t>
      </w:r>
      <w:bookmarkEnd w:id="3677"/>
    </w:p>
    <w:p>
      <w:pPr>
        <w:pStyle w:val="Normal"/>
      </w:pPr>
      <w:r>
        <w:rPr>
          <w:rStyle w:val="Text0"/>
        </w:rPr>
        <w:t>def</w:t>
      </w:r>
      <w:r>
        <w:t xml:space="preserve"> all_palindrome_parts_rec_optimized_v3(input):</w:t>
      </w:r>
    </w:p>
    <w:p>
      <w:pPr>
        <w:pStyle w:val="Normal"/>
      </w:pPr>
      <w:r>
        <w:t>results = set()</w:t>
        <w:bookmarkStart w:id="3678" w:name="ITerm105_2"/>
        <w:t xml:space="preserve"> </w:t>
        <w:bookmarkEnd w:id="3678"/>
      </w:r>
    </w:p>
    <w:p>
      <w:pPr>
        <w:pStyle w:val="Normal"/>
      </w:pPr>
      <w:r>
        <w:t>__all_palindrome_parts_rec_optimized_v3(input, results)</w:t>
      </w:r>
    </w:p>
    <w:p>
      <w:pPr>
        <w:pStyle w:val="Normal"/>
      </w:pPr>
      <w:r>
        <w:t/>
      </w:r>
      <w:r>
        <w:rPr>
          <w:rStyle w:val="Text0"/>
        </w:rPr>
        <w:t>return</w:t>
      </w:r>
      <w:r>
        <w:t xml:space="preserve"> results</w:t>
      </w:r>
    </w:p>
    <w:p>
      <w:pPr>
        <w:pStyle w:val="Normal"/>
      </w:pPr>
      <w:r>
        <w:rPr>
          <w:rStyle w:val="Text0"/>
        </w:rPr>
        <w:t>def</w:t>
      </w:r>
      <w:r>
        <w:t xml:space="preserve"> __all_palindrome_parts_rec_optimized_v3(input, results):</w:t>
      </w:r>
    </w:p>
    <w:p>
      <w:pPr>
        <w:pStyle w:val="Para 05"/>
      </w:pPr>
      <w:r>
        <w:rPr>
          <w:rStyle w:val="Text0"/>
        </w:rPr>
        <w:t xml:space="preserve"># </w:t>
      </w:r>
      <w:r>
        <w:t>recursive termination</w:t>
      </w:r>
    </w:p>
    <w:p>
      <w:pPr>
        <w:pStyle w:val="Normal"/>
      </w:pPr>
      <w:r>
        <w:t/>
      </w:r>
      <w:r>
        <w:rPr>
          <w:rStyle w:val="Text0"/>
        </w:rPr>
        <w:t>if</w:t>
      </w:r>
      <w:r>
        <w:t xml:space="preserve"> len(input) &lt; 2:</w:t>
      </w:r>
    </w:p>
    <w:p>
      <w:pPr>
        <w:pStyle w:val="Para 05"/>
      </w:pPr>
      <w:r>
        <w:rPr>
          <w:rStyle w:val="Text0"/>
        </w:rPr>
        <w:t/>
      </w:r>
      <w:r>
        <w:t>return</w:t>
      </w:r>
    </w:p>
    <w:p>
      <w:pPr>
        <w:pStyle w:val="Para 05"/>
      </w:pPr>
      <w:r>
        <w:rPr>
          <w:rStyle w:val="Text0"/>
        </w:rPr>
        <w:t xml:space="preserve"># </w:t>
      </w:r>
      <w:r>
        <w:t>1) check if the whole string is a palindrome</w:t>
      </w:r>
    </w:p>
    <w:p>
      <w:pPr>
        <w:pStyle w:val="Normal"/>
      </w:pPr>
      <w:r>
        <w:t/>
      </w:r>
      <w:r>
        <w:rPr>
          <w:rStyle w:val="Text0"/>
        </w:rPr>
        <w:t>if</w:t>
      </w:r>
      <w:r>
        <w:t xml:space="preserve"> is_palindrome_rec(input, 0, len(input) - 1):</w:t>
      </w:r>
    </w:p>
    <w:p>
      <w:pPr>
        <w:pStyle w:val="Normal"/>
      </w:pPr>
      <w:r>
        <w:t>results.add(input)</w:t>
      </w:r>
    </w:p>
    <w:p>
      <w:pPr>
        <w:pStyle w:val="Para 05"/>
      </w:pPr>
      <w:r>
        <w:rPr>
          <w:rStyle w:val="Text0"/>
        </w:rPr>
        <w:t xml:space="preserve"># </w:t>
      </w:r>
      <w:r>
        <w:t>recursive descent: 2) + 3) check from left / right</w:t>
      </w:r>
    </w:p>
    <w:p>
      <w:pPr>
        <w:pStyle w:val="Normal"/>
      </w:pPr>
      <w:r>
        <w:t>__all_palindrome_parts_rec_optimized_v3(input[1:], results)</w:t>
      </w:r>
    </w:p>
    <w:p>
      <w:pPr>
        <w:pStyle w:val="Normal"/>
      </w:pPr>
      <w:r>
        <w:t>__all_palindrome_parts_rec_optimized_v3(input[0:len(input) - 1], results)</w:t>
      </w:r>
    </w:p>
    <w:p>
      <w:bookmarkStart w:id="3679" w:name="VerificationFor_testing__you_use_2"/>
      <w:pPr>
        <w:pStyle w:val="Heading 4"/>
      </w:pPr>
      <w:r>
        <w:t>Verification</w:t>
      </w:r>
      <w:bookmarkEnd w:id="3679"/>
    </w:p>
    <w:p>
      <w:bookmarkStart w:id="3680" w:name="For_testing__you_use_the_followi_2"/>
      <w:pPr>
        <w:pStyle w:val="Para 02"/>
      </w:pPr>
      <w:r>
        <w:t xml:space="preserve">For testing, you use the following inputs, which show the </w:t>
        <w:bookmarkStart w:id="3681" w:name="ITerm106_1"/>
        <w:t xml:space="preserve"> </w:t>
        <w:bookmarkEnd w:id="3681"/>
        <w:t>correct operation:</w:t>
      </w:r>
      <w:bookmarkEnd w:id="3680"/>
    </w:p>
    <w:p>
      <w:pPr>
        <w:pStyle w:val="Normal"/>
      </w:pPr>
      <w:r>
        <w:rPr>
          <w:rStyle w:val="Text0"/>
        </w:rPr>
        <w:t>def</w:t>
      </w:r>
      <w:r>
        <w:t xml:space="preserve"> input_and_expected():</w:t>
      </w:r>
    </w:p>
    <w:p>
      <w:pPr>
        <w:pStyle w:val="Normal"/>
      </w:pPr>
      <w:r>
        <w:t/>
      </w:r>
      <w:r>
        <w:rPr>
          <w:rStyle w:val="Text0"/>
        </w:rPr>
        <w:t>return</w:t>
      </w:r>
      <w:r>
        <w:t xml:space="preserve"> [("BCDEDCB",</w:t>
      </w:r>
    </w:p>
    <w:p>
      <w:pPr>
        <w:pStyle w:val="Normal"/>
      </w:pPr>
      <w:r>
        <w:t>{"BCDEDCB", "CDEDC", "DED"}),</w:t>
      </w:r>
    </w:p>
    <w:p>
      <w:pPr>
        <w:pStyle w:val="Normal"/>
      </w:pPr>
      <w:r>
        <w:t>("ABALOTTOLL",</w:t>
      </w:r>
    </w:p>
    <w:p>
      <w:pPr>
        <w:pStyle w:val="Normal"/>
      </w:pPr>
      <w:r>
        <w:t>{"ABA", "LL", "LOTTOL", "OTTO", "TT"}),</w:t>
      </w:r>
    </w:p>
    <w:p>
      <w:pPr>
        <w:pStyle w:val="Normal"/>
      </w:pPr>
      <w:r>
        <w:t>("racecar",</w:t>
      </w:r>
    </w:p>
    <w:p>
      <w:pPr>
        <w:pStyle w:val="Normal"/>
      </w:pPr>
      <w:r>
        <w:t>{"aceca", "cec", "racecar"})]</w:t>
      </w:r>
    </w:p>
    <w:p>
      <w:pPr>
        <w:pStyle w:val="Normal"/>
      </w:pPr>
      <w:r>
        <w:t>@pytest.mark.parametrize("input, expected",</w:t>
      </w:r>
    </w:p>
    <w:p>
      <w:pPr>
        <w:pStyle w:val="Normal"/>
      </w:pPr>
      <w:r>
        <w:t>input_and_expected())</w:t>
      </w:r>
    </w:p>
    <w:p>
      <w:pPr>
        <w:pStyle w:val="Normal"/>
      </w:pPr>
      <w:r>
        <w:rPr>
          <w:rStyle w:val="Text0"/>
        </w:rPr>
        <w:t>def</w:t>
      </w:r>
      <w:r>
        <w:t xml:space="preserve"> test_all_palindrome_parts_recs(input, expected):</w:t>
      </w:r>
    </w:p>
    <w:p>
      <w:pPr>
        <w:pStyle w:val="Normal"/>
      </w:pPr>
      <w:r>
        <w:t>result = all_palindrome_parts_rec(input)</w:t>
      </w:r>
    </w:p>
    <w:p>
      <w:pPr>
        <w:pStyle w:val="Normal"/>
      </w:pPr>
      <w:r>
        <w:t/>
      </w:r>
      <w:r>
        <w:rPr>
          <w:rStyle w:val="Text0"/>
        </w:rPr>
        <w:t>assert</w:t>
      </w:r>
      <w:r>
        <w:t xml:space="preserve"> result == expected</w:t>
      </w:r>
    </w:p>
    <w:p>
      <w:pPr>
        <w:pStyle w:val="Normal"/>
      </w:pPr>
      <w:r>
        <w:t>@pytest.mark.parametrize("input, expected",</w:t>
      </w:r>
    </w:p>
    <w:p>
      <w:pPr>
        <w:pStyle w:val="Normal"/>
      </w:pPr>
      <w:r>
        <w:t>input_and_expected())</w:t>
      </w:r>
    </w:p>
    <w:p>
      <w:pPr>
        <w:pStyle w:val="Normal"/>
      </w:pPr>
      <w:r>
        <w:rPr>
          <w:rStyle w:val="Text0"/>
        </w:rPr>
        <w:t>def</w:t>
      </w:r>
      <w:r>
        <w:t xml:space="preserve"> test_all_palindrome_parts_recs_optimized(input, expected):</w:t>
      </w:r>
    </w:p>
    <w:p>
      <w:pPr>
        <w:pStyle w:val="Normal"/>
      </w:pPr>
      <w:r>
        <w:t>result = all_palindrome_parts_rec_optimized(input)</w:t>
      </w:r>
    </w:p>
    <w:p>
      <w:pPr>
        <w:pStyle w:val="Normal"/>
      </w:pPr>
      <w:r>
        <w:t/>
      </w:r>
      <w:r>
        <w:rPr>
          <w:rStyle w:val="Text0"/>
        </w:rPr>
        <w:t>assert</w:t>
      </w:r>
      <w:r>
        <w:t xml:space="preserve"> result == expected</w:t>
      </w:r>
    </w:p>
    <w:p>
      <w:pPr>
        <w:pStyle w:val="Normal"/>
      </w:pPr>
      <w:r>
        <w:t>@pytest.mark.parametrize("input, expected",</w:t>
      </w:r>
    </w:p>
    <w:p>
      <w:pPr>
        <w:pStyle w:val="Normal"/>
      </w:pPr>
      <w:r>
        <w:t>input_and_expected())</w:t>
      </w:r>
    </w:p>
    <w:p>
      <w:pPr>
        <w:pStyle w:val="Normal"/>
      </w:pPr>
      <w:r>
        <w:rPr>
          <w:rStyle w:val="Text0"/>
        </w:rPr>
        <w:t>def</w:t>
      </w:r>
      <w:r>
        <w:t xml:space="preserve"> test_all_palindrome_parts_recs_optimized_v3(input, expected):</w:t>
      </w:r>
    </w:p>
    <w:p>
      <w:pPr>
        <w:pStyle w:val="Normal"/>
      </w:pPr>
      <w:r>
        <w:t>result = all_palindrome_parts_rec_optimized_v3(input)</w:t>
      </w:r>
    </w:p>
    <w:p>
      <w:pPr>
        <w:pStyle w:val="Normal"/>
      </w:pPr>
      <w:r>
        <w:t/>
      </w:r>
      <w:r>
        <w:rPr>
          <w:rStyle w:val="Text0"/>
        </w:rPr>
        <w:t>assert</w:t>
      </w:r>
      <w:r>
        <w:t xml:space="preserve"> result == expected</w:t>
        <w:bookmarkStart w:id="3682" w:name="ITerm107_1"/>
        <w:t xml:space="preserve"> </w:t>
        <w:bookmarkEnd w:id="3682"/>
      </w:r>
    </w:p>
    <w:p>
      <w:bookmarkStart w:id="3683" w:name="Bonus__Find_the_Longest_of_All_P"/>
      <w:pPr>
        <w:pStyle w:val="Heading 4"/>
      </w:pPr>
      <w:r>
        <w:t>Bonus: Find the Longest of All Palindrome Substrings</w:t>
      </w:r>
      <w:bookmarkEnd w:id="3683"/>
    </w:p>
    <w:p>
      <w:bookmarkStart w:id="3684" w:name="This_time_there_is_no_requiremen"/>
      <w:pPr>
        <w:pStyle w:val="Para 03"/>
      </w:pPr>
      <w:r>
        <w:t>This time there is no requirement for maximum performance.</w:t>
      </w:r>
      <w:bookmarkEnd w:id="3684"/>
    </w:p>
    <w:p>
      <w:bookmarkStart w:id="3685" w:name="Algorithm_After_calculating_all"/>
      <w:pPr>
        <w:pStyle w:val="Para 04"/>
      </w:pPr>
      <w:r>
        <w:bookmarkStart w:id="3686" w:name="ITerm108_1"/>
        <w:t xml:space="preserve"> </w:t>
        <w:bookmarkEnd w:id="3686"/>
      </w:r>
      <w:r>
        <w:rPr>
          <w:rStyle w:val="Text0"/>
        </w:rPr>
        <w:t>Algorithm</w:t>
      </w:r>
      <w:r>
        <w:t xml:space="preserve"> After calculating all the palindrome substrings, finding the longest one is just a matter of traversing the values and using </w:t>
      </w:r>
      <w:r>
        <w:rPr>
          <w:rStyle w:val="Text1"/>
        </w:rPr>
        <w:t>len()</w:t>
      </w:r>
      <w:r>
        <w:t xml:space="preserve"> to find the longest one as follows:</w:t>
      </w:r>
      <w:bookmarkEnd w:id="3685"/>
    </w:p>
    <w:p>
      <w:pPr>
        <w:pStyle w:val="Normal"/>
      </w:pPr>
      <w:r>
        <w:rPr>
          <w:rStyle w:val="Text0"/>
        </w:rPr>
        <w:t>def</w:t>
      </w:r>
      <w:r>
        <w:t xml:space="preserve"> longest_palindrome_part(input):</w:t>
      </w:r>
    </w:p>
    <w:p>
      <w:pPr>
        <w:pStyle w:val="Normal"/>
      </w:pPr>
      <w:r>
        <w:t>all_palindrome_parts = all_palindrome_parts_rec(input)</w:t>
      </w:r>
    </w:p>
    <w:p>
      <w:pPr>
        <w:pStyle w:val="Normal"/>
      </w:pPr>
      <w:r>
        <w:t>longest = ''</w:t>
      </w:r>
    </w:p>
    <w:p>
      <w:pPr>
        <w:pStyle w:val="Normal"/>
      </w:pPr>
      <w:r>
        <w:t/>
      </w:r>
      <w:r>
        <w:rPr>
          <w:rStyle w:val="Text0"/>
        </w:rPr>
        <w:t>for</w:t>
      </w:r>
      <w:r>
        <w:t xml:space="preserve"> word </w:t>
      </w:r>
      <w:r>
        <w:rPr>
          <w:rStyle w:val="Text0"/>
        </w:rPr>
        <w:t>in</w:t>
      </w:r>
      <w:r>
        <w:t xml:space="preserve"> all_palindrome_parts:</w:t>
      </w:r>
    </w:p>
    <w:p>
      <w:pPr>
        <w:pStyle w:val="Normal"/>
      </w:pPr>
      <w:r>
        <w:t/>
      </w:r>
      <w:r>
        <w:rPr>
          <w:rStyle w:val="Text0"/>
        </w:rPr>
        <w:t>if</w:t>
      </w:r>
      <w:r>
        <w:t xml:space="preserve"> len(word) &gt; len(longest):</w:t>
      </w:r>
    </w:p>
    <w:p>
      <w:pPr>
        <w:pStyle w:val="Normal"/>
      </w:pPr>
      <w:r>
        <w:t>longest = word</w:t>
      </w:r>
    </w:p>
    <w:p>
      <w:pPr>
        <w:pStyle w:val="Normal"/>
      </w:pPr>
      <w:r>
        <w:t/>
      </w:r>
      <w:r>
        <w:rPr>
          <w:rStyle w:val="Text0"/>
        </w:rPr>
        <w:t>return</w:t>
      </w:r>
      <w:r>
        <w:t xml:space="preserve"> longest</w:t>
      </w:r>
    </w:p>
    <w:p>
      <w:bookmarkStart w:id="3687" w:name="VerificationFor_testing__you_use_3"/>
      <w:pPr>
        <w:pStyle w:val="Heading 4"/>
      </w:pPr>
      <w:r>
        <w:t>Verification</w:t>
      </w:r>
      <w:bookmarkEnd w:id="3687"/>
    </w:p>
    <w:p>
      <w:bookmarkStart w:id="3688" w:name="For_testing__you_use_the_followi_3"/>
      <w:pPr>
        <w:pStyle w:val="Para 02"/>
      </w:pPr>
      <w:r>
        <w:t>For testing, you use the following inputs, which show the correct operation:</w:t>
      </w:r>
      <w:bookmarkEnd w:id="3688"/>
    </w:p>
    <w:p>
      <w:pPr>
        <w:pStyle w:val="Normal"/>
      </w:pPr>
      <w:r>
        <w:t>@pytest.mark.parametrize("input, expected",</w:t>
      </w:r>
    </w:p>
    <w:p>
      <w:pPr>
        <w:pStyle w:val="Normal"/>
      </w:pPr>
      <w:r>
        <w:t>[("ABALOTTOLL", "LOTTOL"),</w:t>
      </w:r>
    </w:p>
    <w:p>
      <w:pPr>
        <w:pStyle w:val="Normal"/>
      </w:pPr>
      <w:r>
        <w:t>("dreh_malam_herd", "dreh_malam_herd"),</w:t>
      </w:r>
    </w:p>
    <w:p>
      <w:pPr>
        <w:pStyle w:val="Normal"/>
      </w:pPr>
      <w:r>
        <w:t>("abc_XYZYX_def", "_XYZYX_")])</w:t>
      </w:r>
    </w:p>
    <w:p>
      <w:pPr>
        <w:pStyle w:val="Normal"/>
      </w:pPr>
      <w:r>
        <w:rPr>
          <w:rStyle w:val="Text0"/>
        </w:rPr>
        <w:t>def</w:t>
      </w:r>
      <w:r>
        <w:t xml:space="preserve"> test_longest_palindrome(input, expected):</w:t>
      </w:r>
    </w:p>
    <w:p>
      <w:pPr>
        <w:pStyle w:val="Normal"/>
      </w:pPr>
      <w:r>
        <w:t>longest = longest_palindrome_part(input)</w:t>
      </w:r>
    </w:p>
    <w:p>
      <w:pPr>
        <w:pStyle w:val="Normal"/>
      </w:pPr>
      <w:r>
        <w:t/>
      </w:r>
      <w:r>
        <w:rPr>
          <w:rStyle w:val="Text0"/>
        </w:rPr>
        <w:t>assert</w:t>
      </w:r>
      <w:r>
        <w:t xml:space="preserve"> longest == expected</w:t>
        <w:bookmarkStart w:id="3689" w:name="ITerm109_1"/>
        <w:t xml:space="preserve"> </w:t>
        <w:bookmarkEnd w:id="3689"/>
      </w:r>
    </w:p>
    <w:p>
      <w:bookmarkStart w:id="3690" w:name="7_4_9_Solution_9__The_n_Queens_P"/>
      <w:pPr>
        <w:pStyle w:val="Heading 2"/>
      </w:pPr>
      <w:r>
        <w:t xml:space="preserve">7.4.9 </w:t>
        <w:t>Solution 9: The n-Queens Problem (★★★✩✩)</w:t>
      </w:r>
      <w:bookmarkEnd w:id="3690"/>
    </w:p>
    <w:p>
      <w:bookmarkStart w:id="3691" w:name="In_the_n_Queens_Problem__n_queen"/>
      <w:pPr>
        <w:pStyle w:val="Para 03"/>
      </w:pPr>
      <w:r>
        <w:t xml:space="preserve">In the </w:t>
        <w:bookmarkStart w:id="3692" w:name="n_Queens_Problem_2"/>
        <w:t>n-Queens Problem</w:t>
        <w:bookmarkEnd w:id="3692"/>
        <w:t xml:space="preserve">, n queens are to be placed on an n × n board in such a way that no two queens can beat each other according to chess rules—thus, other queens must not be placed in the same row, column, or diagonal. To do this, extend the solution shown in Section 7.2.1 and implement the function </w:t>
      </w:r>
      <w:r>
        <w:rPr>
          <w:rStyle w:val="Text1"/>
        </w:rPr>
        <w:t>is_valid_position(board, col, row)</w:t>
      </w:r>
      <w:r>
        <w:t xml:space="preserve">. Also write function </w:t>
      </w:r>
      <w:r>
        <w:rPr>
          <w:rStyle w:val="Text1"/>
        </w:rPr>
        <w:t>print_board(board)</w:t>
      </w:r>
      <w:r>
        <w:t xml:space="preserve"> to display the board as well as output the solution to the console.</w:t>
      </w:r>
      <w:bookmarkEnd w:id="3691"/>
    </w:p>
    <w:p>
      <w:bookmarkStart w:id="3693" w:name="ExampleFor_a_4_x_4_playfield__he"/>
      <w:pPr>
        <w:pStyle w:val="Heading 4"/>
      </w:pPr>
      <w:r>
        <w:t>Example</w:t>
      </w:r>
      <w:bookmarkEnd w:id="3693"/>
    </w:p>
    <w:p>
      <w:bookmarkStart w:id="3694" w:name="For_a_4_x_4_playfield__here_is_t"/>
      <w:pPr>
        <w:pStyle w:val="Para 02"/>
      </w:pPr>
      <w:r>
        <w:t xml:space="preserve">For a 4 </w:t>
      </w:r>
      <w:r>
        <w:rPr>
          <w:rStyle w:val="Text2"/>
        </w:rPr>
        <w:t>×</w:t>
      </w:r>
      <w:r>
        <w:t xml:space="preserve"> 4 playfield, here is the following </w:t>
        <w:bookmarkStart w:id="3695" w:name="solution"/>
        <w:t>solution</w:t>
        <w:bookmarkEnd w:id="3695"/>
        <w:t xml:space="preserve">, with the queens symbolized by a </w:t>
      </w:r>
      <w:r>
        <w:rPr>
          <w:rStyle w:val="Text1"/>
        </w:rPr>
        <w:t>Q</w:t>
      </w:r>
      <w:r>
        <w:t>:</w:t>
      </w:r>
      <w:bookmarkEnd w:id="3694"/>
    </w:p>
    <w:p>
      <w:pPr>
        <w:pStyle w:val="Normal"/>
      </w:pPr>
      <w:r>
        <w:t>---------</w:t>
      </w:r>
    </w:p>
    <w:p>
      <w:pPr>
        <w:pStyle w:val="Normal"/>
      </w:pPr>
      <w:r>
        <w:t>| |Q| | |</w:t>
      </w:r>
    </w:p>
    <w:p>
      <w:pPr>
        <w:pStyle w:val="Normal"/>
      </w:pPr>
      <w:r>
        <w:t>---------</w:t>
      </w:r>
    </w:p>
    <w:p>
      <w:pPr>
        <w:pStyle w:val="Normal"/>
      </w:pPr>
      <w:r>
        <w:t>| | | |Q|</w:t>
      </w:r>
    </w:p>
    <w:p>
      <w:pPr>
        <w:pStyle w:val="Normal"/>
      </w:pPr>
      <w:r>
        <w:t>---------</w:t>
      </w:r>
    </w:p>
    <w:p>
      <w:pPr>
        <w:pStyle w:val="Normal"/>
      </w:pPr>
      <w:r>
        <w:t>|Q| | | |</w:t>
      </w:r>
    </w:p>
    <w:p>
      <w:pPr>
        <w:pStyle w:val="Normal"/>
      </w:pPr>
      <w:r>
        <w:t>---------</w:t>
      </w:r>
    </w:p>
    <w:p>
      <w:pPr>
        <w:pStyle w:val="Normal"/>
      </w:pPr>
      <w:r>
        <w:t>| | |Q| |</w:t>
      </w:r>
    </w:p>
    <w:p>
      <w:pPr>
        <w:pStyle w:val="Normal"/>
      </w:pPr>
      <w:r>
        <w:t>---------</w:t>
      </w:r>
    </w:p>
    <w:p>
      <w:bookmarkStart w:id="3696" w:name="Algorithm___Let_s_recall_and_rep"/>
      <w:pPr>
        <w:pStyle w:val="Para 03"/>
      </w:pPr>
      <w:r>
        <w:bookmarkStart w:id="3697" w:name="Algorithm_39"/>
        <w:t/>
        <w:bookmarkEnd w:id="3697"/>
      </w:r>
      <w:r>
        <w:rPr>
          <w:rStyle w:val="Text0"/>
        </w:rPr>
        <w:t>Algorithm</w:t>
      </w:r>
      <w:r>
        <w:t xml:space="preserve"> </w:t>
        <w:t xml:space="preserve"> Let’s recall and repeat the algorithm presented in the introduction.</w:t>
      </w:r>
      <w:bookmarkEnd w:id="3696"/>
    </w:p>
    <w:p>
      <w:bookmarkStart w:id="3698" w:name="You_attempt_to_place_the_queens"/>
      <w:pPr>
        <w:pStyle w:val="Para 03"/>
      </w:pPr>
      <w:r>
        <w:t>You attempt to place the queens one after the other at different positions. You start with a queen in row 0 and position 0 (upper left corner). After each placement, a check is made to ensure that there are no collisions in the vertical and diagonal left and right directions upwards with queens that have already been placed. A check downwards is logically not necessary in any case because no queens can be placed there yet. After all, the filling is done from top to bottom. Since you also proceed line by line, a check in the horizontal direction is unnecessary.</w:t>
      </w:r>
      <w:bookmarkEnd w:id="3698"/>
    </w:p>
    <w:p>
      <w:bookmarkStart w:id="3699" w:name="Provided_the_position_is_valid_1"/>
      <w:pPr>
        <w:pStyle w:val="Para 03"/>
      </w:pPr>
      <w:r>
        <w:t xml:space="preserve">Provided the position is valid, move to the next row, trying all positions from 0 to </w:t>
      </w:r>
      <w:r>
        <w:rPr>
          <w:rStyle w:val="Text2"/>
        </w:rPr>
        <w:t>n −</w:t>
      </w:r>
      <w:r>
        <w:t xml:space="preserve"> 1. This procedure is repeated until you have finally placed the queen in the last row. If there is a problem positioning a queen, use backtracking: remove the last-placed queen and try again at the next possible position. If the end of the row is reached without a solution, this is an invalid situation, and the previous queen must also be placed again. You can see that </w:t>
        <w:bookmarkStart w:id="3700" w:name="backtracking_1"/>
        <w:t>backtracking</w:t>
        <w:bookmarkEnd w:id="3700"/>
        <w:t xml:space="preserve"> sometimes goes back up one row, in extreme cases to the first row.</w:t>
        <w:bookmarkStart w:id="3701" w:name="ITerm114_2"/>
        <w:t xml:space="preserve"> </w:t>
        <w:bookmarkEnd w:id="3701"/>
      </w:r>
      <w:bookmarkEnd w:id="3699"/>
    </w:p>
    <w:p>
      <w:bookmarkStart w:id="3702" w:name="Let_s_start_with_the_easy_part"/>
      <w:pPr>
        <w:pStyle w:val="Para 04"/>
      </w:pPr>
      <w:r>
        <w:t>Let’s start with the easy part, namely recapping the introduction and creating the playfield and invoking the function to solve it:</w:t>
      </w:r>
      <w:bookmarkEnd w:id="3702"/>
    </w:p>
    <w:p>
      <w:pPr>
        <w:pStyle w:val="Normal"/>
      </w:pPr>
      <w:r>
        <w:rPr>
          <w:rStyle w:val="Text0"/>
        </w:rPr>
        <w:t>def</w:t>
      </w:r>
      <w:r>
        <w:t xml:space="preserve"> solve_n_queens(size):</w:t>
      </w:r>
    </w:p>
    <w:p>
      <w:pPr>
        <w:pStyle w:val="Normal"/>
      </w:pPr>
      <w:r>
        <w:t>board = initialize_board(size)</w:t>
      </w:r>
    </w:p>
    <w:p>
      <w:pPr>
        <w:pStyle w:val="Para 05"/>
      </w:pPr>
      <w:r>
        <w:rPr>
          <w:rStyle w:val="Text0"/>
        </w:rPr>
        <w:t xml:space="preserve"># </w:t>
      </w:r>
      <w:r>
        <w:t>start the recursive solution finding</w:t>
      </w:r>
    </w:p>
    <w:p>
      <w:pPr>
        <w:pStyle w:val="Normal"/>
      </w:pPr>
      <w:r>
        <w:t>solved = __</w:t>
      </w:r>
      <w:r>
        <w:rPr>
          <w:rStyle w:val="Text0"/>
        </w:rPr>
        <w:t>solve_n_queens_helper</w:t>
      </w:r>
      <w:r>
        <w:t>(board, 0)</w:t>
      </w:r>
    </w:p>
    <w:p>
      <w:pPr>
        <w:pStyle w:val="Normal"/>
      </w:pPr>
      <w:r>
        <w:t/>
      </w:r>
      <w:r>
        <w:rPr>
          <w:rStyle w:val="Text0"/>
        </w:rPr>
        <w:t>return</w:t>
      </w:r>
      <w:r>
        <w:t xml:space="preserve"> solved, board</w:t>
      </w:r>
    </w:p>
    <w:p>
      <w:pPr>
        <w:pStyle w:val="Normal"/>
      </w:pPr>
      <w:r>
        <w:rPr>
          <w:rStyle w:val="Text0"/>
        </w:rPr>
        <w:t>def</w:t>
      </w:r>
      <w:r>
        <w:t xml:space="preserve"> initialize_board(size):</w:t>
      </w:r>
    </w:p>
    <w:p>
      <w:pPr>
        <w:pStyle w:val="Normal"/>
      </w:pPr>
      <w:r>
        <w:t/>
      </w:r>
      <w:r>
        <w:rPr>
          <w:rStyle w:val="Text0"/>
        </w:rPr>
        <w:t>return</w:t>
      </w:r>
      <w:r>
        <w:t xml:space="preserve"> [[' ' </w:t>
      </w:r>
      <w:r>
        <w:rPr>
          <w:rStyle w:val="Text0"/>
        </w:rPr>
        <w:t>for</w:t>
      </w:r>
      <w:r>
        <w:t xml:space="preserve"> col </w:t>
      </w:r>
      <w:r>
        <w:rPr>
          <w:rStyle w:val="Text0"/>
        </w:rPr>
        <w:t>in</w:t>
      </w:r>
      <w:r>
        <w:t xml:space="preserve"> range(size)] </w:t>
      </w:r>
      <w:r>
        <w:rPr>
          <w:rStyle w:val="Text0"/>
        </w:rPr>
        <w:t>for</w:t>
      </w:r>
      <w:r>
        <w:t xml:space="preserve"> row </w:t>
      </w:r>
      <w:r>
        <w:rPr>
          <w:rStyle w:val="Text0"/>
        </w:rPr>
        <w:t>in</w:t>
      </w:r>
      <w:r>
        <w:t xml:space="preserve"> range(size)]</w:t>
      </w:r>
    </w:p>
    <w:p>
      <w:bookmarkStart w:id="3703" w:name="To_model_the_playfield__you_use"/>
      <w:pPr>
        <w:pStyle w:val="Para 04"/>
      </w:pPr>
      <w:r>
        <w:t xml:space="preserve">To model the playfield, you use a nested list. A </w:t>
      </w:r>
      <w:r>
        <w:rPr>
          <w:rStyle w:val="Text1"/>
        </w:rPr>
        <w:t>Q</w:t>
      </w:r>
      <w:r>
        <w:t xml:space="preserve"> represents a queen, a space a free field. To keep the algorithm understandable, you extract the two functions, shown next, </w:t>
      </w:r>
      <w:r>
        <w:rPr>
          <w:rStyle w:val="Text1"/>
        </w:rPr>
        <w:t>place_queen()</w:t>
      </w:r>
      <w:r>
        <w:t xml:space="preserve"> and </w:t>
      </w:r>
      <w:r>
        <w:rPr>
          <w:rStyle w:val="Text1"/>
        </w:rPr>
        <w:t>remove_queen()</w:t>
      </w:r>
      <w:r>
        <w:t xml:space="preserve"> for placing and deleting the queens:</w:t>
      </w:r>
      <w:bookmarkEnd w:id="3703"/>
    </w:p>
    <w:p>
      <w:pPr>
        <w:pStyle w:val="Normal"/>
      </w:pPr>
      <w:r>
        <w:rPr>
          <w:rStyle w:val="Text0"/>
        </w:rPr>
        <w:t>def</w:t>
      </w:r>
      <w:r>
        <w:t xml:space="preserve"> __solve_n_queens_helper(board, row):</w:t>
      </w:r>
    </w:p>
    <w:p>
      <w:pPr>
        <w:pStyle w:val="Normal"/>
      </w:pPr>
      <w:r>
        <w:t>max_row, max_col = get_dimension(board)</w:t>
      </w:r>
    </w:p>
    <w:p>
      <w:pPr>
        <w:pStyle w:val="Para 05"/>
      </w:pPr>
      <w:r>
        <w:rPr>
          <w:rStyle w:val="Text0"/>
        </w:rPr>
        <w:t xml:space="preserve"># </w:t>
      </w:r>
      <w:r>
        <w:t>recursive termination</w:t>
      </w:r>
    </w:p>
    <w:p>
      <w:pPr>
        <w:pStyle w:val="Normal"/>
      </w:pPr>
      <w:r>
        <w:t/>
      </w:r>
      <w:r>
        <w:rPr>
          <w:rStyle w:val="Text0"/>
        </w:rPr>
        <w:t>if</w:t>
      </w:r>
      <w:r>
        <w:t xml:space="preserve"> row &gt;= max_row:</w:t>
      </w:r>
    </w:p>
    <w:p>
      <w:pPr>
        <w:pStyle w:val="Para 05"/>
      </w:pPr>
      <w:r>
        <w:rPr>
          <w:rStyle w:val="Text0"/>
        </w:rPr>
        <w:t/>
      </w:r>
      <w:r>
        <w:t>return</w:t>
      </w:r>
      <w:r>
        <w:rPr>
          <w:rStyle w:val="Text0"/>
        </w:rPr>
        <w:t xml:space="preserve"> True</w:t>
      </w:r>
    </w:p>
    <w:p>
      <w:pPr>
        <w:pStyle w:val="Normal"/>
      </w:pPr>
      <w:r>
        <w:t>solved = False</w:t>
      </w:r>
    </w:p>
    <w:p>
      <w:pPr>
        <w:pStyle w:val="Normal"/>
      </w:pPr>
      <w:r>
        <w:t>col = 0</w:t>
      </w:r>
    </w:p>
    <w:p>
      <w:pPr>
        <w:pStyle w:val="Normal"/>
      </w:pPr>
      <w:r>
        <w:t/>
      </w:r>
      <w:r>
        <w:rPr>
          <w:rStyle w:val="Text0"/>
        </w:rPr>
        <w:t>while</w:t>
      </w:r>
      <w:r>
        <w:t xml:space="preserve"> col &lt; max_col </w:t>
      </w:r>
      <w:r>
        <w:rPr>
          <w:rStyle w:val="Text0"/>
        </w:rPr>
        <w:t>and not</w:t>
      </w:r>
      <w:r>
        <w:t xml:space="preserve"> solved:</w:t>
      </w:r>
    </w:p>
    <w:p>
      <w:pPr>
        <w:pStyle w:val="Para 05"/>
      </w:pPr>
      <w:r>
        <w:rPr>
          <w:rStyle w:val="Text0"/>
        </w:rPr>
        <w:t/>
      </w:r>
      <w:r>
        <w:t>if is_valid_position</w:t>
      </w:r>
      <w:r>
        <w:rPr>
          <w:rStyle w:val="Text0"/>
        </w:rPr>
        <w:t>((board, col, row):</w:t>
      </w:r>
    </w:p>
    <w:p>
      <w:pPr>
        <w:pStyle w:val="Normal"/>
      </w:pPr>
      <w:r>
        <w:t/>
      </w:r>
      <w:r>
        <w:rPr>
          <w:rStyle w:val="Text0"/>
        </w:rPr>
        <w:t>place_queen</w:t>
      </w:r>
      <w:r>
        <w:t>(board, col, row)</w:t>
      </w:r>
    </w:p>
    <w:p>
      <w:pPr>
        <w:pStyle w:val="Para 05"/>
      </w:pPr>
      <w:r>
        <w:rPr>
          <w:rStyle w:val="Text0"/>
        </w:rPr>
        <w:t xml:space="preserve"># </w:t>
      </w:r>
      <w:r>
        <w:t>recursive descent</w:t>
      </w:r>
    </w:p>
    <w:p>
      <w:pPr>
        <w:pStyle w:val="Normal"/>
      </w:pPr>
      <w:r>
        <w:t>solved = __</w:t>
      </w:r>
      <w:r>
        <w:rPr>
          <w:rStyle w:val="Text0"/>
        </w:rPr>
        <w:t>solve_n_queens_helper</w:t>
      </w:r>
      <w:r>
        <w:t>(board, row + 1)</w:t>
      </w:r>
    </w:p>
    <w:p>
      <w:pPr>
        <w:pStyle w:val="Para 05"/>
      </w:pPr>
      <w:r>
        <w:rPr>
          <w:rStyle w:val="Text0"/>
        </w:rPr>
        <w:t xml:space="preserve"># </w:t>
      </w:r>
      <w:r>
        <w:t>Backtracking</w:t>
      </w:r>
      <w:r>
        <w:rPr>
          <w:rStyle w:val="Text0"/>
        </w:rPr>
        <w:t xml:space="preserve">, </w:t>
      </w:r>
      <w:r>
        <w:t>if no solution found</w:t>
      </w:r>
    </w:p>
    <w:p>
      <w:pPr>
        <w:pStyle w:val="Normal"/>
      </w:pPr>
      <w:r>
        <w:t/>
      </w:r>
      <w:r>
        <w:rPr>
          <w:rStyle w:val="Text0"/>
        </w:rPr>
        <w:t>if not</w:t>
      </w:r>
      <w:r>
        <w:t xml:space="preserve"> solved:</w:t>
      </w:r>
    </w:p>
    <w:p>
      <w:pPr>
        <w:pStyle w:val="Normal"/>
      </w:pPr>
      <w:r>
        <w:t/>
      </w:r>
      <w:r>
        <w:rPr>
          <w:rStyle w:val="Text0"/>
        </w:rPr>
        <w:t>remove_queen</w:t>
      </w:r>
      <w:r>
        <w:t>(board, col, row)</w:t>
      </w:r>
    </w:p>
    <w:p>
      <w:pPr>
        <w:pStyle w:val="Normal"/>
      </w:pPr>
      <w:r>
        <w:bookmarkStart w:id="3704" w:name="ITerm115"/>
        <w:t xml:space="preserve"> </w:t>
        <w:bookmarkEnd w:id="3704"/>
      </w:r>
    </w:p>
    <w:p>
      <w:pPr>
        <w:pStyle w:val="Normal"/>
      </w:pPr>
      <w:r>
        <w:t>col += 1</w:t>
      </w:r>
    </w:p>
    <w:p>
      <w:pPr>
        <w:pStyle w:val="Normal"/>
      </w:pPr>
      <w:r>
        <w:t/>
      </w:r>
      <w:r>
        <w:rPr>
          <w:rStyle w:val="Text0"/>
        </w:rPr>
        <w:t>return</w:t>
      </w:r>
      <w:r>
        <w:t xml:space="preserve"> solved</w:t>
      </w:r>
    </w:p>
    <w:p>
      <w:bookmarkStart w:id="3705" w:name="The_extraction_of_the_following"/>
      <w:pPr>
        <w:pStyle w:val="Para 04"/>
      </w:pPr>
      <w:r>
        <w:t>The extraction of the following two functions leads to a better readability:</w:t>
      </w:r>
      <w:bookmarkEnd w:id="3705"/>
    </w:p>
    <w:p>
      <w:pPr>
        <w:pStyle w:val="Normal"/>
      </w:pPr>
      <w:r>
        <w:rPr>
          <w:rStyle w:val="Text0"/>
        </w:rPr>
        <w:t>def</w:t>
      </w:r>
      <w:r>
        <w:t xml:space="preserve"> place_queen(board, col, row):</w:t>
      </w:r>
    </w:p>
    <w:p>
      <w:pPr>
        <w:pStyle w:val="Normal"/>
      </w:pPr>
      <w:r>
        <w:t>board[row][col] = 'Q'</w:t>
      </w:r>
    </w:p>
    <w:p>
      <w:pPr>
        <w:pStyle w:val="Normal"/>
      </w:pPr>
      <w:r>
        <w:rPr>
          <w:rStyle w:val="Text0"/>
        </w:rPr>
        <w:t>def</w:t>
      </w:r>
      <w:r>
        <w:t xml:space="preserve"> remove_queen(board, col, row):</w:t>
      </w:r>
    </w:p>
    <w:p>
      <w:pPr>
        <w:pStyle w:val="Normal"/>
      </w:pPr>
      <w:r>
        <w:t>board[row][col] = ' '</w:t>
      </w:r>
    </w:p>
    <w:p>
      <w:bookmarkStart w:id="3706" w:name="As_a_reminder__get_dimension_val"/>
      <w:pPr>
        <w:pStyle w:val="Para 04"/>
      </w:pPr>
      <w:r>
        <w:t xml:space="preserve">As a reminder, </w:t>
      </w:r>
      <w:r>
        <w:rPr>
          <w:rStyle w:val="Text1"/>
        </w:rPr>
        <w:t>get_dimension(values2dim)</w:t>
      </w:r>
      <w:r>
        <w:t xml:space="preserve"> is shown </w:t>
        <w:bookmarkStart w:id="3707" w:name="again_1"/>
        <w:t>again:</w:t>
        <w:bookmarkEnd w:id="3707"/>
      </w:r>
      <w:bookmarkEnd w:id="3706"/>
    </w:p>
    <w:p>
      <w:pPr>
        <w:pStyle w:val="Normal"/>
      </w:pPr>
      <w:r>
        <w:rPr>
          <w:rStyle w:val="Text0"/>
        </w:rPr>
        <w:t>def</w:t>
      </w:r>
      <w:r>
        <w:t xml:space="preserve"> get_dimension(values2dim):</w:t>
      </w:r>
    </w:p>
    <w:p>
      <w:pPr>
        <w:pStyle w:val="Normal"/>
      </w:pPr>
      <w:r>
        <w:t/>
      </w:r>
      <w:r>
        <w:rPr>
          <w:rStyle w:val="Text0"/>
        </w:rPr>
        <w:t>if</w:t>
      </w:r>
      <w:r>
        <w:t xml:space="preserve"> (isinstance(values2dim, list)):</w:t>
      </w:r>
    </w:p>
    <w:p>
      <w:pPr>
        <w:pStyle w:val="Normal"/>
      </w:pPr>
      <w:r>
        <w:t/>
      </w:r>
      <w:r>
        <w:rPr>
          <w:rStyle w:val="Text0"/>
        </w:rPr>
        <w:t>return</w:t>
      </w:r>
      <w:r>
        <w:t xml:space="preserve"> (len(values2dim), len(values2dim[0]))</w:t>
      </w:r>
    </w:p>
    <w:p>
      <w:pPr>
        <w:pStyle w:val="Normal"/>
      </w:pPr>
      <w:r>
        <w:t/>
      </w:r>
      <w:r>
        <w:rPr>
          <w:rStyle w:val="Text0"/>
        </w:rPr>
        <w:t>if</w:t>
      </w:r>
      <w:r>
        <w:t xml:space="preserve"> (isinstance(values2dim, np.ndarray)):</w:t>
      </w:r>
    </w:p>
    <w:p>
      <w:pPr>
        <w:pStyle w:val="Normal"/>
      </w:pPr>
      <w:r>
        <w:t/>
      </w:r>
      <w:r>
        <w:rPr>
          <w:rStyle w:val="Text0"/>
        </w:rPr>
        <w:t>return</w:t>
      </w:r>
      <w:r>
        <w:t xml:space="preserve"> values2dim.shape</w:t>
      </w:r>
    </w:p>
    <w:p>
      <w:pPr>
        <w:pStyle w:val="Normal"/>
      </w:pPr>
      <w:r>
        <w:t/>
      </w:r>
      <w:r>
        <w:rPr>
          <w:rStyle w:val="Text0"/>
        </w:rPr>
        <w:t>raise</w:t>
      </w:r>
      <w:r>
        <w:t xml:space="preserve"> Exception("unsupported type", type(values2dim)) '</w:t>
      </w:r>
    </w:p>
    <w:p>
      <w:bookmarkStart w:id="3708" w:name="Start_your_own_implementation_Le"/>
      <w:pPr>
        <w:pStyle w:val="Para 04"/>
      </w:pPr>
      <w:r>
        <w:rPr>
          <w:rStyle w:val="Text0"/>
        </w:rPr>
        <w:t>Start your own implementation</w:t>
      </w:r>
      <w:r>
        <w:t xml:space="preserve"> Let’s now get down to </w:t>
        <w:bookmarkStart w:id="3709" w:name="implementing"/>
        <w:t>implementing</w:t>
        <w:bookmarkEnd w:id="3709"/>
        <w:t xml:space="preserve"> the helper function. First, the one that checks whether a constellation is valid:</w:t>
      </w:r>
      <w:bookmarkEnd w:id="3708"/>
    </w:p>
    <w:p>
      <w:pPr>
        <w:pStyle w:val="Normal"/>
      </w:pPr>
      <w:r>
        <w:rPr>
          <w:rStyle w:val="Text0"/>
        </w:rPr>
        <w:t>def</w:t>
      </w:r>
      <w:r>
        <w:t xml:space="preserve"> is_valid_position(board, col, row):</w:t>
      </w:r>
    </w:p>
    <w:p>
      <w:pPr>
        <w:pStyle w:val="Normal"/>
      </w:pPr>
      <w:r>
        <w:t>max_row, max_col = get_dimension(board)</w:t>
      </w:r>
    </w:p>
    <w:p>
      <w:pPr>
        <w:pStyle w:val="Normal"/>
      </w:pPr>
      <w:r>
        <w:t/>
      </w:r>
      <w:r>
        <w:rPr>
          <w:rStyle w:val="Text0"/>
        </w:rPr>
        <w:t>return</w:t>
      </w:r>
      <w:r>
        <w:t xml:space="preserve"> check_horizontally(board, row, max_col) </w:t>
      </w:r>
      <w:r>
        <w:rPr>
          <w:rStyle w:val="Text0"/>
        </w:rPr>
        <w:t>and</w:t>
      </w:r>
      <w:r>
        <w:t xml:space="preserve"> \</w:t>
      </w:r>
    </w:p>
    <w:p>
      <w:pPr>
        <w:pStyle w:val="Normal"/>
      </w:pPr>
      <w:r>
        <w:t xml:space="preserve">check_vertically(board, col, max_row) </w:t>
      </w:r>
      <w:r>
        <w:rPr>
          <w:rStyle w:val="Text0"/>
        </w:rPr>
        <w:t>and</w:t>
      </w:r>
      <w:r>
        <w:t xml:space="preserve"> \</w:t>
      </w:r>
    </w:p>
    <w:p>
      <w:pPr>
        <w:pStyle w:val="Normal"/>
      </w:pPr>
      <w:r>
        <w:t xml:space="preserve">check_diagonally_left_up(board, col, row) </w:t>
      </w:r>
      <w:r>
        <w:rPr>
          <w:rStyle w:val="Text0"/>
        </w:rPr>
        <w:t>and</w:t>
      </w:r>
      <w:r>
        <w:t xml:space="preserve"> \</w:t>
      </w:r>
    </w:p>
    <w:p>
      <w:pPr>
        <w:pStyle w:val="Normal"/>
      </w:pPr>
      <w:r>
        <w:t>check_diagonally_right_up(board, col, row, max_col)</w:t>
      </w:r>
    </w:p>
    <w:p>
      <w:bookmarkStart w:id="3710" w:name="Actually__the_horizontal_check_i"/>
      <w:pPr>
        <w:pStyle w:val="Para 03"/>
      </w:pPr>
      <w:r>
        <w:t>Actually, the horizontal check is superfluous since you are just checking a new row where no other queen can be placed yet—for the sake of illustration, you implement and call the function anyway.</w:t>
      </w:r>
      <w:bookmarkEnd w:id="3710"/>
    </w:p>
    <w:p>
      <w:bookmarkStart w:id="3711" w:name="In_the_implementation__you_use_t"/>
      <w:pPr>
        <w:pStyle w:val="Para 04"/>
      </w:pPr>
      <w:r>
        <w:t xml:space="preserve">In the implementation, you use the following </w:t>
        <w:bookmarkStart w:id="3712" w:name="helper_function"/>
        <w:t>helper function</w:t>
        <w:bookmarkEnd w:id="3712"/>
        <w:t xml:space="preserve"> to check in the x and y directions:</w:t>
      </w:r>
      <w:bookmarkEnd w:id="3711"/>
    </w:p>
    <w:p>
      <w:pPr>
        <w:pStyle w:val="Normal"/>
      </w:pPr>
      <w:r>
        <w:rPr>
          <w:rStyle w:val="Text0"/>
        </w:rPr>
        <w:t>def</w:t>
      </w:r>
      <w:r>
        <w:t xml:space="preserve"> check_horizontally(board, row, max_col):</w:t>
      </w:r>
    </w:p>
    <w:p>
      <w:pPr>
        <w:pStyle w:val="Normal"/>
      </w:pPr>
      <w:r>
        <w:t>col = 0</w:t>
      </w:r>
    </w:p>
    <w:p>
      <w:pPr>
        <w:pStyle w:val="Normal"/>
      </w:pPr>
      <w:r>
        <w:t/>
      </w:r>
      <w:r>
        <w:rPr>
          <w:rStyle w:val="Text0"/>
        </w:rPr>
        <w:t>while</w:t>
      </w:r>
      <w:r>
        <w:t xml:space="preserve"> col &lt; max_col </w:t>
      </w:r>
      <w:r>
        <w:rPr>
          <w:rStyle w:val="Text0"/>
        </w:rPr>
        <w:t>and</w:t>
      </w:r>
      <w:r>
        <w:t xml:space="preserve"> board[row][col] == ' ':</w:t>
      </w:r>
    </w:p>
    <w:p>
      <w:pPr>
        <w:pStyle w:val="Normal"/>
      </w:pPr>
      <w:r>
        <w:t>col += 1</w:t>
      </w:r>
    </w:p>
    <w:p>
      <w:pPr>
        <w:pStyle w:val="Normal"/>
      </w:pPr>
      <w:r>
        <w:t/>
      </w:r>
      <w:r>
        <w:rPr>
          <w:rStyle w:val="Text0"/>
        </w:rPr>
        <w:t>return</w:t>
      </w:r>
      <w:r>
        <w:t xml:space="preserve"> col &gt;= max_col</w:t>
      </w:r>
    </w:p>
    <w:p>
      <w:pPr>
        <w:pStyle w:val="Normal"/>
      </w:pPr>
      <w:r>
        <w:rPr>
          <w:rStyle w:val="Text0"/>
        </w:rPr>
        <w:t>def</w:t>
      </w:r>
      <w:r>
        <w:t xml:space="preserve"> check_vertically(board, col, max_row):</w:t>
      </w:r>
    </w:p>
    <w:p>
      <w:pPr>
        <w:pStyle w:val="Normal"/>
      </w:pPr>
      <w:r>
        <w:t>row = 0</w:t>
      </w:r>
    </w:p>
    <w:p>
      <w:pPr>
        <w:pStyle w:val="Normal"/>
      </w:pPr>
      <w:r>
        <w:t/>
      </w:r>
      <w:r>
        <w:rPr>
          <w:rStyle w:val="Text0"/>
        </w:rPr>
        <w:t>while</w:t>
      </w:r>
      <w:r>
        <w:t xml:space="preserve"> row &lt; max_row </w:t>
      </w:r>
      <w:r>
        <w:rPr>
          <w:rStyle w:val="Text0"/>
        </w:rPr>
        <w:t>and</w:t>
      </w:r>
      <w:r>
        <w:t xml:space="preserve"> board[row][col] == ' ':</w:t>
      </w:r>
    </w:p>
    <w:p>
      <w:pPr>
        <w:pStyle w:val="Normal"/>
      </w:pPr>
      <w:r>
        <w:t>row += 1</w:t>
      </w:r>
    </w:p>
    <w:p>
      <w:pPr>
        <w:pStyle w:val="Normal"/>
      </w:pPr>
      <w:r>
        <w:t/>
      </w:r>
      <w:r>
        <w:rPr>
          <w:rStyle w:val="Text0"/>
        </w:rPr>
        <w:t>return</w:t>
      </w:r>
      <w:r>
        <w:t xml:space="preserve"> row &gt;= max_roy</w:t>
      </w:r>
    </w:p>
    <w:p>
      <w:bookmarkStart w:id="3713" w:name="Since_you_fill_the_board_from_to"/>
      <w:pPr>
        <w:pStyle w:val="Para 04"/>
      </w:pPr>
      <w:r>
        <w:t xml:space="preserve">Since you fill the board from top to bottom, no queen can be placed below the current position yet. Thus, you limit yourself to the relevant </w:t>
        <w:bookmarkStart w:id="3714" w:name="diagonals_3"/>
        <w:t>diagonals</w:t>
        <w:bookmarkEnd w:id="3714"/>
        <w:t xml:space="preserve"> to the top left and right:</w:t>
      </w:r>
      <w:bookmarkEnd w:id="3713"/>
    </w:p>
    <w:p>
      <w:pPr>
        <w:pStyle w:val="Normal"/>
      </w:pPr>
      <w:r>
        <w:rPr>
          <w:rStyle w:val="Text0"/>
        </w:rPr>
        <w:t>def</w:t>
      </w:r>
      <w:r>
        <w:t xml:space="preserve"> check_diagonally_right_up(board, col, row, max_col):</w:t>
      </w:r>
    </w:p>
    <w:p>
      <w:pPr>
        <w:pStyle w:val="Normal"/>
      </w:pPr>
      <w:r>
        <w:t>diag_ru_free = True</w:t>
      </w:r>
    </w:p>
    <w:p>
      <w:pPr>
        <w:pStyle w:val="Normal"/>
      </w:pPr>
      <w:r>
        <w:t/>
      </w:r>
      <w:r>
        <w:rPr>
          <w:rStyle w:val="Text0"/>
        </w:rPr>
        <w:t>while</w:t>
      </w:r>
      <w:r>
        <w:t xml:space="preserve"> col &lt; max_col </w:t>
      </w:r>
      <w:r>
        <w:rPr>
          <w:rStyle w:val="Text0"/>
        </w:rPr>
        <w:t>and</w:t>
      </w:r>
      <w:r>
        <w:t xml:space="preserve"> row &gt;= 0:</w:t>
      </w:r>
    </w:p>
    <w:p>
      <w:pPr>
        <w:pStyle w:val="Normal"/>
      </w:pPr>
      <w:r>
        <w:t xml:space="preserve">diag_ru_free = diag_ru_free </w:t>
      </w:r>
      <w:r>
        <w:rPr>
          <w:rStyle w:val="Text0"/>
        </w:rPr>
        <w:t>and</w:t>
      </w:r>
      <w:r>
        <w:t xml:space="preserve"> board[row][col] == ' '</w:t>
      </w:r>
    </w:p>
    <w:p>
      <w:pPr>
        <w:pStyle w:val="Normal"/>
      </w:pPr>
      <w:r>
        <w:t>row -= 1</w:t>
      </w:r>
    </w:p>
    <w:p>
      <w:pPr>
        <w:pStyle w:val="Normal"/>
      </w:pPr>
      <w:r>
        <w:t>col += 1</w:t>
      </w:r>
    </w:p>
    <w:p>
      <w:pPr>
        <w:pStyle w:val="Normal"/>
      </w:pPr>
      <w:r>
        <w:t/>
      </w:r>
      <w:r>
        <w:rPr>
          <w:rStyle w:val="Text0"/>
        </w:rPr>
        <w:t>return</w:t>
      </w:r>
      <w:r>
        <w:t xml:space="preserve"> diag_ru_free</w:t>
      </w:r>
    </w:p>
    <w:p>
      <w:pPr>
        <w:pStyle w:val="Normal"/>
      </w:pPr>
      <w:r>
        <w:rPr>
          <w:rStyle w:val="Text0"/>
        </w:rPr>
        <w:t>def</w:t>
      </w:r>
      <w:r>
        <w:t xml:space="preserve"> check_diagonally_left_up(board, col, row):</w:t>
      </w:r>
    </w:p>
    <w:p>
      <w:pPr>
        <w:pStyle w:val="Normal"/>
      </w:pPr>
      <w:r>
        <w:t>diag_lu_free = True</w:t>
      </w:r>
    </w:p>
    <w:p>
      <w:pPr>
        <w:pStyle w:val="Normal"/>
      </w:pPr>
      <w:r>
        <w:t/>
      </w:r>
      <w:r>
        <w:rPr>
          <w:rStyle w:val="Text0"/>
        </w:rPr>
        <w:t>while</w:t>
      </w:r>
      <w:r>
        <w:t xml:space="preserve"> col &gt;= 0 </w:t>
      </w:r>
      <w:r>
        <w:rPr>
          <w:rStyle w:val="Text0"/>
        </w:rPr>
        <w:t>and</w:t>
      </w:r>
      <w:r>
        <w:t xml:space="preserve"> row &gt;= 0:</w:t>
      </w:r>
    </w:p>
    <w:p>
      <w:pPr>
        <w:pStyle w:val="Normal"/>
      </w:pPr>
      <w:r>
        <w:t xml:space="preserve">diag_lu_free = diag_lu_free </w:t>
      </w:r>
      <w:r>
        <w:rPr>
          <w:rStyle w:val="Text0"/>
        </w:rPr>
        <w:t>and</w:t>
      </w:r>
      <w:r>
        <w:t xml:space="preserve"> board[row][col] == ' '</w:t>
      </w:r>
    </w:p>
    <w:p>
      <w:pPr>
        <w:pStyle w:val="Normal"/>
      </w:pPr>
      <w:r>
        <w:t>row -= 1</w:t>
      </w:r>
    </w:p>
    <w:p>
      <w:pPr>
        <w:pStyle w:val="Normal"/>
      </w:pPr>
      <w:r>
        <w:t>col -= 1</w:t>
      </w:r>
    </w:p>
    <w:p>
      <w:pPr>
        <w:pStyle w:val="Normal"/>
      </w:pPr>
      <w:r>
        <w:t/>
      </w:r>
      <w:r>
        <w:rPr>
          <w:rStyle w:val="Text0"/>
        </w:rPr>
        <w:t>return</w:t>
      </w:r>
      <w:r>
        <w:t xml:space="preserve"> diag_lu_free</w:t>
      </w:r>
    </w:p>
    <w:p>
      <w:bookmarkStart w:id="3715" w:name="The_output_of_the_stylized_chess"/>
      <w:pPr>
        <w:pStyle w:val="Para 04"/>
      </w:pPr>
      <w:r>
        <w:t xml:space="preserve">The output of the stylized chessboard with n </w:t>
      </w:r>
      <w:r>
        <w:rPr>
          <w:rStyle w:val="Text2"/>
        </w:rPr>
        <w:t>×</w:t>
      </w:r>
      <w:r>
        <w:t xml:space="preserve"> n squares is </w:t>
        <w:bookmarkStart w:id="3716" w:name="implemented_3"/>
        <w:t>implemented</w:t>
        <w:bookmarkEnd w:id="3716"/>
        <w:t xml:space="preserve"> as follows— somewhat special is the calculation of the grid and of the cross lines:</w:t>
      </w:r>
      <w:bookmarkEnd w:id="3715"/>
    </w:p>
    <w:p>
      <w:pPr>
        <w:pStyle w:val="Normal"/>
      </w:pPr>
      <w:r>
        <w:rPr>
          <w:rStyle w:val="Text0"/>
        </w:rPr>
        <w:t>def</w:t>
      </w:r>
      <w:r>
        <w:t xml:space="preserve"> print_board(values):</w:t>
      </w:r>
    </w:p>
    <w:p>
      <w:pPr>
        <w:pStyle w:val="Normal"/>
      </w:pPr>
      <w:r>
        <w:t>line = "-" * (len(values[0]) * 2 + 1)</w:t>
      </w:r>
    </w:p>
    <w:p>
      <w:pPr>
        <w:pStyle w:val="Normal"/>
      </w:pPr>
      <w:r>
        <w:t/>
      </w:r>
      <w:r>
        <w:rPr>
          <w:rStyle w:val="Text0"/>
        </w:rPr>
        <w:t>print</w:t>
      </w:r>
      <w:r>
        <w:t>(line)</w:t>
      </w:r>
    </w:p>
    <w:p>
      <w:pPr>
        <w:pStyle w:val="Normal"/>
      </w:pPr>
      <w:r>
        <w:t/>
      </w:r>
      <w:r>
        <w:rPr>
          <w:rStyle w:val="Text0"/>
        </w:rPr>
        <w:t>for</w:t>
      </w:r>
      <w:r>
        <w:t xml:space="preserve"> y </w:t>
      </w:r>
      <w:r>
        <w:rPr>
          <w:rStyle w:val="Text0"/>
        </w:rPr>
        <w:t>in</w:t>
      </w:r>
      <w:r>
        <w:t xml:space="preserve"> range(len(values)):</w:t>
      </w:r>
    </w:p>
    <w:p>
      <w:pPr>
        <w:pStyle w:val="Normal"/>
      </w:pPr>
      <w:r>
        <w:t/>
      </w:r>
      <w:r>
        <w:rPr>
          <w:rStyle w:val="Text0"/>
        </w:rPr>
        <w:t>print</w:t>
      </w:r>
      <w:r>
        <w:t>("|", end='')</w:t>
      </w:r>
    </w:p>
    <w:p>
      <w:pPr>
        <w:pStyle w:val="Normal"/>
      </w:pPr>
      <w:r>
        <w:t/>
      </w:r>
      <w:r>
        <w:rPr>
          <w:rStyle w:val="Text0"/>
        </w:rPr>
        <w:t>for</w:t>
      </w:r>
      <w:r>
        <w:t xml:space="preserve"> x </w:t>
      </w:r>
      <w:r>
        <w:rPr>
          <w:rStyle w:val="Text0"/>
        </w:rPr>
        <w:t>in</w:t>
      </w:r>
      <w:r>
        <w:t xml:space="preserve"> range(len(values[y])):</w:t>
      </w:r>
    </w:p>
    <w:p>
      <w:pPr>
        <w:pStyle w:val="Normal"/>
      </w:pPr>
      <w:r>
        <w:t/>
      </w:r>
      <w:r>
        <w:rPr>
          <w:rStyle w:val="Text0"/>
        </w:rPr>
        <w:t>print</w:t>
      </w:r>
      <w:r>
        <w:t>(values[y][x], end='|')</w:t>
      </w:r>
    </w:p>
    <w:p>
      <w:pPr>
        <w:pStyle w:val="Para 05"/>
      </w:pPr>
      <w:r>
        <w:rPr>
          <w:rStyle w:val="Text0"/>
        </w:rPr>
        <w:t/>
      </w:r>
      <w:r>
        <w:t>print</w:t>
      </w:r>
      <w:r>
        <w:rPr>
          <w:rStyle w:val="Text0"/>
        </w:rPr>
        <w:t>()</w:t>
      </w:r>
    </w:p>
    <w:p>
      <w:pPr>
        <w:pStyle w:val="Normal"/>
      </w:pPr>
      <w:r>
        <w:t/>
      </w:r>
      <w:r>
        <w:rPr>
          <w:rStyle w:val="Text0"/>
        </w:rPr>
        <w:t>print</w:t>
      </w:r>
      <w:r>
        <w:t>(line)</w:t>
      </w:r>
    </w:p>
    <w:p>
      <w:bookmarkStart w:id="3717" w:name="VerificationFor_two_different_si"/>
      <w:pPr>
        <w:pStyle w:val="Heading 4"/>
      </w:pPr>
      <w:r>
        <w:t>Verification</w:t>
      </w:r>
      <w:bookmarkEnd w:id="3717"/>
    </w:p>
    <w:p>
      <w:bookmarkStart w:id="3718" w:name="For_two_different_sized_playfiel"/>
      <w:pPr>
        <w:pStyle w:val="Para 02"/>
      </w:pPr>
      <w:r>
        <w:t xml:space="preserve">For two different sized playfields, you compute the solution to the n-Queens Problem using </w:t>
      </w:r>
      <w:r>
        <w:rPr>
          <w:rStyle w:val="Text1"/>
        </w:rPr>
        <w:t>solve_n_queens()</w:t>
      </w:r>
      <w:r>
        <w:t xml:space="preserve">. Finally, you display the playfield </w:t>
        <w:bookmarkStart w:id="3719" w:name="determined"/>
        <w:t>determined</w:t>
        <w:bookmarkEnd w:id="3719"/>
        <w:t xml:space="preserve"> as the solution in each case on the console.</w:t>
      </w:r>
      <w:bookmarkEnd w:id="3718"/>
    </w:p>
    <w:p>
      <w:pPr>
        <w:pStyle w:val="Normal"/>
      </w:pPr>
      <w:r>
        <w:rPr>
          <w:rStyle w:val="Text0"/>
        </w:rPr>
        <w:t>def</w:t>
      </w:r>
      <w:r>
        <w:t xml:space="preserve"> solve_and_print(size):</w:t>
      </w:r>
    </w:p>
    <w:p>
      <w:pPr>
        <w:pStyle w:val="Normal"/>
      </w:pPr>
      <w:r>
        <w:t>solved_and_board = solve_n_queens(size)</w:t>
      </w:r>
    </w:p>
    <w:p>
      <w:pPr>
        <w:pStyle w:val="Normal"/>
      </w:pPr>
      <w:r>
        <w:t/>
      </w:r>
      <w:r>
        <w:rPr>
          <w:rStyle w:val="Text0"/>
        </w:rPr>
        <w:t>if</w:t>
      </w:r>
      <w:r>
        <w:t xml:space="preserve"> solved_and_board[0]:</w:t>
      </w:r>
    </w:p>
    <w:p>
      <w:pPr>
        <w:pStyle w:val="Normal"/>
      </w:pPr>
      <w:r>
        <w:t>print_board(solved_and_board[1])</w:t>
      </w:r>
    </w:p>
    <w:p>
      <w:pPr>
        <w:pStyle w:val="Normal"/>
      </w:pPr>
      <w:r>
        <w:rPr>
          <w:rStyle w:val="Text0"/>
        </w:rPr>
        <w:t>def</w:t>
      </w:r>
      <w:r>
        <w:t xml:space="preserve"> main():</w:t>
      </w:r>
    </w:p>
    <w:p>
      <w:pPr>
        <w:pStyle w:val="Normal"/>
      </w:pPr>
      <w:r>
        <w:t>solve_and_print(4)</w:t>
      </w:r>
    </w:p>
    <w:p>
      <w:pPr>
        <w:pStyle w:val="Normal"/>
      </w:pPr>
      <w:r>
        <w:t>solve_and_print(8)</w:t>
      </w:r>
    </w:p>
    <w:p>
      <w:bookmarkStart w:id="3720" w:name="For_the_playing_fields_of_sizes"/>
      <w:pPr>
        <w:pStyle w:val="Para 04"/>
      </w:pPr>
      <w:r>
        <w:t xml:space="preserve">For the playing fields of sizes 4 </w:t>
      </w:r>
      <w:r>
        <w:rPr>
          <w:rStyle w:val="Text2"/>
        </w:rPr>
        <w:t>×</w:t>
      </w:r>
      <w:r>
        <w:t xml:space="preserve"> 4 and 8 </w:t>
      </w:r>
      <w:r>
        <w:rPr>
          <w:rStyle w:val="Text2"/>
        </w:rPr>
        <w:t>×</w:t>
      </w:r>
      <w:r>
        <w:t xml:space="preserve"> 8 you get the following output (only the second one is shown):</w:t>
      </w:r>
      <w:bookmarkEnd w:id="3720"/>
    </w:p>
    <w:p>
      <w:pPr>
        <w:pStyle w:val="Normal"/>
      </w:pPr>
      <w:r>
        <w:t>-----------------</w:t>
      </w:r>
    </w:p>
    <w:p>
      <w:pPr>
        <w:pStyle w:val="Normal"/>
      </w:pPr>
      <w:r>
        <w:t>|Q| | | | | | | |</w:t>
      </w:r>
    </w:p>
    <w:p>
      <w:pPr>
        <w:pStyle w:val="Normal"/>
      </w:pPr>
      <w:r>
        <w:t>-----------------</w:t>
      </w:r>
    </w:p>
    <w:p>
      <w:pPr>
        <w:pStyle w:val="Normal"/>
      </w:pPr>
      <w:r>
        <w:t>| | | | |Q| | | |</w:t>
      </w:r>
    </w:p>
    <w:p>
      <w:pPr>
        <w:pStyle w:val="Normal"/>
      </w:pPr>
      <w:r>
        <w:t>-----------------</w:t>
      </w:r>
    </w:p>
    <w:p>
      <w:pPr>
        <w:pStyle w:val="Normal"/>
      </w:pPr>
      <w:r>
        <w:t>| | | | | | | |Q|</w:t>
      </w:r>
    </w:p>
    <w:p>
      <w:pPr>
        <w:pStyle w:val="Normal"/>
      </w:pPr>
      <w:r>
        <w:t>-----------------</w:t>
      </w:r>
    </w:p>
    <w:p>
      <w:pPr>
        <w:pStyle w:val="Normal"/>
      </w:pPr>
      <w:r>
        <w:t>| | | | | |Q| | |</w:t>
      </w:r>
    </w:p>
    <w:p>
      <w:pPr>
        <w:pStyle w:val="Normal"/>
      </w:pPr>
      <w:r>
        <w:t>-----------------</w:t>
      </w:r>
    </w:p>
    <w:p>
      <w:pPr>
        <w:pStyle w:val="Normal"/>
      </w:pPr>
      <w:r>
        <w:t>| | |Q| | | | | |</w:t>
      </w:r>
    </w:p>
    <w:p>
      <w:pPr>
        <w:pStyle w:val="Normal"/>
      </w:pPr>
      <w:r>
        <w:t>-----------------</w:t>
      </w:r>
    </w:p>
    <w:p>
      <w:pPr>
        <w:pStyle w:val="Normal"/>
      </w:pPr>
      <w:r>
        <w:t>| | | | | | |Q| |</w:t>
      </w:r>
    </w:p>
    <w:p>
      <w:pPr>
        <w:pStyle w:val="Normal"/>
      </w:pPr>
      <w:r>
        <w:t>-----------------</w:t>
      </w:r>
    </w:p>
    <w:p>
      <w:pPr>
        <w:pStyle w:val="Normal"/>
      </w:pPr>
      <w:r>
        <w:t>| |Q| | | | | | |</w:t>
      </w:r>
    </w:p>
    <w:p>
      <w:pPr>
        <w:pStyle w:val="Normal"/>
      </w:pPr>
      <w:r>
        <w:t>-----------------</w:t>
      </w:r>
    </w:p>
    <w:p>
      <w:pPr>
        <w:pStyle w:val="Normal"/>
      </w:pPr>
      <w:r>
        <w:t>| | | |Q| | | | |</w:t>
      </w:r>
    </w:p>
    <w:p>
      <w:pPr>
        <w:pStyle w:val="Normal"/>
      </w:pPr>
      <w:r>
        <w:t>-----------------</w:t>
      </w:r>
    </w:p>
    <w:p>
      <w:bookmarkStart w:id="3721" w:name="Alternative_Solution_Approach"/>
      <w:pPr>
        <w:pStyle w:val="Heading 4"/>
      </w:pPr>
      <w:r>
        <w:t>Alternative Solution Approach</w:t>
      </w:r>
      <w:bookmarkEnd w:id="3721"/>
    </w:p>
    <w:p>
      <w:bookmarkStart w:id="3722" w:name="Although_the_previously_chosen_r"/>
      <w:pPr>
        <w:pStyle w:val="Para 03"/>
      </w:pPr>
      <w:r>
        <w:bookmarkStart w:id="3723" w:name="ITerm122_2"/>
        <w:t xml:space="preserve"> </w:t>
        <w:bookmarkEnd w:id="3723"/>
        <w:t>Although the previously chosen representation as a two-dimensional array (or more precisely as two-dimensional nested lists) is absolutely catchy, there is an optimization. Because only one queen may be placed per row, it is possible to use a list for modeling the playfield and the queens’ positioning, which simplifies a lot. Sounds strange at first. How is it supposed to work?</w:t>
      </w:r>
      <w:bookmarkEnd w:id="3722"/>
    </w:p>
    <w:p>
      <w:bookmarkStart w:id="3724" w:name="For_the_solution_of_the_n_Queens"/>
      <w:pPr>
        <w:pStyle w:val="Para 03"/>
      </w:pPr>
      <w:r>
        <w:t xml:space="preserve">For the solution of the n-Queens Problem, you need in each case x- and y- coordinates. You reconstruct them by the following trick: The y-coordinate results from the position in the list. For the x-coordinate, you store a corresponding numerical value in the list. The presence of a queen, previously indicated by the character </w:t>
      </w:r>
      <w:r>
        <w:rPr>
          <w:rStyle w:val="Text1"/>
        </w:rPr>
        <w:t>Q</w:t>
      </w:r>
      <w:r>
        <w:t>, can now be determined indirectly. If the list contains a numerical value greater than or equal to 0 at the position of the y-coordinate, then a queen is present.</w:t>
      </w:r>
      <w:bookmarkEnd w:id="3724"/>
    </w:p>
    <w:p>
      <w:bookmarkStart w:id="3725" w:name="With_this_knowledge__you_can_adj"/>
      <w:pPr>
        <w:pStyle w:val="Para 04"/>
      </w:pPr>
      <w:r>
        <w:t>With this knowledge, you can adjust the implementation of the algorithm in the appropriate places. In fact, the basic logic does not change, but the function signatures and position processing do. Conveniently, you also no longer need to generate a two-dimensional model of the playfield in advance. But let’s look at the actual algorithm first:</w:t>
      </w:r>
      <w:bookmarkEnd w:id="3725"/>
    </w:p>
    <w:p>
      <w:pPr>
        <w:pStyle w:val="Normal"/>
      </w:pPr>
      <w:r>
        <w:rPr>
          <w:rStyle w:val="Text0"/>
        </w:rPr>
        <w:t>def</w:t>
      </w:r>
      <w:r>
        <w:t xml:space="preserve"> solve_n_queens(size):</w:t>
      </w:r>
    </w:p>
    <w:p>
      <w:pPr>
        <w:pStyle w:val="Normal"/>
      </w:pPr>
      <w:r>
        <w:t>board = [ ]</w:t>
      </w:r>
    </w:p>
    <w:p>
      <w:pPr>
        <w:pStyle w:val="Normal"/>
      </w:pPr>
      <w:r>
        <w:t>solved = __solve_n_queens_helper(board, 0, size)</w:t>
      </w:r>
    </w:p>
    <w:p>
      <w:pPr>
        <w:pStyle w:val="Normal"/>
      </w:pPr>
      <w:r>
        <w:t/>
      </w:r>
      <w:r>
        <w:rPr>
          <w:rStyle w:val="Text0"/>
        </w:rPr>
        <w:t>return</w:t>
      </w:r>
      <w:r>
        <w:t xml:space="preserve"> solved, board # (solved, board)</w:t>
      </w:r>
    </w:p>
    <w:p>
      <w:pPr>
        <w:pStyle w:val="Normal"/>
      </w:pPr>
      <w:r>
        <w:rPr>
          <w:rStyle w:val="Text0"/>
        </w:rPr>
        <w:t>def</w:t>
      </w:r>
      <w:r>
        <w:t xml:space="preserve"> __solve_n_queens_helper(board, row, size):</w:t>
      </w:r>
    </w:p>
    <w:p>
      <w:pPr>
        <w:pStyle w:val="Para 05"/>
      </w:pPr>
      <w:r>
        <w:rPr>
          <w:rStyle w:val="Text0"/>
        </w:rPr>
        <w:t xml:space="preserve"># </w:t>
      </w:r>
      <w:r>
        <w:t>recursive termination</w:t>
      </w:r>
    </w:p>
    <w:p>
      <w:pPr>
        <w:pStyle w:val="Normal"/>
      </w:pPr>
      <w:r>
        <w:t/>
      </w:r>
      <w:r>
        <w:rPr>
          <w:rStyle w:val="Text0"/>
        </w:rPr>
        <w:t>if</w:t>
      </w:r>
      <w:r>
        <w:t xml:space="preserve"> row &gt;= size:</w:t>
      </w:r>
    </w:p>
    <w:p>
      <w:pPr>
        <w:pStyle w:val="Para 05"/>
      </w:pPr>
      <w:r>
        <w:rPr>
          <w:rStyle w:val="Text0"/>
        </w:rPr>
        <w:t/>
      </w:r>
      <w:r>
        <w:t>return</w:t>
      </w:r>
      <w:r>
        <w:rPr>
          <w:rStyle w:val="Text0"/>
        </w:rPr>
        <w:t xml:space="preserve"> True</w:t>
      </w:r>
    </w:p>
    <w:p>
      <w:pPr>
        <w:pStyle w:val="Normal"/>
      </w:pPr>
      <w:r>
        <w:bookmarkStart w:id="3726" w:name="ITerm123_2"/>
        <w:t xml:space="preserve"> </w:t>
        <w:bookmarkEnd w:id="3726"/>
      </w:r>
    </w:p>
    <w:p>
      <w:pPr>
        <w:pStyle w:val="Normal"/>
      </w:pPr>
      <w:r>
        <w:t>solved = False</w:t>
      </w:r>
    </w:p>
    <w:p>
      <w:pPr>
        <w:pStyle w:val="Normal"/>
      </w:pPr>
      <w:r>
        <w:t>col = 0</w:t>
      </w:r>
    </w:p>
    <w:p>
      <w:pPr>
        <w:pStyle w:val="Normal"/>
      </w:pPr>
      <w:r>
        <w:t/>
      </w:r>
      <w:r>
        <w:rPr>
          <w:rStyle w:val="Text0"/>
        </w:rPr>
        <w:t>while</w:t>
      </w:r>
      <w:r>
        <w:t xml:space="preserve"> col &lt; size </w:t>
      </w:r>
      <w:r>
        <w:rPr>
          <w:rStyle w:val="Text0"/>
        </w:rPr>
        <w:t>and not</w:t>
      </w:r>
      <w:r>
        <w:t xml:space="preserve"> solved:</w:t>
      </w:r>
    </w:p>
    <w:p>
      <w:pPr>
        <w:pStyle w:val="Normal"/>
      </w:pPr>
      <w:r>
        <w:t/>
      </w:r>
      <w:r>
        <w:rPr>
          <w:rStyle w:val="Text0"/>
        </w:rPr>
        <w:t>if</w:t>
      </w:r>
      <w:r>
        <w:t xml:space="preserve"> __is_valid_position(board, col, row, size):</w:t>
      </w:r>
    </w:p>
    <w:p>
      <w:pPr>
        <w:pStyle w:val="Normal"/>
      </w:pPr>
      <w:r>
        <w:t>__place_queen(board, col, row)</w:t>
      </w:r>
    </w:p>
    <w:p>
      <w:pPr>
        <w:pStyle w:val="Para 05"/>
      </w:pPr>
      <w:r>
        <w:rPr>
          <w:rStyle w:val="Text0"/>
        </w:rPr>
        <w:t xml:space="preserve"># </w:t>
      </w:r>
      <w:r>
        <w:t>recursive descent</w:t>
      </w:r>
    </w:p>
    <w:p>
      <w:pPr>
        <w:pStyle w:val="Normal"/>
      </w:pPr>
      <w:r>
        <w:t>solved = __solve_n_queens_helper(board, row + 1, size)</w:t>
      </w:r>
    </w:p>
    <w:p>
      <w:pPr>
        <w:pStyle w:val="Para 05"/>
      </w:pPr>
      <w:r>
        <w:rPr>
          <w:rStyle w:val="Text0"/>
        </w:rPr>
        <w:t xml:space="preserve"># </w:t>
      </w:r>
      <w:r>
        <w:t>backtracking</w:t>
      </w:r>
      <w:r>
        <w:rPr>
          <w:rStyle w:val="Text0"/>
        </w:rPr>
        <w:t xml:space="preserve">, </w:t>
      </w:r>
      <w:r>
        <w:t>if no solution</w:t>
      </w:r>
    </w:p>
    <w:p>
      <w:pPr>
        <w:pStyle w:val="Normal"/>
      </w:pPr>
      <w:r>
        <w:t/>
      </w:r>
      <w:r>
        <w:rPr>
          <w:rStyle w:val="Text0"/>
        </w:rPr>
        <w:t>if not</w:t>
      </w:r>
      <w:r>
        <w:t xml:space="preserve"> solved:</w:t>
      </w:r>
    </w:p>
    <w:p>
      <w:pPr>
        <w:pStyle w:val="Normal"/>
      </w:pPr>
      <w:r>
        <w:t>__remove_queen(board, col, row)</w:t>
      </w:r>
    </w:p>
    <w:p>
      <w:pPr>
        <w:pStyle w:val="Normal"/>
      </w:pPr>
      <w:r>
        <w:t>col += 1</w:t>
      </w:r>
    </w:p>
    <w:p>
      <w:pPr>
        <w:pStyle w:val="Normal"/>
      </w:pPr>
      <w:r>
        <w:t/>
      </w:r>
      <w:r>
        <w:rPr>
          <w:rStyle w:val="Text0"/>
        </w:rPr>
        <w:t>return</w:t>
      </w:r>
      <w:r>
        <w:t xml:space="preserve"> solved</w:t>
      </w:r>
    </w:p>
    <w:p>
      <w:bookmarkStart w:id="3727" w:name="For_better_readability__you_modi"/>
      <w:pPr>
        <w:pStyle w:val="Para 04"/>
      </w:pPr>
      <w:r>
        <w:t>For better readability, you modify the following functions appropriately:</w:t>
      </w:r>
      <w:bookmarkEnd w:id="3727"/>
    </w:p>
    <w:p>
      <w:pPr>
        <w:pStyle w:val="Normal"/>
      </w:pPr>
      <w:r>
        <w:rPr>
          <w:rStyle w:val="Text0"/>
        </w:rPr>
        <w:t>def</w:t>
      </w:r>
      <w:r>
        <w:t xml:space="preserve"> __placeQueen(board, col, row):</w:t>
      </w:r>
    </w:p>
    <w:p>
      <w:pPr>
        <w:pStyle w:val="Normal"/>
      </w:pPr>
      <w:r>
        <w:t/>
      </w:r>
      <w:r>
        <w:rPr>
          <w:rStyle w:val="Text0"/>
        </w:rPr>
        <w:t>if</w:t>
      </w:r>
      <w:r>
        <w:t xml:space="preserve"> len(board) != row:</w:t>
      </w:r>
    </w:p>
    <w:p>
      <w:pPr>
        <w:pStyle w:val="Normal"/>
      </w:pPr>
      <w:r>
        <w:t/>
      </w:r>
      <w:r>
        <w:rPr>
          <w:rStyle w:val="Text0"/>
        </w:rPr>
        <w:t>raise</w:t>
      </w:r>
      <w:r>
        <w:t xml:space="preserve"> ValueError("invalid row" + str(row) + " col: " + str(col))</w:t>
      </w:r>
    </w:p>
    <w:p>
      <w:pPr>
        <w:pStyle w:val="Normal"/>
      </w:pPr>
      <w:r>
        <w:t>board.append(col)</w:t>
      </w:r>
    </w:p>
    <w:p>
      <w:pPr>
        <w:pStyle w:val="Normal"/>
      </w:pPr>
      <w:r>
        <w:rPr>
          <w:rStyle w:val="Text0"/>
        </w:rPr>
        <w:t>def</w:t>
      </w:r>
      <w:r>
        <w:t xml:space="preserve"> __removeQueen(board, col, row):</w:t>
      </w:r>
    </w:p>
    <w:p>
      <w:pPr>
        <w:pStyle w:val="Normal"/>
      </w:pPr>
      <w:r>
        <w:t/>
      </w:r>
      <w:r>
        <w:rPr>
          <w:rStyle w:val="Text0"/>
        </w:rPr>
        <w:t>if</w:t>
      </w:r>
      <w:r>
        <w:t xml:space="preserve"> board[row] != col:</w:t>
      </w:r>
    </w:p>
    <w:p>
      <w:pPr>
        <w:pStyle w:val="Normal"/>
      </w:pPr>
      <w:r>
        <w:t/>
      </w:r>
      <w:r>
        <w:rPr>
          <w:rStyle w:val="Text0"/>
        </w:rPr>
        <w:t>raise</w:t>
      </w:r>
      <w:r>
        <w:t xml:space="preserve"> ValueError("invalid col" + str(col) + " row: " + str(row))</w:t>
      </w:r>
    </w:p>
    <w:p>
      <w:pPr>
        <w:pStyle w:val="Normal"/>
      </w:pPr>
      <w:r>
        <w:bookmarkStart w:id="3728" w:name="ITerm124_1"/>
        <w:t xml:space="preserve"> </w:t>
        <w:bookmarkEnd w:id="3728"/>
      </w:r>
    </w:p>
    <w:p>
      <w:pPr>
        <w:pStyle w:val="Normal"/>
      </w:pPr>
      <w:r>
        <w:t>board.remove(col)</w:t>
      </w:r>
    </w:p>
    <w:p>
      <w:bookmarkStart w:id="3729" w:name="The_implementation_of_the_check"/>
      <w:pPr>
        <w:pStyle w:val="Para 04"/>
      </w:pPr>
      <w:r>
        <w:t>The implementation of the check whether a constellation is valid becomes enormously simplified. For the vertical, it is checked whether the list already contains the same column. Only the check of the diagonals is still done in a separate helper method.</w:t>
      </w:r>
      <w:bookmarkEnd w:id="3729"/>
    </w:p>
    <w:p>
      <w:pPr>
        <w:pStyle w:val="Normal"/>
      </w:pPr>
      <w:r>
        <w:rPr>
          <w:rStyle w:val="Text0"/>
        </w:rPr>
        <w:t>def</w:t>
      </w:r>
      <w:r>
        <w:t xml:space="preserve"> __is_valid_position(board, col, row, size):</w:t>
      </w:r>
    </w:p>
    <w:p>
      <w:pPr>
        <w:pStyle w:val="Normal"/>
      </w:pPr>
      <w:r>
        <w:t xml:space="preserve">yfree = col </w:t>
      </w:r>
      <w:r>
        <w:rPr>
          <w:rStyle w:val="Text0"/>
        </w:rPr>
        <w:t>not in</w:t>
      </w:r>
      <w:r>
        <w:t xml:space="preserve"> board</w:t>
      </w:r>
    </w:p>
    <w:p>
      <w:pPr>
        <w:pStyle w:val="Normal"/>
      </w:pPr>
      <w:r>
        <w:bookmarkStart w:id="3730" w:name="ITerm125_1"/>
        <w:t xml:space="preserve"> </w:t>
        <w:bookmarkEnd w:id="3730"/>
      </w:r>
    </w:p>
    <w:p>
      <w:pPr>
        <w:pStyle w:val="Normal"/>
      </w:pPr>
      <w:r>
        <w:t/>
      </w:r>
      <w:r>
        <w:rPr>
          <w:rStyle w:val="Text0"/>
        </w:rPr>
        <w:t>return</w:t>
      </w:r>
      <w:r>
        <w:t xml:space="preserve"> yfree </w:t>
      </w:r>
      <w:r>
        <w:rPr>
          <w:rStyle w:val="Text0"/>
        </w:rPr>
        <w:t>and</w:t>
      </w:r>
      <w:r>
        <w:t xml:space="preserve"> __check_diagonally(board, col, row, size)</w:t>
      </w:r>
    </w:p>
    <w:p>
      <w:bookmarkStart w:id="3731" w:name="Again__with_the_diagonals__you_c"/>
      <w:pPr>
        <w:pStyle w:val="Para 04"/>
      </w:pPr>
      <w:r>
        <w:t>Again, with the diagonals, you can apply the following trick: The difference in the x-direction must correspond to the difference in the y-direction for the queens located on a diagonal. For this, starting from the current position, only the coordinates have to be computed and compared:</w:t>
      </w:r>
      <w:bookmarkEnd w:id="3731"/>
    </w:p>
    <w:p>
      <w:pPr>
        <w:pStyle w:val="Normal"/>
      </w:pPr>
      <w:r>
        <w:t>(x - 2, y - 2) X X (x + 2, y - 2)</w:t>
      </w:r>
    </w:p>
    <w:p>
      <w:pPr>
        <w:pStyle w:val="Normal"/>
      </w:pPr>
      <w:r>
        <w:t>\ /</w:t>
      </w:r>
    </w:p>
    <w:p>
      <w:pPr>
        <w:pStyle w:val="Normal"/>
      </w:pPr>
      <w:r>
        <w:t>(x - 1, y - 1) X X (x + 1, y - 1)</w:t>
      </w:r>
    </w:p>
    <w:p>
      <w:pPr>
        <w:pStyle w:val="Normal"/>
      </w:pPr>
      <w:r>
        <w:t>\ /</w:t>
      </w:r>
    </w:p>
    <w:p>
      <w:pPr>
        <w:pStyle w:val="Normal"/>
      </w:pPr>
      <w:r>
        <w:t>X</w:t>
      </w:r>
    </w:p>
    <w:p>
      <w:pPr>
        <w:pStyle w:val="Normal"/>
      </w:pPr>
      <w:r>
        <w:t>(x,y)</w:t>
      </w:r>
    </w:p>
    <w:p>
      <w:bookmarkStart w:id="3732" w:name="You_implement_the_whole_thing_as"/>
      <w:pPr>
        <w:pStyle w:val="Para 04"/>
      </w:pPr>
      <w:r>
        <w:t>You implement the whole thing as follows:</w:t>
      </w:r>
      <w:bookmarkEnd w:id="3732"/>
    </w:p>
    <w:p>
      <w:pPr>
        <w:pStyle w:val="Normal"/>
      </w:pPr>
      <w:r>
        <w:rPr>
          <w:rStyle w:val="Text0"/>
        </w:rPr>
        <w:t>def</w:t>
      </w:r>
      <w:r>
        <w:t xml:space="preserve"> __check_diagonally(board, col, row, size):</w:t>
      </w:r>
    </w:p>
    <w:p>
      <w:pPr>
        <w:pStyle w:val="Normal"/>
      </w:pPr>
      <w:r>
        <w:t>diag_lu_free = True</w:t>
      </w:r>
    </w:p>
    <w:p>
      <w:pPr>
        <w:pStyle w:val="Normal"/>
      </w:pPr>
      <w:r>
        <w:t>diag_ru_free = True</w:t>
      </w:r>
    </w:p>
    <w:p>
      <w:pPr>
        <w:pStyle w:val="Normal"/>
      </w:pPr>
      <w:r>
        <w:t/>
      </w:r>
      <w:r>
        <w:rPr>
          <w:rStyle w:val="Text0"/>
        </w:rPr>
        <w:t>for</w:t>
      </w:r>
      <w:r>
        <w:t xml:space="preserve"> y </w:t>
      </w:r>
      <w:r>
        <w:rPr>
          <w:rStyle w:val="Text0"/>
        </w:rPr>
        <w:t>in</w:t>
      </w:r>
      <w:r>
        <w:t xml:space="preserve"> range(row):</w:t>
      </w:r>
    </w:p>
    <w:p>
      <w:pPr>
        <w:pStyle w:val="Normal"/>
      </w:pPr>
      <w:r>
        <w:t>x_pos_lu = col - (row - y)</w:t>
      </w:r>
    </w:p>
    <w:p>
      <w:pPr>
        <w:pStyle w:val="Normal"/>
      </w:pPr>
      <w:r>
        <w:t>x_pos_ru = col + (row - y)</w:t>
      </w:r>
    </w:p>
    <w:p>
      <w:pPr>
        <w:pStyle w:val="Normal"/>
      </w:pPr>
      <w:r>
        <w:t/>
      </w:r>
      <w:r>
        <w:rPr>
          <w:rStyle w:val="Text0"/>
        </w:rPr>
        <w:t>if</w:t>
      </w:r>
      <w:r>
        <w:t xml:space="preserve"> x_pos_lu &gt;= 0:</w:t>
      </w:r>
    </w:p>
    <w:p>
      <w:pPr>
        <w:pStyle w:val="Normal"/>
      </w:pPr>
      <w:r>
        <w:t xml:space="preserve">diag_lu_free = diag_lu_free </w:t>
      </w:r>
      <w:r>
        <w:rPr>
          <w:rStyle w:val="Text0"/>
        </w:rPr>
        <w:t>and</w:t>
      </w:r>
      <w:r>
        <w:t xml:space="preserve"> board[y] != x_pos_lu</w:t>
      </w:r>
    </w:p>
    <w:p>
      <w:pPr>
        <w:pStyle w:val="Normal"/>
      </w:pPr>
      <w:r>
        <w:t/>
      </w:r>
      <w:r>
        <w:rPr>
          <w:rStyle w:val="Text0"/>
        </w:rPr>
        <w:t>if</w:t>
      </w:r>
      <w:r>
        <w:t xml:space="preserve"> x_pos_ru &lt; size:</w:t>
      </w:r>
    </w:p>
    <w:p>
      <w:pPr>
        <w:pStyle w:val="Normal"/>
      </w:pPr>
      <w:r>
        <w:t xml:space="preserve">diag_ru_free = diag_ru_free </w:t>
      </w:r>
      <w:r>
        <w:rPr>
          <w:rStyle w:val="Text0"/>
        </w:rPr>
        <w:t>and</w:t>
      </w:r>
      <w:r>
        <w:t xml:space="preserve"> board[y] != x_pos_ru</w:t>
      </w:r>
    </w:p>
    <w:p>
      <w:pPr>
        <w:pStyle w:val="Normal"/>
      </w:pPr>
      <w:r>
        <w:t/>
      </w:r>
      <w:r>
        <w:rPr>
          <w:rStyle w:val="Text0"/>
        </w:rPr>
        <w:t>return</w:t>
      </w:r>
      <w:r>
        <w:t xml:space="preserve"> diag_ru_free </w:t>
      </w:r>
      <w:r>
        <w:rPr>
          <w:rStyle w:val="Text0"/>
        </w:rPr>
        <w:t>and</w:t>
      </w:r>
      <w:r>
        <w:t xml:space="preserve"> diag_lu_free</w:t>
      </w:r>
    </w:p>
    <w:p>
      <w:bookmarkStart w:id="3733" w:name="The_output_of_the_stylized_chess_1"/>
      <w:pPr>
        <w:pStyle w:val="Para 04"/>
      </w:pPr>
      <w:r>
        <w:t xml:space="preserve">The output of the stylized chessboard with n </w:t>
      </w:r>
      <w:r>
        <w:rPr>
          <w:rStyle w:val="Text2"/>
        </w:rPr>
        <w:t>×</w:t>
      </w:r>
      <w:r>
        <w:t xml:space="preserve"> n squares is minimally adapted to the new data structure:</w:t>
      </w:r>
      <w:bookmarkEnd w:id="3733"/>
    </w:p>
    <w:p>
      <w:pPr>
        <w:pStyle w:val="Normal"/>
      </w:pPr>
      <w:r>
        <w:rPr>
          <w:rStyle w:val="Text0"/>
        </w:rPr>
        <w:t>def</w:t>
      </w:r>
      <w:r>
        <w:t xml:space="preserve"> print_board(board, size):</w:t>
      </w:r>
    </w:p>
    <w:p>
      <w:pPr>
        <w:pStyle w:val="Normal"/>
      </w:pPr>
      <w:r>
        <w:t>line = "-" * (size * 2 + 1)</w:t>
      </w:r>
    </w:p>
    <w:p>
      <w:pPr>
        <w:pStyle w:val="Normal"/>
      </w:pPr>
      <w:r>
        <w:t/>
      </w:r>
      <w:r>
        <w:rPr>
          <w:rStyle w:val="Text0"/>
        </w:rPr>
        <w:t>print</w:t>
      </w:r>
      <w:r>
        <w:t>(line)</w:t>
      </w:r>
    </w:p>
    <w:p>
      <w:pPr>
        <w:pStyle w:val="Normal"/>
      </w:pPr>
      <w:r>
        <w:t/>
      </w:r>
      <w:r>
        <w:rPr>
          <w:rStyle w:val="Text0"/>
        </w:rPr>
        <w:t>for</w:t>
      </w:r>
      <w:r>
        <w:t xml:space="preserve"> y </w:t>
      </w:r>
      <w:r>
        <w:rPr>
          <w:rStyle w:val="Text0"/>
        </w:rPr>
        <w:t>in</w:t>
      </w:r>
      <w:r>
        <w:t xml:space="preserve"> range(size):</w:t>
      </w:r>
    </w:p>
    <w:p>
      <w:pPr>
        <w:pStyle w:val="Normal"/>
      </w:pPr>
      <w:r>
        <w:t/>
      </w:r>
      <w:r>
        <w:rPr>
          <w:rStyle w:val="Text0"/>
        </w:rPr>
        <w:t>print</w:t>
      </w:r>
      <w:r>
        <w:t>("|", end='')</w:t>
        <w:bookmarkStart w:id="3734" w:name="ITerm126_2"/>
        <w:t xml:space="preserve"> </w:t>
        <w:bookmarkEnd w:id="3734"/>
      </w:r>
    </w:p>
    <w:p>
      <w:pPr>
        <w:pStyle w:val="Normal"/>
      </w:pPr>
      <w:r>
        <w:t/>
      </w:r>
      <w:r>
        <w:rPr>
          <w:rStyle w:val="Text0"/>
        </w:rPr>
        <w:t>for</w:t>
      </w:r>
      <w:r>
        <w:t xml:space="preserve"> x </w:t>
      </w:r>
      <w:r>
        <w:rPr>
          <w:rStyle w:val="Text0"/>
        </w:rPr>
        <w:t>in</w:t>
      </w:r>
      <w:r>
        <w:t xml:space="preserve"> range(size):</w:t>
      </w:r>
    </w:p>
    <w:p>
      <w:pPr>
        <w:pStyle w:val="Normal"/>
      </w:pPr>
      <w:r>
        <w:t xml:space="preserve">value = 'Q' </w:t>
      </w:r>
      <w:r>
        <w:rPr>
          <w:rStyle w:val="Text0"/>
        </w:rPr>
        <w:t>if</w:t>
      </w:r>
      <w:r>
        <w:t xml:space="preserve"> x == board[y] </w:t>
      </w:r>
      <w:r>
        <w:rPr>
          <w:rStyle w:val="Text0"/>
        </w:rPr>
        <w:t>else</w:t>
      </w:r>
      <w:r>
        <w:t xml:space="preserve"> ' '</w:t>
      </w:r>
    </w:p>
    <w:p>
      <w:pPr>
        <w:pStyle w:val="Normal"/>
      </w:pPr>
      <w:r>
        <w:t/>
      </w:r>
      <w:r>
        <w:rPr>
          <w:rStyle w:val="Text0"/>
        </w:rPr>
        <w:t>print</w:t>
      </w:r>
      <w:r>
        <w:t>(value, end='|')</w:t>
      </w:r>
    </w:p>
    <w:p>
      <w:pPr>
        <w:pStyle w:val="Normal"/>
      </w:pPr>
      <w:r>
        <w:t/>
      </w:r>
      <w:r>
        <w:rPr>
          <w:rStyle w:val="Text0"/>
        </w:rPr>
        <w:t>print</w:t>
      </w:r>
      <w:r>
        <w:t>("\n" + line)</w:t>
      </w:r>
    </w:p>
    <w:p>
      <w:bookmarkStart w:id="3735" w:name="VerificationAgain__for_two_playf"/>
      <w:pPr>
        <w:pStyle w:val="Heading 4"/>
      </w:pPr>
      <w:r>
        <w:t>Verification</w:t>
      </w:r>
      <w:bookmarkEnd w:id="3735"/>
    </w:p>
    <w:p>
      <w:bookmarkStart w:id="3736" w:name="Again__for_two_playfields__you_c"/>
      <w:pPr>
        <w:pStyle w:val="Para 02"/>
      </w:pPr>
      <w:r>
        <w:t xml:space="preserve">Again, for two playfields, you compute the solution to the n-Queens Problem using </w:t>
      </w:r>
      <w:r>
        <w:rPr>
          <w:rStyle w:val="Text1"/>
        </w:rPr>
        <w:t>solve_n_queens()</w:t>
      </w:r>
      <w:r>
        <w:t xml:space="preserve">, which is supplied as a tuple, namely in the form of a </w:t>
      </w:r>
      <w:r>
        <w:rPr>
          <w:rStyle w:val="Text1"/>
        </w:rPr>
        <w:t>bool</w:t>
      </w:r>
      <w:r>
        <w:t xml:space="preserve"> variable as an indicator whether there is a solution, and as a list with the solution, if it exists. This is then output to the </w:t>
        <w:bookmarkStart w:id="3737" w:name="console"/>
        <w:t>console:</w:t>
        <w:bookmarkEnd w:id="3737"/>
      </w:r>
      <w:bookmarkEnd w:id="3736"/>
    </w:p>
    <w:p>
      <w:pPr>
        <w:pStyle w:val="Normal"/>
      </w:pPr>
      <w:r>
        <w:rPr>
          <w:rStyle w:val="Text0"/>
        </w:rPr>
        <w:t>def</w:t>
      </w:r>
      <w:r>
        <w:t xml:space="preserve"> solve_and_print(size):</w:t>
      </w:r>
    </w:p>
    <w:p>
      <w:pPr>
        <w:pStyle w:val="Normal"/>
      </w:pPr>
      <w:r>
        <w:t>solved_and_board = solve_n_queens(size)</w:t>
      </w:r>
    </w:p>
    <w:p>
      <w:pPr>
        <w:pStyle w:val="Normal"/>
      </w:pPr>
      <w:r>
        <w:t/>
      </w:r>
      <w:r>
        <w:rPr>
          <w:rStyle w:val="Text0"/>
        </w:rPr>
        <w:t>if</w:t>
      </w:r>
      <w:r>
        <w:t xml:space="preserve"> solved_and_board[0]:</w:t>
      </w:r>
    </w:p>
    <w:p>
      <w:pPr>
        <w:pStyle w:val="Normal"/>
      </w:pPr>
      <w:r>
        <w:t>print_board(solved_and_board[1], size)</w:t>
      </w:r>
    </w:p>
    <w:p>
      <w:pPr>
        <w:pStyle w:val="Normal"/>
      </w:pPr>
      <w:r>
        <w:rPr>
          <w:rStyle w:val="Text0"/>
        </w:rPr>
        <w:t>def</w:t>
      </w:r>
      <w:r>
        <w:t xml:space="preserve"> main():</w:t>
      </w:r>
    </w:p>
    <w:p>
      <w:pPr>
        <w:pStyle w:val="Normal"/>
      </w:pPr>
      <w:r>
        <w:t>solve_and_print(4)</w:t>
      </w:r>
    </w:p>
    <w:p>
      <w:pPr>
        <w:pStyle w:val="Normal"/>
      </w:pPr>
      <w:r>
        <w:t>solve_and_print(8)</w:t>
      </w:r>
    </w:p>
    <w:p>
      <w:bookmarkStart w:id="3738" w:name="The_results_are_identical_to_the"/>
      <w:pPr>
        <w:pStyle w:val="Para 03"/>
      </w:pPr>
      <w:r>
        <w:t>The results are identical to the previous ones and are therefore not shown again.</w:t>
      </w:r>
      <w:bookmarkEnd w:id="3738"/>
    </w:p>
    <w:p>
      <w:bookmarkStart w:id="3739" w:name="7_5_Summary__What_You_LearnedBas"/>
      <w:pPr>
        <w:pStyle w:val="Heading 2"/>
      </w:pPr>
      <w:r>
        <w:t xml:space="preserve">7.5 </w:t>
        <w:t>Summary: What You Learned</w:t>
      </w:r>
      <w:bookmarkEnd w:id="3739"/>
    </w:p>
    <w:p>
      <w:bookmarkStart w:id="3740" w:name="Basic_recursion_is_a_very_nice_t"/>
      <w:pPr>
        <w:pStyle w:val="Para 03"/>
      </w:pPr>
      <w:r>
        <w:t>Basic recursion is a very nice technique. When using it a bit more intensively, you see that simple recursion, besides the advantages, sometimes requires some patience due to long running times.</w:t>
      </w:r>
      <w:bookmarkEnd w:id="3740"/>
    </w:p>
    <w:p>
      <w:bookmarkStart w:id="3741" w:name="In_this_advanced_chapter_on_recu"/>
      <w:pPr>
        <w:pStyle w:val="Para 03"/>
      </w:pPr>
      <w:r>
        <w:t>In this advanced chapter on recursion, you have significantly expanded your toolbox with memoization and backtracking. Memoization allows you to increase performance, and backtracking helps solve entertaining and amusing puzzles, such as Sudoku puzzles or the n-Queens problem. It is also possible to find a way out of a maze.</w:t>
      </w:r>
      <w:bookmarkEnd w:id="3741"/>
    </w:p>
    <w:p>
      <w:bookmarkStart w:id="3742" w:name="Now_that_you_are_fluent_in_recur"/>
      <w:pPr>
        <w:pStyle w:val="Para 03"/>
      </w:pPr>
      <w:r>
        <w:t>Now that you are fluent in recursion, you are well prepared to expand and use your knowledge for various algorithms on trees, which are special, very helpful, and exciting data structures suitable for various kinds of challenges. Let’s get in touch.</w:t>
      </w:r>
      <w:bookmarkEnd w:id="3742"/>
    </w:p>
    <w:p>
      <w:pPr>
        <w:pStyle w:val="Para 1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1_6">
        <w:r>
          <w:t>1</w:t>
        </w:r>
      </w:hyperlink>
    </w:p>
    <w:p>
      <w:bookmarkStart w:id="3743" w:name="Of_course__you_are_not_intereste_1"/>
      <w:bookmarkStart w:id="3744" w:name="Of_course__you_are_not_intereste"/>
      <w:pPr>
        <w:pStyle w:val="Para 16"/>
      </w:pPr>
      <w:r>
        <w:t>Of course, you are not interested in empty strings and single characters in this assignment, although of course, strictly speaking, they are also palindromes by definition.</w:t>
      </w:r>
      <w:bookmarkEnd w:id="3743"/>
      <w:bookmarkEnd w:id="3744"/>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2_5">
        <w:r>
          <w:t>2</w:t>
        </w:r>
      </w:hyperlink>
    </w:p>
    <w:p>
      <w:bookmarkStart w:id="3745" w:name="Of_course__you_are_not_intereste_2"/>
      <w:bookmarkStart w:id="3746" w:name="Of_course__you_are_not_intereste_3"/>
      <w:pPr>
        <w:pStyle w:val="Para 16"/>
      </w:pPr>
      <w:r>
        <w:t>Of course, you are not interested in empty strings and single characters in this assignment, although of course, strictly speaking, they are also palindromes by definition.</w:t>
      </w:r>
      <w:bookmarkEnd w:id="3745"/>
      <w:bookmarkEnd w:id="3746"/>
    </w:p>
    <w:p>
      <w:pPr>
        <w:pStyle w:val="Para 42"/>
      </w:pPr>
      <w:r>
        <w:t/>
      </w:r>
    </w:p>
    <w:p>
      <w:bookmarkStart w:id="3747" w:name="Top_of_520090_1_En_8_Chapter_xht"/>
      <w:bookmarkStart w:id="3748" w:name="_c__The_Author_s___under_exclusi_23"/>
      <w:bookmarkStart w:id="3749" w:name="_c__The_Author_s___under_exclusi_21"/>
      <w:bookmarkStart w:id="3750" w:name="_c__The_Author_s___under_exclusi_22"/>
      <w:pPr>
        <w:pStyle w:val="Para 21"/>
        <w:pageBreakBefore w:val="on"/>
      </w:pPr>
      <w:r>
        <w:t>© The Author(s), under exclusive license to APress Media, LLC, part of Springer Nature 2022</w:t>
      </w:r>
      <w:bookmarkEnd w:id="3747"/>
      <w:bookmarkEnd w:id="3748"/>
      <w:bookmarkEnd w:id="3749"/>
      <w:bookmarkEnd w:id="3750"/>
    </w:p>
    <w:p>
      <w:pPr>
        <w:pStyle w:val="Para 22"/>
      </w:pPr>
      <w:r>
        <w:rPr>
          <w:rStyle w:val="Text2"/>
        </w:rPr>
        <w:t>M. Inden</w:t>
      </w:r>
      <w:r>
        <w:t>Python Challenges</w:t>
      </w:r>
    </w:p>
    <w:p>
      <w:pPr>
        <w:pStyle w:val="Para 23"/>
      </w:pPr>
      <w:hyperlink r:id="rId92">
        <w:r>
          <w:t>https://doi.org/10.1007/978-1-4842-7398-2_8</w:t>
        </w:r>
      </w:hyperlink>
    </w:p>
    <w:p>
      <w:pPr>
        <w:pStyle w:val="Heading 1"/>
      </w:pPr>
      <w:r>
        <w:t>8. Binary Trees</w:t>
      </w:r>
    </w:p>
    <w:p>
      <w:pPr>
        <w:pStyle w:val="Para 02"/>
      </w:pPr>
      <w:r>
        <w:t>Michael Inden</w:t>
      </w:r>
      <w:hyperlink w:anchor="_1_Zurich__Switzerland_7">
        <w:r>
          <w:rPr>
            <w:rStyle w:val="Text14"/>
          </w:rPr>
          <w:t>1</w:t>
        </w:r>
      </w:hyperlink>
      <w:r>
        <w:rPr>
          <w:rStyle w:val="Text8"/>
        </w:rPr>
        <w:t xml:space="preserve"> </w:t>
        <w:t xml:space="preserve"> </w:t>
      </w:r>
    </w:p>
    <w:p>
      <w:bookmarkStart w:id="3751" w:name="_1_Zurich__Switzerland_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3751"/>
    </w:p>
    <w:p>
      <w:pPr>
        <w:pStyle w:val="Para 02"/>
      </w:pPr>
      <w:r>
        <w:t>Zurich, Switzerland</w:t>
      </w:r>
    </w:p>
    <w:p>
      <w:pPr>
        <w:pStyle w:val="Para 41"/>
      </w:pPr>
      <w:r>
        <w:t/>
      </w:r>
    </w:p>
    <w:p>
      <w:bookmarkStart w:id="3752" w:name="While_Python_provides_list__sets"/>
      <w:pPr>
        <w:pStyle w:val="Para 25"/>
      </w:pPr>
      <w:r>
        <w:t xml:space="preserve">While Python provides list, sets, and dictionaries as a rich variety of real-world data structures, it unfortunately does not include trees for direct use. However, they are helpful for various use cases and therefore desirable. Because the topic of trees is quite extensive and not to go beyond the scope of this book, I will deal mainly with binary </w:t>
        <w:bookmarkStart w:id="3753" w:name="trees"/>
        <w:t>trees</w:t>
        <w:bookmarkEnd w:id="3753"/>
        <w:t xml:space="preserve"> and binary search trees as special cases.</w:t>
      </w:r>
      <w:bookmarkEnd w:id="3752"/>
    </w:p>
    <w:p>
      <w:bookmarkStart w:id="3754" w:name="Before_you_look_at_trees_in_more"/>
      <w:pPr>
        <w:pStyle w:val="Para 04"/>
      </w:pPr>
      <w:r>
        <w:t>Before you look at trees in more detail, I would like to mention some fields of usage:</w:t>
      </w:r>
      <w:bookmarkEnd w:id="3754"/>
    </w:p>
    <w:p>
      <w:bookmarkStart w:id="3755" w:name="A_file_system_is_hierarchically"/>
      <w:pPr>
        <w:pStyle w:val="Para 01"/>
      </w:pPr>
      <w:r>
        <w:t>A file system is hierarchically structured and can be modeled as a tree. Here the nodes correspond to the directories and the leaves to the files.</w:t>
      </w:r>
      <w:bookmarkEnd w:id="3755"/>
    </w:p>
    <w:p>
      <w:bookmarkStart w:id="3756" w:name="Mathematical_calculations_can_be"/>
      <w:pPr>
        <w:pStyle w:val="Para 01"/>
      </w:pPr>
      <w:r>
        <w:t>Mathematical calculations can be represented by trees. You will explore this in an exercise later.</w:t>
      </w:r>
      <w:bookmarkEnd w:id="3756"/>
    </w:p>
    <w:p>
      <w:bookmarkStart w:id="3757" w:name="In_the_area_of_databases__B_tree"/>
      <w:pPr>
        <w:pStyle w:val="Para 01"/>
      </w:pPr>
      <w:r>
        <w:t>In the area of databases, B-trees</w:t>
      </w:r>
      <w:hyperlink w:anchor="Please_consult_textbooks_or_the">
        <w:r>
          <w:rPr>
            <w:rStyle w:val="Text16"/>
          </w:rPr>
          <w:bookmarkStart w:id="3758" w:name="1_7"/>
          <w:t>1</w:t>
          <w:bookmarkEnd w:id="3758"/>
        </w:r>
      </w:hyperlink>
      <w:r>
        <w:t xml:space="preserve"> are used for efficient storage and search.</w:t>
      </w:r>
      <w:bookmarkEnd w:id="3757"/>
    </w:p>
    <w:p>
      <w:bookmarkStart w:id="3759" w:name="In_compiler_construction__you_ca"/>
      <w:pPr>
        <w:pStyle w:val="Para 01"/>
      </w:pPr>
      <w:r>
        <w:t xml:space="preserve">In compiler construction, you can use an </w:t>
        <w:bookmarkStart w:id="3760" w:name="abstract_syntax_tree__AST"/>
        <w:t>abstract syntax tree (AST)</w:t>
        <w:bookmarkEnd w:id="3760"/>
        <w:t xml:space="preserve"> to represent the source code.</w:t>
      </w:r>
      <w:hyperlink w:anchor="To_be_more_precise__it_s_used_to">
        <w:r>
          <w:rPr>
            <w:rStyle w:val="Text16"/>
          </w:rPr>
          <w:bookmarkStart w:id="3761" w:name="2_6"/>
          <w:t>2</w:t>
          <w:bookmarkEnd w:id="3761"/>
        </w:r>
      </w:hyperlink>
      <w:bookmarkEnd w:id="3759"/>
    </w:p>
    <w:p>
      <w:bookmarkStart w:id="3762" w:name="8_1_IntroductionIn_this_introduc"/>
      <w:pPr>
        <w:pStyle w:val="Heading 2"/>
      </w:pPr>
      <w:r>
        <w:t xml:space="preserve">8.1 </w:t>
        <w:t>Introduction</w:t>
      </w:r>
      <w:bookmarkEnd w:id="3762"/>
    </w:p>
    <w:p>
      <w:bookmarkStart w:id="3763" w:name="In_this_introduction__you_ll_fir"/>
      <w:pPr>
        <w:pStyle w:val="Para 03"/>
      </w:pPr>
      <w:r>
        <w:t>In this introduction, you’ll first learn some terminology before briefly exploring binary tree and binary search trees. After that, I’ll discuss traversal and some properties of trees. Finally, I’ll introduce three trees that are used repeatedly in the text and the assignments.</w:t>
      </w:r>
      <w:bookmarkEnd w:id="3763"/>
    </w:p>
    <w:p>
      <w:bookmarkStart w:id="3764" w:name="8_1_1_Structure__Terminology__an"/>
      <w:pPr>
        <w:pStyle w:val="Heading 2"/>
      </w:pPr>
      <w:r>
        <w:t xml:space="preserve">8.1.1 </w:t>
        <w:t>Structure, Terminology, and Examples of Use</w:t>
      </w:r>
      <w:bookmarkEnd w:id="3764"/>
    </w:p>
    <w:p>
      <w:bookmarkStart w:id="3765" w:name="Trees_allow_both_structured_stor"/>
      <w:pPr>
        <w:pStyle w:val="Para 02"/>
      </w:pPr>
      <w:r>
        <w:t xml:space="preserve">Trees allow both structured storage and efficient </w:t>
        <w:bookmarkStart w:id="3766" w:name="access"/>
        <w:t>access</w:t>
        <w:bookmarkEnd w:id="3766"/>
        <w:t xml:space="preserve"> to data managed there. For this purpose, </w:t>
      </w:r>
      <w:r>
        <w:rPr>
          <w:rStyle w:val="Text0"/>
        </w:rPr>
        <w:t>trees</w:t>
      </w:r>
      <w:r>
        <w:t xml:space="preserve"> are strictly hierarchical and, as in real trees, no branch grows back into the trunk. A branching point is called </w:t>
      </w:r>
      <w:r>
        <w:rPr>
          <w:rStyle w:val="Text0"/>
        </w:rPr>
        <w:t>node</w:t>
      </w:r>
      <w:r>
        <w:t xml:space="preserve"> and stores a value. A node at the end of a branch is called </w:t>
      </w:r>
      <w:r>
        <w:rPr>
          <w:rStyle w:val="Text0"/>
        </w:rPr>
        <w:t>leaf</w:t>
      </w:r>
      <w:r>
        <w:t xml:space="preserve"> —values are also found there. The connecting branch pieces are called </w:t>
      </w:r>
      <w:r>
        <w:rPr>
          <w:rStyle w:val="Text0"/>
        </w:rPr>
        <w:t>edges</w:t>
      </w:r>
      <w:r>
        <w:bookmarkStart w:id="3767" w:name="ITerm4_2"/>
        <w:t xml:space="preserve"> </w:t>
        <w:bookmarkEnd w:id="3767"/>
        <w:t xml:space="preserve">. Figure </w:t>
      </w:r>
      <w:hyperlink w:anchor="Figure_8_1A_tree_with_some_nodes">
        <w:r>
          <w:rPr>
            <w:rStyle w:val="Text7"/>
          </w:rPr>
          <w:t>8-1</w:t>
        </w:r>
      </w:hyperlink>
      <w:r>
        <w:t xml:space="preserve"> gives a first impression.</w:t>
      </w:r>
      <w:bookmarkEnd w:id="3765"/>
    </w:p>
    <w:p>
      <w:bookmarkStart w:id="3768" w:name="Figure_8_1A_tree_with_some_nodes"/>
      <w:bookmarkStart w:id="3769" w:name="MO1_6"/>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22900" cy="2120900"/>
            <wp:effectExtent l="0" r="0" t="0" b="0"/>
            <wp:wrapTopAndBottom/>
            <wp:docPr id="38" name="520090_1_En_8_Fig1_HTML.png" descr="520090_1_En_8_Fig1_HTML.png"/>
            <wp:cNvGraphicFramePr>
              <a:graphicFrameLocks noChangeAspect="1"/>
            </wp:cNvGraphicFramePr>
            <a:graphic>
              <a:graphicData uri="http://schemas.openxmlformats.org/drawingml/2006/picture">
                <pic:pic>
                  <pic:nvPicPr>
                    <pic:cNvPr id="0" name="520090_1_En_8_Fig1_HTML.png" descr="520090_1_En_8_Fig1_HTML.png"/>
                    <pic:cNvPicPr/>
                  </pic:nvPicPr>
                  <pic:blipFill>
                    <a:blip r:embed="rId42"/>
                    <a:stretch>
                      <a:fillRect/>
                    </a:stretch>
                  </pic:blipFill>
                  <pic:spPr>
                    <a:xfrm>
                      <a:off x="0" y="0"/>
                      <a:ext cx="5422900" cy="2120900"/>
                    </a:xfrm>
                    <a:prstGeom prst="rect">
                      <a:avLst/>
                    </a:prstGeom>
                  </pic:spPr>
                </pic:pic>
              </a:graphicData>
            </a:graphic>
          </wp:anchor>
        </w:drawing>
      </w:r>
      <w:bookmarkEnd w:id="3768"/>
      <w:bookmarkEnd w:id="3769"/>
    </w:p>
    <w:p>
      <w:pPr>
        <w:pStyle w:val="Para 13"/>
      </w:pPr>
      <w:r>
        <w:rPr>
          <w:rStyle w:val="Text6"/>
        </w:rPr>
        <w:t>Figure 8-1</w:t>
      </w:r>
      <w:r>
        <w:t>A tree with some nodes and leaves</w:t>
      </w:r>
    </w:p>
    <w:p>
      <w:bookmarkStart w:id="3770" w:name="The_figure_illustrates_that_tree"/>
      <w:pPr>
        <w:pStyle w:val="Para 03"/>
      </w:pPr>
      <w:r>
        <w:t>The figure illustrates that trees consist of hierarchically organized nodes. They start from a root (which, interestingly enough, is located at the top in computer science), branch out into several children, which in turn can have any number of child nodes. Thus, they are parents and represent the roots of subtrees. Each node is referenced by exactly one other node.</w:t>
      </w:r>
      <w:bookmarkEnd w:id="3770"/>
    </w:p>
    <w:p>
      <w:bookmarkStart w:id="3771" w:name="8_1_2_Binary_TreesA_binary_tree"/>
      <w:pPr>
        <w:pStyle w:val="Heading 2"/>
      </w:pPr>
      <w:r>
        <w:t xml:space="preserve">8.1.2 </w:t>
        <w:t>Binary Trees</w:t>
      </w:r>
      <w:bookmarkEnd w:id="3771"/>
    </w:p>
    <w:p>
      <w:bookmarkStart w:id="3772" w:name="A_binary_tree_is_a_special_tree"/>
      <w:pPr>
        <w:pStyle w:val="Para 03"/>
      </w:pPr>
      <w:r>
        <w:t>A binary tree is a special tree in which each node stores one value, and each node possesses at most two successors, often called left and right. This restriction makes it easier to express many algorithms. As a result, the binary tree is widely used in computer science. It also forms the basis for the binary search tree presented in the following.</w:t>
      </w:r>
      <w:bookmarkEnd w:id="3772"/>
    </w:p>
    <w:p>
      <w:bookmarkStart w:id="3773" w:name="Binary_tree__homemade_A_binary_t"/>
      <w:pPr>
        <w:pStyle w:val="Para 04"/>
      </w:pPr>
      <w:r>
        <w:rPr>
          <w:rStyle w:val="Text0"/>
        </w:rPr>
        <w:t>Binary tree, homemade</w:t>
      </w:r>
      <w:r>
        <w:t xml:space="preserve"> A binary tree can be realized with little effort by the following class called </w:t>
      </w:r>
      <w:r>
        <w:rPr>
          <w:rStyle w:val="Text1"/>
        </w:rPr>
        <w:t>BinaryTreeNode</w:t>
      </w:r>
      <w:r>
        <w:bookmarkStart w:id="3774" w:name="ITerm5_1"/>
        <w:t xml:space="preserve"> </w:t>
        <w:bookmarkEnd w:id="3774"/>
        <w:t>:</w:t>
      </w:r>
      <w:bookmarkEnd w:id="3773"/>
    </w:p>
    <w:p>
      <w:pPr>
        <w:pStyle w:val="Normal"/>
      </w:pPr>
      <w:r>
        <w:rPr>
          <w:rStyle w:val="Text0"/>
        </w:rPr>
        <w:t>class</w:t>
      </w:r>
      <w:r>
        <w:t xml:space="preserve"> BinaryTreeNode:</w:t>
      </w:r>
    </w:p>
    <w:p>
      <w:pPr>
        <w:pStyle w:val="Normal"/>
      </w:pPr>
      <w:r>
        <w:t/>
      </w:r>
      <w:r>
        <w:rPr>
          <w:rStyle w:val="Text0"/>
        </w:rPr>
        <w:t>def</w:t>
      </w:r>
      <w:r>
        <w:t xml:space="preserve"> __init__(self, item):</w:t>
      </w:r>
    </w:p>
    <w:p>
      <w:pPr>
        <w:pStyle w:val="Normal"/>
      </w:pPr>
      <w:r>
        <w:t>self.left = None</w:t>
      </w:r>
    </w:p>
    <w:p>
      <w:pPr>
        <w:pStyle w:val="Normal"/>
      </w:pPr>
      <w:r>
        <w:t>self.right = None</w:t>
      </w:r>
    </w:p>
    <w:p>
      <w:pPr>
        <w:pStyle w:val="Normal"/>
      </w:pPr>
      <w:r>
        <w:t>self.item = item</w:t>
      </w:r>
    </w:p>
    <w:p>
      <w:pPr>
        <w:pStyle w:val="Normal"/>
      </w:pPr>
      <w:r>
        <w:t/>
      </w:r>
      <w:r>
        <w:rPr>
          <w:rStyle w:val="Text0"/>
        </w:rPr>
        <w:t>def</w:t>
      </w:r>
      <w:r>
        <w:t xml:space="preserve"> is_leaf(self):</w:t>
      </w:r>
    </w:p>
    <w:p>
      <w:pPr>
        <w:pStyle w:val="Normal"/>
      </w:pPr>
      <w:r>
        <w:t/>
      </w:r>
      <w:r>
        <w:rPr>
          <w:rStyle w:val="Text0"/>
        </w:rPr>
        <w:t>return</w:t>
      </w:r>
      <w:r>
        <w:t xml:space="preserve"> self.left </w:t>
      </w:r>
      <w:r>
        <w:rPr>
          <w:rStyle w:val="Text0"/>
        </w:rPr>
        <w:t>is</w:t>
      </w:r>
      <w:r>
        <w:t xml:space="preserve"> None </w:t>
      </w:r>
      <w:r>
        <w:rPr>
          <w:rStyle w:val="Text0"/>
        </w:rPr>
        <w:t>and</w:t>
      </w:r>
      <w:r>
        <w:t xml:space="preserve"> self.right </w:t>
      </w:r>
      <w:r>
        <w:rPr>
          <w:rStyle w:val="Text0"/>
        </w:rPr>
        <w:t>is</w:t>
      </w:r>
      <w:r>
        <w:t xml:space="preserve"> None</w:t>
      </w:r>
    </w:p>
    <w:p>
      <w:pPr>
        <w:pStyle w:val="Normal"/>
      </w:pPr>
      <w:r>
        <w:t/>
      </w:r>
      <w:r>
        <w:rPr>
          <w:rStyle w:val="Text0"/>
        </w:rPr>
        <w:t>def</w:t>
      </w:r>
      <w:r>
        <w:t xml:space="preserve"> __str__(self):</w:t>
      </w:r>
    </w:p>
    <w:p>
      <w:pPr>
        <w:pStyle w:val="Normal"/>
      </w:pPr>
      <w:r>
        <w:t/>
      </w:r>
      <w:r>
        <w:rPr>
          <w:rStyle w:val="Text0"/>
        </w:rPr>
        <w:t>return</w:t>
      </w:r>
      <w:r>
        <w:t xml:space="preserve"> "BinaryTreeNode [item=%s, left=%s, right=%s]" %</w:t>
      </w:r>
    </w:p>
    <w:p>
      <w:pPr>
        <w:pStyle w:val="Normal"/>
      </w:pPr>
      <w:r>
        <w:t>(self.item, self.left, self.right)</w:t>
      </w:r>
    </w:p>
    <w:p>
      <w:bookmarkStart w:id="3775" w:name="For_the_examples_in_this_book__y"/>
      <w:pPr>
        <w:pStyle w:val="Para 03"/>
      </w:pPr>
      <w:r>
        <w:t xml:space="preserve">For the examples in this book, you do not need to model the binary tree as a standalone class called </w:t>
      </w:r>
      <w:r>
        <w:rPr>
          <w:rStyle w:val="Text1"/>
        </w:rPr>
        <w:t>BinaryTree</w:t>
      </w:r>
      <w:r>
        <w:t xml:space="preserve">, but you will always use a special node as a root of the above type </w:t>
      </w:r>
      <w:r>
        <w:rPr>
          <w:rStyle w:val="Text1"/>
        </w:rPr>
        <w:t>BinaryTreeNode</w:t>
      </w:r>
      <w:r>
        <w:t xml:space="preserve">. However, to further simplify the handling in your own and especially more complex business applications, the definition of a class </w:t>
      </w:r>
      <w:r>
        <w:rPr>
          <w:rStyle w:val="Text1"/>
        </w:rPr>
        <w:t>BinaryTree</w:t>
      </w:r>
      <w:r>
        <w:t xml:space="preserve"> is a good idea. There you can also provide various useful functionalities.</w:t>
      </w:r>
      <w:bookmarkEnd w:id="3775"/>
    </w:p>
    <w:p>
      <w:bookmarkStart w:id="3776" w:name="8_1_3_Binary_Trees_with_Order__B"/>
      <w:pPr>
        <w:pStyle w:val="Heading 2"/>
      </w:pPr>
      <w:r>
        <w:t xml:space="preserve">8.1.3 </w:t>
        <w:t>Binary Trees with Order: Binary Search Trees</w:t>
      </w:r>
      <w:bookmarkEnd w:id="3776"/>
    </w:p>
    <w:p>
      <w:bookmarkStart w:id="3777" w:name="Sometimes_the_terms__binary_tree"/>
      <w:pPr>
        <w:pStyle w:val="Para 02"/>
      </w:pPr>
      <w:r>
        <w:t xml:space="preserve">Sometimes the terms “binary tree” and “binary search tree” (BST for short) are used interchangeably, but this is not correct. A binary search tree is indeed a binary tree, but one with the additional property that the nodes are arranged according to their values. The constraint is that the root’s value is greater than that of the left successor and less than that of the right successor. This constraint applies recursively to all subtrees, as illustrated by Figure </w:t>
      </w:r>
      <w:hyperlink w:anchor="Figure_8_2Example_of_a_binary_se">
        <w:r>
          <w:rPr>
            <w:rStyle w:val="Text7"/>
          </w:rPr>
          <w:t>8-2</w:t>
        </w:r>
      </w:hyperlink>
      <w:r>
        <w:t>. Consequently, a BST does not contain any value more than once.</w:t>
      </w:r>
      <w:bookmarkEnd w:id="3777"/>
    </w:p>
    <w:p>
      <w:bookmarkStart w:id="3778" w:name="MO2_7"/>
      <w:bookmarkStart w:id="3779" w:name="Figure_8_2Example_of_a_binary_se"/>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159000" cy="1485900"/>
            <wp:effectExtent l="0" r="0" t="0" b="0"/>
            <wp:wrapTopAndBottom/>
            <wp:docPr id="39" name="520090_1_En_8_Fig2_HTML.png" descr="520090_1_En_8_Fig2_HTML.png"/>
            <wp:cNvGraphicFramePr>
              <a:graphicFrameLocks noChangeAspect="1"/>
            </wp:cNvGraphicFramePr>
            <a:graphic>
              <a:graphicData uri="http://schemas.openxmlformats.org/drawingml/2006/picture">
                <pic:pic>
                  <pic:nvPicPr>
                    <pic:cNvPr id="0" name="520090_1_En_8_Fig2_HTML.png" descr="520090_1_En_8_Fig2_HTML.png"/>
                    <pic:cNvPicPr/>
                  </pic:nvPicPr>
                  <pic:blipFill>
                    <a:blip r:embed="rId43"/>
                    <a:stretch>
                      <a:fillRect/>
                    </a:stretch>
                  </pic:blipFill>
                  <pic:spPr>
                    <a:xfrm>
                      <a:off x="0" y="0"/>
                      <a:ext cx="2159000" cy="1485900"/>
                    </a:xfrm>
                    <a:prstGeom prst="rect">
                      <a:avLst/>
                    </a:prstGeom>
                  </pic:spPr>
                </pic:pic>
              </a:graphicData>
            </a:graphic>
          </wp:anchor>
        </w:drawing>
      </w:r>
      <w:bookmarkEnd w:id="3778"/>
      <w:bookmarkEnd w:id="3779"/>
    </w:p>
    <w:p>
      <w:pPr>
        <w:pStyle w:val="Para 13"/>
      </w:pPr>
      <w:r>
        <w:rPr>
          <w:rStyle w:val="Text6"/>
        </w:rPr>
        <w:t>Figure 8-2</w:t>
      </w:r>
      <w:r>
        <w:t>Example of a binary search tree with letters</w:t>
      </w:r>
    </w:p>
    <w:p>
      <w:bookmarkStart w:id="3780" w:name="Search_in_a_BST_A_search_in_a_BS"/>
      <w:pPr>
        <w:pStyle w:val="Para 04"/>
      </w:pPr>
      <w:r>
        <w:rPr>
          <w:rStyle w:val="Text0"/>
        </w:rPr>
        <w:t>Search in a BST</w:t>
      </w:r>
      <w:r>
        <w:t xml:space="preserve"> A </w:t>
        <w:bookmarkStart w:id="3781" w:name="search"/>
        <w:t>search</w:t>
        <w:bookmarkEnd w:id="3781"/>
        <w:t xml:space="preserve"> in a BST can be performed in logarithmic time due to the ordering of the values. You implement the function </w:t>
      </w:r>
      <w:r>
        <w:rPr>
          <w:rStyle w:val="Text1"/>
        </w:rPr>
        <w:t>find(startNode, searchFor)</w:t>
      </w:r>
      <w:r>
        <w:t xml:space="preserve"> for this purpose. Depending on the comparison of the value with the current node’s value, the search continues in the appropriate part of the tree until the value is found. If it is not found, </w:t>
      </w:r>
      <w:r>
        <w:rPr>
          <w:rStyle w:val="Text1"/>
        </w:rPr>
        <w:t>None</w:t>
      </w:r>
      <w:r>
        <w:t xml:space="preserve"> is returned.</w:t>
      </w:r>
      <w:bookmarkEnd w:id="3780"/>
    </w:p>
    <w:p>
      <w:pPr>
        <w:pStyle w:val="Normal"/>
      </w:pPr>
      <w:r>
        <w:rPr>
          <w:rStyle w:val="Text0"/>
        </w:rPr>
        <w:t>def</w:t>
      </w:r>
      <w:r>
        <w:t xml:space="preserve"> find(current_node, search_for):</w:t>
      </w:r>
    </w:p>
    <w:p>
      <w:pPr>
        <w:pStyle w:val="Para 05"/>
      </w:pPr>
      <w:r>
        <w:rPr>
          <w:rStyle w:val="Text0"/>
        </w:rPr>
        <w:t xml:space="preserve"># </w:t>
      </w:r>
      <w:r>
        <w:t>recursive termination</w:t>
      </w:r>
    </w:p>
    <w:p>
      <w:pPr>
        <w:pStyle w:val="Normal"/>
      </w:pPr>
      <w:r>
        <w:t/>
      </w:r>
      <w:r>
        <w:rPr>
          <w:rStyle w:val="Text0"/>
        </w:rPr>
        <w:t>if</w:t>
      </w:r>
      <w:r>
        <w:t xml:space="preserve"> current_node </w:t>
      </w:r>
      <w:r>
        <w:rPr>
          <w:rStyle w:val="Text0"/>
        </w:rPr>
        <w:t>is</w:t>
      </w:r>
      <w:r>
        <w:t xml:space="preserve"> None:</w:t>
      </w:r>
    </w:p>
    <w:p>
      <w:pPr>
        <w:pStyle w:val="Para 05"/>
      </w:pPr>
      <w:r>
        <w:rPr>
          <w:rStyle w:val="Text0"/>
        </w:rPr>
        <w:t/>
      </w:r>
      <w:r>
        <w:t>return</w:t>
      </w:r>
      <w:r>
        <w:rPr>
          <w:rStyle w:val="Text0"/>
        </w:rPr>
        <w:t xml:space="preserve"> None</w:t>
      </w:r>
    </w:p>
    <w:p>
      <w:pPr>
        <w:pStyle w:val="Para 05"/>
      </w:pPr>
      <w:r>
        <w:rPr>
          <w:rStyle w:val="Text0"/>
        </w:rPr>
        <w:t xml:space="preserve"># </w:t>
      </w:r>
      <w:r>
        <w:t>recursive descent to the left or right depending on the comparison</w:t>
      </w:r>
    </w:p>
    <w:p>
      <w:pPr>
        <w:pStyle w:val="Normal"/>
      </w:pPr>
      <w:r>
        <w:t/>
      </w:r>
      <w:r>
        <w:rPr>
          <w:rStyle w:val="Text0"/>
        </w:rPr>
        <w:t>if</w:t>
      </w:r>
      <w:r>
        <w:t xml:space="preserve"> current_node.item &lt; search_for:</w:t>
      </w:r>
    </w:p>
    <w:p>
      <w:pPr>
        <w:pStyle w:val="Normal"/>
      </w:pPr>
      <w:r>
        <w:t/>
      </w:r>
      <w:r>
        <w:rPr>
          <w:rStyle w:val="Text0"/>
        </w:rPr>
        <w:t>return find</w:t>
      </w:r>
      <w:r>
        <w:t>(current_node.right, search_for)</w:t>
      </w:r>
    </w:p>
    <w:p>
      <w:pPr>
        <w:pStyle w:val="Normal"/>
      </w:pPr>
      <w:r>
        <w:t/>
      </w:r>
      <w:r>
        <w:rPr>
          <w:rStyle w:val="Text0"/>
        </w:rPr>
        <w:t>if</w:t>
      </w:r>
      <w:r>
        <w:t xml:space="preserve"> current_node.item &gt; search_for:</w:t>
      </w:r>
    </w:p>
    <w:p>
      <w:pPr>
        <w:pStyle w:val="Normal"/>
      </w:pPr>
      <w:r>
        <w:t/>
      </w:r>
      <w:r>
        <w:rPr>
          <w:rStyle w:val="Text0"/>
        </w:rPr>
        <w:t>return find</w:t>
      </w:r>
      <w:r>
        <w:t>(current_node.left, search_for)</w:t>
      </w:r>
    </w:p>
    <w:p>
      <w:pPr>
        <w:pStyle w:val="Normal"/>
      </w:pPr>
      <w:r>
        <w:t/>
      </w:r>
      <w:r>
        <w:rPr>
          <w:rStyle w:val="Text0"/>
        </w:rPr>
        <w:t>return</w:t>
      </w:r>
      <w:r>
        <w:t xml:space="preserve"> current_node</w:t>
      </w:r>
    </w:p>
    <w:p>
      <w:bookmarkStart w:id="3782" w:name="Insertion_into_a_BST_The_inserti"/>
      <w:pPr>
        <w:pStyle w:val="Para 04"/>
      </w:pPr>
      <w:r>
        <w:rPr>
          <w:rStyle w:val="Text0"/>
        </w:rPr>
        <w:t>Insertion into a BST</w:t>
      </w:r>
      <w:r>
        <w:t xml:space="preserve"> The </w:t>
        <w:bookmarkStart w:id="3783" w:name="insertion"/>
        <w:t>insertion</w:t>
        <w:bookmarkEnd w:id="3783"/>
        <w:t xml:space="preserve"> into a BST may be expressed recursively as well. The insertion has to start at the root so that the ordering of values within the BST can be ensured.</w:t>
      </w:r>
      <w:bookmarkEnd w:id="3782"/>
    </w:p>
    <w:p>
      <w:pPr>
        <w:pStyle w:val="Normal"/>
      </w:pPr>
      <w:r>
        <w:rPr>
          <w:rStyle w:val="Text0"/>
        </w:rPr>
        <w:t>def</w:t>
      </w:r>
      <w:r>
        <w:t xml:space="preserve"> insert(current_node, value):</w:t>
      </w:r>
    </w:p>
    <w:p>
      <w:pPr>
        <w:pStyle w:val="Para 05"/>
      </w:pPr>
      <w:r>
        <w:rPr>
          <w:rStyle w:val="Text0"/>
        </w:rPr>
        <w:t xml:space="preserve"># </w:t>
      </w:r>
      <w:r>
        <w:t>recursive termination</w:t>
      </w:r>
    </w:p>
    <w:p>
      <w:pPr>
        <w:pStyle w:val="Normal"/>
      </w:pPr>
      <w:r>
        <w:t/>
      </w:r>
      <w:r>
        <w:rPr>
          <w:rStyle w:val="Text0"/>
        </w:rPr>
        <w:t>if</w:t>
      </w:r>
      <w:r>
        <w:t xml:space="preserve"> current_node </w:t>
      </w:r>
      <w:r>
        <w:rPr>
          <w:rStyle w:val="Text0"/>
        </w:rPr>
        <w:t>is</w:t>
      </w:r>
      <w:r>
        <w:t xml:space="preserve"> None:</w:t>
      </w:r>
    </w:p>
    <w:p>
      <w:pPr>
        <w:pStyle w:val="Normal"/>
      </w:pPr>
      <w:r>
        <w:t/>
      </w:r>
      <w:r>
        <w:rPr>
          <w:rStyle w:val="Text0"/>
        </w:rPr>
        <w:t>return</w:t>
      </w:r>
      <w:r>
        <w:t xml:space="preserve"> BinaryTreeNode(value)</w:t>
      </w:r>
    </w:p>
    <w:p>
      <w:pPr>
        <w:pStyle w:val="Para 05"/>
      </w:pPr>
      <w:r>
        <w:rPr>
          <w:rStyle w:val="Text0"/>
        </w:rPr>
        <w:t xml:space="preserve"># </w:t>
      </w:r>
      <w:r>
        <w:t>recursive descent: to the left or right depending on the comparison</w:t>
      </w:r>
    </w:p>
    <w:p>
      <w:pPr>
        <w:pStyle w:val="Normal"/>
      </w:pPr>
      <w:r>
        <w:t/>
      </w:r>
      <w:r>
        <w:rPr>
          <w:rStyle w:val="Text0"/>
        </w:rPr>
        <w:t>if</w:t>
      </w:r>
      <w:r>
        <w:t xml:space="preserve"> value &lt; current_node.item:</w:t>
      </w:r>
    </w:p>
    <w:p>
      <w:pPr>
        <w:pStyle w:val="Normal"/>
      </w:pPr>
      <w:r>
        <w:t xml:space="preserve">current_node.left = </w:t>
      </w:r>
      <w:r>
        <w:rPr>
          <w:rStyle w:val="Text0"/>
        </w:rPr>
        <w:t>insert</w:t>
      </w:r>
      <w:r>
        <w:t>(current_node.left, value)</w:t>
      </w:r>
    </w:p>
    <w:p>
      <w:pPr>
        <w:pStyle w:val="Normal"/>
      </w:pPr>
      <w:r>
        <w:t/>
      </w:r>
      <w:r>
        <w:rPr>
          <w:rStyle w:val="Text0"/>
        </w:rPr>
        <w:t>elif</w:t>
      </w:r>
      <w:r>
        <w:t xml:space="preserve"> value &gt; current_node.item:</w:t>
      </w:r>
    </w:p>
    <w:p>
      <w:pPr>
        <w:pStyle w:val="Normal"/>
      </w:pPr>
      <w:r>
        <w:t xml:space="preserve">current_node.right = </w:t>
      </w:r>
      <w:r>
        <w:rPr>
          <w:rStyle w:val="Text0"/>
        </w:rPr>
        <w:t>insert</w:t>
      </w:r>
      <w:r>
        <w:t>(current_node.right, value)</w:t>
      </w:r>
    </w:p>
    <w:p>
      <w:pPr>
        <w:pStyle w:val="Normal"/>
      </w:pPr>
      <w:r>
        <w:t/>
      </w:r>
      <w:r>
        <w:rPr>
          <w:rStyle w:val="Text0"/>
        </w:rPr>
        <w:t>return</w:t>
      </w:r>
      <w:r>
        <w:t xml:space="preserve"> current_node</w:t>
      </w:r>
    </w:p>
    <w:p>
      <w:bookmarkStart w:id="3784" w:name="Example_of_a_BST_The_functions_s"/>
      <w:pPr>
        <w:pStyle w:val="Para 04"/>
      </w:pPr>
      <w:r>
        <w:rPr>
          <w:rStyle w:val="Text0"/>
        </w:rPr>
        <w:t>Example of a BST</w:t>
      </w:r>
      <w:r>
        <w:t xml:space="preserve"> The functions shown earlier are also part of the </w:t>
        <w:bookmarkStart w:id="3785" w:name="utility_module"/>
        <w:t>utility module</w:t>
        <w:bookmarkEnd w:id="3785"/>
        <w:t xml:space="preserve"> for this chapter called </w:t>
      </w:r>
      <w:r>
        <w:rPr>
          <w:rStyle w:val="Text1"/>
        </w:rPr>
        <w:t>tree_utils</w:t>
      </w:r>
      <w:r>
        <w:t xml:space="preserve">. With it, BSTs can be constructed quite easily and readably. In the following, you use the trick </w:t>
      </w:r>
      <w:r>
        <w:rPr>
          <w:rStyle w:val="Text2"/>
        </w:rPr>
        <w:t>underscore as a prefix</w:t>
      </w:r>
      <w:r>
        <w:t xml:space="preserve"> to keep the names of the nodes as speaking as possible. Besides, you only need the assignment to a variable if you want to continue working with the node. In particular, however, the root is always returned.</w:t>
      </w:r>
      <w:bookmarkEnd w:id="3784"/>
    </w:p>
    <w:p>
      <w:pPr>
        <w:pStyle w:val="Normal"/>
      </w:pPr>
      <w:r>
        <w:t>_3 = BinaryTreeNode(3)</w:t>
      </w:r>
    </w:p>
    <w:p>
      <w:pPr>
        <w:pStyle w:val="Normal"/>
      </w:pPr>
      <w:r>
        <w:t>insert(_3, 1)</w:t>
      </w:r>
    </w:p>
    <w:p>
      <w:pPr>
        <w:pStyle w:val="Normal"/>
      </w:pPr>
      <w:r>
        <w:t>insert(_3, 2)</w:t>
      </w:r>
    </w:p>
    <w:p>
      <w:pPr>
        <w:pStyle w:val="Normal"/>
      </w:pPr>
      <w:r>
        <w:t>insert(_3, 4)</w:t>
      </w:r>
    </w:p>
    <w:p>
      <w:pPr>
        <w:pStyle w:val="Normal"/>
      </w:pPr>
      <w:r>
        <w:t>TreeUtils.nice_print(_3)</w:t>
      </w:r>
    </w:p>
    <w:p>
      <w:pPr>
        <w:pStyle w:val="Normal"/>
      </w:pPr>
      <w:r>
        <w:rPr>
          <w:rStyle w:val="Text0"/>
        </w:rPr>
        <w:t>print</w:t>
      </w:r>
      <w:r>
        <w:t>("tree contains 2?", find(_3, 2))</w:t>
      </w:r>
    </w:p>
    <w:p>
      <w:pPr>
        <w:pStyle w:val="Normal"/>
      </w:pPr>
      <w:r>
        <w:rPr>
          <w:rStyle w:val="Text0"/>
        </w:rPr>
        <w:t>print</w:t>
      </w:r>
      <w:r>
        <w:t>("tree contains 13?", find(_3, 13))</w:t>
      </w:r>
    </w:p>
    <w:p>
      <w:bookmarkStart w:id="3786" w:name="This_generates_the_following_out"/>
      <w:pPr>
        <w:pStyle w:val="Para 04"/>
      </w:pPr>
      <w:r>
        <w:t>This generates the following output:</w:t>
      </w:r>
      <w:bookmarkEnd w:id="3786"/>
    </w:p>
    <w:p>
      <w:pPr>
        <w:pStyle w:val="Normal"/>
      </w:pPr>
      <w:r>
        <w:t>3</w:t>
      </w:r>
    </w:p>
    <w:p>
      <w:pPr>
        <w:pStyle w:val="Normal"/>
      </w:pPr>
      <w:r>
        <w:t>|-----+-----|</w:t>
      </w:r>
    </w:p>
    <w:p>
      <w:pPr>
        <w:pStyle w:val="Normal"/>
      </w:pPr>
      <w:r>
        <w:t>1 4</w:t>
      </w:r>
    </w:p>
    <w:p>
      <w:pPr>
        <w:pStyle w:val="Normal"/>
      </w:pPr>
      <w:r>
        <w:t>+--|</w:t>
      </w:r>
    </w:p>
    <w:p>
      <w:pPr>
        <w:pStyle w:val="Normal"/>
      </w:pPr>
      <w:r>
        <w:t>2</w:t>
      </w:r>
    </w:p>
    <w:p>
      <w:pPr>
        <w:pStyle w:val="Normal"/>
      </w:pPr>
      <w:r>
        <w:t>tree contains 2? BinaryTreeNode [item=2, left=None, right=None]</w:t>
      </w:r>
    </w:p>
    <w:p>
      <w:pPr>
        <w:pStyle w:val="Normal"/>
      </w:pPr>
      <w:r>
        <w:t>tree contains 13? None</w:t>
      </w:r>
    </w:p>
    <w:p>
      <w:bookmarkStart w:id="3787" w:name="Problematic_insertion_order___Pl"/>
      <w:pPr>
        <w:pStyle w:val="Para 04"/>
      </w:pPr>
      <w:r>
        <w:bookmarkStart w:id="3788" w:name="Problematic_insertion_order"/>
        <w:t/>
        <w:bookmarkEnd w:id="3788"/>
      </w:r>
      <w:r>
        <w:rPr>
          <w:rStyle w:val="Text0"/>
        </w:rPr>
        <w:t>Problematic insertion order</w:t>
      </w:r>
      <w:r>
        <w:t xml:space="preserve"> </w:t>
        <w:t xml:space="preserve"> Please note that the sequence in which elements are added can greatly impact the performance of subsequent actions such as searches. I cover this briefly in Section 8.1.5. The following example demonstrates how quickly a tree degenerates into something like a list:</w:t>
      </w:r>
      <w:bookmarkEnd w:id="3787"/>
    </w:p>
    <w:p>
      <w:pPr>
        <w:pStyle w:val="Normal"/>
      </w:pPr>
      <w:r>
        <w:t>_4 = BinaryTreeNode(4)</w:t>
      </w:r>
    </w:p>
    <w:p>
      <w:pPr>
        <w:pStyle w:val="Normal"/>
      </w:pPr>
      <w:r>
        <w:t>insert(_4, 3)</w:t>
      </w:r>
    </w:p>
    <w:p>
      <w:pPr>
        <w:pStyle w:val="Normal"/>
      </w:pPr>
      <w:r>
        <w:t>insert(_4, 2)</w:t>
      </w:r>
    </w:p>
    <w:p>
      <w:pPr>
        <w:pStyle w:val="Normal"/>
      </w:pPr>
      <w:r>
        <w:t>insert(_4, 1)</w:t>
      </w:r>
    </w:p>
    <w:p>
      <w:pPr>
        <w:pStyle w:val="Normal"/>
      </w:pPr>
      <w:r>
        <w:t>TreeUtils.nice_print(_4)</w:t>
      </w:r>
    </w:p>
    <w:p>
      <w:bookmarkStart w:id="3789" w:name="This_generates_the_following_out_1"/>
      <w:pPr>
        <w:pStyle w:val="Para 04"/>
      </w:pPr>
      <w:r>
        <w:t>This generates the following output:</w:t>
      </w:r>
      <w:bookmarkEnd w:id="3789"/>
    </w:p>
    <w:p>
      <w:pPr>
        <w:pStyle w:val="Normal"/>
      </w:pPr>
      <w:r>
        <w:t>4</w:t>
      </w:r>
    </w:p>
    <w:p>
      <w:pPr>
        <w:pStyle w:val="Normal"/>
      </w:pPr>
      <w:r>
        <w:t>|-----------+</w:t>
      </w:r>
    </w:p>
    <w:p>
      <w:pPr>
        <w:pStyle w:val="Normal"/>
      </w:pPr>
      <w:r>
        <w:t>3</w:t>
      </w:r>
    </w:p>
    <w:p>
      <w:pPr>
        <w:pStyle w:val="Normal"/>
      </w:pPr>
      <w:r>
        <w:t>|-----+</w:t>
      </w:r>
    </w:p>
    <w:p>
      <w:pPr>
        <w:pStyle w:val="Normal"/>
      </w:pPr>
      <w:r>
        <w:t>2</w:t>
      </w:r>
    </w:p>
    <w:p>
      <w:pPr>
        <w:pStyle w:val="Normal"/>
      </w:pPr>
      <w:r>
        <w:t>|--+</w:t>
      </w:r>
    </w:p>
    <w:p>
      <w:pPr>
        <w:pStyle w:val="Normal"/>
      </w:pPr>
      <w:r>
        <w:t>1</w:t>
      </w:r>
    </w:p>
    <w:p>
      <w:bookmarkStart w:id="3790" w:name="HINT__ASCII_OUTPUT_OF_TREESFor_t"/>
      <w:pPr>
        <w:pStyle w:val="Para 11"/>
      </w:pPr>
      <w:r>
        <w:t>HINT: ASCII OUTPUT OF TREES</w:t>
      </w:r>
      <w:bookmarkEnd w:id="3790"/>
    </w:p>
    <w:p>
      <w:bookmarkStart w:id="3791" w:name="For_the_output_of_trees_in_the_e"/>
      <w:pPr>
        <w:pStyle w:val="Para 03"/>
      </w:pPr>
      <w:r>
        <w:t xml:space="preserve">For the </w:t>
        <w:bookmarkStart w:id="3792" w:name="output_2"/>
        <w:t>output</w:t>
        <w:bookmarkEnd w:id="3792"/>
        <w:t xml:space="preserve"> of trees in the examples and exercises I call function </w:t>
      </w:r>
      <w:r>
        <w:rPr>
          <w:rStyle w:val="Text1"/>
        </w:rPr>
        <w:t>nice_print()</w:t>
      </w:r>
      <w:r>
        <w:t>. Its implementation is developed in Exercise 13.</w:t>
      </w:r>
      <w:bookmarkEnd w:id="3791"/>
    </w:p>
    <w:p>
      <w:bookmarkStart w:id="3793" w:name="8_1_4_TraversalsWhen_traversing"/>
      <w:pPr>
        <w:pStyle w:val="Heading 2"/>
      </w:pPr>
      <w:r>
        <w:t xml:space="preserve">8.1.4 </w:t>
        <w:t>Traversals</w:t>
      </w:r>
      <w:bookmarkEnd w:id="3793"/>
    </w:p>
    <w:p>
      <w:bookmarkStart w:id="3794" w:name="When_traversing_a_tree__a_distin"/>
      <w:pPr>
        <w:pStyle w:val="Para 02"/>
      </w:pPr>
      <w:r>
        <w:t xml:space="preserve">When </w:t>
        <w:bookmarkStart w:id="3795" w:name="traversing"/>
        <w:t>traversing</w:t>
        <w:bookmarkEnd w:id="3795"/>
        <w:t xml:space="preserve"> a tree, a distinction is made between depth-first and breadth-first searches. Figure </w:t>
      </w:r>
      <w:hyperlink w:anchor="Figure_8_3Procedure_for_a_____de">
        <w:r>
          <w:rPr>
            <w:rStyle w:val="Text7"/>
          </w:rPr>
          <w:t>8-3</w:t>
        </w:r>
      </w:hyperlink>
      <w:r>
        <w:t xml:space="preserve"> illustrates both.</w:t>
      </w:r>
      <w:bookmarkEnd w:id="3794"/>
    </w:p>
    <w:p>
      <w:bookmarkStart w:id="3796" w:name="Figure_8_3Procedure_for_a_____de"/>
      <w:bookmarkStart w:id="3797" w:name="MO3_4"/>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489200"/>
            <wp:effectExtent l="0" r="0" t="0" b="0"/>
            <wp:wrapTopAndBottom/>
            <wp:docPr id="40" name="520090_1_En_8_Fig3_HTML.png" descr="520090_1_En_8_Fig3_HTML.png"/>
            <wp:cNvGraphicFramePr>
              <a:graphicFrameLocks noChangeAspect="1"/>
            </wp:cNvGraphicFramePr>
            <a:graphic>
              <a:graphicData uri="http://schemas.openxmlformats.org/drawingml/2006/picture">
                <pic:pic>
                  <pic:nvPicPr>
                    <pic:cNvPr id="0" name="520090_1_En_8_Fig3_HTML.png" descr="520090_1_En_8_Fig3_HTML.png"/>
                    <pic:cNvPicPr/>
                  </pic:nvPicPr>
                  <pic:blipFill>
                    <a:blip r:embed="rId44"/>
                    <a:stretch>
                      <a:fillRect/>
                    </a:stretch>
                  </pic:blipFill>
                  <pic:spPr>
                    <a:xfrm>
                      <a:off x="0" y="0"/>
                      <a:ext cx="5943600" cy="2489200"/>
                    </a:xfrm>
                    <a:prstGeom prst="rect">
                      <a:avLst/>
                    </a:prstGeom>
                  </pic:spPr>
                </pic:pic>
              </a:graphicData>
            </a:graphic>
          </wp:anchor>
        </w:drawing>
      </w:r>
      <w:bookmarkEnd w:id="3796"/>
      <w:bookmarkEnd w:id="3797"/>
    </w:p>
    <w:p>
      <w:pPr>
        <w:pStyle w:val="Para 13"/>
      </w:pPr>
      <w:r>
        <w:rPr>
          <w:rStyle w:val="Text6"/>
        </w:rPr>
        <w:t>Figure 8-3</w:t>
      </w:r>
      <w:r>
        <w:t xml:space="preserve">Procedure for a </w:t>
        <w:bookmarkStart w:id="3798" w:name="ITerm12_3"/>
        <w:t xml:space="preserve"> </w:t>
        <w:bookmarkEnd w:id="3798"/>
        <w:t>depth-first search and a breadth-first search</w:t>
      </w:r>
    </w:p>
    <w:p>
      <w:bookmarkStart w:id="3799" w:name="In_a_depth_first_search__you_tra"/>
      <w:pPr>
        <w:pStyle w:val="Para 03"/>
      </w:pPr>
      <w:r>
        <w:t xml:space="preserve">In a depth-first search, you traverse the tree as deeply as possible. With the breadth-first search, you move from the root node level by level through the tree. This is why it is also called level order or </w:t>
        <w:bookmarkStart w:id="3800" w:name="breadth_first"/>
        <w:t>breadth-first</w:t>
        <w:bookmarkEnd w:id="3800"/>
        <w:t>.</w:t>
      </w:r>
      <w:bookmarkEnd w:id="3799"/>
    </w:p>
    <w:p>
      <w:bookmarkStart w:id="3801" w:name="Breadth_First_Level_OrderThe_fol"/>
      <w:pPr>
        <w:pStyle w:val="Heading 4"/>
      </w:pPr>
      <w:r>
        <w:t>Breadth-First/Level Order</w:t>
      </w:r>
      <w:bookmarkEnd w:id="3801"/>
    </w:p>
    <w:p>
      <w:bookmarkStart w:id="3802" w:name="The_following_sequence_results_f"/>
      <w:pPr>
        <w:pStyle w:val="Para 02"/>
      </w:pPr>
      <w:r>
        <w:t>The following sequence results for the tree from the example when traversing the levels from the root node downwards—the implementation is the subject of Exercise 5.</w:t>
      </w:r>
      <w:bookmarkEnd w:id="3802"/>
    </w:p>
    <w:p>
      <w:pPr>
        <w:pStyle w:val="Normal"/>
      </w:pPr>
      <w:r>
        <w:t>a b c d e f g h i j k</w:t>
      </w:r>
    </w:p>
    <w:p>
      <w:bookmarkStart w:id="3803" w:name="Conversion_from_tree_to_list_A_g"/>
      <w:pPr>
        <w:pStyle w:val="Para 03"/>
      </w:pPr>
      <w:r>
        <w:rPr>
          <w:rStyle w:val="Text0"/>
        </w:rPr>
        <w:t>Conversion from tree to list</w:t>
      </w:r>
      <w:r>
        <w:t xml:space="preserve"> A great advantage of the level order traversal is its good traceability and comprehensibility. If you have a tree in mind, you can easily predict this traversal and its result. This is an important and useful feature, especially when testing.</w:t>
      </w:r>
      <w:bookmarkEnd w:id="3803"/>
    </w:p>
    <w:p>
      <w:bookmarkStart w:id="3804" w:name="Let_s_assume_that_you_have_alrea"/>
      <w:pPr>
        <w:pStyle w:val="Para 04"/>
      </w:pPr>
      <w:r>
        <w:t>Let’s assume that you have already solved Exercise 5 and thus have access to the implementation. Based on it, you can convert a tree into a list as follows:</w:t>
      </w:r>
      <w:bookmarkEnd w:id="3804"/>
    </w:p>
    <w:p>
      <w:pPr>
        <w:pStyle w:val="Normal"/>
      </w:pPr>
      <w:r>
        <w:rPr>
          <w:rStyle w:val="Text0"/>
        </w:rPr>
        <w:t>def</w:t>
      </w:r>
      <w:r>
        <w:t xml:space="preserve"> convert_to_list(node):</w:t>
      </w:r>
    </w:p>
    <w:p>
      <w:pPr>
        <w:pStyle w:val="Normal"/>
      </w:pPr>
      <w:r>
        <w:t>result = []</w:t>
      </w:r>
    </w:p>
    <w:p>
      <w:pPr>
        <w:pStyle w:val="Normal"/>
      </w:pPr>
      <w:r>
        <w:t xml:space="preserve">levelorder(node, </w:t>
      </w:r>
      <w:r>
        <w:rPr>
          <w:rStyle w:val="Text0"/>
        </w:rPr>
        <w:t>lambda</w:t>
      </w:r>
      <w:r>
        <w:t xml:space="preserve"> item: result.append(item))</w:t>
      </w:r>
    </w:p>
    <w:p>
      <w:pPr>
        <w:pStyle w:val="Normal"/>
      </w:pPr>
      <w:r>
        <w:t/>
      </w:r>
      <w:r>
        <w:rPr>
          <w:rStyle w:val="Text0"/>
        </w:rPr>
        <w:t>return</w:t>
      </w:r>
      <w:r>
        <w:t xml:space="preserve"> result</w:t>
      </w:r>
    </w:p>
    <w:p>
      <w:bookmarkStart w:id="3805" w:name="Depth_First_SearchesThe_three_kn"/>
      <w:pPr>
        <w:pStyle w:val="Heading 4"/>
      </w:pPr>
      <w:r>
        <w:t>Depth-First Searches</w:t>
      </w:r>
      <w:bookmarkEnd w:id="3805"/>
    </w:p>
    <w:p>
      <w:bookmarkStart w:id="3806" w:name="The_three_known_depth_first_sear"/>
      <w:pPr>
        <w:pStyle w:val="Para 02"/>
      </w:pPr>
      <w:r>
        <w:t xml:space="preserve">The three known </w:t>
        <w:bookmarkStart w:id="3807" w:name="depth_first_search_methods"/>
        <w:t>depth-first search methods</w:t>
        <w:bookmarkEnd w:id="3807"/>
        <w:t xml:space="preserve"> are preorder, inorder, and postorder. Preorder first processes the node itself and then those from the left and then the right subtree. For inorder, the processing order is first the left subtree, then the node itself, and then the right subtree. Postorder processes first the subtrees on the left, then on the right, and finally the node itself. The three depth-first search methods iterate through the previously shown values as follows:</w:t>
      </w:r>
      <w:bookmarkEnd w:id="3806"/>
    </w:p>
    <w:p>
      <w:pPr>
        <w:pStyle w:val="Normal"/>
      </w:pPr>
      <w:r>
        <w:t>Preorder: a b d h e i j c f k g</w:t>
      </w:r>
    </w:p>
    <w:p>
      <w:pPr>
        <w:pStyle w:val="Normal"/>
      </w:pPr>
      <w:r>
        <w:t>Inorder: h d b i e j a f k c g</w:t>
      </w:r>
    </w:p>
    <w:p>
      <w:pPr>
        <w:pStyle w:val="Normal"/>
      </w:pPr>
      <w:r>
        <w:t>Postorder: h d i j e b k f g c a</w:t>
      </w:r>
    </w:p>
    <w:p>
      <w:bookmarkStart w:id="3808" w:name="The_outputs_are_not_quite_as_int"/>
      <w:pPr>
        <w:pStyle w:val="Para 04"/>
      </w:pPr>
      <w:r>
        <w:t>The outputs are not quite as intuitive. In the case of a BST, the inorder traversal returns the nodes’ values according to the order of their values. This yields 1 2 3 4 5 6 7 for the following tree:</w:t>
      </w:r>
      <w:bookmarkEnd w:id="3808"/>
    </w:p>
    <w:p>
      <w:pPr>
        <w:pStyle w:val="Normal"/>
      </w:pPr>
      <w:r>
        <w:t>4</w:t>
      </w:r>
    </w:p>
    <w:p>
      <w:pPr>
        <w:pStyle w:val="Normal"/>
      </w:pPr>
      <w:r>
        <w:t>|-----+----|</w:t>
      </w:r>
    </w:p>
    <w:p>
      <w:pPr>
        <w:pStyle w:val="Normal"/>
      </w:pPr>
      <w:r>
        <w:t>2 6</w:t>
      </w:r>
    </w:p>
    <w:p>
      <w:pPr>
        <w:pStyle w:val="Normal"/>
      </w:pPr>
      <w:r>
        <w:t>|--+--| |--+--|</w:t>
      </w:r>
    </w:p>
    <w:p>
      <w:pPr>
        <w:pStyle w:val="Normal"/>
      </w:pPr>
      <w:r>
        <w:t>1 3 5 7</w:t>
      </w:r>
    </w:p>
    <w:p>
      <w:bookmarkStart w:id="3809" w:name="Interestingly__these_traversals"/>
      <w:pPr>
        <w:pStyle w:val="Para 04"/>
      </w:pPr>
      <w:r>
        <w:t>Interestingly, these traversals can be easily implemented recursively. The action is highlighted in bold in each case:</w:t>
      </w:r>
      <w:bookmarkEnd w:id="3809"/>
    </w:p>
    <w:p>
      <w:pPr>
        <w:pStyle w:val="Normal"/>
      </w:pPr>
      <w:r>
        <w:rPr>
          <w:rStyle w:val="Text0"/>
        </w:rPr>
        <w:t>def</w:t>
      </w:r>
      <w:r>
        <w:t xml:space="preserve"> preorder(node):</w:t>
      </w:r>
    </w:p>
    <w:p>
      <w:pPr>
        <w:pStyle w:val="Para 05"/>
      </w:pPr>
      <w:r>
        <w:rPr>
          <w:rStyle w:val="Text0"/>
        </w:rPr>
        <w:t/>
      </w:r>
      <w:r>
        <w:t>if</w:t>
      </w:r>
      <w:r>
        <w:rPr>
          <w:rStyle w:val="Text0"/>
        </w:rPr>
        <w:t xml:space="preserve"> node </w:t>
      </w:r>
      <w:r>
        <w:t>is None</w:t>
      </w:r>
      <w:r>
        <w:rPr>
          <w:rStyle w:val="Text0"/>
        </w:rPr>
        <w:t>:</w:t>
      </w:r>
    </w:p>
    <w:p>
      <w:pPr>
        <w:pStyle w:val="Para 05"/>
      </w:pPr>
      <w:r>
        <w:rPr>
          <w:rStyle w:val="Text0"/>
        </w:rPr>
        <w:t/>
      </w:r>
      <w:r>
        <w:t>return</w:t>
      </w:r>
    </w:p>
    <w:p>
      <w:pPr>
        <w:pStyle w:val="Para 05"/>
      </w:pPr>
      <w:r>
        <w:rPr>
          <w:rStyle w:val="Text0"/>
        </w:rPr>
        <w:t/>
      </w:r>
      <w:r>
        <w:t>print(node.item)</w:t>
      </w:r>
    </w:p>
    <w:p>
      <w:pPr>
        <w:pStyle w:val="Normal"/>
      </w:pPr>
      <w:r>
        <w:t>preorder(node.left)</w:t>
      </w:r>
    </w:p>
    <w:p>
      <w:pPr>
        <w:pStyle w:val="Normal"/>
      </w:pPr>
      <w:r>
        <w:t>preorder(node.right)</w:t>
      </w:r>
    </w:p>
    <w:p>
      <w:pPr>
        <w:pStyle w:val="Normal"/>
      </w:pPr>
      <w:r>
        <w:rPr>
          <w:rStyle w:val="Text0"/>
        </w:rPr>
        <w:t>def</w:t>
      </w:r>
      <w:r>
        <w:t xml:space="preserve"> inorder(node):</w:t>
      </w:r>
    </w:p>
    <w:p>
      <w:pPr>
        <w:pStyle w:val="Para 05"/>
      </w:pPr>
      <w:r>
        <w:rPr>
          <w:rStyle w:val="Text0"/>
        </w:rPr>
        <w:t/>
      </w:r>
      <w:r>
        <w:t>if</w:t>
      </w:r>
      <w:r>
        <w:rPr>
          <w:rStyle w:val="Text0"/>
        </w:rPr>
        <w:t xml:space="preserve"> node </w:t>
      </w:r>
      <w:r>
        <w:t>is None</w:t>
      </w:r>
      <w:r>
        <w:rPr>
          <w:rStyle w:val="Text0"/>
        </w:rPr>
        <w:t>:</w:t>
      </w:r>
    </w:p>
    <w:p>
      <w:pPr>
        <w:pStyle w:val="Para 05"/>
      </w:pPr>
      <w:r>
        <w:rPr>
          <w:rStyle w:val="Text0"/>
        </w:rPr>
        <w:t/>
      </w:r>
      <w:r>
        <w:t>return</w:t>
      </w:r>
    </w:p>
    <w:p>
      <w:pPr>
        <w:pStyle w:val="Normal"/>
      </w:pPr>
      <w:r>
        <w:t>inorder(node.left)</w:t>
      </w:r>
    </w:p>
    <w:p>
      <w:pPr>
        <w:pStyle w:val="Para 05"/>
      </w:pPr>
      <w:r>
        <w:rPr>
          <w:rStyle w:val="Text0"/>
        </w:rPr>
        <w:t/>
      </w:r>
      <w:r>
        <w:t>print(node.item)</w:t>
      </w:r>
    </w:p>
    <w:p>
      <w:pPr>
        <w:pStyle w:val="Normal"/>
      </w:pPr>
      <w:r>
        <w:t>inorder(node.right)</w:t>
      </w:r>
    </w:p>
    <w:p>
      <w:pPr>
        <w:pStyle w:val="Normal"/>
      </w:pPr>
      <w:r>
        <w:rPr>
          <w:rStyle w:val="Text0"/>
        </w:rPr>
        <w:t>def</w:t>
      </w:r>
      <w:r>
        <w:t xml:space="preserve"> postorder(node):</w:t>
      </w:r>
    </w:p>
    <w:p>
      <w:pPr>
        <w:pStyle w:val="Para 05"/>
      </w:pPr>
      <w:r>
        <w:rPr>
          <w:rStyle w:val="Text0"/>
        </w:rPr>
        <w:t/>
      </w:r>
      <w:r>
        <w:t>if</w:t>
      </w:r>
      <w:r>
        <w:rPr>
          <w:rStyle w:val="Text0"/>
        </w:rPr>
        <w:t xml:space="preserve"> node </w:t>
      </w:r>
      <w:r>
        <w:t>is None</w:t>
      </w:r>
      <w:r>
        <w:rPr>
          <w:rStyle w:val="Text0"/>
        </w:rPr>
        <w:t>:</w:t>
      </w:r>
    </w:p>
    <w:p>
      <w:pPr>
        <w:pStyle w:val="Para 05"/>
      </w:pPr>
      <w:r>
        <w:rPr>
          <w:rStyle w:val="Text0"/>
        </w:rPr>
        <w:t/>
      </w:r>
      <w:r>
        <w:t>return</w:t>
      </w:r>
    </w:p>
    <w:p>
      <w:pPr>
        <w:pStyle w:val="Normal"/>
      </w:pPr>
      <w:r>
        <w:t>postorder(node.left)</w:t>
      </w:r>
    </w:p>
    <w:p>
      <w:pPr>
        <w:pStyle w:val="Normal"/>
      </w:pPr>
      <w:r>
        <w:t>postorder(node.right)</w:t>
      </w:r>
    </w:p>
    <w:p>
      <w:pPr>
        <w:pStyle w:val="Para 05"/>
      </w:pPr>
      <w:r>
        <w:rPr>
          <w:rStyle w:val="Text0"/>
        </w:rPr>
        <w:t/>
      </w:r>
      <w:r>
        <w:t>print(node.item)</w:t>
      </w:r>
    </w:p>
    <w:p>
      <w:bookmarkStart w:id="3810" w:name="NOTE__PRACTICAL_RELEVANCE_OF_POS"/>
      <w:pPr>
        <w:pStyle w:val="Para 31"/>
      </w:pPr>
      <w:r>
        <w:rPr>
          <w:rStyle w:val="Text0"/>
        </w:rPr>
        <w:t>NOTE: PRACTICAL RELEVANCE OF POSTORDER</w:t>
      </w:r>
      <w:r>
        <w:bookmarkStart w:id="3811" w:name="Postorder_is_an_important_type_o"/>
        <w:t/>
        <w:bookmarkEnd w:id="3811"/>
        <w:bookmarkStart w:id="3812" w:name="Postorder"/>
        <w:t>Postorder</w:t>
        <w:bookmarkEnd w:id="3812"/>
        <w:t xml:space="preserve"> is an important type of tree traversal for the following use cases:</w:t>
      </w:r>
      <w:bookmarkEnd w:id="3810"/>
    </w:p>
    <w:p>
      <w:bookmarkStart w:id="3813" w:name="Delete__When_deleting_a_root_nod"/>
      <w:pPr>
        <w:pStyle w:val="Para 01"/>
      </w:pPr>
      <w:r>
        <w:t>Delete: When deleting a root node of a subtree, you must always ensure that the child nodes are also deleted correctly. A postorder traversal is a good way to do this.</w:t>
      </w:r>
      <w:bookmarkEnd w:id="3813"/>
    </w:p>
    <w:p>
      <w:bookmarkStart w:id="3814" w:name="Calculations_of_sizes__To_determ"/>
      <w:pPr>
        <w:pStyle w:val="Para 01"/>
      </w:pPr>
      <w:r>
        <w:t>Calculations of sizes: To determine the size of a directory or a hierarchical project’s duration, postorder is best suited.</w:t>
      </w:r>
      <w:bookmarkEnd w:id="3814"/>
    </w:p>
    <w:p>
      <w:bookmarkStart w:id="3815" w:name="8_1_5_Balanced_Trees_and_Other_P"/>
      <w:pPr>
        <w:pStyle w:val="Heading 2"/>
      </w:pPr>
      <w:r>
        <w:t xml:space="preserve">8.1.5 </w:t>
        <w:t>Balanced Trees and Other Properties</w:t>
      </w:r>
      <w:bookmarkEnd w:id="3815"/>
    </w:p>
    <w:p>
      <w:bookmarkStart w:id="3816" w:name="One_speaks_of_balanced_trees_if"/>
      <w:pPr>
        <w:pStyle w:val="Para 03"/>
      </w:pPr>
      <w:r>
        <w:t xml:space="preserve">One speaks of </w:t>
      </w:r>
      <w:r>
        <w:rPr>
          <w:rStyle w:val="Text0"/>
        </w:rPr>
        <w:t>balanced trees</w:t>
      </w:r>
      <w:r>
        <w:t xml:space="preserve"> if in a binary tree the heights of the two subtrees differ by at most 1 (sometimes by some other constant value). The opposite is a </w:t>
      </w:r>
      <w:r>
        <w:rPr>
          <w:rStyle w:val="Text0"/>
        </w:rPr>
        <w:t>degenerated tree</w:t>
      </w:r>
      <w:r>
        <w:t>, which arises from, among other things, inserting data in ways that are awkward for the tree, specifically when numbers are added in an ordered fashion into a binary search tree. This causes the tree to degenerate into a linear list, as you saw in an example in section 8.1.3.</w:t>
      </w:r>
      <w:bookmarkEnd w:id="3816"/>
    </w:p>
    <w:p>
      <w:bookmarkStart w:id="3817" w:name="Sometimes_one_or_more_rotation_s"/>
      <w:pPr>
        <w:pStyle w:val="Para 04"/>
      </w:pPr>
      <w:r>
        <w:t xml:space="preserve">Sometimes one or more rotation(s) restores the balance. For the tree from the </w:t>
        <w:bookmarkStart w:id="3818" w:name="introduction_2"/>
        <w:t>introduction</w:t>
        <w:bookmarkEnd w:id="3818"/>
        <w:t xml:space="preserve">, a rotation to the left and one to the right is visualized in Figure </w:t>
      </w:r>
      <w:hyperlink w:anchor="Figure_8_4Rotation_to_the_left">
        <w:r>
          <w:rPr>
            <w:rStyle w:val="Text7"/>
          </w:rPr>
          <w:t>8-4</w:t>
        </w:r>
      </w:hyperlink>
      <w:r>
        <w:t>. In the middle, you can see the balanced starting position.</w:t>
      </w:r>
      <w:bookmarkEnd w:id="3817"/>
    </w:p>
    <w:p>
      <w:bookmarkStart w:id="3819" w:name="Figure_8_4Rotation_to_the_left"/>
      <w:bookmarkStart w:id="3820" w:name="MO4_3"/>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778000"/>
            <wp:effectExtent l="0" r="0" t="0" b="0"/>
            <wp:wrapTopAndBottom/>
            <wp:docPr id="41" name="520090_1_En_8_Fig4_HTML.png" descr="520090_1_En_8_Fig4_HTML.png"/>
            <wp:cNvGraphicFramePr>
              <a:graphicFrameLocks noChangeAspect="1"/>
            </wp:cNvGraphicFramePr>
            <a:graphic>
              <a:graphicData uri="http://schemas.openxmlformats.org/drawingml/2006/picture">
                <pic:pic>
                  <pic:nvPicPr>
                    <pic:cNvPr id="0" name="520090_1_En_8_Fig4_HTML.png" descr="520090_1_En_8_Fig4_HTML.png"/>
                    <pic:cNvPicPr/>
                  </pic:nvPicPr>
                  <pic:blipFill>
                    <a:blip r:embed="rId45"/>
                    <a:stretch>
                      <a:fillRect/>
                    </a:stretch>
                  </pic:blipFill>
                  <pic:spPr>
                    <a:xfrm>
                      <a:off x="0" y="0"/>
                      <a:ext cx="5943600" cy="1778000"/>
                    </a:xfrm>
                    <a:prstGeom prst="rect">
                      <a:avLst/>
                    </a:prstGeom>
                  </pic:spPr>
                </pic:pic>
              </a:graphicData>
            </a:graphic>
          </wp:anchor>
        </w:drawing>
      </w:r>
      <w:bookmarkEnd w:id="3819"/>
      <w:bookmarkEnd w:id="3820"/>
    </w:p>
    <w:p>
      <w:pPr>
        <w:pStyle w:val="Para 13"/>
      </w:pPr>
      <w:r>
        <w:rPr>
          <w:rStyle w:val="Text6"/>
        </w:rPr>
        <w:t>Figure 8-4</w:t>
      </w:r>
      <w:r>
        <w:bookmarkStart w:id="3821" w:name="Rotation"/>
        <w:t>Rotation</w:t>
        <w:bookmarkEnd w:id="3821"/>
        <w:t xml:space="preserve"> to the left, original, rotation to the right</w:t>
      </w:r>
    </w:p>
    <w:p>
      <w:bookmarkStart w:id="3822" w:name="The_Properties_Level_and_HeightA"/>
      <w:pPr>
        <w:pStyle w:val="Heading 4"/>
      </w:pPr>
      <w:r>
        <w:t>The Properties Level and Height</w:t>
      </w:r>
      <w:bookmarkEnd w:id="3822"/>
    </w:p>
    <w:p>
      <w:bookmarkStart w:id="3823" w:name="As_indicated_in_the_introduction"/>
      <w:pPr>
        <w:pStyle w:val="Para 02"/>
      </w:pPr>
      <w:r>
        <w:t xml:space="preserve">As indicated in the introduction, trees are hierarchically structured and consist of nodes, which optionally have child nodes and may be nested arbitrarily deep. To describe this, the two terms </w:t>
      </w:r>
      <w:r>
        <w:rPr>
          <w:rStyle w:val="Text0"/>
        </w:rPr>
        <w:t>level</w:t>
      </w:r>
      <w:r>
        <w:t xml:space="preserve"> and </w:t>
      </w:r>
      <w:r>
        <w:rPr>
          <w:rStyle w:val="Text0"/>
        </w:rPr>
        <w:t>height</w:t>
      </w:r>
      <w:r>
        <w:bookmarkStart w:id="3824" w:name="ITerm18_2"/>
        <w:t xml:space="preserve"> </w:t>
        <w:bookmarkEnd w:id="3824"/>
        <w:t xml:space="preserve"> exist. The level is usually counted from 0 and starts at the root and then goes down to the lowest leaf. For height, the following applies. For a single node, it is 1. It is determined by the number of nodes on the way down to the lowest leaf for a subtree. This is visualized in Figure </w:t>
      </w:r>
      <w:hyperlink w:anchor="Figure_8_5Level_and_height_of_a">
        <w:r>
          <w:rPr>
            <w:rStyle w:val="Text7"/>
          </w:rPr>
          <w:t>8-5</w:t>
        </w:r>
      </w:hyperlink>
      <w:r>
        <w:t xml:space="preserve"> where some nodes labeled as a child are, in fact, also the parent of others.</w:t>
      </w:r>
      <w:bookmarkEnd w:id="3823"/>
    </w:p>
    <w:p>
      <w:bookmarkStart w:id="3825" w:name="MO5_3"/>
      <w:bookmarkStart w:id="3826" w:name="Figure_8_5Level_and_height_of_a"/>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022600"/>
            <wp:effectExtent l="0" r="0" t="0" b="0"/>
            <wp:wrapTopAndBottom/>
            <wp:docPr id="42" name="520090_1_En_8_Fig5_HTML.png" descr="520090_1_En_8_Fig5_HTML.png"/>
            <wp:cNvGraphicFramePr>
              <a:graphicFrameLocks noChangeAspect="1"/>
            </wp:cNvGraphicFramePr>
            <a:graphic>
              <a:graphicData uri="http://schemas.openxmlformats.org/drawingml/2006/picture">
                <pic:pic>
                  <pic:nvPicPr>
                    <pic:cNvPr id="0" name="520090_1_En_8_Fig5_HTML.png" descr="520090_1_En_8_Fig5_HTML.png"/>
                    <pic:cNvPicPr/>
                  </pic:nvPicPr>
                  <pic:blipFill>
                    <a:blip r:embed="rId46"/>
                    <a:stretch>
                      <a:fillRect/>
                    </a:stretch>
                  </pic:blipFill>
                  <pic:spPr>
                    <a:xfrm>
                      <a:off x="0" y="0"/>
                      <a:ext cx="5943600" cy="3022600"/>
                    </a:xfrm>
                    <a:prstGeom prst="rect">
                      <a:avLst/>
                    </a:prstGeom>
                  </pic:spPr>
                </pic:pic>
              </a:graphicData>
            </a:graphic>
          </wp:anchor>
        </w:drawing>
      </w:r>
      <w:bookmarkEnd w:id="3825"/>
      <w:bookmarkEnd w:id="3826"/>
    </w:p>
    <w:p>
      <w:pPr>
        <w:pStyle w:val="Para 13"/>
      </w:pPr>
      <w:r>
        <w:rPr>
          <w:rStyle w:val="Text6"/>
        </w:rPr>
        <w:t>Figure 8-5</w:t>
      </w:r>
      <w:r>
        <w:t>Level and height of a tree</w:t>
      </w:r>
    </w:p>
    <w:p>
      <w:bookmarkStart w:id="3827" w:name="The_Properties_Completeness_and"/>
      <w:pPr>
        <w:pStyle w:val="Heading 4"/>
      </w:pPr>
      <w:r>
        <w:t>The Properties Completeness and Perfectness</w:t>
      </w:r>
      <w:bookmarkEnd w:id="3827"/>
    </w:p>
    <w:p>
      <w:bookmarkStart w:id="3828" w:name="A_complete_binary_tree_is_charac"/>
      <w:pPr>
        <w:pStyle w:val="Para 03"/>
      </w:pPr>
      <w:r>
        <w:t>A complete binary tree is characterized by the fact that all levels must be completely filled, except for the last level. Moreover, all nodes have to be as far to the left as possible in the last level, so there are no gaps or all nodes are present.</w:t>
      </w:r>
      <w:bookmarkEnd w:id="3828"/>
    </w:p>
    <w:p>
      <w:bookmarkStart w:id="3829" w:name="In_a_complete_binary_tree______v"/>
      <w:pPr>
        <w:pStyle w:val="Para 04"/>
      </w:pPr>
      <w:r>
        <w:t xml:space="preserve">In a </w:t>
      </w:r>
      <w:r>
        <w:rPr>
          <w:rStyle w:val="Text0"/>
        </w:rPr>
        <w:t>complete binary tree</w:t>
      </w:r>
      <w:r>
        <w:bookmarkStart w:id="3830" w:name="ITerm19_2"/>
        <w:t xml:space="preserve"> </w:t>
        <w:bookmarkEnd w:id="3830"/>
      </w:r>
      <w:r>
        <w:rPr>
          <w:rStyle w:val="Text0"/>
        </w:rPr>
        <w:t>,</w:t>
      </w:r>
      <w:r>
        <w:t xml:space="preserve"> values may be missing on the right side (in algorithmics this is also called left-full):</w:t>
      </w:r>
      <w:bookmarkEnd w:id="3829"/>
    </w:p>
    <w:p>
      <w:pPr>
        <w:pStyle w:val="Normal"/>
      </w:pPr>
      <w:r>
        <w:t>4</w:t>
      </w:r>
    </w:p>
    <w:p>
      <w:pPr>
        <w:pStyle w:val="Normal"/>
      </w:pPr>
      <w:r>
        <w:t>/ \</w:t>
      </w:r>
    </w:p>
    <w:p>
      <w:pPr>
        <w:pStyle w:val="Normal"/>
      </w:pPr>
      <w:r>
        <w:t>2 6</w:t>
      </w:r>
    </w:p>
    <w:p>
      <w:pPr>
        <w:pStyle w:val="Normal"/>
      </w:pPr>
      <w:r>
        <w:t>/ \ /</w:t>
      </w:r>
    </w:p>
    <w:p>
      <w:pPr>
        <w:pStyle w:val="Normal"/>
      </w:pPr>
      <w:r>
        <w:t>1 3 5</w:t>
      </w:r>
    </w:p>
    <w:p>
      <w:bookmarkStart w:id="3831" w:name="If_all_positions_are_occupied__t"/>
      <w:pPr>
        <w:pStyle w:val="Para 04"/>
      </w:pPr>
      <w:r>
        <w:t xml:space="preserve">If all positions are occupied, this is called a </w:t>
      </w:r>
      <w:r>
        <w:rPr>
          <w:rStyle w:val="Text0"/>
        </w:rPr>
        <w:t>perfect tree</w:t>
      </w:r>
      <w:r>
        <w:t>.</w:t>
      </w:r>
      <w:bookmarkEnd w:id="3831"/>
    </w:p>
    <w:p>
      <w:pPr>
        <w:pStyle w:val="Normal"/>
      </w:pPr>
      <w:r>
        <w:t>4</w:t>
      </w:r>
    </w:p>
    <w:p>
      <w:pPr>
        <w:pStyle w:val="Normal"/>
      </w:pPr>
      <w:r>
        <w:t>/ \</w:t>
      </w:r>
    </w:p>
    <w:p>
      <w:pPr>
        <w:pStyle w:val="Normal"/>
      </w:pPr>
      <w:r>
        <w:t>2 6</w:t>
      </w:r>
    </w:p>
    <w:p>
      <w:pPr>
        <w:pStyle w:val="Normal"/>
      </w:pPr>
      <w:r>
        <w:t>/ \ / \</w:t>
      </w:r>
    </w:p>
    <w:p>
      <w:pPr>
        <w:pStyle w:val="Normal"/>
      </w:pPr>
      <w:r>
        <w:t>1 3 5 7</w:t>
      </w:r>
    </w:p>
    <w:p>
      <w:bookmarkStart w:id="3832" w:name="The_following_constellation__her"/>
      <w:pPr>
        <w:pStyle w:val="Para 04"/>
      </w:pPr>
      <w:r>
        <w:t>The following constellation (here the missing 5 from the upper tree) is not allowed in a binary tree in the context of completeness (because the tree is then not left-full):</w:t>
      </w:r>
      <w:bookmarkEnd w:id="3832"/>
    </w:p>
    <w:p>
      <w:pPr>
        <w:pStyle w:val="Normal"/>
      </w:pPr>
      <w:r>
        <w:t>4</w:t>
      </w:r>
    </w:p>
    <w:p>
      <w:pPr>
        <w:pStyle w:val="Normal"/>
      </w:pPr>
      <w:r>
        <w:t>/ \</w:t>
      </w:r>
    </w:p>
    <w:p>
      <w:pPr>
        <w:pStyle w:val="Normal"/>
      </w:pPr>
      <w:r>
        <w:t>2 6</w:t>
      </w:r>
    </w:p>
    <w:p>
      <w:pPr>
        <w:pStyle w:val="Normal"/>
      </w:pPr>
      <w:r>
        <w:t>/ \ \</w:t>
      </w:r>
    </w:p>
    <w:p>
      <w:pPr>
        <w:pStyle w:val="Normal"/>
      </w:pPr>
      <w:r>
        <w:t>1 3 7</w:t>
      </w:r>
    </w:p>
    <w:p>
      <w:bookmarkStart w:id="3833" w:name="Let_s_try_something_more_formal"/>
      <w:pPr>
        <w:pStyle w:val="Para 04"/>
      </w:pPr>
      <w:r>
        <w:t>Let’s try something more formal:</w:t>
      </w:r>
      <w:bookmarkEnd w:id="3833"/>
    </w:p>
    <w:p>
      <w:bookmarkStart w:id="3834" w:name="A_perfect_binary_tree_is_one_in"/>
      <w:pPr>
        <w:pStyle w:val="Para 01"/>
      </w:pPr>
      <w:r>
        <w:t xml:space="preserve">A </w:t>
      </w:r>
      <w:r>
        <w:rPr>
          <w:rStyle w:val="Text0"/>
        </w:rPr>
        <w:t>perfect binary tree</w:t>
      </w:r>
      <w:r>
        <w:t xml:space="preserve"> is one in which all leaves are on the same level and all nodes have two successors each.</w:t>
      </w:r>
      <w:bookmarkEnd w:id="3834"/>
    </w:p>
    <w:p>
      <w:bookmarkStart w:id="3835" w:name="A_complete_binary_tree_is_one_in"/>
      <w:pPr>
        <w:pStyle w:val="Para 01"/>
      </w:pPr>
      <w:r>
        <w:t xml:space="preserve">A </w:t>
      </w:r>
      <w:r>
        <w:rPr>
          <w:rStyle w:val="Text0"/>
        </w:rPr>
        <w:t>complete binary tree</w:t>
      </w:r>
      <w:r>
        <w:t xml:space="preserve"> is one in which all levels are completely filled—except for the last one, where nodes may be missing, but only as far to the right as possible.</w:t>
      </w:r>
      <w:bookmarkEnd w:id="3835"/>
    </w:p>
    <w:p>
      <w:bookmarkStart w:id="3836" w:name="A_full_binary_tree_means_that_ea"/>
      <w:pPr>
        <w:pStyle w:val="Para 01"/>
      </w:pPr>
      <w:r>
        <w:t xml:space="preserve">A </w:t>
      </w:r>
      <w:r>
        <w:rPr>
          <w:rStyle w:val="Text0"/>
        </w:rPr>
        <w:t>full binary tree</w:t>
      </w:r>
      <w:r>
        <w:t xml:space="preserve"> means that each node has either no children or two children, as shown in the following diagram:</w:t>
      </w:r>
      <w:bookmarkEnd w:id="3836"/>
    </w:p>
    <w:p>
      <w:bookmarkStart w:id="3837" w:name="4____________2___6"/>
      <w:pPr>
        <w:pStyle w:val="Para 04"/>
      </w:pPr>
      <w:r>
        <w:t/>
      </w:r>
      <w:bookmarkEnd w:id="3837"/>
    </w:p>
    <w:p>
      <w:pPr>
        <w:pStyle w:val="Normal"/>
      </w:pPr>
      <w:r>
        <w:t>4</w:t>
      </w:r>
    </w:p>
    <w:p>
      <w:pPr>
        <w:pStyle w:val="Normal"/>
      </w:pPr>
      <w:r>
        <w:t>/ \</w:t>
      </w:r>
    </w:p>
    <w:p>
      <w:pPr>
        <w:pStyle w:val="Normal"/>
      </w:pPr>
      <w:r>
        <w:t>2 6</w:t>
      </w:r>
    </w:p>
    <w:p>
      <w:pPr>
        <w:pStyle w:val="Normal"/>
      </w:pPr>
      <w:r>
        <w:t>/ \</w:t>
      </w:r>
    </w:p>
    <w:p>
      <w:pPr>
        <w:pStyle w:val="Normal"/>
      </w:pPr>
      <w:r>
        <w:t>5 7</w:t>
      </w:r>
    </w:p>
    <w:p>
      <w:bookmarkStart w:id="3838" w:name="This_is_the_weakest_requirement"/>
      <w:pPr>
        <w:pStyle w:val="Para 03"/>
      </w:pPr>
      <w:r>
        <w:t>This is the weakest requirement.</w:t>
      </w:r>
      <w:bookmarkEnd w:id="3838"/>
    </w:p>
    <w:p>
      <w:bookmarkStart w:id="3839" w:name="A_graphical_illustration_for_the"/>
      <w:pPr>
        <w:pStyle w:val="Para 03"/>
      </w:pPr>
      <w:r>
        <w:t xml:space="preserve">A graphical illustration for these definitions can be found online at </w:t>
      </w:r>
      <w:hyperlink r:id="rId93">
        <w:r>
          <w:rPr>
            <w:rStyle w:val="Text3"/>
          </w:rPr>
          <w:t>www.programiz.com/dsa/complete-binary-tree</w:t>
        </w:r>
      </w:hyperlink>
      <w:r>
        <w:t>.</w:t>
      </w:r>
      <w:bookmarkEnd w:id="3839"/>
    </w:p>
    <w:p>
      <w:bookmarkStart w:id="3840" w:name="8_1_6_Trees_for_the_Examples_and"/>
      <w:pPr>
        <w:pStyle w:val="Heading 2"/>
      </w:pPr>
      <w:r>
        <w:t xml:space="preserve">8.1.6 </w:t>
        <w:t>Trees for the Examples and Exercises</w:t>
      </w:r>
      <w:bookmarkEnd w:id="3840"/>
    </w:p>
    <w:p>
      <w:bookmarkStart w:id="3841" w:name="Because_you_will_repeatedly_refe"/>
      <w:pPr>
        <w:pStyle w:val="Para 03"/>
      </w:pPr>
      <w:r>
        <w:t xml:space="preserve">Because you will repeatedly refer to some typical tree structures in the following, you implement three creation functions in the utility module </w:t>
      </w:r>
      <w:r>
        <w:rPr>
          <w:rStyle w:val="Text1"/>
        </w:rPr>
        <w:t>example_trees</w:t>
      </w:r>
      <w:r>
        <w:t>.</w:t>
      </w:r>
      <w:bookmarkEnd w:id="3841"/>
    </w:p>
    <w:p>
      <w:bookmarkStart w:id="3842" w:name="Tree_with_Letters_and_NumbersTo"/>
      <w:pPr>
        <w:pStyle w:val="Heading 4"/>
      </w:pPr>
      <w:r>
        <w:t>Tree with Letters and Numbers</w:t>
      </w:r>
      <w:bookmarkEnd w:id="3842"/>
    </w:p>
    <w:p>
      <w:bookmarkStart w:id="3843" w:name="To_try_out_tree_traversal_and_ot"/>
      <w:pPr>
        <w:pStyle w:val="Para 02"/>
      </w:pPr>
      <w:r>
        <w:t xml:space="preserve">To try out tree traversal and other </w:t>
        <w:bookmarkStart w:id="3844" w:name="actions"/>
        <w:t>actions</w:t>
        <w:bookmarkEnd w:id="3844"/>
        <w:t xml:space="preserve">, construct a tree of seven nodes. Therefore you define objects of type </w:t>
      </w:r>
      <w:r>
        <w:rPr>
          <w:rStyle w:val="Text1"/>
        </w:rPr>
        <w:t>BinaryTreeNode</w:t>
      </w:r>
      <w:r>
        <w:t xml:space="preserve">, which still have to be connected appropriately after their creation. For simplicity, the examples here are implemented without information hiding. Consequently, you directly access the attributes </w:t>
      </w:r>
      <w:r>
        <w:rPr>
          <w:rStyle w:val="Text1"/>
        </w:rPr>
        <w:t>left</w:t>
      </w:r>
      <w:r>
        <w:t xml:space="preserve"> and </w:t>
      </w:r>
      <w:r>
        <w:rPr>
          <w:rStyle w:val="Text1"/>
        </w:rPr>
        <w:t>right</w:t>
      </w:r>
      <w:r>
        <w:t>.</w:t>
      </w:r>
      <w:bookmarkEnd w:id="3843"/>
    </w:p>
    <w:p>
      <w:pPr>
        <w:pStyle w:val="Normal"/>
      </w:pPr>
      <w:r>
        <w:rPr>
          <w:rStyle w:val="Text0"/>
        </w:rPr>
        <w:t>def</w:t>
      </w:r>
      <w:r>
        <w:t xml:space="preserve"> create_example_tree():</w:t>
      </w:r>
    </w:p>
    <w:p>
      <w:pPr>
        <w:pStyle w:val="Normal"/>
      </w:pPr>
      <w:r>
        <w:t>a1 = BinaryTreeNode("a1")</w:t>
      </w:r>
    </w:p>
    <w:p>
      <w:pPr>
        <w:pStyle w:val="Normal"/>
      </w:pPr>
      <w:r>
        <w:t>b2 = BinaryTreeNode("b2")</w:t>
      </w:r>
    </w:p>
    <w:p>
      <w:pPr>
        <w:pStyle w:val="Normal"/>
      </w:pPr>
      <w:r>
        <w:t>c3 = BinaryTreeNode("c3")</w:t>
      </w:r>
    </w:p>
    <w:p>
      <w:pPr>
        <w:pStyle w:val="Normal"/>
      </w:pPr>
      <w:r>
        <w:t>d4 = BinaryTreeNode("d4")</w:t>
      </w:r>
    </w:p>
    <w:p>
      <w:pPr>
        <w:pStyle w:val="Normal"/>
      </w:pPr>
      <w:r>
        <w:t>e5 = BinaryTreeNode("e5")</w:t>
      </w:r>
    </w:p>
    <w:p>
      <w:pPr>
        <w:pStyle w:val="Normal"/>
      </w:pPr>
      <w:r>
        <w:t>f6 = BinaryTreeNode("f6")</w:t>
      </w:r>
    </w:p>
    <w:p>
      <w:pPr>
        <w:pStyle w:val="Normal"/>
      </w:pPr>
      <w:r>
        <w:t>g7 = BinaryTreeNode("g7")</w:t>
      </w:r>
    </w:p>
    <w:p>
      <w:pPr>
        <w:pStyle w:val="Normal"/>
      </w:pPr>
      <w:r>
        <w:t>d4.left = b2</w:t>
      </w:r>
    </w:p>
    <w:p>
      <w:pPr>
        <w:pStyle w:val="Normal"/>
      </w:pPr>
      <w:r>
        <w:t>d4.right = f6</w:t>
      </w:r>
    </w:p>
    <w:p>
      <w:pPr>
        <w:pStyle w:val="Normal"/>
      </w:pPr>
      <w:r>
        <w:t>b2.left = a1</w:t>
      </w:r>
    </w:p>
    <w:p>
      <w:pPr>
        <w:pStyle w:val="Normal"/>
      </w:pPr>
      <w:r>
        <w:t>b2.right = c3</w:t>
      </w:r>
    </w:p>
    <w:p>
      <w:pPr>
        <w:pStyle w:val="Normal"/>
      </w:pPr>
      <w:r>
        <w:t>f6.left = e5</w:t>
      </w:r>
    </w:p>
    <w:p>
      <w:pPr>
        <w:pStyle w:val="Normal"/>
      </w:pPr>
      <w:r>
        <w:t>f6.right = g7</w:t>
      </w:r>
    </w:p>
    <w:p>
      <w:pPr>
        <w:pStyle w:val="Para 05"/>
      </w:pPr>
      <w:r>
        <w:rPr>
          <w:rStyle w:val="Text0"/>
        </w:rPr>
        <w:t/>
      </w:r>
      <w:r>
        <w:t>return</w:t>
      </w:r>
      <w:r>
        <w:rPr>
          <w:rStyle w:val="Text0"/>
        </w:rPr>
        <w:t xml:space="preserve"> d4</w:t>
      </w:r>
    </w:p>
    <w:p>
      <w:bookmarkStart w:id="3845" w:name="This_results_in_the_following_tr"/>
      <w:pPr>
        <w:pStyle w:val="Para 04"/>
      </w:pPr>
      <w:r>
        <w:t xml:space="preserve">This results in the following tree with root </w:t>
      </w:r>
      <w:r>
        <w:rPr>
          <w:rStyle w:val="Text1"/>
        </w:rPr>
        <w:t>d4</w:t>
      </w:r>
      <w:r>
        <w:t>:</w:t>
      </w:r>
      <w:bookmarkEnd w:id="3845"/>
    </w:p>
    <w:p>
      <w:pPr>
        <w:pStyle w:val="Normal"/>
      </w:pPr>
      <w:r>
        <w:t>d4</w:t>
      </w:r>
    </w:p>
    <w:p>
      <w:pPr>
        <w:pStyle w:val="Normal"/>
      </w:pPr>
      <w:r>
        <w:t>|-----+-----|</w:t>
      </w:r>
    </w:p>
    <w:p>
      <w:pPr>
        <w:pStyle w:val="Normal"/>
      </w:pPr>
      <w:r>
        <w:t>b2 f6</w:t>
      </w:r>
    </w:p>
    <w:p>
      <w:pPr>
        <w:pStyle w:val="Normal"/>
      </w:pPr>
      <w:r>
        <w:t>|--+--| |--+--|</w:t>
      </w:r>
    </w:p>
    <w:p>
      <w:pPr>
        <w:pStyle w:val="Normal"/>
      </w:pPr>
      <w:r>
        <w:t>a1 c3 e5 g7</w:t>
      </w:r>
    </w:p>
    <w:p>
      <w:bookmarkStart w:id="3846" w:name="You_may_be_surprised_about_the_c"/>
      <w:pPr>
        <w:pStyle w:val="Para 03"/>
      </w:pPr>
      <w:r>
        <w:t>You may be surprised about the combination of letters and numbers. I chose this intentionally because it allows understanding some algorithms a bit easier—for example, to check traversals’ order.</w:t>
      </w:r>
      <w:bookmarkEnd w:id="3846"/>
    </w:p>
    <w:p>
      <w:bookmarkStart w:id="3847" w:name="Trees_with_Textual_and_Real_Digi"/>
      <w:pPr>
        <w:pStyle w:val="Heading 4"/>
      </w:pPr>
      <w:r>
        <w:t>Trees with Textual and Real Digits</w:t>
      </w:r>
      <w:bookmarkEnd w:id="3847"/>
    </w:p>
    <w:p>
      <w:bookmarkStart w:id="3848" w:name="For_some_exercises__you_also_nee"/>
      <w:pPr>
        <w:pStyle w:val="Para 03"/>
      </w:pPr>
      <w:r>
        <w:t xml:space="preserve">For some exercises, you also need a tree where the nodes’ values consist only of digits (but </w:t>
        <w:bookmarkStart w:id="3849" w:name="textually"/>
        <w:t>textually</w:t>
        <w:bookmarkEnd w:id="3849"/>
        <w:t xml:space="preserve"> as string). Because it is impossible to name the variables for the individual nodes with digits, let’s use the trick of starting the variable name with an underscore.</w:t>
      </w:r>
      <w:bookmarkEnd w:id="3848"/>
    </w:p>
    <w:p>
      <w:bookmarkStart w:id="3850" w:name="To_construct_the_tree__utilize_t"/>
      <w:pPr>
        <w:pStyle w:val="Para 04"/>
      </w:pPr>
      <w:r>
        <w:t xml:space="preserve">To construct the tree, utilize the function </w:t>
      </w:r>
      <w:r>
        <w:rPr>
          <w:rStyle w:val="Text1"/>
        </w:rPr>
        <w:t>insert()</w:t>
      </w:r>
      <w:r>
        <w:t>, which puts the value to be inserted in the appropriate place for it—this is only possible if you work with a BST and its order. As you can easily see, this will be much easier than the manual linking shown before.</w:t>
      </w:r>
      <w:bookmarkEnd w:id="3850"/>
    </w:p>
    <w:p>
      <w:pPr>
        <w:pStyle w:val="Normal"/>
      </w:pPr>
      <w:r>
        <w:rPr>
          <w:rStyle w:val="Text0"/>
        </w:rPr>
        <w:t>def</w:t>
      </w:r>
      <w:r>
        <w:t xml:space="preserve"> create_number_tree():</w:t>
      </w:r>
    </w:p>
    <w:p>
      <w:pPr>
        <w:pStyle w:val="Normal"/>
      </w:pPr>
      <w:r>
        <w:t>_4 = BinaryTreeNode("4")</w:t>
      </w:r>
    </w:p>
    <w:p>
      <w:pPr>
        <w:pStyle w:val="Normal"/>
      </w:pPr>
      <w:r>
        <w:t>insert(_4, "2")</w:t>
      </w:r>
    </w:p>
    <w:p>
      <w:pPr>
        <w:pStyle w:val="Normal"/>
      </w:pPr>
      <w:r>
        <w:t>insert(_4, "1")</w:t>
      </w:r>
    </w:p>
    <w:p>
      <w:pPr>
        <w:pStyle w:val="Normal"/>
      </w:pPr>
      <w:r>
        <w:t>insert(_4, "3")</w:t>
      </w:r>
    </w:p>
    <w:p>
      <w:pPr>
        <w:pStyle w:val="Normal"/>
      </w:pPr>
      <w:r>
        <w:t>insert(_4, "6")</w:t>
      </w:r>
    </w:p>
    <w:p>
      <w:pPr>
        <w:pStyle w:val="Normal"/>
      </w:pPr>
      <w:r>
        <w:t>insert(_4, "5")</w:t>
      </w:r>
    </w:p>
    <w:p>
      <w:pPr>
        <w:pStyle w:val="Normal"/>
      </w:pPr>
      <w:r>
        <w:t>insert(_4, "7")</w:t>
      </w:r>
    </w:p>
    <w:p>
      <w:pPr>
        <w:pStyle w:val="Para 05"/>
      </w:pPr>
      <w:r>
        <w:rPr>
          <w:rStyle w:val="Text0"/>
        </w:rPr>
        <w:t/>
      </w:r>
      <w:r>
        <w:t>return</w:t>
      </w:r>
      <w:r>
        <w:rPr>
          <w:rStyle w:val="Text0"/>
        </w:rPr>
        <w:t xml:space="preserve"> _4</w:t>
      </w:r>
    </w:p>
    <w:p>
      <w:bookmarkStart w:id="3851" w:name="This_results_in_the_following_tr_1"/>
      <w:pPr>
        <w:pStyle w:val="Para 04"/>
      </w:pPr>
      <w:r>
        <w:t>This results in the following tree:</w:t>
      </w:r>
      <w:bookmarkEnd w:id="3851"/>
    </w:p>
    <w:p>
      <w:pPr>
        <w:pStyle w:val="Normal"/>
      </w:pPr>
      <w:r>
        <w:t>4</w:t>
      </w:r>
    </w:p>
    <w:p>
      <w:pPr>
        <w:pStyle w:val="Normal"/>
      </w:pPr>
      <w:r>
        <w:t>|-----+-----|</w:t>
      </w:r>
    </w:p>
    <w:p>
      <w:pPr>
        <w:pStyle w:val="Normal"/>
      </w:pPr>
      <w:r>
        <w:t>2 6</w:t>
      </w:r>
    </w:p>
    <w:p>
      <w:pPr>
        <w:pStyle w:val="Normal"/>
      </w:pPr>
      <w:r>
        <w:t>|--+--| |--+--|</w:t>
      </w:r>
    </w:p>
    <w:p>
      <w:pPr>
        <w:pStyle w:val="Normal"/>
      </w:pPr>
      <w:r>
        <w:t>1 3 5 7</w:t>
      </w:r>
    </w:p>
    <w:p>
      <w:bookmarkStart w:id="3852" w:name="Variant_with_integers_The_tree_s"/>
      <w:pPr>
        <w:pStyle w:val="Para 04"/>
      </w:pPr>
      <w:r>
        <w:rPr>
          <w:rStyle w:val="Text0"/>
        </w:rPr>
        <w:t>Variant with integers</w:t>
      </w:r>
      <w:r>
        <w:t xml:space="preserve"> The tree shown is generated as a variant for </w:t>
        <w:bookmarkStart w:id="3853" w:name="integers"/>
        <w:t>integers</w:t>
        <w:bookmarkEnd w:id="3853"/>
        <w:t xml:space="preserve"> as follows:</w:t>
      </w:r>
      <w:bookmarkEnd w:id="3852"/>
    </w:p>
    <w:p>
      <w:pPr>
        <w:pStyle w:val="Normal"/>
      </w:pPr>
      <w:r>
        <w:rPr>
          <w:rStyle w:val="Text0"/>
        </w:rPr>
        <w:t>def</w:t>
      </w:r>
      <w:r>
        <w:t xml:space="preserve"> create_integer_number_tree():</w:t>
      </w:r>
    </w:p>
    <w:p>
      <w:pPr>
        <w:pStyle w:val="Normal"/>
      </w:pPr>
      <w:r>
        <w:t>_4 = BinaryTreeNode(4)</w:t>
      </w:r>
    </w:p>
    <w:p>
      <w:pPr>
        <w:pStyle w:val="Normal"/>
      </w:pPr>
      <w:r>
        <w:t>insert(_4, 2)</w:t>
      </w:r>
    </w:p>
    <w:p>
      <w:pPr>
        <w:pStyle w:val="Normal"/>
      </w:pPr>
      <w:r>
        <w:t>insert(_4, 1)</w:t>
      </w:r>
    </w:p>
    <w:p>
      <w:pPr>
        <w:pStyle w:val="Normal"/>
      </w:pPr>
      <w:r>
        <w:t>insert(_4, 3)</w:t>
      </w:r>
    </w:p>
    <w:p>
      <w:pPr>
        <w:pStyle w:val="Normal"/>
      </w:pPr>
      <w:r>
        <w:t>insert(_4, 6)</w:t>
      </w:r>
    </w:p>
    <w:p>
      <w:pPr>
        <w:pStyle w:val="Normal"/>
      </w:pPr>
      <w:r>
        <w:t>insert(_4, 5)</w:t>
      </w:r>
    </w:p>
    <w:p>
      <w:pPr>
        <w:pStyle w:val="Normal"/>
      </w:pPr>
      <w:r>
        <w:t>insert(_4, 7)</w:t>
      </w:r>
    </w:p>
    <w:p>
      <w:pPr>
        <w:pStyle w:val="Para 05"/>
      </w:pPr>
      <w:r>
        <w:rPr>
          <w:rStyle w:val="Text0"/>
        </w:rPr>
        <w:t/>
      </w:r>
      <w:r>
        <w:t>return</w:t>
      </w:r>
      <w:r>
        <w:rPr>
          <w:rStyle w:val="Text0"/>
        </w:rPr>
        <w:t xml:space="preserve"> _4</w:t>
      </w:r>
    </w:p>
    <w:p>
      <w:bookmarkStart w:id="3854" w:name="8_2_Exercises8_2_1_Exercise_1__T"/>
      <w:pPr>
        <w:pStyle w:val="Heading 2"/>
      </w:pPr>
      <w:r>
        <w:t xml:space="preserve">8.2 </w:t>
        <w:t>Exercises</w:t>
      </w:r>
      <w:bookmarkEnd w:id="3854"/>
    </w:p>
    <w:p>
      <w:bookmarkStart w:id="3855" w:name="8_2_1_Exercise_1__Tree_Traversal"/>
      <w:pPr>
        <w:pStyle w:val="Heading 2"/>
      </w:pPr>
      <w:r>
        <w:t xml:space="preserve">8.2.1 </w:t>
        <w:t>Exercise 1: Tree Traversal (★★✩✩✩)</w:t>
      </w:r>
      <w:bookmarkEnd w:id="3855"/>
    </w:p>
    <w:p>
      <w:bookmarkStart w:id="3856" w:name="Extend_the_functions_presented_i"/>
      <w:pPr>
        <w:pStyle w:val="Para 03"/>
      </w:pPr>
      <w:r>
        <w:t xml:space="preserve">Extend the functions presented in the introduction for the </w:t>
        <w:bookmarkStart w:id="3857" w:name="traversing_trees"/>
        <w:t>traversing trees</w:t>
        <w:bookmarkEnd w:id="3857"/>
        <w:t xml:space="preserve"> so that they can perform any action on the current node during the traversal. To do this, add an action to the respective signature, such as for inorder: </w:t>
      </w:r>
      <w:r>
        <w:rPr>
          <w:rStyle w:val="Text1"/>
        </w:rPr>
        <w:t>inorder(node, action)</w:t>
      </w:r>
      <w:r>
        <w:t>.</w:t>
      </w:r>
      <w:bookmarkEnd w:id="3856"/>
    </w:p>
    <w:p>
      <w:bookmarkStart w:id="3858" w:name="Bonus__Fill_up_a_Tree_into_a_Lis"/>
      <w:pPr>
        <w:pStyle w:val="Para 03"/>
      </w:pPr>
      <w:r>
        <w:rPr>
          <w:rStyle w:val="Text0"/>
        </w:rPr>
        <w:t>Bonus: Fill up a Tree into a List</w:t>
      </w:r>
      <w:r>
        <w:t xml:space="preserve"> Build a representation of the values of the nodes in the form of a list. To do this, write function </w:t>
      </w:r>
      <w:r>
        <w:rPr>
          <w:rStyle w:val="Text1"/>
        </w:rPr>
        <w:t>to_list(node)</w:t>
      </w:r>
      <w:r>
        <w:t xml:space="preserve"> that returns the values based on an inorder traversal, and functions </w:t>
      </w:r>
      <w:r>
        <w:rPr>
          <w:rStyle w:val="Text1"/>
        </w:rPr>
        <w:t>to_list_preorder(node)</w:t>
      </w:r>
      <w:r>
        <w:t xml:space="preserve"> and </w:t>
      </w:r>
      <w:r>
        <w:rPr>
          <w:rStyle w:val="Text1"/>
        </w:rPr>
        <w:t>to_list_postorder(node)</w:t>
      </w:r>
      <w:r>
        <w:t xml:space="preserve"> that are based on a preorder and postorder traversal, respectively.</w:t>
      </w:r>
      <w:bookmarkEnd w:id="3858"/>
    </w:p>
    <w:p>
      <w:bookmarkStart w:id="3859" w:name="ExampleWhen_using_the_following"/>
      <w:pPr>
        <w:pStyle w:val="Heading 4"/>
      </w:pPr>
      <w:r>
        <w:t>Example</w:t>
      </w:r>
      <w:bookmarkEnd w:id="3859"/>
    </w:p>
    <w:p>
      <w:bookmarkStart w:id="3860" w:name="When_using_the_following_tree"/>
      <w:pPr>
        <w:pStyle w:val="Para 02"/>
      </w:pPr>
      <w:r>
        <w:t>When using the following tree</w:t>
      </w:r>
      <w:bookmarkEnd w:id="3860"/>
    </w:p>
    <w:p>
      <w:pPr>
        <w:pStyle w:val="Normal"/>
      </w:pPr>
      <w:r>
        <w:t>d4</w:t>
      </w:r>
    </w:p>
    <w:p>
      <w:pPr>
        <w:pStyle w:val="Normal"/>
      </w:pPr>
      <w:r>
        <w:t>|-----+-----|</w:t>
      </w:r>
    </w:p>
    <w:p>
      <w:pPr>
        <w:pStyle w:val="Normal"/>
      </w:pPr>
      <w:r>
        <w:t>b2 f6</w:t>
      </w:r>
    </w:p>
    <w:p>
      <w:pPr>
        <w:pStyle w:val="Normal"/>
      </w:pPr>
      <w:r>
        <w:t>|--+--| |--+--|</w:t>
      </w:r>
    </w:p>
    <w:p>
      <w:pPr>
        <w:pStyle w:val="Normal"/>
      </w:pPr>
      <w:r>
        <w:t>a1 c3 e5 g7</w:t>
      </w:r>
    </w:p>
    <w:p>
      <w:bookmarkStart w:id="3861" w:name="the_conversions_should_result_in"/>
      <w:pPr>
        <w:pStyle w:val="Para 04"/>
      </w:pPr>
      <w:r>
        <w:t>the conversions should result in something similar to</w:t>
      </w:r>
      <w:bookmarkEnd w:id="3861"/>
    </w:p>
    <w:p>
      <w:pPr>
        <w:pStyle w:val="Normal"/>
      </w:pPr>
      <w:r>
        <w:t>to_list: ['a1', 'b2', 'c3', 'd4', 'e5', 'f6', 'g7']</w:t>
        <w:bookmarkStart w:id="3862" w:name="ITerm24_1"/>
        <w:t xml:space="preserve"> </w:t>
        <w:bookmarkEnd w:id="3862"/>
      </w:r>
    </w:p>
    <w:p>
      <w:pPr>
        <w:pStyle w:val="Normal"/>
      </w:pPr>
      <w:r>
        <w:t>to_list_preorder: ['d4', 'b2', 'a1', 'c3', 'f6', 'e5', 'g7']</w:t>
      </w:r>
    </w:p>
    <w:p>
      <w:pPr>
        <w:pStyle w:val="Normal"/>
      </w:pPr>
      <w:r>
        <w:t>to_list_postorder: ['a1', 'c3', 'b2', 'e5', 'g7', 'f6', 'd4']</w:t>
      </w:r>
    </w:p>
    <w:p>
      <w:bookmarkStart w:id="3863" w:name="8_2_2_Exercise_2__Inorder__Preor"/>
      <w:pPr>
        <w:pStyle w:val="Heading 2"/>
      </w:pPr>
      <w:r>
        <w:t xml:space="preserve">8.2.2 </w:t>
        <w:t>Exercise 2: Inorder, Preorder, and Postorder Iterative (★★★★✩)</w:t>
      </w:r>
      <w:bookmarkEnd w:id="3863"/>
    </w:p>
    <w:p>
      <w:bookmarkStart w:id="3864" w:name="In_the_introduction__you_learned"/>
      <w:pPr>
        <w:pStyle w:val="Para 03"/>
      </w:pPr>
      <w:r>
        <w:t xml:space="preserve">In the introduction, you learned about </w:t>
        <w:bookmarkStart w:id="3865" w:name="inorder__preorder__and_postorder"/>
        <w:t>inorder, preorder, and postorder</w:t>
        <w:bookmarkEnd w:id="3865"/>
        <w:t xml:space="preserve"> as recursive variants. Now implement these types of traversals iteratively.</w:t>
      </w:r>
      <w:bookmarkEnd w:id="3864"/>
    </w:p>
    <w:p>
      <w:bookmarkStart w:id="3866" w:name="ExampleAgain__you_use_the_follow"/>
      <w:pPr>
        <w:pStyle w:val="Heading 4"/>
      </w:pPr>
      <w:r>
        <w:t>Example</w:t>
      </w:r>
      <w:bookmarkEnd w:id="3866"/>
    </w:p>
    <w:p>
      <w:bookmarkStart w:id="3867" w:name="Again__you_use_the_following_tre"/>
      <w:pPr>
        <w:pStyle w:val="Para 02"/>
      </w:pPr>
      <w:r>
        <w:t>Again, you use the following tree:</w:t>
      </w:r>
      <w:bookmarkEnd w:id="3867"/>
    </w:p>
    <w:p>
      <w:pPr>
        <w:pStyle w:val="Normal"/>
      </w:pPr>
      <w:r>
        <w:t>d4</w:t>
      </w:r>
    </w:p>
    <w:p>
      <w:pPr>
        <w:pStyle w:val="Normal"/>
      </w:pPr>
      <w:r>
        <w:t>|-----+-----|</w:t>
      </w:r>
    </w:p>
    <w:p>
      <w:pPr>
        <w:pStyle w:val="Normal"/>
      </w:pPr>
      <w:r>
        <w:t>b2 f6</w:t>
      </w:r>
    </w:p>
    <w:p>
      <w:pPr>
        <w:pStyle w:val="Normal"/>
      </w:pPr>
      <w:r>
        <w:t>|--+--| |--+--|</w:t>
      </w:r>
    </w:p>
    <w:p>
      <w:pPr>
        <w:pStyle w:val="Normal"/>
      </w:pPr>
      <w:r>
        <w:t>a1 c3 e5 g7</w:t>
      </w:r>
    </w:p>
    <w:p>
      <w:bookmarkStart w:id="3868" w:name="The_three_depth_first_search_met"/>
      <w:pPr>
        <w:pStyle w:val="Para 04"/>
      </w:pPr>
      <w:r>
        <w:t>The three depth-first search methods traverse this tree as follows:</w:t>
      </w:r>
      <w:bookmarkEnd w:id="3868"/>
    </w:p>
    <w:p>
      <w:pPr>
        <w:pStyle w:val="Normal"/>
      </w:pPr>
      <w:r>
        <w:t>Preorder: d4 b2 a1 c3 f6 e5 g7</w:t>
      </w:r>
    </w:p>
    <w:p>
      <w:pPr>
        <w:pStyle w:val="Normal"/>
      </w:pPr>
      <w:r>
        <w:t>Inorder: a1 b2 c3 d4 e5 f6 g7</w:t>
      </w:r>
    </w:p>
    <w:p>
      <w:pPr>
        <w:pStyle w:val="Normal"/>
      </w:pPr>
      <w:r>
        <w:t>Postorder: a1 c3 b2 e5 g7 f6 d4</w:t>
      </w:r>
    </w:p>
    <w:p>
      <w:bookmarkStart w:id="3869" w:name="8_2_3_Exercise_3__Tree_Height"/>
      <w:pPr>
        <w:pStyle w:val="Heading 2"/>
      </w:pPr>
      <w:r>
        <w:t xml:space="preserve">8.2.3 </w:t>
        <w:t>Exercise 3: Tree Height (★★✩✩✩)</w:t>
      </w:r>
      <w:bookmarkEnd w:id="3869"/>
    </w:p>
    <w:p>
      <w:bookmarkStart w:id="3870" w:name="Implement_function_get_height_no"/>
      <w:pPr>
        <w:pStyle w:val="Para 03"/>
      </w:pPr>
      <w:r>
        <w:t xml:space="preserve">Implement function </w:t>
      </w:r>
      <w:r>
        <w:rPr>
          <w:rStyle w:val="Text1"/>
        </w:rPr>
        <w:t>get_height(node)</w:t>
      </w:r>
      <w:r>
        <w:t xml:space="preserve"> to determine the </w:t>
        <w:bookmarkStart w:id="3871" w:name="height"/>
        <w:t>height</w:t>
        <w:bookmarkEnd w:id="3871"/>
        <w:t xml:space="preserve"> for a tree and for subtrees with a single node as root.</w:t>
      </w:r>
      <w:bookmarkEnd w:id="3870"/>
    </w:p>
    <w:p>
      <w:bookmarkStart w:id="3872" w:name="ExampleThe_following_tree_of_hei"/>
      <w:pPr>
        <w:pStyle w:val="Heading 4"/>
      </w:pPr>
      <w:r>
        <w:t>Example</w:t>
      </w:r>
      <w:bookmarkEnd w:id="3872"/>
    </w:p>
    <w:p>
      <w:bookmarkStart w:id="3873" w:name="The_following_tree_of_height_4_i"/>
      <w:pPr>
        <w:pStyle w:val="Para 02"/>
      </w:pPr>
      <w:r>
        <w:t>The following tree of height 4 is used as a starting point:</w:t>
      </w:r>
      <w:bookmarkEnd w:id="3873"/>
    </w:p>
    <w:p>
      <w:pPr>
        <w:pStyle w:val="Normal"/>
      </w:pPr>
      <w:r>
        <w:t>E</w:t>
      </w:r>
    </w:p>
    <w:p>
      <w:pPr>
        <w:pStyle w:val="Normal"/>
      </w:pPr>
      <w:r>
        <w:t>|-----------+-----------|</w:t>
      </w:r>
    </w:p>
    <w:p>
      <w:pPr>
        <w:pStyle w:val="Normal"/>
      </w:pPr>
      <w:r>
        <w:t>C G</w:t>
      </w:r>
    </w:p>
    <w:p>
      <w:pPr>
        <w:pStyle w:val="Normal"/>
      </w:pPr>
      <w:r>
        <w:t>|-----| |-----+-----|</w:t>
      </w:r>
    </w:p>
    <w:p>
      <w:pPr>
        <w:pStyle w:val="Normal"/>
      </w:pPr>
      <w:r>
        <w:t>A F H</w:t>
      </w:r>
    </w:p>
    <w:p>
      <w:pPr>
        <w:pStyle w:val="Normal"/>
      </w:pPr>
      <w:r>
        <w:t>|--|</w:t>
      </w:r>
    </w:p>
    <w:p>
      <w:pPr>
        <w:pStyle w:val="Normal"/>
      </w:pPr>
      <w:r>
        <w:t>I</w:t>
      </w:r>
    </w:p>
    <w:p>
      <w:bookmarkStart w:id="3874" w:name="8_2_4_Exercise_4__Lowest_Common"/>
      <w:pPr>
        <w:pStyle w:val="Heading 2"/>
      </w:pPr>
      <w:r>
        <w:t xml:space="preserve">8.2.4 </w:t>
        <w:t>Exercise 4: Lowest Common Ancestor (★★★✩✩)</w:t>
      </w:r>
      <w:bookmarkEnd w:id="3874"/>
    </w:p>
    <w:p>
      <w:bookmarkStart w:id="3875" w:name="Compute_the_lowest_common_ancest"/>
      <w:pPr>
        <w:pStyle w:val="Para 03"/>
      </w:pPr>
      <w:r>
        <w:t xml:space="preserve">Compute the </w:t>
        <w:bookmarkStart w:id="3876" w:name="lowest_common_ancestor__LCA"/>
        <w:t>lowest common ancestor (LCA)</w:t>
        <w:bookmarkEnd w:id="3876"/>
        <w:bookmarkStart w:id="3877" w:name="ITerm28_1"/>
        <w:t xml:space="preserve"> </w:t>
        <w:bookmarkEnd w:id="3877"/>
        <w:t xml:space="preserve"> for two nodes, A and B, hosted in an arbitrary binary search tree. The LCA denotes the node that is the ancestor of both A and B and is located as deep as possible in the tree—the root is always the ancestor of both A and B. Write function </w:t>
      </w:r>
      <w:r>
        <w:rPr>
          <w:rStyle w:val="Text1"/>
        </w:rPr>
        <w:t>find_lca(start_node, value1, value2)</w:t>
      </w:r>
      <w:r>
        <w:t xml:space="preserve">, which, in addition to the start node of the search (usually the root), also receives lower and upper limits, which indirectly describe the nodes that are closest to these values. If the values for the limits are outside the range of values, then there is no LCA and it returns </w:t>
      </w:r>
      <w:r>
        <w:rPr>
          <w:rStyle w:val="Text1"/>
        </w:rPr>
        <w:t>None</w:t>
      </w:r>
      <w:r>
        <w:t>.</w:t>
      </w:r>
      <w:bookmarkEnd w:id="3875"/>
    </w:p>
    <w:p>
      <w:bookmarkStart w:id="3878" w:name="ExampleThe_following_binary_tree"/>
      <w:pPr>
        <w:pStyle w:val="Heading 4"/>
      </w:pPr>
      <w:r>
        <w:t>Example</w:t>
      </w:r>
      <w:bookmarkEnd w:id="3878"/>
    </w:p>
    <w:p>
      <w:bookmarkStart w:id="3879" w:name="The_following_binary_tree_is_sho"/>
      <w:pPr>
        <w:pStyle w:val="Para 02"/>
      </w:pPr>
      <w:r>
        <w:t>The following binary tree is shown. If the lowest common ancestor is determined for the nodes with the values 1 and 5, this is the node with the value 4. In the tree, the respective nodes are circled and the ancestor is additionally marked in bold.</w:t>
      </w:r>
      <w:bookmarkEnd w:id="3879"/>
    </w:p>
    <w:p>
      <w:pPr>
        <w:pStyle w:val="Normal"/>
      </w:pPr>
      <w:r>
        <w:t>6</w:t>
      </w:r>
    </w:p>
    <w:p>
      <w:pPr>
        <w:pStyle w:val="Normal"/>
      </w:pPr>
      <w:r>
        <w:t>|-----------+-----------|</w:t>
      </w:r>
    </w:p>
    <w:p>
      <w:pPr>
        <w:pStyle w:val="Normal"/>
      </w:pPr>
      <w:r>
        <w:t/>
      </w:r>
      <w:r>
        <w:rPr>
          <w:rStyle w:val="Text0"/>
        </w:rPr>
        <w:t>➃</w:t>
      </w:r>
      <w:r>
        <w:t xml:space="preserve"> 7</w:t>
      </w:r>
    </w:p>
    <w:p>
      <w:pPr>
        <w:pStyle w:val="Normal"/>
      </w:pPr>
      <w:r>
        <w:t>|-----+-----|</w:t>
      </w:r>
    </w:p>
    <w:p>
      <w:pPr>
        <w:pStyle w:val="Normal"/>
      </w:pPr>
      <w:r>
        <w:t>2 ➄</w:t>
      </w:r>
    </w:p>
    <w:p>
      <w:pPr>
        <w:pStyle w:val="Normal"/>
      </w:pPr>
      <w:r>
        <w:t>|--+--|</w:t>
      </w:r>
    </w:p>
    <w:p>
      <w:pPr>
        <w:pStyle w:val="Normal"/>
      </w:pPr>
      <w:r>
        <w:t>➀ 3</w:t>
      </w:r>
    </w:p>
    <w:p>
      <w:bookmarkStart w:id="3880" w:name="8_2_5_Exercise_5__Breadth_First"/>
      <w:pPr>
        <w:pStyle w:val="Heading 2"/>
      </w:pPr>
      <w:r>
        <w:t xml:space="preserve">8.2.5 </w:t>
        <w:t>Exercise 5: Breadth-First (★★★✩✩)</w:t>
      </w:r>
      <w:bookmarkEnd w:id="3880"/>
    </w:p>
    <w:p>
      <w:bookmarkStart w:id="3881" w:name="In_this_exercise__you_are_asked"/>
      <w:pPr>
        <w:pStyle w:val="Para 03"/>
      </w:pPr>
      <w:r>
        <w:t xml:space="preserve">In this exercise, you are asked to implement the </w:t>
        <w:bookmarkStart w:id="3882" w:name="breadth_first_search"/>
        <w:t>breadth-first search</w:t>
        <w:bookmarkEnd w:id="3882"/>
        <w:t xml:space="preserve">, also called level order, using the function </w:t>
      </w:r>
      <w:r>
        <w:rPr>
          <w:rStyle w:val="Text1"/>
        </w:rPr>
        <w:t>levelorder(start_node, action)</w:t>
      </w:r>
      <w:r>
        <w:t>. The breadth-first search starts at the given node—usually the root—and then works its way through the tree level by level.</w:t>
      </w:r>
      <w:bookmarkEnd w:id="3881"/>
    </w:p>
    <w:p>
      <w:bookmarkStart w:id="3883" w:name="NoteUse_a_queue_to_store_data_on"/>
      <w:pPr>
        <w:pStyle w:val="Para 12"/>
      </w:pPr>
      <w:r>
        <w:rPr>
          <w:rStyle w:val="Text5"/>
        </w:rPr>
        <w:t>Note</w:t>
      </w:r>
      <w:r>
        <w:bookmarkStart w:id="3884" w:name="Use_a_queue_to_store_data_on_the"/>
        <w:t>Use a queue to store data on the nodes yet to be visited. The iterative variant is a bit easier to implement than the recursive one.</w:t>
        <w:bookmarkEnd w:id="3884"/>
      </w:r>
      <w:bookmarkEnd w:id="3883"/>
    </w:p>
    <w:p>
      <w:bookmarkStart w:id="3885" w:name="ExamplesFor_the_following_two_tr"/>
      <w:pPr>
        <w:pStyle w:val="Heading 4"/>
      </w:pPr>
      <w:r>
        <w:t>Examples</w:t>
      </w:r>
      <w:bookmarkEnd w:id="3885"/>
    </w:p>
    <w:p>
      <w:bookmarkStart w:id="3886" w:name="For_the_following_two_trees__the"/>
      <w:pPr>
        <w:pStyle w:val="Para 02"/>
      </w:pPr>
      <w:r>
        <w:t>For the following two trees, the sequence 1 2 3 4 5 6 7 (for the left) and M I C H A E L (for the right) are to be determined as the result.</w:t>
      </w:r>
      <w:bookmarkEnd w:id="3886"/>
    </w:p>
    <w:p>
      <w:pPr>
        <w:pStyle w:val="Normal"/>
      </w:pPr>
      <w:r>
        <w:t>1 M</w:t>
      </w:r>
    </w:p>
    <w:p>
      <w:pPr>
        <w:pStyle w:val="Normal"/>
      </w:pPr>
      <w:r>
        <w:t>|-----+-----| |-----+-----|</w:t>
      </w:r>
    </w:p>
    <w:p>
      <w:pPr>
        <w:pStyle w:val="Normal"/>
      </w:pPr>
      <w:r>
        <w:t>2 3 I C</w:t>
      </w:r>
    </w:p>
    <w:p>
      <w:pPr>
        <w:pStyle w:val="Normal"/>
      </w:pPr>
      <w:r>
        <w:t>|--+--| |--+--| |--+--| |---+--|</w:t>
      </w:r>
    </w:p>
    <w:p>
      <w:pPr>
        <w:pStyle w:val="Normal"/>
      </w:pPr>
      <w:r>
        <w:t>4 5 6 7 H A E L</w:t>
      </w:r>
    </w:p>
    <w:p>
      <w:bookmarkStart w:id="3887" w:name="8_2_6_Exercise_6__Level_Sum___In"/>
      <w:pPr>
        <w:pStyle w:val="Heading 2"/>
      </w:pPr>
      <w:r>
        <w:t xml:space="preserve">8.2.6 </w:t>
        <w:t>Exercise 6: Level Sum (★★★★✩)</w:t>
      </w:r>
      <w:bookmarkEnd w:id="3887"/>
    </w:p>
    <w:p>
      <w:bookmarkStart w:id="3888" w:name="In_the_previous_exercise__you_im"/>
      <w:pPr>
        <w:pStyle w:val="Para 03"/>
      </w:pPr>
      <w:r>
        <w:t xml:space="preserve">In the previous exercise, you implemented the breadth-first search. Now you want to sum up the values per </w:t>
        <w:bookmarkStart w:id="3889" w:name="level"/>
        <w:t>level</w:t>
        <w:bookmarkEnd w:id="3889"/>
        <w:t xml:space="preserve"> of a tree. For this purpose, let’s assume that the values are natural numbers of type </w:t>
      </w:r>
      <w:r>
        <w:rPr>
          <w:rStyle w:val="Text1"/>
        </w:rPr>
        <w:t>int</w:t>
      </w:r>
      <w:r>
        <w:t xml:space="preserve">. Write function </w:t>
      </w:r>
      <w:r>
        <w:rPr>
          <w:rStyle w:val="Text1"/>
        </w:rPr>
        <w:t>level_sum(start_node)</w:t>
      </w:r>
      <w:r>
        <w:t>.</w:t>
      </w:r>
      <w:bookmarkEnd w:id="3888"/>
    </w:p>
    <w:p>
      <w:bookmarkStart w:id="3890" w:name="ExampleFor_the_tree_shown__the_s"/>
      <w:pPr>
        <w:pStyle w:val="Heading 4"/>
      </w:pPr>
      <w:r>
        <w:t>Example</w:t>
      </w:r>
      <w:bookmarkEnd w:id="3890"/>
    </w:p>
    <w:p>
      <w:bookmarkStart w:id="3891" w:name="For_the_tree_shown__the_sums_of"/>
      <w:pPr>
        <w:pStyle w:val="Para 02"/>
      </w:pPr>
      <w:r>
        <w:t>For the tree shown, the sums of the values of the nodes per level should be calculated and return the following result: {0=4, 1=8, 2=17, 3=16}.</w:t>
      </w:r>
      <w:bookmarkEnd w:id="3891"/>
    </w:p>
    <w:p>
      <w:pPr>
        <w:pStyle w:val="Normal"/>
      </w:pPr>
      <w:r>
        <w:t>4</w:t>
      </w:r>
    </w:p>
    <w:p>
      <w:pPr>
        <w:pStyle w:val="Normal"/>
      </w:pPr>
      <w:r>
        <w:t>|-----------+-----------|</w:t>
      </w:r>
    </w:p>
    <w:p>
      <w:pPr>
        <w:pStyle w:val="Normal"/>
      </w:pPr>
      <w:r>
        <w:t>2 6</w:t>
      </w:r>
    </w:p>
    <w:p>
      <w:pPr>
        <w:pStyle w:val="Normal"/>
      </w:pPr>
      <w:r>
        <w:t>|-----+-----| |-----+-----|</w:t>
      </w:r>
    </w:p>
    <w:p>
      <w:pPr>
        <w:pStyle w:val="Normal"/>
      </w:pPr>
      <w:r>
        <w:t>1 3 5 8</w:t>
      </w:r>
    </w:p>
    <w:p>
      <w:pPr>
        <w:pStyle w:val="Normal"/>
      </w:pPr>
      <w:r>
        <w:t>|--+--|</w:t>
      </w:r>
    </w:p>
    <w:p>
      <w:pPr>
        <w:pStyle w:val="Normal"/>
      </w:pPr>
      <w:r>
        <w:t>7 9</w:t>
      </w:r>
    </w:p>
    <w:tbl>
      <w:tblPr>
        <w:tblW w:type="auto" w:w="0"/>
      </w:tblPr>
      <w:tr>
        <w:tc>
          <w:tcPr>
            <w:tcW w:type="auto" w:w="0"/>
            <w:tcMar>
              <w:left w:type="dxa" w:w="200"/>
              <w:top w:type="dxa" w:w="200"/>
              <w:right w:type="dxa" w:w="200"/>
              <w:bottom w:type="dxa" w:w="200"/>
            </w:tcMar>
            <w:vAlign w:val="center"/>
          </w:tcPr>
          <w:p>
            <w:bookmarkStart w:id="3892" w:name="LevelValue_s_Result04412__6821"/>
            <w:pPr>
              <w:pStyle w:val="3 Block"/>
            </w:pPr>
            <w:bookmarkEnd w:id="3892"/>
          </w:p>
          <w:p>
            <w:pPr>
              <w:pStyle w:val="Para 01"/>
            </w:pPr>
            <w:r>
              <w:t>Level</w:t>
            </w:r>
          </w:p>
        </w:tc>
        <w:tc>
          <w:tcPr>
            <w:tcW w:type="auto" w:w="0"/>
            <w:tcMar>
              <w:left w:type="dxa" w:w="200"/>
              <w:top w:type="dxa" w:w="200"/>
              <w:right w:type="dxa" w:w="200"/>
              <w:bottom w:type="dxa" w:w="200"/>
            </w:tcMar>
            <w:vAlign w:val="center"/>
          </w:tcPr>
          <w:p>
            <w:pPr>
              <w:pStyle w:val="Para 01"/>
            </w:pPr>
            <w:r>
              <w:t>Value(s)</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2, 6</w:t>
            </w:r>
          </w:p>
        </w:tc>
        <w:tc>
          <w:tcPr>
            <w:tcW w:type="auto" w:w="0"/>
            <w:shd w:val="clear" w:color="auto" w:fill="EEF2F6"/>
            <w:tcMar>
              <w:left w:type="dxa" w:w="200"/>
              <w:top w:type="dxa" w:w="200"/>
              <w:right w:type="dxa" w:w="200"/>
              <w:bottom w:type="dxa" w:w="200"/>
            </w:tcMar>
            <w:vAlign w:val="center"/>
          </w:tcPr>
          <w:p>
            <w:pPr>
              <w:pStyle w:val="Para 01"/>
            </w:pPr>
            <w:r>
              <w:t>8</w:t>
            </w:r>
          </w:p>
        </w:tc>
      </w:tr>
    </w:tbl>
    <w:tbl>
      <w:tblPr>
        <w:tblW w:type="auto" w:w="0"/>
      </w:tblPr>
      <w:tr>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1, 3, 5, 8</w:t>
            </w:r>
          </w:p>
        </w:tc>
        <w:tc>
          <w:tcPr>
            <w:tcW w:type="auto" w:w="0"/>
            <w:tcMar>
              <w:left w:type="dxa" w:w="200"/>
              <w:top w:type="dxa" w:w="200"/>
              <w:right w:type="dxa" w:w="200"/>
              <w:bottom w:type="dxa" w:w="200"/>
            </w:tcMar>
            <w:vAlign w:val="center"/>
          </w:tcPr>
          <w:p>
            <w:pPr>
              <w:pStyle w:val="Para 01"/>
            </w:pPr>
            <w:r>
              <w:t>17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7, 9</w:t>
            </w:r>
          </w:p>
        </w:tc>
        <w:tc>
          <w:tcPr>
            <w:tcW w:type="auto" w:w="0"/>
            <w:shd w:val="clear" w:color="auto" w:fill="EEF2F6"/>
            <w:tcMar>
              <w:left w:type="dxa" w:w="200"/>
              <w:top w:type="dxa" w:w="200"/>
              <w:right w:type="dxa" w:w="200"/>
              <w:bottom w:type="dxa" w:w="200"/>
            </w:tcMar>
            <w:vAlign w:val="center"/>
          </w:tcPr>
          <w:p>
            <w:pPr>
              <w:pStyle w:val="Para 01"/>
            </w:pPr>
            <w:r>
              <w:t>16</w:t>
            </w:r>
          </w:p>
        </w:tc>
      </w:tr>
    </w:tbl>
    <w:p>
      <w:bookmarkStart w:id="3893" w:name="8_2_7_Exercise_7__Tree_Rotate"/>
      <w:pPr>
        <w:pStyle w:val="Heading 2"/>
      </w:pPr>
      <w:r>
        <w:t xml:space="preserve">8.2.7 </w:t>
        <w:t>Exercise 7: Tree Rotate (★★★✩✩)</w:t>
      </w:r>
      <w:bookmarkEnd w:id="3893"/>
    </w:p>
    <w:p>
      <w:bookmarkStart w:id="3894" w:name="Binary_trees__especially_binary"/>
      <w:pPr>
        <w:pStyle w:val="Para 03"/>
      </w:pPr>
      <w:r>
        <w:t xml:space="preserve">Binary trees, especially binary search trees, may degenerate into lists if values are inserted only in ascending or descending order. An unbalance can be addressed by rotating parts of the tree. Write the functions </w:t>
      </w:r>
      <w:r>
        <w:rPr>
          <w:rStyle w:val="Text1"/>
        </w:rPr>
        <w:t>rotate_left(node)</w:t>
      </w:r>
      <w:r>
        <w:t xml:space="preserve"> and </w:t>
      </w:r>
      <w:r>
        <w:rPr>
          <w:rStyle w:val="Text1"/>
        </w:rPr>
        <w:t>rotate_right(node)</w:t>
      </w:r>
      <w:r>
        <w:t xml:space="preserve"> that rotate the tree around the node passed as parameter to the left or right, respectively.</w:t>
      </w:r>
      <w:bookmarkEnd w:id="3894"/>
    </w:p>
    <w:p>
      <w:bookmarkStart w:id="3895" w:name="ExampleFigure_8_6_visualizes_a_r"/>
      <w:pPr>
        <w:pStyle w:val="Heading 4"/>
      </w:pPr>
      <w:r>
        <w:t>Example</w:t>
      </w:r>
      <w:bookmarkEnd w:id="3895"/>
    </w:p>
    <w:p>
      <w:bookmarkStart w:id="3896" w:name="Figure_8_6_visualizes_a_rotation"/>
      <w:pPr>
        <w:pStyle w:val="Para 02"/>
      </w:pPr>
      <w:r>
        <w:t xml:space="preserve">Figure </w:t>
      </w:r>
      <w:hyperlink w:anchor="Figure_8_6Rotation_to_the_left">
        <w:r>
          <w:rPr>
            <w:rStyle w:val="Text7"/>
          </w:rPr>
          <w:t>8-6</w:t>
        </w:r>
      </w:hyperlink>
      <w:r>
        <w:t xml:space="preserve"> visualizes a </w:t>
        <w:bookmarkStart w:id="3897" w:name="rotation_3"/>
        <w:t>rotation</w:t>
        <w:bookmarkEnd w:id="3897"/>
        <w:t xml:space="preserve"> to the left and a rotation to the right with the balanced starting position in the middle.</w:t>
      </w:r>
      <w:bookmarkEnd w:id="3896"/>
    </w:p>
    <w:p>
      <w:bookmarkStart w:id="3898" w:name="Figure_8_6Rotation_to_the_left"/>
      <w:bookmarkStart w:id="3899" w:name="MO6_3"/>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778000"/>
            <wp:effectExtent l="0" r="0" t="0" b="0"/>
            <wp:wrapTopAndBottom/>
            <wp:docPr id="43" name="520090_1_En_8_Fig6_HTML.png" descr="520090_1_En_8_Fig6_HTML.png"/>
            <wp:cNvGraphicFramePr>
              <a:graphicFrameLocks noChangeAspect="1"/>
            </wp:cNvGraphicFramePr>
            <a:graphic>
              <a:graphicData uri="http://schemas.openxmlformats.org/drawingml/2006/picture">
                <pic:pic>
                  <pic:nvPicPr>
                    <pic:cNvPr id="0" name="520090_1_En_8_Fig6_HTML.png" descr="520090_1_En_8_Fig6_HTML.png"/>
                    <pic:cNvPicPr/>
                  </pic:nvPicPr>
                  <pic:blipFill>
                    <a:blip r:embed="rId47"/>
                    <a:stretch>
                      <a:fillRect/>
                    </a:stretch>
                  </pic:blipFill>
                  <pic:spPr>
                    <a:xfrm>
                      <a:off x="0" y="0"/>
                      <a:ext cx="5943600" cy="1778000"/>
                    </a:xfrm>
                    <a:prstGeom prst="rect">
                      <a:avLst/>
                    </a:prstGeom>
                  </pic:spPr>
                </pic:pic>
              </a:graphicData>
            </a:graphic>
          </wp:anchor>
        </w:drawing>
      </w:r>
      <w:bookmarkEnd w:id="3898"/>
      <w:bookmarkEnd w:id="3899"/>
    </w:p>
    <w:p>
      <w:pPr>
        <w:pStyle w:val="Para 13"/>
      </w:pPr>
      <w:r>
        <w:rPr>
          <w:rStyle w:val="Text6"/>
        </w:rPr>
        <w:t>Figure 8-6</w:t>
      </w:r>
      <w:r>
        <w:t>Rotation to the left, original, rotation to the right</w:t>
      </w:r>
    </w:p>
    <w:p>
      <w:bookmarkStart w:id="3900" w:name="8_2_8_Exercise_8__Reconstruction"/>
      <w:pPr>
        <w:pStyle w:val="Heading 2"/>
      </w:pPr>
      <w:r>
        <w:t xml:space="preserve">8.2.8 </w:t>
        <w:t>Exercise 8: Reconstruction (★★★✩✩)</w:t>
      </w:r>
      <w:bookmarkEnd w:id="3900"/>
    </w:p>
    <w:p>
      <w:bookmarkStart w:id="3901" w:name="Exercise_8a__Reconstruction_from"/>
      <w:pPr>
        <w:pStyle w:val="Heading 4"/>
      </w:pPr>
      <w:r>
        <w:t>Exercise 8a: Reconstruction from a List (★★✩✩✩)</w:t>
      </w:r>
      <w:bookmarkEnd w:id="3901"/>
    </w:p>
    <w:p>
      <w:bookmarkStart w:id="3902" w:name="In_this_exercise__you_want_to_re"/>
      <w:pPr>
        <w:pStyle w:val="Para 03"/>
      </w:pPr>
      <w:r>
        <w:t xml:space="preserve">In this exercise, you want to </w:t>
        <w:bookmarkStart w:id="3903" w:name="reconstruct"/>
        <w:t>reconstruct</w:t>
        <w:bookmarkEnd w:id="3903"/>
        <w:t xml:space="preserve"> a binary search tree that is as balanced as possible from an ascending sorted list of natural numbers.</w:t>
      </w:r>
      <w:bookmarkEnd w:id="3902"/>
    </w:p>
    <w:p>
      <w:bookmarkStart w:id="3904" w:name="ExampleFor_example__let_these_va"/>
      <w:pPr>
        <w:pStyle w:val="Heading 4"/>
      </w:pPr>
      <w:r>
        <w:t>Example</w:t>
      </w:r>
      <w:bookmarkEnd w:id="3904"/>
    </w:p>
    <w:p>
      <w:bookmarkStart w:id="3905" w:name="For_example__let_these_values_be"/>
      <w:pPr>
        <w:pStyle w:val="Para 02"/>
      </w:pPr>
      <w:r>
        <w:t>For example, let these values be given:</w:t>
      </w:r>
      <w:bookmarkEnd w:id="3905"/>
    </w:p>
    <w:p>
      <w:pPr>
        <w:pStyle w:val="Normal"/>
      </w:pPr>
      <w:r>
        <w:t>\begin{lstlisting}</w:t>
      </w:r>
    </w:p>
    <w:p>
      <w:pPr>
        <w:pStyle w:val="Normal"/>
      </w:pPr>
      <w:r>
        <w:t>values = [1, 2, 3, 4, 5, 6, 7]</w:t>
      </w:r>
    </w:p>
    <w:p>
      <w:bookmarkStart w:id="3906" w:name="Then_the_following_tree_should_b"/>
      <w:pPr>
        <w:pStyle w:val="Para 04"/>
      </w:pPr>
      <w:r>
        <w:t>Then the following tree should be reconstructed from them:</w:t>
      </w:r>
      <w:bookmarkEnd w:id="3906"/>
    </w:p>
    <w:p>
      <w:pPr>
        <w:pStyle w:val="Normal"/>
      </w:pPr>
      <w:r>
        <w:t>4</w:t>
      </w:r>
    </w:p>
    <w:p>
      <w:pPr>
        <w:pStyle w:val="Normal"/>
      </w:pPr>
      <w:r>
        <w:t>|-----+-----|</w:t>
      </w:r>
    </w:p>
    <w:p>
      <w:pPr>
        <w:pStyle w:val="Normal"/>
      </w:pPr>
      <w:r>
        <w:t>2 6</w:t>
      </w:r>
    </w:p>
    <w:p>
      <w:pPr>
        <w:pStyle w:val="Normal"/>
      </w:pPr>
      <w:r>
        <w:t>|--+--| |--+--|</w:t>
      </w:r>
    </w:p>
    <w:p>
      <w:pPr>
        <w:pStyle w:val="Normal"/>
      </w:pPr>
      <w:r>
        <w:t>1 3 5 7</w:t>
      </w:r>
    </w:p>
    <w:p>
      <w:bookmarkStart w:id="3907" w:name="Exercise_8b__Reconstruction_from"/>
      <w:pPr>
        <w:pStyle w:val="Heading 4"/>
      </w:pPr>
      <w:r>
        <w:t>Exercise 8b: Reconstruction from Inorder/Preorder (★★★✩✩)</w:t>
      </w:r>
      <w:bookmarkEnd w:id="3907"/>
    </w:p>
    <w:p>
      <w:bookmarkStart w:id="3908" w:name="Suppose_the_sequence_of_values_i"/>
      <w:pPr>
        <w:pStyle w:val="Para 03"/>
      </w:pPr>
      <w:r>
        <w:t xml:space="preserve">Suppose the sequence of values in </w:t>
        <w:bookmarkStart w:id="3909" w:name="preorder_and_inorder"/>
        <w:t>preorder and inorder</w:t>
        <w:bookmarkEnd w:id="3909"/>
        <w:t xml:space="preserve"> is given, each prepared as a list. This information about an arbitrary binary tree should be used to reconstruct the corresponding tree. Write function </w:t>
      </w:r>
      <w:r>
        <w:rPr>
          <w:rStyle w:val="Text1"/>
        </w:rPr>
        <w:t>reconstruct(preorder_values, inorder_values)</w:t>
      </w:r>
      <w:r>
        <w:t>.</w:t>
      </w:r>
      <w:bookmarkEnd w:id="3908"/>
    </w:p>
    <w:p>
      <w:bookmarkStart w:id="3910" w:name="ExampleTwo_sequences_of_values_o"/>
      <w:pPr>
        <w:pStyle w:val="Heading 4"/>
      </w:pPr>
      <w:r>
        <w:t>Example</w:t>
      </w:r>
      <w:bookmarkEnd w:id="3910"/>
    </w:p>
    <w:p>
      <w:bookmarkStart w:id="3911" w:name="Two_sequences_of_values_of_the_t"/>
      <w:pPr>
        <w:pStyle w:val="Para 02"/>
      </w:pPr>
      <w:r>
        <w:t>Two sequences of values of the traversals are as follows. Based on these values, you should reconstruct the tree shown in the previous part of the exercise.</w:t>
      </w:r>
      <w:bookmarkEnd w:id="3911"/>
    </w:p>
    <w:p>
      <w:pPr>
        <w:pStyle w:val="Normal"/>
      </w:pPr>
      <w:r>
        <w:t>preorder_values = [4, 2, 1, 3, 6, 5, 7]</w:t>
      </w:r>
    </w:p>
    <w:p>
      <w:pPr>
        <w:pStyle w:val="Normal"/>
      </w:pPr>
      <w:r>
        <w:t>inorder_values = [1, 2, 3, 4, 5, 6, 7]</w:t>
      </w:r>
    </w:p>
    <w:p>
      <w:bookmarkStart w:id="3912" w:name="8_2_9_Exercise_9__Math_Evaluatio"/>
      <w:pPr>
        <w:pStyle w:val="Heading 2"/>
      </w:pPr>
      <w:r>
        <w:t xml:space="preserve">8.2.9 </w:t>
        <w:t>Exercise 9: Math Evaluation (★★✩✩✩)</w:t>
      </w:r>
      <w:bookmarkEnd w:id="3912"/>
    </w:p>
    <w:p>
      <w:bookmarkStart w:id="3913" w:name="Consider_using_a_tree_to_model_m"/>
      <w:pPr>
        <w:pStyle w:val="Para 03"/>
      </w:pPr>
      <w:r>
        <w:t xml:space="preserve">Consider using a tree to model mathematical </w:t>
        <w:bookmarkStart w:id="3914" w:name="expressions"/>
        <w:t>expressions</w:t>
        <w:bookmarkEnd w:id="3914"/>
        <w:t xml:space="preserve"> with the four operators +, </w:t>
      </w:r>
      <w:r>
        <w:rPr>
          <w:rStyle w:val="Text2"/>
        </w:rPr>
        <w:t>−</w:t>
      </w:r>
      <w:r>
        <w:t xml:space="preserve">, </w:t>
      </w:r>
      <w:r>
        <w:rPr>
          <w:rStyle w:val="Text2"/>
        </w:rPr>
        <w:t>/</w:t>
      </w:r>
      <w:r>
        <w:t xml:space="preserve">, and ∗. It is your task to compute the value of individual nodes, including in particular the value of the root node. For this purpose, write function </w:t>
      </w:r>
      <w:r>
        <w:rPr>
          <w:rStyle w:val="Text1"/>
        </w:rPr>
        <w:t>evaluate(node)</w:t>
      </w:r>
      <w:r>
        <w:t>.</w:t>
      </w:r>
      <w:bookmarkEnd w:id="3913"/>
    </w:p>
    <w:p>
      <w:bookmarkStart w:id="3915" w:name="ExampleRepresent_the_expression"/>
      <w:pPr>
        <w:pStyle w:val="Heading 4"/>
      </w:pPr>
      <w:r>
        <w:t>Example</w:t>
      </w:r>
      <w:bookmarkEnd w:id="3915"/>
    </w:p>
    <w:p>
      <w:bookmarkStart w:id="3916" w:name="Represent_the_expression_3___7"/>
      <w:pPr>
        <w:pStyle w:val="Para 02"/>
      </w:pPr>
      <w:r>
        <w:t xml:space="preserve">Represent the expression 3 + 7 ∗ (7 </w:t>
      </w:r>
      <w:r>
        <w:rPr>
          <w:rStyle w:val="Text2"/>
        </w:rPr>
        <w:t>−</w:t>
      </w:r>
      <w:r>
        <w:t xml:space="preserve"> 1) by the following tree to compute the value 45 for the root node:</w:t>
      </w:r>
      <w:bookmarkEnd w:id="3916"/>
    </w:p>
    <w:p>
      <w:pPr>
        <w:pStyle w:val="Normal"/>
      </w:pPr>
      <w:r>
        <w:t>+</w:t>
      </w:r>
    </w:p>
    <w:p>
      <w:pPr>
        <w:pStyle w:val="Normal"/>
      </w:pPr>
      <w:r>
        <w:t>|-----------+-----------|</w:t>
      </w:r>
    </w:p>
    <w:p>
      <w:pPr>
        <w:pStyle w:val="Normal"/>
      </w:pPr>
      <w:r>
        <w:t>3 *</w:t>
      </w:r>
    </w:p>
    <w:p>
      <w:pPr>
        <w:pStyle w:val="Normal"/>
      </w:pPr>
      <w:r>
        <w:t>|-----+-----|</w:t>
      </w:r>
    </w:p>
    <w:p>
      <w:pPr>
        <w:pStyle w:val="Normal"/>
      </w:pPr>
      <w:r>
        <w:t>7 -</w:t>
      </w:r>
    </w:p>
    <w:p>
      <w:pPr>
        <w:pStyle w:val="Normal"/>
      </w:pPr>
      <w:r>
        <w:t>|--+--|</w:t>
      </w:r>
    </w:p>
    <w:p>
      <w:pPr>
        <w:pStyle w:val="Normal"/>
      </w:pPr>
      <w:r>
        <w:t>7 1</w:t>
        <w:bookmarkStart w:id="3917" w:name="ITerm35_4"/>
        <w:t xml:space="preserve"> </w:t>
        <w:bookmarkEnd w:id="3917"/>
      </w:r>
    </w:p>
    <w:p>
      <w:bookmarkStart w:id="3918" w:name="8_2_10_Exercise_10__Symmetry___C"/>
      <w:pPr>
        <w:pStyle w:val="Heading 2"/>
      </w:pPr>
      <w:r>
        <w:t xml:space="preserve">8.2.10 </w:t>
        <w:t>Exercise 10: Symmetry (★★✩✩✩)</w:t>
      </w:r>
      <w:bookmarkEnd w:id="3918"/>
    </w:p>
    <w:p>
      <w:bookmarkStart w:id="3919" w:name="Check_if_an_arbitrary_binary_tre"/>
      <w:pPr>
        <w:pStyle w:val="Para 03"/>
      </w:pPr>
      <w:r>
        <w:t xml:space="preserve">Check if an arbitrary binary tree is </w:t>
        <w:bookmarkStart w:id="3920" w:name="symmetric"/>
        <w:t>symmetric</w:t>
        <w:bookmarkEnd w:id="3920"/>
        <w:t xml:space="preserve"> in its structure. Therefore, write function </w:t>
      </w:r>
      <w:r>
        <w:rPr>
          <w:rStyle w:val="Text1"/>
        </w:rPr>
        <w:t>is_symmetric(node)</w:t>
      </w:r>
      <w:r>
        <w:t>. In addition to the structural examination, you can also check for equality of values.</w:t>
      </w:r>
      <w:bookmarkEnd w:id="3919"/>
    </w:p>
    <w:p>
      <w:bookmarkStart w:id="3921" w:name="ExamplesTo_check_for_symmetry__y"/>
      <w:pPr>
        <w:pStyle w:val="Heading 4"/>
      </w:pPr>
      <w:r>
        <w:t>Examples</w:t>
      </w:r>
      <w:bookmarkEnd w:id="3921"/>
    </w:p>
    <w:p>
      <w:bookmarkStart w:id="3922" w:name="To_check_for_symmetry__you_use_a"/>
      <w:pPr>
        <w:pStyle w:val="Para 02"/>
      </w:pPr>
      <w:r>
        <w:t>To check for symmetry, you use a binary tree that is symmetric in structure (left) and a binary tree that is also symmetric concerning values (right).</w:t>
      </w:r>
      <w:bookmarkEnd w:id="3922"/>
    </w:p>
    <w:p>
      <w:pPr>
        <w:pStyle w:val="Normal"/>
      </w:pPr>
      <w:r>
        <w:t>4 1</w:t>
      </w:r>
    </w:p>
    <w:p>
      <w:pPr>
        <w:pStyle w:val="Normal"/>
      </w:pPr>
      <w:r>
        <w:t>|-----+-----| / \</w:t>
      </w:r>
    </w:p>
    <w:p>
      <w:pPr>
        <w:pStyle w:val="Normal"/>
      </w:pPr>
      <w:r>
        <w:t>2 6 2 2</w:t>
      </w:r>
    </w:p>
    <w:p>
      <w:pPr>
        <w:pStyle w:val="Normal"/>
      </w:pPr>
      <w:r>
        <w:t>|--+--| |--+--| / \</w:t>
      </w:r>
    </w:p>
    <w:p>
      <w:pPr>
        <w:pStyle w:val="Normal"/>
      </w:pPr>
      <w:r>
        <w:t>1 3 5 7 3 3</w:t>
      </w:r>
    </w:p>
    <w:p>
      <w:bookmarkStart w:id="3923" w:name="NOTE__THE_SYMMETRY_PROPERTYIn_a"/>
      <w:pPr>
        <w:pStyle w:val="Para 31"/>
      </w:pPr>
      <w:r>
        <w:rPr>
          <w:rStyle w:val="Text0"/>
        </w:rPr>
        <w:t>NOTE: THE SYMMETRY PROPERTY</w:t>
      </w:r>
      <w:r>
        <w:bookmarkStart w:id="3924" w:name="In_a_symmetric_binary_tree__the"/>
        <w:t>In a symmetric binary tree, the left and right subtree are mirrored through the root along an imaginary vertical line (indicated by |):</w:t>
        <w:bookmarkEnd w:id="3924"/>
      </w:r>
      <w:bookmarkEnd w:id="3923"/>
    </w:p>
    <w:p>
      <w:pPr>
        <w:pStyle w:val="Normal"/>
      </w:pPr>
      <w:r>
        <w:t>1</w:t>
      </w:r>
    </w:p>
    <w:p>
      <w:pPr>
        <w:pStyle w:val="Normal"/>
      </w:pPr>
      <w:r>
        <w:t>/ | \</w:t>
      </w:r>
    </w:p>
    <w:p>
      <w:pPr>
        <w:pStyle w:val="Normal"/>
      </w:pPr>
      <w:r>
        <w:t>2 | 2</w:t>
      </w:r>
    </w:p>
    <w:p>
      <w:pPr>
        <w:pStyle w:val="Normal"/>
      </w:pPr>
      <w:r>
        <w:t>/ | \</w:t>
      </w:r>
    </w:p>
    <w:p>
      <w:pPr>
        <w:pStyle w:val="Normal"/>
      </w:pPr>
      <w:r>
        <w:t>3 | 3</w:t>
      </w:r>
    </w:p>
    <w:p>
      <w:bookmarkStart w:id="3925" w:name="Depending_on_the_definition__a_c"/>
      <w:pPr>
        <w:pStyle w:val="Para 03"/>
      </w:pPr>
      <w:r>
        <w:t>Depending on the definition, a comparison of the values can be omitted for the symmetry. In this case, only the structural organization can be counted as relevant.</w:t>
      </w:r>
      <w:bookmarkEnd w:id="3925"/>
    </w:p>
    <w:p>
      <w:bookmarkStart w:id="3926" w:name="Bonus__Mirror_tree_In_the_hint_b"/>
      <w:pPr>
        <w:pStyle w:val="Para 03"/>
      </w:pPr>
      <w:r>
        <w:rPr>
          <w:rStyle w:val="Text0"/>
        </w:rPr>
        <w:t>Bonus: Mirror tree</w:t>
      </w:r>
      <w:r>
        <w:t xml:space="preserve"> In the hint box, I indicated a mirror axis through the root. Create function </w:t>
      </w:r>
      <w:r>
        <w:rPr>
          <w:rStyle w:val="Text1"/>
        </w:rPr>
        <w:t>invert(node)</w:t>
      </w:r>
      <w:r>
        <w:t xml:space="preserve"> that mirrors the nodes of a tree at this implied line through the root.</w:t>
      </w:r>
      <w:bookmarkEnd w:id="3926"/>
    </w:p>
    <w:p>
      <w:bookmarkStart w:id="3927" w:name="ExampleA_mirroring_looks_like_th"/>
      <w:pPr>
        <w:pStyle w:val="Heading 4"/>
      </w:pPr>
      <w:r>
        <w:t>Example</w:t>
      </w:r>
      <w:bookmarkEnd w:id="3927"/>
    </w:p>
    <w:p>
      <w:bookmarkStart w:id="3928" w:name="A_mirroring_looks_like_this"/>
      <w:pPr>
        <w:pStyle w:val="Para 02"/>
      </w:pPr>
      <w:r>
        <w:t xml:space="preserve">A </w:t>
        <w:bookmarkStart w:id="3929" w:name="mirroring"/>
        <w:t>mirroring</w:t>
        <w:bookmarkEnd w:id="3929"/>
        <w:t xml:space="preserve"> looks like this:</w:t>
      </w:r>
      <w:bookmarkEnd w:id="3928"/>
    </w:p>
    <w:p>
      <w:pPr>
        <w:pStyle w:val="Normal"/>
      </w:pPr>
      <w:r>
        <w:t>4 4</w:t>
      </w:r>
    </w:p>
    <w:p>
      <w:pPr>
        <w:pStyle w:val="Normal"/>
      </w:pPr>
      <w:r>
        <w:t>|-----+-----| |-----+-----|</w:t>
      </w:r>
    </w:p>
    <w:p>
      <w:pPr>
        <w:pStyle w:val="Normal"/>
      </w:pPr>
      <w:r>
        <w:t>2 6 =&gt; 6 2</w:t>
      </w:r>
    </w:p>
    <w:p>
      <w:pPr>
        <w:pStyle w:val="Normal"/>
      </w:pPr>
      <w:r>
        <w:t>|--+--| |--+--| |--+--| |--+--|</w:t>
      </w:r>
    </w:p>
    <w:p>
      <w:pPr>
        <w:pStyle w:val="Normal"/>
      </w:pPr>
      <w:r>
        <w:t>1 3 5 7 7 5 3 1</w:t>
      </w:r>
    </w:p>
    <w:p>
      <w:bookmarkStart w:id="3930" w:name="8_2_11_Exercise_11__Check_Binary"/>
      <w:pPr>
        <w:pStyle w:val="Heading 2"/>
      </w:pPr>
      <w:r>
        <w:t xml:space="preserve">8.2.11 </w:t>
        <w:t>Exercise 11: Check Binary Search Tree (★★✩✩✩)</w:t>
      </w:r>
      <w:bookmarkEnd w:id="3930"/>
    </w:p>
    <w:p>
      <w:bookmarkStart w:id="3931" w:name="In_this_exercise__you_are_to_che"/>
      <w:pPr>
        <w:pStyle w:val="Para 03"/>
      </w:pPr>
      <w:r>
        <w:t xml:space="preserve">In this exercise, you are to </w:t>
        <w:bookmarkStart w:id="3932" w:name="check"/>
        <w:t>check</w:t>
        <w:bookmarkEnd w:id="3932"/>
        <w:t xml:space="preserve"> whether an arbitrary binary tree fulfills the property of a binary search tree (BST), so if the values in the left subtree are smaller than the root node’s value and those in the right subtree are larger—and this holds for each subtree starting from the root. For simplification, assume </w:t>
      </w:r>
      <w:r>
        <w:rPr>
          <w:rStyle w:val="Text1"/>
        </w:rPr>
        <w:t>int</w:t>
      </w:r>
      <w:r>
        <w:t xml:space="preserve"> values. Write function </w:t>
      </w:r>
      <w:r>
        <w:rPr>
          <w:rStyle w:val="Text1"/>
        </w:rPr>
        <w:t>is_bst(node)</w:t>
      </w:r>
      <w:r>
        <w:t>.</w:t>
      </w:r>
      <w:bookmarkEnd w:id="3931"/>
    </w:p>
    <w:p>
      <w:bookmarkStart w:id="3933" w:name="ExampleUse_the_following_binary"/>
      <w:pPr>
        <w:pStyle w:val="Heading 4"/>
      </w:pPr>
      <w:r>
        <w:t>Example</w:t>
      </w:r>
      <w:bookmarkEnd w:id="3933"/>
    </w:p>
    <w:p>
      <w:bookmarkStart w:id="3934" w:name="Use_the_following_binary_tree__w"/>
      <w:pPr>
        <w:pStyle w:val="Para 02"/>
      </w:pPr>
      <w:r>
        <w:t>Use the following binary tree, which is also a binary search tree. For example, if you replace the number 1 with a larger number on the left side, it is no longer a binary search tree. However, the right subtree under the 6 is still a binary search tree.</w:t>
      </w:r>
      <w:bookmarkEnd w:id="3934"/>
    </w:p>
    <w:p>
      <w:pPr>
        <w:pStyle w:val="Normal"/>
      </w:pPr>
      <w:r>
        <w:t>4</w:t>
      </w:r>
    </w:p>
    <w:p>
      <w:pPr>
        <w:pStyle w:val="Normal"/>
      </w:pPr>
      <w:r>
        <w:t>|-----+-----|</w:t>
      </w:r>
    </w:p>
    <w:p>
      <w:pPr>
        <w:pStyle w:val="Normal"/>
      </w:pPr>
      <w:r>
        <w:t>2 6</w:t>
      </w:r>
    </w:p>
    <w:p>
      <w:pPr>
        <w:pStyle w:val="Normal"/>
      </w:pPr>
      <w:r>
        <w:t>|--+--| |--+--|</w:t>
      </w:r>
    </w:p>
    <w:p>
      <w:pPr>
        <w:pStyle w:val="Normal"/>
      </w:pPr>
      <w:r>
        <w:t>1 3 5 7</w:t>
      </w:r>
    </w:p>
    <w:p>
      <w:bookmarkStart w:id="3935" w:name="8_2_12_Exercise_12__Completeness"/>
      <w:pPr>
        <w:pStyle w:val="Heading 2"/>
      </w:pPr>
      <w:r>
        <w:t xml:space="preserve">8.2.12 </w:t>
        <w:t>Exercise 12: Completeness (★★★★★)</w:t>
      </w:r>
      <w:bookmarkEnd w:id="3935"/>
    </w:p>
    <w:p>
      <w:bookmarkStart w:id="3936" w:name="Check_the_completeness_of_a_tree"/>
      <w:pPr>
        <w:pStyle w:val="Para 03"/>
      </w:pPr>
      <w:r>
        <w:t xml:space="preserve">Check the </w:t>
        <w:bookmarkStart w:id="3937" w:name="completeness"/>
        <w:t>completeness</w:t>
        <w:bookmarkEnd w:id="3937"/>
        <w:t xml:space="preserve"> of a tree. To do this, you initially solve the basics in the first two parts of the exercise and then proceed to the trickier completeness check.</w:t>
      </w:r>
      <w:bookmarkEnd w:id="3936"/>
    </w:p>
    <w:p>
      <w:bookmarkStart w:id="3938" w:name="Exercise_12a__Number_of_Nodes"/>
      <w:pPr>
        <w:pStyle w:val="Heading 4"/>
      </w:pPr>
      <w:r>
        <w:t>Exercise 12a: Number of Nodes (★✩✩✩✩)</w:t>
      </w:r>
      <w:bookmarkEnd w:id="3938"/>
    </w:p>
    <w:p>
      <w:bookmarkStart w:id="3939" w:name="Count_how_many_nodes_are_contain"/>
      <w:pPr>
        <w:pStyle w:val="Para 03"/>
      </w:pPr>
      <w:r>
        <w:t xml:space="preserve">Count how many </w:t>
        <w:bookmarkStart w:id="3940" w:name="nodes"/>
        <w:t>nodes</w:t>
        <w:bookmarkEnd w:id="3940"/>
        <w:t xml:space="preserve"> are contained in any binary tree. To do this, write function </w:t>
      </w:r>
      <w:r>
        <w:rPr>
          <w:rStyle w:val="Text1"/>
        </w:rPr>
        <w:t>count_nodes(node)</w:t>
      </w:r>
      <w:r>
        <w:t>.</w:t>
      </w:r>
      <w:bookmarkEnd w:id="3939"/>
    </w:p>
    <w:p>
      <w:bookmarkStart w:id="3941" w:name="ExampleFor_the_binary_tree_shown"/>
      <w:pPr>
        <w:pStyle w:val="Heading 4"/>
      </w:pPr>
      <w:r>
        <w:t>Example</w:t>
      </w:r>
      <w:bookmarkEnd w:id="3941"/>
    </w:p>
    <w:p>
      <w:bookmarkStart w:id="3942" w:name="For_the_binary_tree_shown__the_v"/>
      <w:pPr>
        <w:pStyle w:val="Para 02"/>
      </w:pPr>
      <w:r>
        <w:t>For the binary tree shown, the value 7 should be determined. If you remove the right subtree, the tree consists of only 4 nodes.</w:t>
      </w:r>
      <w:bookmarkEnd w:id="3942"/>
    </w:p>
    <w:p>
      <w:pPr>
        <w:pStyle w:val="Normal"/>
      </w:pPr>
      <w:r>
        <w:t>4</w:t>
      </w:r>
    </w:p>
    <w:p>
      <w:pPr>
        <w:pStyle w:val="Normal"/>
      </w:pPr>
      <w:r>
        <w:t>|-----+-----|</w:t>
      </w:r>
    </w:p>
    <w:p>
      <w:pPr>
        <w:pStyle w:val="Normal"/>
      </w:pPr>
      <w:r>
        <w:t>2 6</w:t>
      </w:r>
    </w:p>
    <w:p>
      <w:pPr>
        <w:pStyle w:val="Normal"/>
      </w:pPr>
      <w:r>
        <w:t>|--+--| |--+--|</w:t>
      </w:r>
    </w:p>
    <w:p>
      <w:pPr>
        <w:pStyle w:val="Normal"/>
      </w:pPr>
      <w:r>
        <w:t>1 3 5 7</w:t>
      </w:r>
    </w:p>
    <w:p>
      <w:bookmarkStart w:id="3943" w:name="Exercise_12b__Check_for_Full_Per"/>
      <w:pPr>
        <w:pStyle w:val="Heading 4"/>
      </w:pPr>
      <w:r>
        <w:t>Exercise 12b: Check for Full/Perfect (★★✩✩✩)</w:t>
      </w:r>
      <w:bookmarkEnd w:id="3943"/>
    </w:p>
    <w:p>
      <w:bookmarkStart w:id="3944" w:name="For_an_arbitrary_binary_tree__ch"/>
      <w:pPr>
        <w:pStyle w:val="Para 03"/>
      </w:pPr>
      <w:r>
        <w:t xml:space="preserve">For an arbitrary binary tree, check if all nodes have two successors or leaves each, and thus the tree is </w:t>
        <w:bookmarkStart w:id="3945" w:name="full"/>
        <w:t>full</w:t>
        <w:bookmarkEnd w:id="3945"/>
        <w:t xml:space="preserve">. For perfection, all leaves must be at the same height. Write functions </w:t>
      </w:r>
      <w:r>
        <w:rPr>
          <w:rStyle w:val="Text1"/>
        </w:rPr>
        <w:t>is_full(node)</w:t>
      </w:r>
      <w:r>
        <w:t xml:space="preserve"> and </w:t>
      </w:r>
      <w:r>
        <w:rPr>
          <w:rStyle w:val="Text1"/>
        </w:rPr>
        <w:t>is_perfect(node)</w:t>
      </w:r>
      <w:r>
        <w:t>.</w:t>
      </w:r>
      <w:bookmarkEnd w:id="3944"/>
    </w:p>
    <w:p>
      <w:bookmarkStart w:id="3946" w:name="ExampleThe_binary_tree_shown_is"/>
      <w:pPr>
        <w:pStyle w:val="Heading 4"/>
      </w:pPr>
      <w:r>
        <w:t>Example</w:t>
      </w:r>
      <w:bookmarkEnd w:id="3946"/>
    </w:p>
    <w:p>
      <w:bookmarkStart w:id="3947" w:name="The_binary_tree_shown_is_both_pe"/>
      <w:pPr>
        <w:pStyle w:val="Para 02"/>
      </w:pPr>
      <w:r>
        <w:t>The binary tree shown is both perfect and full. If you remove the two leaves below the 2, it is no longer perfect but still full.</w:t>
      </w:r>
      <w:bookmarkEnd w:id="3947"/>
    </w:p>
    <w:p>
      <w:pPr>
        <w:pStyle w:val="Normal"/>
      </w:pPr>
      <w:r>
        <w:t>Full and perfect Full but not perfect</w:t>
      </w:r>
    </w:p>
    <w:p>
      <w:pPr>
        <w:pStyle w:val="Normal"/>
      </w:pPr>
      <w:r>
        <w:t>4 4</w:t>
      </w:r>
    </w:p>
    <w:p>
      <w:pPr>
        <w:pStyle w:val="Normal"/>
      </w:pPr>
      <w:r>
        <w:t>|-----+-----| |-----+-----|</w:t>
      </w:r>
    </w:p>
    <w:p>
      <w:pPr>
        <w:pStyle w:val="Normal"/>
      </w:pPr>
      <w:r>
        <w:t>2 6 2 6</w:t>
      </w:r>
    </w:p>
    <w:p>
      <w:pPr>
        <w:pStyle w:val="Normal"/>
      </w:pPr>
      <w:r>
        <w:t>|--+--| |--+--| |--+--|</w:t>
      </w:r>
    </w:p>
    <w:p>
      <w:pPr>
        <w:pStyle w:val="Normal"/>
      </w:pPr>
      <w:r>
        <w:t>1 3 5 7 5 7</w:t>
      </w:r>
    </w:p>
    <w:p>
      <w:bookmarkStart w:id="3948" w:name="Exercise_12c__Completeness___In"/>
      <w:pPr>
        <w:pStyle w:val="Heading 4"/>
      </w:pPr>
      <w:r>
        <w:t>Exercise 12c: Completeness (★★★★✩)</w:t>
      </w:r>
      <w:bookmarkEnd w:id="3948"/>
    </w:p>
    <w:p>
      <w:bookmarkStart w:id="3949" w:name="In_this_subtask__you_are_asked_t"/>
      <w:pPr>
        <w:pStyle w:val="Para 03"/>
      </w:pPr>
      <w:r>
        <w:t xml:space="preserve">In this subtask, you are asked to check if a tree is </w:t>
        <w:bookmarkStart w:id="3950" w:name="complete"/>
        <w:t>complete</w:t>
        <w:bookmarkEnd w:id="3950"/>
        <w:t xml:space="preserve"> as defined in the introduction, so a binary tree with all levels fully filled, with the allowed exception on the last level where nodes may be missing, but only with gaps as far to the right as possible.</w:t>
      </w:r>
      <w:bookmarkEnd w:id="3949"/>
    </w:p>
    <w:p>
      <w:bookmarkStart w:id="3951" w:name="ExampleIn_addition_to_the_perfec"/>
      <w:pPr>
        <w:pStyle w:val="Heading 4"/>
      </w:pPr>
      <w:r>
        <w:t>Example</w:t>
      </w:r>
      <w:bookmarkEnd w:id="3951"/>
    </w:p>
    <w:p>
      <w:bookmarkStart w:id="3952" w:name="In_addition_to_the_perfect_tree"/>
      <w:pPr>
        <w:pStyle w:val="Para 02"/>
      </w:pPr>
      <w:r>
        <w:t>In addition to the perfect tree used so far, the following tree is also complete by definition. However, if you remove the children from node H, the tree is no longer complete.</w:t>
      </w:r>
      <w:bookmarkEnd w:id="3952"/>
    </w:p>
    <w:p>
      <w:pPr>
        <w:pStyle w:val="Normal"/>
      </w:pPr>
      <w:r>
        <w:t>F</w:t>
      </w:r>
    </w:p>
    <w:p>
      <w:pPr>
        <w:pStyle w:val="Normal"/>
      </w:pPr>
      <w:r>
        <w:t>|-----------+-----------|</w:t>
      </w:r>
    </w:p>
    <w:p>
      <w:pPr>
        <w:pStyle w:val="Normal"/>
      </w:pPr>
      <w:r>
        <w:t>D H</w:t>
      </w:r>
    </w:p>
    <w:p>
      <w:pPr>
        <w:pStyle w:val="Normal"/>
      </w:pPr>
      <w:r>
        <w:t>|-----+-----| |-----+-----|</w:t>
      </w:r>
    </w:p>
    <w:p>
      <w:pPr>
        <w:pStyle w:val="Normal"/>
      </w:pPr>
      <w:r>
        <w:t>B E G I</w:t>
      </w:r>
    </w:p>
    <w:p>
      <w:pPr>
        <w:pStyle w:val="Normal"/>
      </w:pPr>
      <w:r>
        <w:t>|--+--|</w:t>
      </w:r>
    </w:p>
    <w:p>
      <w:pPr>
        <w:pStyle w:val="Normal"/>
      </w:pPr>
      <w:r>
        <w:t>A C</w:t>
      </w:r>
    </w:p>
    <w:p>
      <w:bookmarkStart w:id="3953" w:name="Exercise_12d__Completeness_Recur"/>
      <w:pPr>
        <w:pStyle w:val="Heading 4"/>
      </w:pPr>
      <w:r>
        <w:t>Exercise 12d: Completeness Recursive (★★★★★)</w:t>
      </w:r>
      <w:bookmarkEnd w:id="3953"/>
    </w:p>
    <w:p>
      <w:bookmarkStart w:id="3954" w:name="In_this_last_subtask__the_follow"/>
      <w:pPr>
        <w:pStyle w:val="Para 03"/>
      </w:pPr>
      <w:r>
        <w:t xml:space="preserve">In this last </w:t>
        <w:bookmarkStart w:id="3955" w:name="subtask"/>
        <w:t>subtask</w:t>
        <w:bookmarkEnd w:id="3955"/>
        <w:t>, the following challenge remains to be mastered as a special treat. The check is to be solved without additional data structures and purely recursively. At first, this sounds hardly feasible, so I’ll give a hint.</w:t>
      </w:r>
      <w:bookmarkEnd w:id="3954"/>
    </w:p>
    <w:p>
      <w:bookmarkStart w:id="3956" w:name="TipDevelop_the_solution_step_by"/>
      <w:pPr>
        <w:pStyle w:val="Para 12"/>
      </w:pPr>
      <w:r>
        <w:rPr>
          <w:rStyle w:val="Text5"/>
        </w:rPr>
        <w:t>Tip</w:t>
      </w:r>
      <w:r>
        <w:bookmarkStart w:id="3957" w:name="Develop_the_solution_step_by_ste"/>
        <w:t>Develop the solution step by step. Create an auxiliary data structure that models whether or not a node exists for a certain position. Then traverse the tree and mark the positions appropriately. Afterwards, convert this implementation to a purely recursive one without the auxiliary data structure.</w:t>
        <w:bookmarkEnd w:id="3957"/>
      </w:r>
      <w:bookmarkEnd w:id="3956"/>
    </w:p>
    <w:p>
      <w:bookmarkStart w:id="3958" w:name="ExampleAs_before__the_following"/>
      <w:pPr>
        <w:pStyle w:val="Heading 4"/>
      </w:pPr>
      <w:r>
        <w:t>Example</w:t>
      </w:r>
      <w:bookmarkEnd w:id="3958"/>
    </w:p>
    <w:p>
      <w:bookmarkStart w:id="3959" w:name="As_before__the_following_tree_is"/>
      <w:pPr>
        <w:pStyle w:val="Para 02"/>
      </w:pPr>
      <w:r>
        <w:t>As before, the following tree is complete by definition:</w:t>
      </w:r>
      <w:bookmarkEnd w:id="3959"/>
    </w:p>
    <w:p>
      <w:pPr>
        <w:pStyle w:val="Normal"/>
      </w:pPr>
      <w:r>
        <w:t>F</w:t>
      </w:r>
    </w:p>
    <w:p>
      <w:pPr>
        <w:pStyle w:val="Normal"/>
      </w:pPr>
      <w:r>
        <w:t>|-----------+-----------|</w:t>
      </w:r>
    </w:p>
    <w:p>
      <w:pPr>
        <w:pStyle w:val="Normal"/>
      </w:pPr>
      <w:r>
        <w:t>D H</w:t>
      </w:r>
    </w:p>
    <w:p>
      <w:pPr>
        <w:pStyle w:val="Normal"/>
      </w:pPr>
      <w:r>
        <w:t>|-----+-----| |-----+-----|</w:t>
      </w:r>
    </w:p>
    <w:p>
      <w:pPr>
        <w:pStyle w:val="Normal"/>
      </w:pPr>
      <w:r>
        <w:t>B E G I</w:t>
      </w:r>
    </w:p>
    <w:p>
      <w:pPr>
        <w:pStyle w:val="Normal"/>
      </w:pPr>
      <w:r>
        <w:t>|--+--|</w:t>
      </w:r>
    </w:p>
    <w:p>
      <w:pPr>
        <w:pStyle w:val="Normal"/>
      </w:pPr>
      <w:r>
        <w:t>A C</w:t>
      </w:r>
    </w:p>
    <w:p>
      <w:bookmarkStart w:id="3960" w:name="8_2_13_Exercise_13__Tree_Printer"/>
      <w:pPr>
        <w:pStyle w:val="Heading 2"/>
      </w:pPr>
      <w:r>
        <w:t xml:space="preserve">8.2.13 </w:t>
        <w:t>Exercise 13: Tree Printer (★★★★★)</w:t>
      </w:r>
      <w:bookmarkEnd w:id="3960"/>
    </w:p>
    <w:p>
      <w:bookmarkStart w:id="3961" w:name="In_this_exercise__you_are_to_imp"/>
      <w:pPr>
        <w:pStyle w:val="Para 03"/>
      </w:pPr>
      <w:r>
        <w:t xml:space="preserve">In this exercise, you are to </w:t>
        <w:bookmarkStart w:id="3962" w:name="implement_1"/>
        <w:t>implement</w:t>
        <w:bookmarkEnd w:id="3962"/>
        <w:t xml:space="preserve"> a binary tree’s graphical output, as you have seen before in the examples. Therefore, you initially solve the basics in the first three parts of the assignment and then proceed to the trickier graphical presentation of trees.</w:t>
      </w:r>
      <w:bookmarkEnd w:id="3961"/>
    </w:p>
    <w:p>
      <w:bookmarkStart w:id="3963" w:name="TipUse_a_fixed_grid_of_blocks_of"/>
      <w:pPr>
        <w:pStyle w:val="Para 12"/>
      </w:pPr>
      <w:r>
        <w:rPr>
          <w:rStyle w:val="Text5"/>
        </w:rPr>
        <w:t>Tip</w:t>
      </w:r>
      <w:r>
        <w:bookmarkStart w:id="3964" w:name="Use_a_fixed_grid_of_blocks_of_wi"/>
        <w:t>Use a fixed grid of blocks of width three. This significantly contributes to a balanced representation and reduces complexity.</w:t>
        <w:bookmarkEnd w:id="3964"/>
      </w:r>
      <w:bookmarkEnd w:id="3963"/>
    </w:p>
    <w:p>
      <w:bookmarkStart w:id="3965" w:name="ExampleThe_following_tree_should"/>
      <w:pPr>
        <w:pStyle w:val="Heading 4"/>
      </w:pPr>
      <w:r>
        <w:t>Example</w:t>
      </w:r>
      <w:bookmarkEnd w:id="3965"/>
    </w:p>
    <w:p>
      <w:bookmarkStart w:id="3966" w:name="The_following_tree_should_cover"/>
      <w:pPr>
        <w:pStyle w:val="Para 02"/>
      </w:pPr>
      <w:r>
        <w:t>The following tree should cover various special cases:</w:t>
      </w:r>
      <w:bookmarkEnd w:id="3966"/>
    </w:p>
    <w:p>
      <w:pPr>
        <w:pStyle w:val="Normal"/>
      </w:pPr>
      <w:r>
        <w:t>F</w:t>
      </w:r>
    </w:p>
    <w:p>
      <w:pPr>
        <w:pStyle w:val="Normal"/>
      </w:pPr>
      <w:r>
        <w:t>|-----------+-----------|</w:t>
      </w:r>
    </w:p>
    <w:p>
      <w:pPr>
        <w:pStyle w:val="Normal"/>
      </w:pPr>
      <w:r>
        <w:t>D H</w:t>
      </w:r>
    </w:p>
    <w:p>
      <w:pPr>
        <w:pStyle w:val="Normal"/>
      </w:pPr>
      <w:r>
        <w:t>|-----+ +-----|</w:t>
      </w:r>
    </w:p>
    <w:p>
      <w:pPr>
        <w:pStyle w:val="Normal"/>
      </w:pPr>
      <w:r>
        <w:t>B I</w:t>
      </w:r>
    </w:p>
    <w:p>
      <w:pPr>
        <w:pStyle w:val="Normal"/>
      </w:pPr>
      <w:r>
        <w:t>|--+--|</w:t>
      </w:r>
    </w:p>
    <w:p>
      <w:pPr>
        <w:pStyle w:val="Normal"/>
      </w:pPr>
      <w:r>
        <w:t>A C</w:t>
      </w:r>
    </w:p>
    <w:p>
      <w:bookmarkStart w:id="3967" w:name="Exercise_13a__Width_of_a_Subtree"/>
      <w:pPr>
        <w:pStyle w:val="Heading 4"/>
      </w:pPr>
      <w:r>
        <w:t>Exercise 13a: Width of a Subtree (★★✩✩✩)</w:t>
      </w:r>
      <w:bookmarkEnd w:id="3967"/>
    </w:p>
    <w:p>
      <w:bookmarkStart w:id="3968" w:name="In_this_part_of_the_exercise__yo"/>
      <w:pPr>
        <w:pStyle w:val="Para 03"/>
      </w:pPr>
      <w:r>
        <w:t xml:space="preserve">In this part of the exercise, you are asked to find the maximum width of a </w:t>
        <w:bookmarkStart w:id="3969" w:name="subtree"/>
        <w:t>subtree</w:t>
        <w:bookmarkEnd w:id="3969"/>
        <w:t xml:space="preserve"> of a given height using the function </w:t>
      </w:r>
      <w:r>
        <w:rPr>
          <w:rStyle w:val="Text1"/>
        </w:rPr>
        <w:t>subtree_width(height)</w:t>
      </w:r>
      <w:r>
        <w:t>. For simplicity, you assume that a maximum of three characters represents the nodes. Besides, there is a distance of at least three characters between them. This is true for the leaves when the tree is full. On higher levels, there is naturally more space between the nodes of two subtrees.</w:t>
      </w:r>
      <w:bookmarkEnd w:id="3968"/>
    </w:p>
    <w:p>
      <w:bookmarkStart w:id="3970" w:name="ExamplesOn_the_left_in_Figure_8"/>
      <w:pPr>
        <w:pStyle w:val="Heading 4"/>
      </w:pPr>
      <w:r>
        <w:t>Examples</w:t>
      </w:r>
      <w:bookmarkEnd w:id="3970"/>
    </w:p>
    <w:p>
      <w:bookmarkStart w:id="3971" w:name="On_the_left_in_Figure_8_7__you_s"/>
      <w:pPr>
        <w:pStyle w:val="Para 02"/>
      </w:pPr>
      <w:r>
        <w:t xml:space="preserve">On the left in Figure </w:t>
      </w:r>
      <w:hyperlink w:anchor="Figure_8_7Tree_width">
        <w:r>
          <w:rPr>
            <w:rStyle w:val="Text7"/>
          </w:rPr>
          <w:t>8-7</w:t>
        </w:r>
      </w:hyperlink>
      <w:r>
        <w:t>, you see a tree of height 2, and on the right, a tree of height 3. Based on the grid of 3, you get 9 and 21 as widths.</w:t>
      </w:r>
      <w:bookmarkEnd w:id="3971"/>
    </w:p>
    <w:tbl>
      <w:tblPr>
        <w:tblW w:type="auto" w:w="0"/>
      </w:tblPr>
      <w:tr>
        <w:tc>
          <w:tcPr>
            <w:tcW w:type="auto" w:w="0"/>
            <w:tcMar>
              <w:left w:type="dxa" w:w="200"/>
              <w:top w:type="dxa" w:w="200"/>
              <w:right w:type="dxa" w:w="200"/>
              <w:bottom w:type="dxa" w:w="200"/>
            </w:tcMar>
            <w:vAlign w:val="center"/>
          </w:tcPr>
          <w:p>
            <w:bookmarkStart w:id="3972" w:name="HeightTotal_widthWidth_of_subtre"/>
            <w:pPr>
              <w:pStyle w:val="3 Block"/>
            </w:pPr>
            <w:bookmarkEnd w:id="3972"/>
          </w:p>
          <w:p>
            <w:pPr>
              <w:pStyle w:val="Para 01"/>
            </w:pPr>
            <w:r>
              <w:t>Height</w:t>
            </w:r>
          </w:p>
        </w:tc>
        <w:tc>
          <w:tcPr>
            <w:tcW w:type="auto" w:w="0"/>
            <w:tcMar>
              <w:left w:type="dxa" w:w="200"/>
              <w:top w:type="dxa" w:w="200"/>
              <w:right w:type="dxa" w:w="200"/>
              <w:bottom w:type="dxa" w:w="200"/>
            </w:tcMar>
            <w:vAlign w:val="center"/>
          </w:tcPr>
          <w:p>
            <w:pPr>
              <w:pStyle w:val="Para 01"/>
            </w:pPr>
            <w:r>
              <w:t>Total width</w:t>
            </w:r>
          </w:p>
        </w:tc>
        <w:tc>
          <w:tcPr>
            <w:tcW w:type="auto" w:w="0"/>
            <w:tcMar>
              <w:left w:type="dxa" w:w="200"/>
              <w:top w:type="dxa" w:w="200"/>
              <w:right w:type="dxa" w:w="200"/>
              <w:bottom w:type="dxa" w:w="200"/>
            </w:tcMar>
            <w:vAlign w:val="center"/>
          </w:tcPr>
          <w:p>
            <w:pPr>
              <w:pStyle w:val="Para 01"/>
            </w:pPr>
            <w:r>
              <w:t>Width of subtree</w:t>
            </w:r>
          </w:p>
        </w:tc>
      </w:tr>
    </w:tbl>
    <w:tbl>
      <w:tblPr>
        <w:tblW w:type="auto" w:w="0"/>
      </w:tblPr>
      <w:tr>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0 (no subtree existing)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9</w:t>
            </w:r>
          </w:p>
        </w:tc>
        <w:tc>
          <w:tcPr>
            <w:tcW w:type="auto" w:w="0"/>
            <w:shd w:val="clear" w:color="auto" w:fill="EEF2F6"/>
            <w:tcMar>
              <w:left w:type="dxa" w:w="200"/>
              <w:top w:type="dxa" w:w="200"/>
              <w:right w:type="dxa" w:w="200"/>
              <w:bottom w:type="dxa" w:w="200"/>
            </w:tcMar>
            <w:vAlign w:val="center"/>
          </w:tcPr>
          <w:p>
            <w:pPr>
              <w:pStyle w:val="Para 01"/>
            </w:pPr>
            <w:r>
              <w:t>3</w:t>
            </w:r>
          </w:p>
        </w:tc>
      </w:tr>
    </w:tbl>
    <w:tbl>
      <w:tblPr>
        <w:tblW w:type="auto" w:w="0"/>
      </w:tblPr>
      <w:tr>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21</w:t>
            </w:r>
          </w:p>
        </w:tc>
        <w:tc>
          <w:tcPr>
            <w:tcW w:type="auto" w:w="0"/>
            <w:tcMar>
              <w:left w:type="dxa" w:w="200"/>
              <w:top w:type="dxa" w:w="200"/>
              <w:right w:type="dxa" w:w="200"/>
              <w:bottom w:type="dxa" w:w="200"/>
            </w:tcMar>
            <w:vAlign w:val="center"/>
          </w:tcPr>
          <w:p>
            <w:pPr>
              <w:pStyle w:val="Para 01"/>
            </w:pPr>
            <w:r>
              <w:t>9</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45</w:t>
            </w:r>
          </w:p>
        </w:tc>
        <w:tc>
          <w:tcPr>
            <w:tcW w:type="auto" w:w="0"/>
            <w:shd w:val="clear" w:color="auto" w:fill="EEF2F6"/>
            <w:tcMar>
              <w:left w:type="dxa" w:w="200"/>
              <w:top w:type="dxa" w:w="200"/>
              <w:right w:type="dxa" w:w="200"/>
              <w:bottom w:type="dxa" w:w="200"/>
            </w:tcMar>
            <w:vAlign w:val="center"/>
          </w:tcPr>
          <w:p>
            <w:pPr>
              <w:pStyle w:val="Para 01"/>
            </w:pPr>
            <w:r>
              <w:t>21</w:t>
            </w:r>
          </w:p>
        </w:tc>
      </w:tr>
    </w:tbl>
    <w:p>
      <w:bookmarkStart w:id="3973" w:name="MO7_2"/>
      <w:bookmarkStart w:id="3974" w:name="Figure_8_7Tree_width"/>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501900"/>
            <wp:effectExtent l="0" r="0" t="0" b="0"/>
            <wp:wrapTopAndBottom/>
            <wp:docPr id="44" name="520090_1_En_8_Fig7_HTML.png" descr="520090_1_En_8_Fig7_HTML.png"/>
            <wp:cNvGraphicFramePr>
              <a:graphicFrameLocks noChangeAspect="1"/>
            </wp:cNvGraphicFramePr>
            <a:graphic>
              <a:graphicData uri="http://schemas.openxmlformats.org/drawingml/2006/picture">
                <pic:pic>
                  <pic:nvPicPr>
                    <pic:cNvPr id="0" name="520090_1_En_8_Fig7_HTML.png" descr="520090_1_En_8_Fig7_HTML.png"/>
                    <pic:cNvPicPr/>
                  </pic:nvPicPr>
                  <pic:blipFill>
                    <a:blip r:embed="rId48"/>
                    <a:stretch>
                      <a:fillRect/>
                    </a:stretch>
                  </pic:blipFill>
                  <pic:spPr>
                    <a:xfrm>
                      <a:off x="0" y="0"/>
                      <a:ext cx="5943600" cy="2501900"/>
                    </a:xfrm>
                    <a:prstGeom prst="rect">
                      <a:avLst/>
                    </a:prstGeom>
                  </pic:spPr>
                </pic:pic>
              </a:graphicData>
            </a:graphic>
          </wp:anchor>
        </w:drawing>
      </w:r>
      <w:bookmarkEnd w:id="3973"/>
      <w:bookmarkEnd w:id="3974"/>
    </w:p>
    <w:p>
      <w:pPr>
        <w:pStyle w:val="Para 30"/>
      </w:pPr>
      <w:r>
        <w:t>Figure 8-7</w:t>
      </w:r>
      <w:r>
        <w:rPr>
          <w:rStyle w:val="Text10"/>
        </w:rPr>
        <w:bookmarkStart w:id="3975" w:name="Tree_width"/>
        <w:t>Tree width</w:t>
        <w:bookmarkEnd w:id="3975"/>
      </w:r>
    </w:p>
    <w:p>
      <w:bookmarkStart w:id="3976" w:name="Exercise_13b__Draw_Node___Write"/>
      <w:pPr>
        <w:pStyle w:val="Heading 4"/>
      </w:pPr>
      <w:r>
        <w:t>Exercise 13b: Draw Node (★★✩✩✩)</w:t>
      </w:r>
      <w:bookmarkEnd w:id="3976"/>
    </w:p>
    <w:p>
      <w:bookmarkStart w:id="3977" w:name="Write_function_draw_node_current"/>
      <w:pPr>
        <w:pStyle w:val="Para 03"/>
      </w:pPr>
      <w:r>
        <w:t xml:space="preserve">Write function </w:t>
      </w:r>
      <w:r>
        <w:rPr>
          <w:rStyle w:val="Text1"/>
        </w:rPr>
        <w:t>draw_node(current_node, line_length)</w:t>
      </w:r>
      <w:r>
        <w:t xml:space="preserve"> that creates a graphical output of a node, generating the given set of spaces appropriately. The node value should have a maximum of three characters and be placed in the middle.</w:t>
        <w:bookmarkStart w:id="3978" w:name="ITerm47"/>
        <w:t xml:space="preserve"> </w:t>
        <w:bookmarkEnd w:id="3978"/>
      </w:r>
      <w:bookmarkEnd w:id="3977"/>
    </w:p>
    <w:p>
      <w:bookmarkStart w:id="3979" w:name="TipRemember_that_if_the_current"/>
      <w:pPr>
        <w:pStyle w:val="Para 12"/>
      </w:pPr>
      <w:r>
        <w:rPr>
          <w:rStyle w:val="Text5"/>
        </w:rPr>
        <w:t>Tip</w:t>
      </w:r>
      <w:r>
        <w:bookmarkStart w:id="3980" w:name="Remember_that_if_the_current_nod"/>
        <w:t xml:space="preserve">Remember that if the current node has a left successor, the representation of the layer below starts on the left with the string ‘ </w:t>
        <w:bookmarkEnd w:id="3980"/>
      </w:r>
      <w:r>
        <w:rPr>
          <w:rStyle w:val="Text1"/>
        </w:rPr>
        <w:t>|-</w:t>
      </w:r>
      <w:r>
        <w:t>’.</w:t>
      </w:r>
      <w:bookmarkEnd w:id="3979"/>
    </w:p>
    <w:p>
      <w:bookmarkStart w:id="3981" w:name="ExampleThe_example_in_Figure_8_8"/>
      <w:pPr>
        <w:pStyle w:val="Heading 4"/>
      </w:pPr>
      <w:r>
        <w:t>Example</w:t>
      </w:r>
      <w:bookmarkEnd w:id="3981"/>
    </w:p>
    <w:p>
      <w:bookmarkStart w:id="3982" w:name="The_example_in_Figure_8_8_shows"/>
      <w:pPr>
        <w:pStyle w:val="Para 02"/>
      </w:pPr>
      <w:r>
        <w:t xml:space="preserve">The example in Figure </w:t>
      </w:r>
      <w:hyperlink w:anchor="Figure_8_8Dimensions_when_drawin">
        <w:r>
          <w:rPr>
            <w:rStyle w:val="Text7"/>
          </w:rPr>
          <w:t>8-8</w:t>
        </w:r>
      </w:hyperlink>
      <w:r>
        <w:t xml:space="preserve"> shows a single node with a spacing of five characters. Besides, the node value is center-aligned in a three-character box.</w:t>
      </w:r>
      <w:bookmarkEnd w:id="3982"/>
    </w:p>
    <w:p>
      <w:bookmarkStart w:id="3983" w:name="MO8_2"/>
      <w:bookmarkStart w:id="3984" w:name="Figure_8_8Dimensions_when_drawin"/>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902200" cy="2082800"/>
            <wp:effectExtent l="0" r="0" t="0" b="0"/>
            <wp:wrapTopAndBottom/>
            <wp:docPr id="45" name="520090_1_En_8_Fig8_HTML.png" descr="520090_1_En_8_Fig8_HTML.png"/>
            <wp:cNvGraphicFramePr>
              <a:graphicFrameLocks noChangeAspect="1"/>
            </wp:cNvGraphicFramePr>
            <a:graphic>
              <a:graphicData uri="http://schemas.openxmlformats.org/drawingml/2006/picture">
                <pic:pic>
                  <pic:nvPicPr>
                    <pic:cNvPr id="0" name="520090_1_En_8_Fig8_HTML.png" descr="520090_1_En_8_Fig8_HTML.png"/>
                    <pic:cNvPicPr/>
                  </pic:nvPicPr>
                  <pic:blipFill>
                    <a:blip r:embed="rId49"/>
                    <a:stretch>
                      <a:fillRect/>
                    </a:stretch>
                  </pic:blipFill>
                  <pic:spPr>
                    <a:xfrm>
                      <a:off x="0" y="0"/>
                      <a:ext cx="4902200" cy="2082800"/>
                    </a:xfrm>
                    <a:prstGeom prst="rect">
                      <a:avLst/>
                    </a:prstGeom>
                  </pic:spPr>
                </pic:pic>
              </a:graphicData>
            </a:graphic>
          </wp:anchor>
        </w:drawing>
      </w:r>
      <w:bookmarkEnd w:id="3983"/>
      <w:bookmarkEnd w:id="3984"/>
    </w:p>
    <w:p>
      <w:pPr>
        <w:pStyle w:val="Para 13"/>
      </w:pPr>
      <w:r>
        <w:rPr>
          <w:rStyle w:val="Text6"/>
        </w:rPr>
        <w:t>Figure 8-8</w:t>
      </w:r>
      <w:r>
        <w:t xml:space="preserve">Dimensions when </w:t>
        <w:bookmarkStart w:id="3985" w:name="drawing_nodes"/>
        <w:t>drawing nodes</w:t>
        <w:bookmarkEnd w:id="3985"/>
      </w:r>
    </w:p>
    <w:p>
      <w:bookmarkStart w:id="3986" w:name="Exercise_13c__Draw_Connection_Li"/>
      <w:pPr>
        <w:pStyle w:val="Heading 4"/>
      </w:pPr>
      <w:r>
        <w:t>Exercise 13c: Draw Connection Lines (★★✩✩✩)</w:t>
      </w:r>
      <w:bookmarkEnd w:id="3986"/>
    </w:p>
    <w:p>
      <w:bookmarkStart w:id="3987" w:name="Write_function_draw_connections"/>
      <w:pPr>
        <w:pStyle w:val="Para 03"/>
      </w:pPr>
      <w:r>
        <w:t xml:space="preserve">Write function </w:t>
      </w:r>
      <w:r>
        <w:rPr>
          <w:rStyle w:val="Text1"/>
        </w:rPr>
        <w:t>draw_connections(node, line_length) for</w:t>
      </w:r>
      <w:r>
        <w:t xml:space="preserve"> building a graphical output of the connection lines of a node to its two successors. Missing successors have to be handled correctly.</w:t>
      </w:r>
      <w:bookmarkEnd w:id="3987"/>
    </w:p>
    <w:p>
      <w:bookmarkStart w:id="3988" w:name="TipThe_line_length_refers_to_the"/>
      <w:pPr>
        <w:pStyle w:val="Para 12"/>
      </w:pPr>
      <w:r>
        <w:rPr>
          <w:rStyle w:val="Text5"/>
        </w:rPr>
        <w:t>Tip</w:t>
      </w:r>
      <w:r>
        <w:bookmarkStart w:id="3989" w:name="The_line_length_refers_to_the_ch"/>
        <w:t>The line length refers to the characters between the node representations. The parts representing the ends are still to be appended appropriately in each case, as well as the middle connector.</w:t>
        <w:bookmarkEnd w:id="3989"/>
      </w:r>
      <w:bookmarkEnd w:id="3988"/>
    </w:p>
    <w:p>
      <w:bookmarkStart w:id="3990" w:name="ExampleThe_following_figure_visu"/>
      <w:pPr>
        <w:pStyle w:val="Heading 4"/>
      </w:pPr>
      <w:r>
        <w:t>Example</w:t>
      </w:r>
      <w:bookmarkEnd w:id="3990"/>
    </w:p>
    <w:p>
      <w:bookmarkStart w:id="3991" w:name="The_following_figure_visualizes"/>
      <w:pPr>
        <w:pStyle w:val="Para 02"/>
      </w:pPr>
      <w:r>
        <w:t xml:space="preserve">The following figure visualizes all cases relevant in drawing, so with none, one, and two </w:t>
        <w:bookmarkStart w:id="3992" w:name="successor_s"/>
        <w:t>successor(s):</w:t>
        <w:bookmarkEnd w:id="3992"/>
      </w:r>
      <w:bookmarkEnd w:id="3991"/>
    </w:p>
    <w:p>
      <w:pPr>
        <w:pStyle w:val="Normal"/>
      </w:pPr>
      <w:r>
        <w:t>F</w:t>
      </w:r>
    </w:p>
    <w:p>
      <w:pPr>
        <w:pStyle w:val="Normal"/>
      </w:pPr>
      <w:r>
        <w:t>|-----------+-----------|</w:t>
      </w:r>
    </w:p>
    <w:p>
      <w:pPr>
        <w:pStyle w:val="Normal"/>
      </w:pPr>
      <w:r>
        <w:t>D H</w:t>
      </w:r>
    </w:p>
    <w:p>
      <w:pPr>
        <w:pStyle w:val="Normal"/>
      </w:pPr>
      <w:r>
        <w:t>|-----+ +-----|</w:t>
      </w:r>
    </w:p>
    <w:p>
      <w:pPr>
        <w:pStyle w:val="Normal"/>
      </w:pPr>
      <w:r>
        <w:t>B I</w:t>
      </w:r>
    </w:p>
    <w:p>
      <w:pPr>
        <w:pStyle w:val="Normal"/>
      </w:pPr>
      <w:r>
        <w:t>|--+--|</w:t>
      </w:r>
    </w:p>
    <w:p>
      <w:pPr>
        <w:pStyle w:val="Normal"/>
      </w:pPr>
      <w:r>
        <w:t>A C</w:t>
      </w:r>
    </w:p>
    <w:p>
      <w:bookmarkStart w:id="3993" w:name="A_schematic_representation_is_sh"/>
      <w:pPr>
        <w:pStyle w:val="Para 04"/>
      </w:pPr>
      <w:r>
        <w:t xml:space="preserve">A schematic representation is shown again in Figure </w:t>
      </w:r>
      <w:hyperlink w:anchor="Figure_8_9Schematic_representati">
        <w:r>
          <w:rPr>
            <w:rStyle w:val="Text7"/>
          </w:rPr>
          <w:t>8-9</w:t>
        </w:r>
      </w:hyperlink>
      <w:r>
        <w:t>.</w:t>
      </w:r>
      <w:bookmarkEnd w:id="3993"/>
    </w:p>
    <w:p>
      <w:bookmarkStart w:id="3994" w:name="MO9_2"/>
      <w:bookmarkStart w:id="3995" w:name="Figure_8_9Schematic_representati"/>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76800" cy="1968500"/>
            <wp:effectExtent l="0" r="0" t="0" b="0"/>
            <wp:wrapTopAndBottom/>
            <wp:docPr id="46" name="520090_1_En_8_Fig9_HTML.png" descr="520090_1_En_8_Fig9_HTML.png"/>
            <wp:cNvGraphicFramePr>
              <a:graphicFrameLocks noChangeAspect="1"/>
            </wp:cNvGraphicFramePr>
            <a:graphic>
              <a:graphicData uri="http://schemas.openxmlformats.org/drawingml/2006/picture">
                <pic:pic>
                  <pic:nvPicPr>
                    <pic:cNvPr id="0" name="520090_1_En_8_Fig9_HTML.png" descr="520090_1_En_8_Fig9_HTML.png"/>
                    <pic:cNvPicPr/>
                  </pic:nvPicPr>
                  <pic:blipFill>
                    <a:blip r:embed="rId50"/>
                    <a:stretch>
                      <a:fillRect/>
                    </a:stretch>
                  </pic:blipFill>
                  <pic:spPr>
                    <a:xfrm>
                      <a:off x="0" y="0"/>
                      <a:ext cx="4876800" cy="1968500"/>
                    </a:xfrm>
                    <a:prstGeom prst="rect">
                      <a:avLst/>
                    </a:prstGeom>
                  </pic:spPr>
                </pic:pic>
              </a:graphicData>
            </a:graphic>
          </wp:anchor>
        </w:drawing>
      </w:r>
      <w:bookmarkEnd w:id="3994"/>
      <w:bookmarkEnd w:id="3995"/>
    </w:p>
    <w:p>
      <w:pPr>
        <w:pStyle w:val="Para 13"/>
      </w:pPr>
      <w:r>
        <w:rPr>
          <w:rStyle w:val="Text6"/>
        </w:rPr>
        <w:t>Figure 8-9</w:t>
      </w:r>
      <w:r>
        <w:t xml:space="preserve">Schematic representation of the </w:t>
        <w:bookmarkStart w:id="3996" w:name="connecting_lines"/>
        <w:t>connecting lines</w:t>
        <w:bookmarkEnd w:id="3996"/>
      </w:r>
    </w:p>
    <w:p>
      <w:bookmarkStart w:id="3997" w:name="Exercise_13d__Tree_Representatio"/>
      <w:pPr>
        <w:pStyle w:val="Heading 4"/>
      </w:pPr>
      <w:r>
        <w:t>Exercise 13d: Tree Representation (★★★★★)</w:t>
      </w:r>
      <w:bookmarkEnd w:id="3997"/>
    </w:p>
    <w:p>
      <w:bookmarkStart w:id="3998" w:name="Combine_all_solutions_of_the_par"/>
      <w:pPr>
        <w:pStyle w:val="Para 03"/>
      </w:pPr>
      <w:r>
        <w:t xml:space="preserve">Combine all solutions of the parts of the exercise and complete the necessary steps to be able to print an arbitrary binary tree suitably on the console. To do this, write function </w:t>
      </w:r>
      <w:r>
        <w:rPr>
          <w:rStyle w:val="Text1"/>
        </w:rPr>
        <w:t>nice_print(node)</w:t>
      </w:r>
      <w:r>
        <w:t>.</w:t>
        <w:bookmarkStart w:id="3999" w:name="ITerm51_2"/>
        <w:t xml:space="preserve"> </w:t>
        <w:bookmarkEnd w:id="3999"/>
      </w:r>
      <w:bookmarkEnd w:id="3998"/>
    </w:p>
    <w:p>
      <w:bookmarkStart w:id="4000" w:name="ExampleThe_output_of_the_tree_sh"/>
      <w:pPr>
        <w:pStyle w:val="Heading 4"/>
      </w:pPr>
      <w:r>
        <w:t>Example</w:t>
      </w:r>
      <w:bookmarkEnd w:id="4000"/>
    </w:p>
    <w:p>
      <w:bookmarkStart w:id="4001" w:name="The_output_of_the_tree_shown_in"/>
      <w:pPr>
        <w:pStyle w:val="Para 02"/>
      </w:pPr>
      <w:r>
        <w:t xml:space="preserve">The output of the tree shown in the introductory example should look something like this through </w:t>
      </w:r>
      <w:r>
        <w:rPr>
          <w:rStyle w:val="Text1"/>
        </w:rPr>
        <w:t>nice_print()</w:t>
      </w:r>
      <w:r>
        <w:t>:</w:t>
      </w:r>
      <w:bookmarkEnd w:id="4001"/>
    </w:p>
    <w:p>
      <w:pPr>
        <w:pStyle w:val="Normal"/>
      </w:pPr>
      <w:r>
        <w:t>F</w:t>
      </w:r>
    </w:p>
    <w:p>
      <w:pPr>
        <w:pStyle w:val="Normal"/>
      </w:pPr>
      <w:r>
        <w:t>|-----------+-----------|</w:t>
      </w:r>
    </w:p>
    <w:p>
      <w:pPr>
        <w:pStyle w:val="Normal"/>
      </w:pPr>
      <w:r>
        <w:t>D H</w:t>
      </w:r>
    </w:p>
    <w:p>
      <w:pPr>
        <w:pStyle w:val="Normal"/>
      </w:pPr>
      <w:r>
        <w:t>|-----+ +-----|</w:t>
      </w:r>
    </w:p>
    <w:p>
      <w:pPr>
        <w:pStyle w:val="Normal"/>
      </w:pPr>
      <w:r>
        <w:t>B I</w:t>
      </w:r>
    </w:p>
    <w:p>
      <w:pPr>
        <w:pStyle w:val="Normal"/>
      </w:pPr>
      <w:r>
        <w:t>|--+--|</w:t>
      </w:r>
    </w:p>
    <w:p>
      <w:pPr>
        <w:pStyle w:val="Normal"/>
      </w:pPr>
      <w:r>
        <w:t>A C</w:t>
      </w:r>
    </w:p>
    <w:p>
      <w:bookmarkStart w:id="4002" w:name="Also__check_your_algorithm_with"/>
      <w:pPr>
        <w:pStyle w:val="Para 04"/>
      </w:pPr>
      <w:r>
        <w:t>Also, check your algorithm with a real monster of a tree, which you can find in the sources. Here is a much-slimmed-down representative:</w:t>
      </w:r>
      <w:bookmarkEnd w:id="4002"/>
    </w:p>
    <w:p>
      <w:pPr>
        <w:pStyle w:val="Normal"/>
      </w:pPr>
      <w:r>
        <w:t>BIG</w:t>
      </w:r>
    </w:p>
    <w:p>
      <w:pPr>
        <w:pStyle w:val="Normal"/>
      </w:pPr>
      <w:r>
        <w:t>|-----------------------+-----------------------|</w:t>
      </w:r>
    </w:p>
    <w:p>
      <w:pPr>
        <w:pStyle w:val="Normal"/>
      </w:pPr>
      <w:r>
        <w:t>b2 f6</w:t>
      </w:r>
    </w:p>
    <w:p>
      <w:pPr>
        <w:pStyle w:val="Normal"/>
      </w:pPr>
      <w:r>
        <w:t>|-----------+-----------| |-----------+-----------|</w:t>
      </w:r>
    </w:p>
    <w:p>
      <w:pPr>
        <w:pStyle w:val="Normal"/>
      </w:pPr>
      <w:r>
        <w:t>a1 d4 d4 g7</w:t>
      </w:r>
    </w:p>
    <w:p>
      <w:pPr>
        <w:pStyle w:val="Normal"/>
      </w:pPr>
      <w:r>
        <w:t>|-----+-----| |-----+-----|</w:t>
      </w:r>
    </w:p>
    <w:p>
      <w:pPr>
        <w:pStyle w:val="Normal"/>
      </w:pPr>
      <w:r>
        <w:t>c3 f6 b2 e5</w:t>
      </w:r>
    </w:p>
    <w:p>
      <w:pPr>
        <w:pStyle w:val="Normal"/>
      </w:pPr>
      <w:r>
        <w:t>|--+--| |--+--|</w:t>
      </w:r>
    </w:p>
    <w:p>
      <w:pPr>
        <w:pStyle w:val="Normal"/>
      </w:pPr>
      <w:r>
        <w:t>e5 g7 a1 c3</w:t>
      </w:r>
    </w:p>
    <w:p>
      <w:bookmarkStart w:id="4003" w:name="8_3_Solutions8_3_1_Solution_1__T"/>
      <w:pPr>
        <w:pStyle w:val="Heading 2"/>
      </w:pPr>
      <w:r>
        <w:t xml:space="preserve">8.3 </w:t>
        <w:t>Solutions</w:t>
      </w:r>
      <w:bookmarkEnd w:id="4003"/>
    </w:p>
    <w:p>
      <w:bookmarkStart w:id="4004" w:name="8_3_1_Solution_1__Tree_Traversal"/>
      <w:pPr>
        <w:pStyle w:val="Heading 2"/>
      </w:pPr>
      <w:r>
        <w:t xml:space="preserve">8.3.1 </w:t>
        <w:t>Solution 1: Tree Traversal (★★✩✩✩)</w:t>
      </w:r>
      <w:bookmarkEnd w:id="4004"/>
    </w:p>
    <w:p>
      <w:bookmarkStart w:id="4005" w:name="Extend_the_functions_already_pre"/>
      <w:pPr>
        <w:pStyle w:val="Para 03"/>
      </w:pPr>
      <w:r>
        <w:t xml:space="preserve">Extend the functions already presented in the introduction for the </w:t>
        <w:bookmarkStart w:id="4006" w:name="traversing_trees_1"/>
        <w:t>traversing trees</w:t>
        <w:bookmarkEnd w:id="4006"/>
        <w:t xml:space="preserve"> so that they can perform any action on the current node during the traversal. To do this, add an action to the respective signature, such as for inorder: </w:t>
      </w:r>
      <w:r>
        <w:rPr>
          <w:rStyle w:val="Text1"/>
        </w:rPr>
        <w:t>inorder(node, action)</w:t>
      </w:r>
      <w:r>
        <w:t>.</w:t>
      </w:r>
      <w:bookmarkEnd w:id="4005"/>
    </w:p>
    <w:p>
      <w:bookmarkStart w:id="4007" w:name="Algorithm____With_this_extension"/>
      <w:pPr>
        <w:pStyle w:val="Para 04"/>
      </w:pPr>
      <w:r>
        <w:bookmarkStart w:id="4008" w:name="Algorithm_40"/>
        <w:t/>
        <w:bookmarkEnd w:id="4008"/>
      </w:r>
      <w:r>
        <w:rPr>
          <w:rStyle w:val="Text0"/>
        </w:rPr>
        <w:t>Algorithm</w:t>
      </w:r>
      <w:r>
        <w:t xml:space="preserve"> </w:t>
        <w:t xml:space="preserve"> With this extension, each method for traversing the tree receives an additional parameter to define an action. Then this is called at the appropriate place instead of the console output.</w:t>
      </w:r>
      <w:bookmarkEnd w:id="4007"/>
    </w:p>
    <w:p>
      <w:pPr>
        <w:pStyle w:val="Normal"/>
      </w:pPr>
      <w:r>
        <w:rPr>
          <w:rStyle w:val="Text0"/>
        </w:rPr>
        <w:t>def</w:t>
      </w:r>
      <w:r>
        <w:t xml:space="preserve"> inorder(node, action):</w:t>
      </w:r>
    </w:p>
    <w:p>
      <w:pPr>
        <w:pStyle w:val="Para 05"/>
      </w:pPr>
      <w:r>
        <w:rPr>
          <w:rStyle w:val="Text0"/>
        </w:rPr>
        <w:t/>
      </w:r>
      <w:r>
        <w:t>if</w:t>
      </w:r>
      <w:r>
        <w:rPr>
          <w:rStyle w:val="Text0"/>
        </w:rPr>
        <w:t xml:space="preserve"> node </w:t>
      </w:r>
      <w:r>
        <w:t>is None</w:t>
      </w:r>
      <w:r>
        <w:rPr>
          <w:rStyle w:val="Text0"/>
        </w:rPr>
        <w:t>:</w:t>
      </w:r>
    </w:p>
    <w:p>
      <w:pPr>
        <w:pStyle w:val="Para 05"/>
      </w:pPr>
      <w:r>
        <w:rPr>
          <w:rStyle w:val="Text0"/>
        </w:rPr>
        <w:t/>
      </w:r>
      <w:r>
        <w:t>return</w:t>
      </w:r>
    </w:p>
    <w:p>
      <w:pPr>
        <w:pStyle w:val="Normal"/>
      </w:pPr>
      <w:r>
        <w:t>inorder(node.left, action)</w:t>
      </w:r>
    </w:p>
    <w:p>
      <w:pPr>
        <w:pStyle w:val="Para 05"/>
      </w:pPr>
      <w:r>
        <w:rPr>
          <w:rStyle w:val="Text0"/>
        </w:rPr>
        <w:t/>
      </w:r>
      <w:r>
        <w:t>action(node.item)</w:t>
      </w:r>
    </w:p>
    <w:p>
      <w:pPr>
        <w:pStyle w:val="Normal"/>
      </w:pPr>
      <w:r>
        <w:t>inorder(node.right, action)</w:t>
      </w:r>
    </w:p>
    <w:p>
      <w:pPr>
        <w:pStyle w:val="Normal"/>
      </w:pPr>
      <w:r>
        <w:rPr>
          <w:rStyle w:val="Text0"/>
        </w:rPr>
        <w:t>def</w:t>
      </w:r>
      <w:r>
        <w:t xml:space="preserve"> preorder(node, action):</w:t>
      </w:r>
    </w:p>
    <w:p>
      <w:pPr>
        <w:pStyle w:val="Para 05"/>
      </w:pPr>
      <w:r>
        <w:rPr>
          <w:rStyle w:val="Text0"/>
        </w:rPr>
        <w:t/>
      </w:r>
      <w:r>
        <w:t>if</w:t>
      </w:r>
      <w:r>
        <w:rPr>
          <w:rStyle w:val="Text0"/>
        </w:rPr>
        <w:t xml:space="preserve"> node </w:t>
      </w:r>
      <w:r>
        <w:t>is None</w:t>
      </w:r>
      <w:r>
        <w:rPr>
          <w:rStyle w:val="Text0"/>
        </w:rPr>
        <w:t>:</w:t>
      </w:r>
    </w:p>
    <w:p>
      <w:pPr>
        <w:pStyle w:val="Para 05"/>
      </w:pPr>
      <w:r>
        <w:rPr>
          <w:rStyle w:val="Text0"/>
        </w:rPr>
        <w:t/>
      </w:r>
      <w:r>
        <w:t>return</w:t>
      </w:r>
    </w:p>
    <w:p>
      <w:pPr>
        <w:pStyle w:val="Para 05"/>
      </w:pPr>
      <w:r>
        <w:rPr>
          <w:rStyle w:val="Text0"/>
        </w:rPr>
        <w:t/>
      </w:r>
      <w:r>
        <w:t>action(node.item)</w:t>
      </w:r>
    </w:p>
    <w:p>
      <w:pPr>
        <w:pStyle w:val="Normal"/>
      </w:pPr>
      <w:r>
        <w:t>preorder(node.left, action)</w:t>
      </w:r>
    </w:p>
    <w:p>
      <w:pPr>
        <w:pStyle w:val="Normal"/>
      </w:pPr>
      <w:r>
        <w:t>preorder(node.right, action)</w:t>
      </w:r>
    </w:p>
    <w:p>
      <w:pPr>
        <w:pStyle w:val="Normal"/>
      </w:pPr>
      <w:r>
        <w:rPr>
          <w:rStyle w:val="Text0"/>
        </w:rPr>
        <w:t>def</w:t>
      </w:r>
      <w:r>
        <w:t xml:space="preserve"> postorder(node, action):</w:t>
      </w:r>
    </w:p>
    <w:p>
      <w:pPr>
        <w:pStyle w:val="Para 05"/>
      </w:pPr>
      <w:r>
        <w:rPr>
          <w:rStyle w:val="Text0"/>
        </w:rPr>
        <w:t/>
      </w:r>
      <w:r>
        <w:t>if</w:t>
      </w:r>
      <w:r>
        <w:rPr>
          <w:rStyle w:val="Text0"/>
        </w:rPr>
        <w:t xml:space="preserve"> node </w:t>
      </w:r>
      <w:r>
        <w:t>is None</w:t>
      </w:r>
      <w:r>
        <w:rPr>
          <w:rStyle w:val="Text0"/>
        </w:rPr>
        <w:t>:</w:t>
      </w:r>
    </w:p>
    <w:p>
      <w:pPr>
        <w:pStyle w:val="Para 05"/>
      </w:pPr>
      <w:r>
        <w:rPr>
          <w:rStyle w:val="Text0"/>
        </w:rPr>
        <w:t/>
      </w:r>
      <w:r>
        <w:t>return</w:t>
      </w:r>
    </w:p>
    <w:p>
      <w:pPr>
        <w:pStyle w:val="Normal"/>
      </w:pPr>
      <w:r>
        <w:t>postorder(node.left, action)</w:t>
      </w:r>
    </w:p>
    <w:p>
      <w:pPr>
        <w:pStyle w:val="Normal"/>
      </w:pPr>
      <w:r>
        <w:t>postorder(node.right, action)</w:t>
      </w:r>
    </w:p>
    <w:p>
      <w:pPr>
        <w:pStyle w:val="Para 05"/>
      </w:pPr>
      <w:r>
        <w:rPr>
          <w:rStyle w:val="Text0"/>
        </w:rPr>
        <w:t/>
      </w:r>
      <w:r>
        <w:t>action(node.item)</w:t>
      </w:r>
    </w:p>
    <w:p>
      <w:bookmarkStart w:id="4009" w:name="Bonus__Fill_up_a_Tree_into_a_Lis_1"/>
      <w:pPr>
        <w:pStyle w:val="Heading 4"/>
      </w:pPr>
      <w:r>
        <w:t>Bonus: Fill up a Tree into a List</w:t>
      </w:r>
      <w:bookmarkEnd w:id="4009"/>
    </w:p>
    <w:p>
      <w:bookmarkStart w:id="4010" w:name="Build_a_representation_of_the_va"/>
      <w:pPr>
        <w:pStyle w:val="Para 03"/>
      </w:pPr>
      <w:r>
        <w:t xml:space="preserve">Build a representation of the values of the nodes in the form of a </w:t>
        <w:bookmarkStart w:id="4011" w:name="list_4"/>
        <w:t>list</w:t>
        <w:bookmarkEnd w:id="4011"/>
        <w:t xml:space="preserve">. To do this, write function </w:t>
      </w:r>
      <w:r>
        <w:rPr>
          <w:rStyle w:val="Text1"/>
        </w:rPr>
        <w:t>to_list(node)</w:t>
      </w:r>
      <w:r>
        <w:t xml:space="preserve"> that returns the values based on an inorder traversal, and functions </w:t>
      </w:r>
      <w:r>
        <w:rPr>
          <w:rStyle w:val="Text1"/>
        </w:rPr>
        <w:t>to_list_preorder(node)</w:t>
      </w:r>
      <w:r>
        <w:t xml:space="preserve"> and </w:t>
      </w:r>
      <w:r>
        <w:rPr>
          <w:rStyle w:val="Text1"/>
        </w:rPr>
        <w:t>to_list_postorder(node)</w:t>
      </w:r>
      <w:r>
        <w:t xml:space="preserve"> that are based on a preorder and postorder traversal, respectively.</w:t>
      </w:r>
      <w:bookmarkEnd w:id="4010"/>
    </w:p>
    <w:p>
      <w:bookmarkStart w:id="4012" w:name="ExampleWhen_using_the_following_1"/>
      <w:pPr>
        <w:pStyle w:val="Heading 4"/>
      </w:pPr>
      <w:r>
        <w:t>Example</w:t>
      </w:r>
      <w:bookmarkEnd w:id="4012"/>
    </w:p>
    <w:p>
      <w:bookmarkStart w:id="4013" w:name="When_using_the_following_tree_1"/>
      <w:pPr>
        <w:pStyle w:val="Para 02"/>
      </w:pPr>
      <w:r>
        <w:t>When using the following tree</w:t>
      </w:r>
      <w:bookmarkEnd w:id="4013"/>
    </w:p>
    <w:p>
      <w:pPr>
        <w:pStyle w:val="Normal"/>
      </w:pPr>
      <w:r>
        <w:t>d4</w:t>
      </w:r>
    </w:p>
    <w:p>
      <w:pPr>
        <w:pStyle w:val="Normal"/>
      </w:pPr>
      <w:r>
        <w:t>|-----+-----|</w:t>
      </w:r>
    </w:p>
    <w:p>
      <w:pPr>
        <w:pStyle w:val="Normal"/>
      </w:pPr>
      <w:r>
        <w:t>b2 f6</w:t>
      </w:r>
    </w:p>
    <w:p>
      <w:pPr>
        <w:pStyle w:val="Normal"/>
      </w:pPr>
      <w:r>
        <w:t>|--+--| |--+--|</w:t>
      </w:r>
    </w:p>
    <w:p>
      <w:pPr>
        <w:pStyle w:val="Normal"/>
      </w:pPr>
      <w:r>
        <w:t>a1 c3 e5 g7</w:t>
      </w:r>
    </w:p>
    <w:p>
      <w:bookmarkStart w:id="4014" w:name="the_conversions_should_result_in_1"/>
      <w:pPr>
        <w:pStyle w:val="Para 04"/>
      </w:pPr>
      <w:r>
        <w:t>the conversions should result in something similar to</w:t>
      </w:r>
      <w:bookmarkEnd w:id="4014"/>
    </w:p>
    <w:p>
      <w:pPr>
        <w:pStyle w:val="Normal"/>
      </w:pPr>
      <w:r>
        <w:t>to_list: ['a1', 'b2', 'c3', 'd4', 'e5', 'f6', 'g7']</w:t>
      </w:r>
    </w:p>
    <w:p>
      <w:pPr>
        <w:pStyle w:val="Normal"/>
      </w:pPr>
      <w:r>
        <w:t>to_list_preorder: ['d4', 'b2', 'a1', 'c3', 'f6', 'e5', 'g7']</w:t>
      </w:r>
    </w:p>
    <w:p>
      <w:pPr>
        <w:pStyle w:val="Normal"/>
      </w:pPr>
      <w:r>
        <w:t>to_list_postorder: ['a1', 'c3', 'b2', 'e5', 'g7', 'f6', 'd4']</w:t>
      </w:r>
    </w:p>
    <w:p>
      <w:bookmarkStart w:id="4015" w:name="Algorithm_Instead_of_the_console"/>
      <w:pPr>
        <w:pStyle w:val="Para 04"/>
      </w:pPr>
      <w:r>
        <w:rPr>
          <w:rStyle w:val="Text0"/>
        </w:rPr>
        <w:t>Algorithm</w:t>
      </w:r>
      <w:r>
        <w:t xml:space="preserve"> Instead of the console output used so far as an action, the current value is added depending on the chosen traversal strategy. For the recursive descent, you use </w:t>
      </w:r>
      <w:r>
        <w:rPr>
          <w:rStyle w:val="Text1"/>
        </w:rPr>
        <w:t>+=</w:t>
      </w:r>
      <w:r>
        <w:t xml:space="preserve"> to add the partial results and the method </w:t>
      </w:r>
      <w:r>
        <w:rPr>
          <w:rStyle w:val="Text1"/>
        </w:rPr>
        <w:t>append()</w:t>
      </w:r>
      <w:r>
        <w:bookmarkStart w:id="4016" w:name="ITerm55_1"/>
        <w:t xml:space="preserve"> </w:t>
        <w:bookmarkEnd w:id="4016"/>
        <w:t xml:space="preserve"> from </w:t>
      </w:r>
      <w:r>
        <w:rPr>
          <w:rStyle w:val="Text1"/>
        </w:rPr>
        <w:t>list</w:t>
      </w:r>
      <w:r>
        <w:t xml:space="preserve"> for the value of the current node.</w:t>
      </w:r>
      <w:bookmarkEnd w:id="4015"/>
    </w:p>
    <w:p>
      <w:pPr>
        <w:pStyle w:val="Normal"/>
      </w:pPr>
      <w:r>
        <w:rPr>
          <w:rStyle w:val="Text0"/>
        </w:rPr>
        <w:t>def</w:t>
      </w:r>
      <w:r>
        <w:t xml:space="preserve"> to_list(start_node):</w:t>
      </w:r>
    </w:p>
    <w:p>
      <w:pPr>
        <w:pStyle w:val="Normal"/>
      </w:pPr>
      <w:r>
        <w:t/>
      </w:r>
      <w:r>
        <w:rPr>
          <w:rStyle w:val="Text0"/>
        </w:rPr>
        <w:t>if</w:t>
      </w:r>
      <w:r>
        <w:t xml:space="preserve"> start_node </w:t>
      </w:r>
      <w:r>
        <w:rPr>
          <w:rStyle w:val="Text0"/>
        </w:rPr>
        <w:t>is None</w:t>
      </w:r>
      <w:r>
        <w:t>:</w:t>
      </w:r>
    </w:p>
    <w:p>
      <w:pPr>
        <w:pStyle w:val="Para 05"/>
      </w:pPr>
      <w:r>
        <w:rPr>
          <w:rStyle w:val="Text0"/>
        </w:rPr>
        <w:t/>
      </w:r>
      <w:r>
        <w:t>return</w:t>
      </w:r>
      <w:r>
        <w:rPr>
          <w:rStyle w:val="Text0"/>
        </w:rPr>
        <w:t xml:space="preserve"> []</w:t>
      </w:r>
    </w:p>
    <w:p>
      <w:pPr>
        <w:pStyle w:val="Normal"/>
      </w:pPr>
      <w:r>
        <w:t>result = []</w:t>
      </w:r>
    </w:p>
    <w:p>
      <w:pPr>
        <w:pStyle w:val="Normal"/>
      </w:pPr>
      <w:r>
        <w:t xml:space="preserve">result += </w:t>
      </w:r>
      <w:r>
        <w:rPr>
          <w:rStyle w:val="Text0"/>
        </w:rPr>
        <w:t>to_list</w:t>
      </w:r>
      <w:r>
        <w:t>(start_node.left)</w:t>
      </w:r>
    </w:p>
    <w:p>
      <w:pPr>
        <w:pStyle w:val="Normal"/>
      </w:pPr>
      <w:r>
        <w:t>result.append(startNode.item)</w:t>
      </w:r>
    </w:p>
    <w:p>
      <w:pPr>
        <w:pStyle w:val="Normal"/>
      </w:pPr>
      <w:r>
        <w:t xml:space="preserve">result += </w:t>
      </w:r>
      <w:r>
        <w:rPr>
          <w:rStyle w:val="Text0"/>
        </w:rPr>
        <w:t>to_list</w:t>
      </w:r>
      <w:r>
        <w:t>(start_node.right)</w:t>
      </w:r>
    </w:p>
    <w:p>
      <w:pPr>
        <w:pStyle w:val="Normal"/>
      </w:pPr>
      <w:r>
        <w:t/>
      </w:r>
      <w:r>
        <w:rPr>
          <w:rStyle w:val="Text0"/>
        </w:rPr>
        <w:t>return</w:t>
      </w:r>
      <w:r>
        <w:t xml:space="preserve"> result</w:t>
      </w:r>
    </w:p>
    <w:p>
      <w:pPr>
        <w:pStyle w:val="Normal"/>
      </w:pPr>
      <w:r>
        <w:rPr>
          <w:rStyle w:val="Text0"/>
        </w:rPr>
        <w:t>def</w:t>
      </w:r>
      <w:r>
        <w:t xml:space="preserve"> to_list_preorder(start_node):</w:t>
      </w:r>
    </w:p>
    <w:p>
      <w:pPr>
        <w:pStyle w:val="Normal"/>
      </w:pPr>
      <w:r>
        <w:t/>
      </w:r>
      <w:r>
        <w:rPr>
          <w:rStyle w:val="Text0"/>
        </w:rPr>
        <w:t>if</w:t>
      </w:r>
      <w:r>
        <w:t xml:space="preserve"> start_node </w:t>
      </w:r>
      <w:r>
        <w:rPr>
          <w:rStyle w:val="Text0"/>
        </w:rPr>
        <w:t>is None</w:t>
      </w:r>
      <w:r>
        <w:t>:</w:t>
      </w:r>
    </w:p>
    <w:p>
      <w:pPr>
        <w:pStyle w:val="Para 05"/>
      </w:pPr>
      <w:r>
        <w:rPr>
          <w:rStyle w:val="Text0"/>
        </w:rPr>
        <w:t/>
      </w:r>
      <w:r>
        <w:t>return</w:t>
      </w:r>
      <w:r>
        <w:rPr>
          <w:rStyle w:val="Text0"/>
        </w:rPr>
        <w:t xml:space="preserve"> []</w:t>
      </w:r>
    </w:p>
    <w:p>
      <w:pPr>
        <w:pStyle w:val="Normal"/>
      </w:pPr>
      <w:r>
        <w:t>result = []</w:t>
      </w:r>
    </w:p>
    <w:p>
      <w:pPr>
        <w:pStyle w:val="Normal"/>
      </w:pPr>
      <w:r>
        <w:t>result.append(start_node.item)</w:t>
      </w:r>
    </w:p>
    <w:p>
      <w:pPr>
        <w:pStyle w:val="Normal"/>
      </w:pPr>
      <w:r>
        <w:t xml:space="preserve">result += </w:t>
      </w:r>
      <w:r>
        <w:rPr>
          <w:rStyle w:val="Text0"/>
        </w:rPr>
        <w:t>to_list_preorder</w:t>
      </w:r>
      <w:r>
        <w:t>((start_node.left)</w:t>
      </w:r>
    </w:p>
    <w:p>
      <w:pPr>
        <w:pStyle w:val="Normal"/>
      </w:pPr>
      <w:r>
        <w:t xml:space="preserve">result += </w:t>
      </w:r>
      <w:r>
        <w:rPr>
          <w:rStyle w:val="Text0"/>
        </w:rPr>
        <w:t>to_list_preorder</w:t>
      </w:r>
      <w:r>
        <w:t>((start_node.right)</w:t>
      </w:r>
    </w:p>
    <w:p>
      <w:pPr>
        <w:pStyle w:val="Normal"/>
      </w:pPr>
      <w:r>
        <w:bookmarkStart w:id="4017" w:name="ITerm56"/>
        <w:t xml:space="preserve"> </w:t>
        <w:bookmarkEnd w:id="4017"/>
      </w:r>
    </w:p>
    <w:p>
      <w:pPr>
        <w:pStyle w:val="Normal"/>
      </w:pPr>
      <w:r>
        <w:t/>
      </w:r>
      <w:r>
        <w:rPr>
          <w:rStyle w:val="Text0"/>
        </w:rPr>
        <w:t>return</w:t>
      </w:r>
      <w:r>
        <w:t xml:space="preserve"> result</w:t>
      </w:r>
    </w:p>
    <w:p>
      <w:pPr>
        <w:pStyle w:val="Normal"/>
      </w:pPr>
      <w:r>
        <w:rPr>
          <w:rStyle w:val="Text0"/>
        </w:rPr>
        <w:t>def</w:t>
      </w:r>
      <w:r>
        <w:t xml:space="preserve"> to_list_postorder(start_node):</w:t>
      </w:r>
    </w:p>
    <w:p>
      <w:pPr>
        <w:pStyle w:val="Normal"/>
      </w:pPr>
      <w:r>
        <w:t/>
      </w:r>
      <w:r>
        <w:rPr>
          <w:rStyle w:val="Text0"/>
        </w:rPr>
        <w:t>if</w:t>
      </w:r>
      <w:r>
        <w:t xml:space="preserve"> start_node </w:t>
      </w:r>
      <w:r>
        <w:rPr>
          <w:rStyle w:val="Text0"/>
        </w:rPr>
        <w:t>is None</w:t>
      </w:r>
      <w:r>
        <w:t>:</w:t>
      </w:r>
    </w:p>
    <w:p>
      <w:pPr>
        <w:pStyle w:val="Para 05"/>
      </w:pPr>
      <w:r>
        <w:rPr>
          <w:rStyle w:val="Text0"/>
        </w:rPr>
        <w:t/>
      </w:r>
      <w:r>
        <w:t>return</w:t>
      </w:r>
      <w:r>
        <w:rPr>
          <w:rStyle w:val="Text0"/>
        </w:rPr>
        <w:t xml:space="preserve"> []</w:t>
      </w:r>
    </w:p>
    <w:p>
      <w:pPr>
        <w:pStyle w:val="Normal"/>
      </w:pPr>
      <w:r>
        <w:t>result = []</w:t>
      </w:r>
    </w:p>
    <w:p>
      <w:pPr>
        <w:pStyle w:val="Normal"/>
      </w:pPr>
      <w:r>
        <w:t xml:space="preserve">result += </w:t>
      </w:r>
      <w:r>
        <w:rPr>
          <w:rStyle w:val="Text0"/>
        </w:rPr>
        <w:t>to_list_postorder</w:t>
      </w:r>
      <w:r>
        <w:t>(start_node.left)</w:t>
      </w:r>
    </w:p>
    <w:p>
      <w:pPr>
        <w:pStyle w:val="Normal"/>
      </w:pPr>
      <w:r>
        <w:t xml:space="preserve">result += </w:t>
      </w:r>
      <w:r>
        <w:rPr>
          <w:rStyle w:val="Text0"/>
        </w:rPr>
        <w:t>to_list_postorder</w:t>
      </w:r>
      <w:r>
        <w:t>(start_node.right)</w:t>
      </w:r>
    </w:p>
    <w:p>
      <w:pPr>
        <w:pStyle w:val="Normal"/>
      </w:pPr>
      <w:r>
        <w:t>result.append(start_node.item)</w:t>
      </w:r>
    </w:p>
    <w:p>
      <w:pPr>
        <w:pStyle w:val="Normal"/>
      </w:pPr>
      <w:r>
        <w:t/>
      </w:r>
      <w:r>
        <w:rPr>
          <w:rStyle w:val="Text0"/>
        </w:rPr>
        <w:t>return</w:t>
      </w:r>
      <w:r>
        <w:t xml:space="preserve"> result</w:t>
      </w:r>
    </w:p>
    <w:p>
      <w:bookmarkStart w:id="4018" w:name="VerificationDefine_a_tree__perfo"/>
      <w:pPr>
        <w:pStyle w:val="Heading 4"/>
      </w:pPr>
      <w:r>
        <w:t>Verification</w:t>
      </w:r>
      <w:bookmarkEnd w:id="4018"/>
    </w:p>
    <w:p>
      <w:bookmarkStart w:id="4019" w:name="Define_a_tree__perform_an_inorde"/>
      <w:pPr>
        <w:pStyle w:val="Para 02"/>
      </w:pPr>
      <w:r>
        <w:t xml:space="preserve">Define a tree, perform an inorder traversal with the action passed, and finally populate two more lists from the </w:t>
        <w:bookmarkStart w:id="4020" w:name="tree"/>
        <w:t>tree:</w:t>
        <w:bookmarkEnd w:id="4020"/>
      </w:r>
      <w:bookmarkEnd w:id="4019"/>
    </w:p>
    <w:p>
      <w:pPr>
        <w:pStyle w:val="Normal"/>
      </w:pPr>
      <w:r>
        <w:rPr>
          <w:rStyle w:val="Text0"/>
        </w:rPr>
        <w:t>def</w:t>
      </w:r>
      <w:r>
        <w:t xml:space="preserve"> main():</w:t>
      </w:r>
    </w:p>
    <w:p>
      <w:pPr>
        <w:pStyle w:val="Normal"/>
      </w:pPr>
      <w:r>
        <w:t/>
      </w:r>
      <w:r>
        <w:rPr>
          <w:rStyle w:val="Text0"/>
        </w:rPr>
        <w:t>def</w:t>
      </w:r>
      <w:r>
        <w:t xml:space="preserve"> myprint(item):</w:t>
      </w:r>
    </w:p>
    <w:p>
      <w:pPr>
        <w:pStyle w:val="Normal"/>
      </w:pPr>
      <w:r>
        <w:t/>
      </w:r>
      <w:r>
        <w:rPr>
          <w:rStyle w:val="Text0"/>
        </w:rPr>
        <w:t>print</w:t>
      </w:r>
      <w:r>
        <w:t>(item, end=' ')</w:t>
      </w:r>
    </w:p>
    <w:p>
      <w:pPr>
        <w:pStyle w:val="Normal"/>
      </w:pPr>
      <w:r>
        <w:t>root = example_trees.create_example_tree()</w:t>
      </w:r>
    </w:p>
    <w:p>
      <w:pPr>
        <w:pStyle w:val="Normal"/>
      </w:pPr>
      <w:r>
        <w:t>TreeUtils.nice_print(root)</w:t>
      </w:r>
    </w:p>
    <w:p>
      <w:pPr>
        <w:pStyle w:val="Normal"/>
      </w:pPr>
      <w:r>
        <w:t/>
      </w:r>
      <w:r>
        <w:rPr>
          <w:rStyle w:val="Text0"/>
        </w:rPr>
        <w:t>print</w:t>
      </w:r>
      <w:r>
        <w:t>("\ninorder with action:")</w:t>
      </w:r>
    </w:p>
    <w:p>
      <w:pPr>
        <w:pStyle w:val="Normal"/>
      </w:pPr>
      <w:r>
        <w:t>inorder(root, myprint)</w:t>
      </w:r>
    </w:p>
    <w:p>
      <w:pPr>
        <w:pStyle w:val="Normal"/>
      </w:pPr>
      <w:r>
        <w:t/>
      </w:r>
      <w:r>
        <w:rPr>
          <w:rStyle w:val="Text0"/>
        </w:rPr>
        <w:t>print</w:t>
      </w:r>
      <w:r>
        <w:t>("\npreorder with action:")</w:t>
      </w:r>
    </w:p>
    <w:p>
      <w:pPr>
        <w:pStyle w:val="Normal"/>
      </w:pPr>
      <w:r>
        <w:t>preorder(root, myprint)</w:t>
      </w:r>
    </w:p>
    <w:p>
      <w:pPr>
        <w:pStyle w:val="Normal"/>
      </w:pPr>
      <w:r>
        <w:t/>
      </w:r>
      <w:r>
        <w:rPr>
          <w:rStyle w:val="Text0"/>
        </w:rPr>
        <w:t>print</w:t>
      </w:r>
      <w:r>
        <w:t>("\npostorder with action:")</w:t>
      </w:r>
    </w:p>
    <w:p>
      <w:pPr>
        <w:pStyle w:val="Normal"/>
      </w:pPr>
      <w:r>
        <w:t>postorder(root, myprint)</w:t>
      </w:r>
    </w:p>
    <w:p>
      <w:pPr>
        <w:pStyle w:val="Normal"/>
      </w:pPr>
      <w:r>
        <w:t/>
      </w:r>
      <w:r>
        <w:rPr>
          <w:rStyle w:val="Text0"/>
        </w:rPr>
        <w:t>print</w:t>
      </w:r>
      <w:r>
        <w:t>("\nto_list:", to_list(root))</w:t>
      </w:r>
    </w:p>
    <w:p>
      <w:pPr>
        <w:pStyle w:val="Normal"/>
      </w:pPr>
      <w:r>
        <w:t/>
      </w:r>
      <w:r>
        <w:rPr>
          <w:rStyle w:val="Text0"/>
        </w:rPr>
        <w:t>print</w:t>
      </w:r>
      <w:r>
        <w:t>("to_list_preorder:", to_list_preorder(root))</w:t>
      </w:r>
    </w:p>
    <w:p>
      <w:pPr>
        <w:pStyle w:val="Normal"/>
      </w:pPr>
      <w:r>
        <w:t/>
      </w:r>
      <w:r>
        <w:rPr>
          <w:rStyle w:val="Text0"/>
        </w:rPr>
        <w:t>print</w:t>
      </w:r>
      <w:r>
        <w:t>("to_list_postorder:", to_list_postorder(root))</w:t>
      </w:r>
    </w:p>
    <w:p>
      <w:bookmarkStart w:id="4021" w:name="If_you_execute_this_main___funct"/>
      <w:pPr>
        <w:pStyle w:val="Para 04"/>
      </w:pPr>
      <w:r>
        <w:t xml:space="preserve">If you execute this </w:t>
      </w:r>
      <w:r>
        <w:rPr>
          <w:rStyle w:val="Text1"/>
        </w:rPr>
        <w:t>main()</w:t>
      </w:r>
      <w:r>
        <w:t xml:space="preserve"> function, you get the following output, which shows that your implementation works as expected:</w:t>
      </w:r>
      <w:bookmarkEnd w:id="4021"/>
    </w:p>
    <w:p>
      <w:pPr>
        <w:pStyle w:val="Normal"/>
      </w:pPr>
      <w:r>
        <w:t>d4</w:t>
        <w:bookmarkStart w:id="4022" w:name="ITerm58_3"/>
        <w:t xml:space="preserve"> </w:t>
        <w:bookmarkEnd w:id="4022"/>
      </w:r>
    </w:p>
    <w:p>
      <w:pPr>
        <w:pStyle w:val="Normal"/>
      </w:pPr>
      <w:r>
        <w:t>|-----+-----|</w:t>
      </w:r>
    </w:p>
    <w:p>
      <w:pPr>
        <w:pStyle w:val="Normal"/>
      </w:pPr>
      <w:r>
        <w:t>b2 f6</w:t>
      </w:r>
    </w:p>
    <w:p>
      <w:pPr>
        <w:pStyle w:val="Normal"/>
      </w:pPr>
      <w:r>
        <w:t>|--+--| |--+--|</w:t>
      </w:r>
    </w:p>
    <w:p>
      <w:pPr>
        <w:pStyle w:val="Normal"/>
      </w:pPr>
      <w:r>
        <w:t>a1 c3 e5 g7</w:t>
      </w:r>
    </w:p>
    <w:p>
      <w:pPr>
        <w:pStyle w:val="Normal"/>
      </w:pPr>
      <w:r>
        <w:t>inorder with action:</w:t>
      </w:r>
    </w:p>
    <w:p>
      <w:pPr>
        <w:pStyle w:val="Normal"/>
      </w:pPr>
      <w:r>
        <w:t>a1 b2 c3 d4 e5 f6 g7</w:t>
      </w:r>
    </w:p>
    <w:p>
      <w:pPr>
        <w:pStyle w:val="Normal"/>
      </w:pPr>
      <w:r>
        <w:t>preorder with action:</w:t>
      </w:r>
    </w:p>
    <w:p>
      <w:pPr>
        <w:pStyle w:val="Normal"/>
      </w:pPr>
      <w:r>
        <w:t>d4 b2 a1 c3 f6 e5 g7</w:t>
      </w:r>
    </w:p>
    <w:p>
      <w:pPr>
        <w:pStyle w:val="Normal"/>
      </w:pPr>
      <w:r>
        <w:t>postorder with action:</w:t>
      </w:r>
    </w:p>
    <w:p>
      <w:pPr>
        <w:pStyle w:val="Normal"/>
      </w:pPr>
      <w:r>
        <w:t>a1 c3 b2 e5 g7 f6 d4</w:t>
      </w:r>
    </w:p>
    <w:p>
      <w:pPr>
        <w:pStyle w:val="Normal"/>
      </w:pPr>
      <w:r>
        <w:t>to_list: ['a1', 'b2', 'c3', 'd4', 'e5', 'f6', 'g7']</w:t>
      </w:r>
    </w:p>
    <w:p>
      <w:pPr>
        <w:pStyle w:val="Normal"/>
      </w:pPr>
      <w:r>
        <w:t>to_list_preorder: ['d4', 'b2', 'a1', 'c3', 'f6', 'e5', 'g7']</w:t>
      </w:r>
    </w:p>
    <w:p>
      <w:pPr>
        <w:pStyle w:val="Normal"/>
      </w:pPr>
      <w:r>
        <w:t>to_list_postorder: ['a1', 'c3', 'b2', 'e5', 'g7', 'f6', 'd4']</w:t>
      </w:r>
    </w:p>
    <w:p>
      <w:bookmarkStart w:id="4023" w:name="8_3_2_Solution_2__Inorder__Preor"/>
      <w:pPr>
        <w:pStyle w:val="Heading 2"/>
      </w:pPr>
      <w:r>
        <w:t xml:space="preserve">8.3.2 </w:t>
        <w:t>Solution 2: Inorder, Preorder, and Postorder Iterative (★★★★✩)</w:t>
      </w:r>
      <w:bookmarkEnd w:id="4023"/>
    </w:p>
    <w:p>
      <w:bookmarkStart w:id="4024" w:name="In_the_introduction__you_learned_1"/>
      <w:pPr>
        <w:pStyle w:val="Para 03"/>
      </w:pPr>
      <w:r>
        <w:t>In the introduction, you learned about inorder, preorder, and postorder as recursive variants. Now implement these types of traversals iteratively.</w:t>
      </w:r>
      <w:bookmarkEnd w:id="4024"/>
    </w:p>
    <w:p>
      <w:bookmarkStart w:id="4025" w:name="ExampleAgain__you_use_the_follow_1"/>
      <w:pPr>
        <w:pStyle w:val="Heading 4"/>
      </w:pPr>
      <w:r>
        <w:t>Example</w:t>
      </w:r>
      <w:bookmarkEnd w:id="4025"/>
    </w:p>
    <w:p>
      <w:bookmarkStart w:id="4026" w:name="Again__you_use_the_following_tre_1"/>
      <w:pPr>
        <w:pStyle w:val="Para 02"/>
      </w:pPr>
      <w:r>
        <w:t>Again, you use the following tree:</w:t>
      </w:r>
      <w:bookmarkEnd w:id="4026"/>
    </w:p>
    <w:p>
      <w:pPr>
        <w:pStyle w:val="Normal"/>
      </w:pPr>
      <w:r>
        <w:t>d4</w:t>
      </w:r>
    </w:p>
    <w:p>
      <w:pPr>
        <w:pStyle w:val="Normal"/>
      </w:pPr>
      <w:r>
        <w:t>|-----+-----|</w:t>
      </w:r>
    </w:p>
    <w:p>
      <w:pPr>
        <w:pStyle w:val="Normal"/>
      </w:pPr>
      <w:r>
        <w:t>b2 f6</w:t>
      </w:r>
    </w:p>
    <w:p>
      <w:pPr>
        <w:pStyle w:val="Normal"/>
      </w:pPr>
      <w:r>
        <w:t>|--+--| |--+--|</w:t>
      </w:r>
    </w:p>
    <w:p>
      <w:pPr>
        <w:pStyle w:val="Normal"/>
      </w:pPr>
      <w:r>
        <w:t>a1 c3 e5 g7</w:t>
      </w:r>
    </w:p>
    <w:p>
      <w:bookmarkStart w:id="4027" w:name="The_three_depth_first_search_met_1"/>
      <w:pPr>
        <w:pStyle w:val="Para 04"/>
      </w:pPr>
      <w:r>
        <w:t>The three depth-first search methods traverse this tree as follows:</w:t>
      </w:r>
      <w:bookmarkEnd w:id="4027"/>
    </w:p>
    <w:p>
      <w:pPr>
        <w:pStyle w:val="Normal"/>
      </w:pPr>
      <w:r>
        <w:t>Preorder: d4 b2 a1 c3 f6 e5 g7</w:t>
      </w:r>
    </w:p>
    <w:p>
      <w:pPr>
        <w:pStyle w:val="Normal"/>
      </w:pPr>
      <w:r>
        <w:t>Inorder: a1 b2 c3 d4 e5 f6 g7</w:t>
      </w:r>
    </w:p>
    <w:p>
      <w:pPr>
        <w:pStyle w:val="Normal"/>
      </w:pPr>
      <w:r>
        <w:t>Postorder: a1 c3 b2 e5 g7 f6 d4</w:t>
      </w:r>
    </w:p>
    <w:p>
      <w:bookmarkStart w:id="4028" w:name="Preliminary_considerations_for_t"/>
      <w:pPr>
        <w:pStyle w:val="Para 03"/>
      </w:pPr>
      <w:r>
        <w:rPr>
          <w:rStyle w:val="Text0"/>
        </w:rPr>
        <w:t>Preliminary considerations for the algorithms</w:t>
      </w:r>
      <w:r>
        <w:t xml:space="preserve"> For each of the iterative implementations, you need an auxiliary data structure. This is what I will now discuss in detail for the three variants.</w:t>
      </w:r>
      <w:bookmarkEnd w:id="4028"/>
    </w:p>
    <w:p>
      <w:bookmarkStart w:id="4029" w:name="Algorithm_for_inorder____When_im"/>
      <w:pPr>
        <w:pStyle w:val="Para 03"/>
      </w:pPr>
      <w:r>
        <w:rPr>
          <w:rStyle w:val="Text0"/>
        </w:rPr>
        <w:t>Algorithm for inorder (</w:t>
      </w:r>
      <w:r>
        <w:t>★★★✩✩</w:t>
      </w:r>
      <w:r>
        <w:rPr>
          <w:rStyle w:val="Text0"/>
        </w:rPr>
        <w:t>)</w:t>
      </w:r>
      <w:r>
        <w:t xml:space="preserve"> When implementing an </w:t>
        <w:bookmarkStart w:id="4030" w:name="inorder"/>
        <w:t>inorder</w:t>
        <w:bookmarkEnd w:id="4030"/>
        <w:t xml:space="preserve"> traversal, you use a stack to temporarily store nodes that have to be processed later and variable </w:t>
      </w:r>
      <w:r>
        <w:rPr>
          <w:rStyle w:val="Text1"/>
        </w:rPr>
        <w:t>current_node</w:t>
      </w:r>
      <w:r>
        <w:t xml:space="preserve"> to store the current node. The basic idea is to start from the root, move to the bottom left of the tree, and put the current node on the stack until no successor is left. Then you take the uppermost node from the stack and process it (here by a simple console output). Now you continue with the right successor. Again, if there is no successor, process the top node from the stack.</w:t>
      </w:r>
      <w:bookmarkEnd w:id="4029"/>
    </w:p>
    <w:p>
      <w:bookmarkStart w:id="4031" w:name="The_following_sequence_results_f_1"/>
      <w:pPr>
        <w:pStyle w:val="Para 04"/>
      </w:pPr>
      <w:r>
        <w:t>The following sequence results for the tree of the example:</w:t>
      </w:r>
      <w:bookmarkEnd w:id="4031"/>
    </w:p>
    <w:tbl>
      <w:tblPr>
        <w:tblW w:type="auto" w:w="0"/>
      </w:tblPr>
      <w:tr>
        <w:tc>
          <w:tcPr>
            <w:tcW w:type="auto" w:w="0"/>
            <w:tcMar>
              <w:left w:type="dxa" w:w="200"/>
              <w:top w:type="dxa" w:w="200"/>
              <w:right w:type="dxa" w:w="200"/>
              <w:bottom w:type="dxa" w:w="200"/>
            </w:tcMar>
            <w:vAlign w:val="center"/>
          </w:tcPr>
          <w:p>
            <w:bookmarkStart w:id="4032" w:name="current_nodeStackAction_s_Direct"/>
            <w:pPr>
              <w:pStyle w:val="3 Block"/>
            </w:pPr>
            <w:bookmarkEnd w:id="4032"/>
          </w:p>
          <w:p>
            <w:pPr>
              <w:pStyle w:val="Para 01"/>
            </w:pPr>
            <w:r>
              <w:t>current_node</w:t>
            </w:r>
          </w:p>
        </w:tc>
        <w:tc>
          <w:tcPr>
            <w:tcW w:type="auto" w:w="0"/>
            <w:tcMar>
              <w:left w:type="dxa" w:w="200"/>
              <w:top w:type="dxa" w:w="200"/>
              <w:right w:type="dxa" w:w="200"/>
              <w:bottom w:type="dxa" w:w="200"/>
            </w:tcMar>
            <w:vAlign w:val="center"/>
          </w:tcPr>
          <w:p>
            <w:pPr>
              <w:pStyle w:val="Para 01"/>
            </w:pPr>
            <w:r>
              <w:t>Stack</w:t>
            </w:r>
          </w:p>
        </w:tc>
        <w:tc>
          <w:tcPr>
            <w:tcW w:type="auto" w:w="0"/>
            <w:tcMar>
              <w:left w:type="dxa" w:w="200"/>
              <w:top w:type="dxa" w:w="200"/>
              <w:right w:type="dxa" w:w="200"/>
              <w:bottom w:type="dxa" w:w="200"/>
            </w:tcMar>
            <w:vAlign w:val="center"/>
          </w:tcPr>
          <w:p>
            <w:pPr>
              <w:pStyle w:val="Para 01"/>
            </w:pPr>
            <w:r>
              <w:t>Action(s)</w:t>
            </w:r>
          </w:p>
        </w:tc>
        <w:tc>
          <w:tcPr>
            <w:tcW w:type="auto" w:w="0"/>
            <w:tcMar>
              <w:left w:type="dxa" w:w="200"/>
              <w:top w:type="dxa" w:w="200"/>
              <w:right w:type="dxa" w:w="200"/>
              <w:bottom w:type="dxa" w:w="200"/>
            </w:tcMar>
            <w:vAlign w:val="center"/>
          </w:tcPr>
          <w:p>
            <w:pPr>
              <w:pStyle w:val="Para 01"/>
            </w:pPr>
            <w:r>
              <w:t>Direction of descent</w:t>
            </w:r>
          </w:p>
        </w:tc>
      </w:tr>
    </w:tbl>
    <w:tbl>
      <w:tblPr>
        <w:tblW w:type="auto" w:w="0"/>
      </w:tblPr>
      <w:tr>
        <w:tc>
          <w:tcPr>
            <w:tcW w:type="auto" w:w="0"/>
            <w:tcMar>
              <w:left w:type="dxa" w:w="200"/>
              <w:top w:type="dxa" w:w="200"/>
              <w:right w:type="dxa" w:w="200"/>
              <w:bottom w:type="dxa" w:w="200"/>
            </w:tcMar>
            <w:vAlign w:val="center"/>
          </w:tcPr>
          <w:p>
            <w:pPr>
              <w:pStyle w:val="Para 01"/>
            </w:pPr>
            <w:r>
              <w:t>d4</w:t>
            </w:r>
          </w:p>
        </w:tc>
        <w:tc>
          <w:tcPr>
            <w:tcW w:type="auto" w:w="0"/>
            <w:tcMar>
              <w:left w:type="dxa" w:w="200"/>
              <w:top w:type="dxa" w:w="200"/>
              <w:right w:type="dxa" w:w="200"/>
              <w:bottom w:type="dxa" w:w="200"/>
            </w:tcMar>
            <w:vAlign w:val="center"/>
          </w:tcPr>
          <w:p>
            <w:pPr>
              <w:pStyle w:val="Para 01"/>
            </w:pPr>
            <w:r>
              <w:t>[ ]</w:t>
            </w:r>
          </w:p>
        </w:tc>
        <w:tc>
          <w:tcPr>
            <w:tcW w:type="auto" w:w="0"/>
            <w:tcMar>
              <w:left w:type="dxa" w:w="200"/>
              <w:top w:type="dxa" w:w="200"/>
              <w:right w:type="dxa" w:w="200"/>
              <w:bottom w:type="dxa" w:w="200"/>
            </w:tcMar>
            <w:vAlign w:val="center"/>
          </w:tcPr>
          <w:p>
            <w:pPr>
              <w:pStyle w:val="Para 01"/>
            </w:pPr>
            <w:r>
              <w:t>Push d4</w:t>
            </w:r>
          </w:p>
        </w:tc>
        <w:tc>
          <w:tcPr>
            <w:tcW w:type="auto" w:w="0"/>
            <w:tcMar>
              <w:left w:type="dxa" w:w="200"/>
              <w:top w:type="dxa" w:w="200"/>
              <w:right w:type="dxa" w:w="200"/>
              <w:bottom w:type="dxa" w:w="200"/>
            </w:tcMar>
            <w:vAlign w:val="center"/>
          </w:tcPr>
          <w:p>
            <w:pPr>
              <w:pStyle w:val="Para 01"/>
            </w:pP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b2</w:t>
            </w:r>
          </w:p>
        </w:tc>
        <w:tc>
          <w:tcPr>
            <w:tcW w:type="auto" w:w="0"/>
            <w:shd w:val="clear" w:color="auto" w:fill="EEF2F6"/>
            <w:tcMar>
              <w:left w:type="dxa" w:w="200"/>
              <w:top w:type="dxa" w:w="200"/>
              <w:right w:type="dxa" w:w="200"/>
              <w:bottom w:type="dxa" w:w="200"/>
            </w:tcMar>
            <w:vAlign w:val="center"/>
          </w:tcPr>
          <w:p>
            <w:pPr>
              <w:pStyle w:val="Para 01"/>
            </w:pPr>
            <w:r>
              <w:t>[d4]</w:t>
            </w:r>
          </w:p>
        </w:tc>
        <w:tc>
          <w:tcPr>
            <w:tcW w:type="auto" w:w="0"/>
            <w:shd w:val="clear" w:color="auto" w:fill="EEF2F6"/>
            <w:tcMar>
              <w:left w:type="dxa" w:w="200"/>
              <w:top w:type="dxa" w:w="200"/>
              <w:right w:type="dxa" w:w="200"/>
              <w:bottom w:type="dxa" w:w="200"/>
            </w:tcMar>
            <w:vAlign w:val="center"/>
          </w:tcPr>
          <w:p>
            <w:pPr>
              <w:pStyle w:val="Para 01"/>
            </w:pPr>
            <w:r>
              <w:t>Push b2</w:t>
            </w:r>
          </w:p>
        </w:tc>
        <w:tc>
          <w:tcPr>
            <w:tcW w:type="auto" w:w="0"/>
            <w:shd w:val="clear" w:color="auto" w:fill="EEF2F6"/>
            <w:tcMar>
              <w:left w:type="dxa" w:w="200"/>
              <w:top w:type="dxa" w:w="200"/>
              <w:right w:type="dxa" w:w="200"/>
              <w:bottom w:type="dxa" w:w="200"/>
            </w:tcMar>
            <w:vAlign w:val="center"/>
          </w:tcPr>
          <w:p>
            <w:pPr>
              <w:pStyle w:val="Para 01"/>
            </w:pPr>
            <w:r>
              <w:t>↙</w:t>
            </w:r>
          </w:p>
        </w:tc>
      </w:tr>
    </w:tbl>
    <w:tbl>
      <w:tblPr>
        <w:tblW w:type="auto" w:w="0"/>
      </w:tblPr>
      <w:tr>
        <w:tc>
          <w:tcPr>
            <w:tcW w:type="auto" w:w="0"/>
            <w:tcMar>
              <w:left w:type="dxa" w:w="200"/>
              <w:top w:type="dxa" w:w="200"/>
              <w:right w:type="dxa" w:w="200"/>
              <w:bottom w:type="dxa" w:w="200"/>
            </w:tcMar>
            <w:vAlign w:val="center"/>
          </w:tcPr>
          <w:p>
            <w:pPr>
              <w:pStyle w:val="Para 01"/>
            </w:pPr>
            <w:r>
              <w:t>a1</w:t>
            </w:r>
          </w:p>
        </w:tc>
        <w:tc>
          <w:tcPr>
            <w:tcW w:type="auto" w:w="0"/>
            <w:tcMar>
              <w:left w:type="dxa" w:w="200"/>
              <w:top w:type="dxa" w:w="200"/>
              <w:right w:type="dxa" w:w="200"/>
              <w:bottom w:type="dxa" w:w="200"/>
            </w:tcMar>
            <w:vAlign w:val="center"/>
          </w:tcPr>
          <w:p>
            <w:pPr>
              <w:pStyle w:val="Para 01"/>
            </w:pPr>
            <w:r>
              <w:t>[b2, d4]</w:t>
            </w:r>
          </w:p>
        </w:tc>
        <w:tc>
          <w:tcPr>
            <w:tcW w:type="auto" w:w="0"/>
            <w:tcMar>
              <w:left w:type="dxa" w:w="200"/>
              <w:top w:type="dxa" w:w="200"/>
              <w:right w:type="dxa" w:w="200"/>
              <w:bottom w:type="dxa" w:w="200"/>
            </w:tcMar>
            <w:vAlign w:val="center"/>
          </w:tcPr>
          <w:p>
            <w:pPr>
              <w:pStyle w:val="Para 01"/>
            </w:pPr>
            <w:r>
              <w:t>Push a1</w:t>
            </w:r>
          </w:p>
        </w:tc>
        <w:tc>
          <w:tcPr>
            <w:tcW w:type="auto" w:w="0"/>
            <w:tcMar>
              <w:left w:type="dxa" w:w="200"/>
              <w:top w:type="dxa" w:w="200"/>
              <w:right w:type="dxa" w:w="200"/>
              <w:bottom w:type="dxa" w:w="200"/>
            </w:tcMar>
            <w:vAlign w:val="center"/>
          </w:tcPr>
          <w:p>
            <w:pPr>
              <w:pStyle w:val="Para 01"/>
            </w:pP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None</w:t>
            </w:r>
          </w:p>
        </w:tc>
        <w:tc>
          <w:tcPr>
            <w:tcW w:type="auto" w:w="0"/>
            <w:shd w:val="clear" w:color="auto" w:fill="EEF2F6"/>
            <w:tcMar>
              <w:left w:type="dxa" w:w="200"/>
              <w:top w:type="dxa" w:w="200"/>
              <w:right w:type="dxa" w:w="200"/>
              <w:bottom w:type="dxa" w:w="200"/>
            </w:tcMar>
            <w:vAlign w:val="center"/>
          </w:tcPr>
          <w:p>
            <w:pPr>
              <w:pStyle w:val="Para 01"/>
            </w:pPr>
            <w:r>
              <w:t>[a1, b2, d4]</w:t>
            </w:r>
          </w:p>
        </w:tc>
        <w:tc>
          <w:tcPr>
            <w:tcW w:type="auto" w:w="0"/>
            <w:shd w:val="clear" w:color="auto" w:fill="EEF2F6"/>
            <w:tcMar>
              <w:left w:type="dxa" w:w="200"/>
              <w:top w:type="dxa" w:w="200"/>
              <w:right w:type="dxa" w:w="200"/>
              <w:bottom w:type="dxa" w:w="200"/>
            </w:tcMar>
            <w:vAlign w:val="center"/>
          </w:tcPr>
          <w:p>
            <w:pPr>
              <w:pStyle w:val="Para 01"/>
            </w:pPr>
            <w:r>
              <w:t>Pop + action a1</w:t>
            </w:r>
          </w:p>
        </w:tc>
        <w:tc>
          <w:tcPr>
            <w:tcW w:type="auto" w:w="0"/>
            <w:shd w:val="clear" w:color="auto" w:fill="EEF2F6"/>
            <w:tcMar>
              <w:left w:type="dxa" w:w="200"/>
              <w:top w:type="dxa" w:w="200"/>
              <w:right w:type="dxa" w:w="200"/>
              <w:bottom w:type="dxa" w:w="200"/>
            </w:tcMar>
            <w:vAlign w:val="center"/>
          </w:tcPr>
          <w:p>
            <w:pPr>
              <w:pStyle w:val="Para 01"/>
            </w:pPr>
            <w:r>
              <w:t>↘</w:t>
            </w:r>
          </w:p>
        </w:tc>
      </w:tr>
    </w:tbl>
    <w:tbl>
      <w:tblPr>
        <w:tblW w:type="auto" w:w="0"/>
      </w:tblPr>
      <w:tr>
        <w:tc>
          <w:tcPr>
            <w:tcW w:type="auto" w:w="0"/>
            <w:tcMar>
              <w:left w:type="dxa" w:w="200"/>
              <w:top w:type="dxa" w:w="200"/>
              <w:right w:type="dxa" w:w="200"/>
              <w:bottom w:type="dxa" w:w="200"/>
            </w:tcMar>
            <w:vAlign w:val="center"/>
          </w:tcPr>
          <w:p>
            <w:pPr>
              <w:pStyle w:val="Para 01"/>
            </w:pPr>
            <w:r>
              <w:t>None</w:t>
            </w:r>
          </w:p>
        </w:tc>
        <w:tc>
          <w:tcPr>
            <w:tcW w:type="auto" w:w="0"/>
            <w:tcMar>
              <w:left w:type="dxa" w:w="200"/>
              <w:top w:type="dxa" w:w="200"/>
              <w:right w:type="dxa" w:w="200"/>
              <w:bottom w:type="dxa" w:w="200"/>
            </w:tcMar>
            <w:vAlign w:val="center"/>
          </w:tcPr>
          <w:p>
            <w:pPr>
              <w:pStyle w:val="Para 01"/>
            </w:pPr>
            <w:r>
              <w:t>[b2, d4]</w:t>
            </w:r>
          </w:p>
        </w:tc>
        <w:tc>
          <w:tcPr>
            <w:tcW w:type="auto" w:w="0"/>
            <w:tcMar>
              <w:left w:type="dxa" w:w="200"/>
              <w:top w:type="dxa" w:w="200"/>
              <w:right w:type="dxa" w:w="200"/>
              <w:bottom w:type="dxa" w:w="200"/>
            </w:tcMar>
            <w:vAlign w:val="center"/>
          </w:tcPr>
          <w:p>
            <w:pPr>
              <w:pStyle w:val="Para 01"/>
            </w:pPr>
            <w:r>
              <w:t>Pop + action b2</w:t>
            </w:r>
          </w:p>
        </w:tc>
        <w:tc>
          <w:tcPr>
            <w:tcW w:type="auto" w:w="0"/>
            <w:tcMar>
              <w:left w:type="dxa" w:w="200"/>
              <w:top w:type="dxa" w:w="200"/>
              <w:right w:type="dxa" w:w="200"/>
              <w:bottom w:type="dxa" w:w="200"/>
            </w:tcMar>
            <w:vAlign w:val="center"/>
          </w:tcPr>
          <w:p>
            <w:pPr>
              <w:pStyle w:val="Para 01"/>
            </w:pP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c3</w:t>
            </w:r>
          </w:p>
        </w:tc>
        <w:tc>
          <w:tcPr>
            <w:tcW w:type="auto" w:w="0"/>
            <w:shd w:val="clear" w:color="auto" w:fill="EEF2F6"/>
            <w:tcMar>
              <w:left w:type="dxa" w:w="200"/>
              <w:top w:type="dxa" w:w="200"/>
              <w:right w:type="dxa" w:w="200"/>
              <w:bottom w:type="dxa" w:w="200"/>
            </w:tcMar>
            <w:vAlign w:val="center"/>
          </w:tcPr>
          <w:p>
            <w:pPr>
              <w:pStyle w:val="Para 01"/>
            </w:pPr>
            <w:r>
              <w:t>[d4]</w:t>
            </w:r>
          </w:p>
        </w:tc>
        <w:tc>
          <w:tcPr>
            <w:tcW w:type="auto" w:w="0"/>
            <w:shd w:val="clear" w:color="auto" w:fill="EEF2F6"/>
            <w:tcMar>
              <w:left w:type="dxa" w:w="200"/>
              <w:top w:type="dxa" w:w="200"/>
              <w:right w:type="dxa" w:w="200"/>
              <w:bottom w:type="dxa" w:w="200"/>
            </w:tcMar>
            <w:vAlign w:val="center"/>
          </w:tcPr>
          <w:p>
            <w:pPr>
              <w:pStyle w:val="Para 01"/>
            </w:pPr>
            <w:r>
              <w:t>Push c3</w:t>
            </w:r>
          </w:p>
        </w:tc>
        <w:tc>
          <w:tcPr>
            <w:tcW w:type="auto" w:w="0"/>
            <w:shd w:val="clear" w:color="auto" w:fill="EEF2F6"/>
            <w:tcMar>
              <w:left w:type="dxa" w:w="200"/>
              <w:top w:type="dxa" w:w="200"/>
              <w:right w:type="dxa" w:w="200"/>
              <w:bottom w:type="dxa" w:w="200"/>
            </w:tcMar>
            <w:vAlign w:val="center"/>
          </w:tcPr>
          <w:p>
            <w:pPr>
              <w:pStyle w:val="Para 01"/>
            </w:pPr>
            <w:r>
              <w:t>↙</w:t>
            </w:r>
          </w:p>
        </w:tc>
      </w:tr>
    </w:tbl>
    <w:tbl>
      <w:tblPr>
        <w:tblW w:type="auto" w:w="0"/>
      </w:tblPr>
      <w:tr>
        <w:tc>
          <w:tcPr>
            <w:tcW w:type="auto" w:w="0"/>
            <w:tcMar>
              <w:left w:type="dxa" w:w="200"/>
              <w:top w:type="dxa" w:w="200"/>
              <w:right w:type="dxa" w:w="200"/>
              <w:bottom w:type="dxa" w:w="200"/>
            </w:tcMar>
            <w:vAlign w:val="center"/>
          </w:tcPr>
          <w:p>
            <w:pPr>
              <w:pStyle w:val="Para 01"/>
            </w:pPr>
            <w:r>
              <w:t>None</w:t>
            </w:r>
          </w:p>
        </w:tc>
        <w:tc>
          <w:tcPr>
            <w:tcW w:type="auto" w:w="0"/>
            <w:tcMar>
              <w:left w:type="dxa" w:w="200"/>
              <w:top w:type="dxa" w:w="200"/>
              <w:right w:type="dxa" w:w="200"/>
              <w:bottom w:type="dxa" w:w="200"/>
            </w:tcMar>
            <w:vAlign w:val="center"/>
          </w:tcPr>
          <w:p>
            <w:pPr>
              <w:pStyle w:val="Para 01"/>
            </w:pPr>
            <w:r>
              <w:t>[c3, d4]</w:t>
            </w:r>
          </w:p>
        </w:tc>
        <w:tc>
          <w:tcPr>
            <w:tcW w:type="auto" w:w="0"/>
            <w:tcMar>
              <w:left w:type="dxa" w:w="200"/>
              <w:top w:type="dxa" w:w="200"/>
              <w:right w:type="dxa" w:w="200"/>
              <w:bottom w:type="dxa" w:w="200"/>
            </w:tcMar>
            <w:vAlign w:val="center"/>
          </w:tcPr>
          <w:p>
            <w:pPr>
              <w:pStyle w:val="Para 01"/>
            </w:pPr>
            <w:r>
              <w:t>Pop + action c3</w:t>
            </w:r>
          </w:p>
        </w:tc>
        <w:tc>
          <w:tcPr>
            <w:tcW w:type="auto" w:w="0"/>
            <w:tcMar>
              <w:left w:type="dxa" w:w="200"/>
              <w:top w:type="dxa" w:w="200"/>
              <w:right w:type="dxa" w:w="200"/>
              <w:bottom w:type="dxa" w:w="200"/>
            </w:tcMar>
            <w:vAlign w:val="center"/>
          </w:tcPr>
          <w:p>
            <w:pPr>
              <w:pStyle w:val="Para 01"/>
            </w:pP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None</w:t>
            </w:r>
          </w:p>
        </w:tc>
        <w:tc>
          <w:tcPr>
            <w:tcW w:type="auto" w:w="0"/>
            <w:shd w:val="clear" w:color="auto" w:fill="EEF2F6"/>
            <w:tcMar>
              <w:left w:type="dxa" w:w="200"/>
              <w:top w:type="dxa" w:w="200"/>
              <w:right w:type="dxa" w:w="200"/>
              <w:bottom w:type="dxa" w:w="200"/>
            </w:tcMar>
            <w:vAlign w:val="center"/>
          </w:tcPr>
          <w:p>
            <w:pPr>
              <w:pStyle w:val="Para 01"/>
            </w:pPr>
            <w:r>
              <w:t>[d4]</w:t>
            </w:r>
          </w:p>
        </w:tc>
        <w:tc>
          <w:tcPr>
            <w:tcW w:type="auto" w:w="0"/>
            <w:shd w:val="clear" w:color="auto" w:fill="EEF2F6"/>
            <w:tcMar>
              <w:left w:type="dxa" w:w="200"/>
              <w:top w:type="dxa" w:w="200"/>
              <w:right w:type="dxa" w:w="200"/>
              <w:bottom w:type="dxa" w:w="200"/>
            </w:tcMar>
            <w:vAlign w:val="center"/>
          </w:tcPr>
          <w:p>
            <w:pPr>
              <w:pStyle w:val="Para 01"/>
            </w:pPr>
            <w:r>
              <w:t>Pop + action d4</w:t>
            </w:r>
          </w:p>
        </w:tc>
        <w:tc>
          <w:tcPr>
            <w:tcW w:type="auto" w:w="0"/>
            <w:shd w:val="clear" w:color="auto" w:fill="EEF2F6"/>
            <w:tcMar>
              <w:left w:type="dxa" w:w="200"/>
              <w:top w:type="dxa" w:w="200"/>
              <w:right w:type="dxa" w:w="200"/>
              <w:bottom w:type="dxa" w:w="200"/>
            </w:tcMar>
            <w:vAlign w:val="center"/>
          </w:tcPr>
          <w:p>
            <w:pPr>
              <w:pStyle w:val="Para 01"/>
            </w:pPr>
            <w:r>
              <w:t>↘</w:t>
            </w:r>
          </w:p>
        </w:tc>
      </w:tr>
    </w:tbl>
    <w:tbl>
      <w:tblPr>
        <w:tblW w:type="auto" w:w="0"/>
      </w:tblPr>
      <w:tr>
        <w:tc>
          <w:tcPr>
            <w:tcW w:type="auto" w:w="0"/>
            <w:tcMar>
              <w:left w:type="dxa" w:w="200"/>
              <w:top w:type="dxa" w:w="200"/>
              <w:right w:type="dxa" w:w="200"/>
              <w:bottom w:type="dxa" w:w="200"/>
            </w:tcMar>
            <w:vAlign w:val="center"/>
          </w:tcPr>
          <w:p>
            <w:pPr>
              <w:pStyle w:val="Para 01"/>
            </w:pPr>
            <w:r>
              <w:t>f6</w:t>
            </w:r>
          </w:p>
        </w:tc>
        <w:tc>
          <w:tcPr>
            <w:tcW w:type="auto" w:w="0"/>
            <w:tcMar>
              <w:left w:type="dxa" w:w="200"/>
              <w:top w:type="dxa" w:w="200"/>
              <w:right w:type="dxa" w:w="200"/>
              <w:bottom w:type="dxa" w:w="200"/>
            </w:tcMar>
            <w:vAlign w:val="center"/>
          </w:tcPr>
          <w:p>
            <w:pPr>
              <w:pStyle w:val="Para 01"/>
            </w:pPr>
            <w:r>
              <w:t>[ ]</w:t>
            </w:r>
          </w:p>
        </w:tc>
        <w:tc>
          <w:tcPr>
            <w:tcW w:type="auto" w:w="0"/>
            <w:tcMar>
              <w:left w:type="dxa" w:w="200"/>
              <w:top w:type="dxa" w:w="200"/>
              <w:right w:type="dxa" w:w="200"/>
              <w:bottom w:type="dxa" w:w="200"/>
            </w:tcMar>
            <w:vAlign w:val="center"/>
          </w:tcPr>
          <w:p>
            <w:pPr>
              <w:pStyle w:val="Para 01"/>
            </w:pPr>
            <w:r>
              <w:t>Push f6</w:t>
            </w:r>
          </w:p>
        </w:tc>
        <w:tc>
          <w:tcPr>
            <w:tcW w:type="auto" w:w="0"/>
            <w:tcMar>
              <w:left w:type="dxa" w:w="200"/>
              <w:top w:type="dxa" w:w="200"/>
              <w:right w:type="dxa" w:w="200"/>
              <w:bottom w:type="dxa" w:w="200"/>
            </w:tcMar>
            <w:vAlign w:val="center"/>
          </w:tcPr>
          <w:p>
            <w:pPr>
              <w:pStyle w:val="Para 01"/>
            </w:pP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e5</w:t>
            </w:r>
          </w:p>
        </w:tc>
        <w:tc>
          <w:tcPr>
            <w:tcW w:type="auto" w:w="0"/>
            <w:shd w:val="clear" w:color="auto" w:fill="EEF2F6"/>
            <w:tcMar>
              <w:left w:type="dxa" w:w="200"/>
              <w:top w:type="dxa" w:w="200"/>
              <w:right w:type="dxa" w:w="200"/>
              <w:bottom w:type="dxa" w:w="200"/>
            </w:tcMar>
            <w:vAlign w:val="center"/>
          </w:tcPr>
          <w:p>
            <w:pPr>
              <w:pStyle w:val="Para 01"/>
            </w:pPr>
            <w:r>
              <w:t>[f6]</w:t>
            </w:r>
          </w:p>
        </w:tc>
        <w:tc>
          <w:tcPr>
            <w:tcW w:type="auto" w:w="0"/>
            <w:shd w:val="clear" w:color="auto" w:fill="EEF2F6"/>
            <w:tcMar>
              <w:left w:type="dxa" w:w="200"/>
              <w:top w:type="dxa" w:w="200"/>
              <w:right w:type="dxa" w:w="200"/>
              <w:bottom w:type="dxa" w:w="200"/>
            </w:tcMar>
            <w:vAlign w:val="center"/>
          </w:tcPr>
          <w:p>
            <w:pPr>
              <w:pStyle w:val="Para 01"/>
            </w:pPr>
            <w:r>
              <w:t>Push e5</w:t>
            </w:r>
          </w:p>
        </w:tc>
        <w:tc>
          <w:tcPr>
            <w:tcW w:type="auto" w:w="0"/>
            <w:shd w:val="clear" w:color="auto" w:fill="EEF2F6"/>
            <w:tcMar>
              <w:left w:type="dxa" w:w="200"/>
              <w:top w:type="dxa" w:w="200"/>
              <w:right w:type="dxa" w:w="200"/>
              <w:bottom w:type="dxa" w:w="200"/>
            </w:tcMar>
            <w:vAlign w:val="center"/>
          </w:tcPr>
          <w:p>
            <w:pPr>
              <w:pStyle w:val="Para 01"/>
            </w:pPr>
            <w:r>
              <w:t>↙</w:t>
            </w:r>
          </w:p>
        </w:tc>
      </w:tr>
    </w:tbl>
    <w:tbl>
      <w:tblPr>
        <w:tblW w:type="auto" w:w="0"/>
      </w:tblPr>
      <w:tr>
        <w:tc>
          <w:tcPr>
            <w:tcW w:type="auto" w:w="0"/>
            <w:tcMar>
              <w:left w:type="dxa" w:w="200"/>
              <w:top w:type="dxa" w:w="200"/>
              <w:right w:type="dxa" w:w="200"/>
              <w:bottom w:type="dxa" w:w="200"/>
            </w:tcMar>
            <w:vAlign w:val="center"/>
          </w:tcPr>
          <w:p>
            <w:pPr>
              <w:pStyle w:val="Para 01"/>
            </w:pPr>
            <w:r>
              <w:t>None</w:t>
            </w:r>
          </w:p>
        </w:tc>
        <w:tc>
          <w:tcPr>
            <w:tcW w:type="auto" w:w="0"/>
            <w:tcMar>
              <w:left w:type="dxa" w:w="200"/>
              <w:top w:type="dxa" w:w="200"/>
              <w:right w:type="dxa" w:w="200"/>
              <w:bottom w:type="dxa" w:w="200"/>
            </w:tcMar>
            <w:vAlign w:val="center"/>
          </w:tcPr>
          <w:p>
            <w:pPr>
              <w:pStyle w:val="Para 01"/>
            </w:pPr>
            <w:r>
              <w:t>[e5, f6]</w:t>
            </w:r>
          </w:p>
        </w:tc>
        <w:tc>
          <w:tcPr>
            <w:tcW w:type="auto" w:w="0"/>
            <w:tcMar>
              <w:left w:type="dxa" w:w="200"/>
              <w:top w:type="dxa" w:w="200"/>
              <w:right w:type="dxa" w:w="200"/>
              <w:bottom w:type="dxa" w:w="200"/>
            </w:tcMar>
            <w:vAlign w:val="center"/>
          </w:tcPr>
          <w:p>
            <w:pPr>
              <w:pStyle w:val="Para 01"/>
            </w:pPr>
            <w:r>
              <w:t>Pop + action e5</w:t>
            </w:r>
          </w:p>
        </w:tc>
        <w:tc>
          <w:tcPr>
            <w:tcW w:type="auto" w:w="0"/>
            <w:tcMar>
              <w:left w:type="dxa" w:w="200"/>
              <w:top w:type="dxa" w:w="200"/>
              <w:right w:type="dxa" w:w="200"/>
              <w:bottom w:type="dxa" w:w="200"/>
            </w:tcMar>
            <w:vAlign w:val="center"/>
          </w:tcPr>
          <w:p>
            <w:pPr>
              <w:pStyle w:val="Para 01"/>
            </w:pP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None</w:t>
            </w:r>
          </w:p>
        </w:tc>
        <w:tc>
          <w:tcPr>
            <w:tcW w:type="auto" w:w="0"/>
            <w:shd w:val="clear" w:color="auto" w:fill="EEF2F6"/>
            <w:tcMar>
              <w:left w:type="dxa" w:w="200"/>
              <w:top w:type="dxa" w:w="200"/>
              <w:right w:type="dxa" w:w="200"/>
              <w:bottom w:type="dxa" w:w="200"/>
            </w:tcMar>
            <w:vAlign w:val="center"/>
          </w:tcPr>
          <w:p>
            <w:pPr>
              <w:pStyle w:val="Para 01"/>
            </w:pPr>
            <w:r>
              <w:t>[f6]</w:t>
            </w:r>
          </w:p>
        </w:tc>
        <w:tc>
          <w:tcPr>
            <w:tcW w:type="auto" w:w="0"/>
            <w:shd w:val="clear" w:color="auto" w:fill="EEF2F6"/>
            <w:tcMar>
              <w:left w:type="dxa" w:w="200"/>
              <w:top w:type="dxa" w:w="200"/>
              <w:right w:type="dxa" w:w="200"/>
              <w:bottom w:type="dxa" w:w="200"/>
            </w:tcMar>
            <w:vAlign w:val="center"/>
          </w:tcPr>
          <w:p>
            <w:pPr>
              <w:pStyle w:val="Para 01"/>
            </w:pPr>
            <w:r>
              <w:t>Pop + action f6</w:t>
            </w:r>
          </w:p>
        </w:tc>
        <w:tc>
          <w:tcPr>
            <w:tcW w:type="auto" w:w="0"/>
            <w:shd w:val="clear" w:color="auto" w:fill="EEF2F6"/>
            <w:tcMar>
              <w:left w:type="dxa" w:w="200"/>
              <w:top w:type="dxa" w:w="200"/>
              <w:right w:type="dxa" w:w="200"/>
              <w:bottom w:type="dxa" w:w="200"/>
            </w:tcMar>
            <w:vAlign w:val="center"/>
          </w:tcPr>
          <w:p>
            <w:pPr>
              <w:pStyle w:val="Para 01"/>
            </w:pPr>
            <w:r>
              <w:t>↘</w:t>
            </w:r>
          </w:p>
        </w:tc>
      </w:tr>
    </w:tbl>
    <w:tbl>
      <w:tblPr>
        <w:tblW w:type="auto" w:w="0"/>
      </w:tblPr>
      <w:tr>
        <w:tc>
          <w:tcPr>
            <w:tcW w:type="auto" w:w="0"/>
            <w:tcMar>
              <w:left w:type="dxa" w:w="200"/>
              <w:top w:type="dxa" w:w="200"/>
              <w:right w:type="dxa" w:w="200"/>
              <w:bottom w:type="dxa" w:w="200"/>
            </w:tcMar>
            <w:vAlign w:val="center"/>
          </w:tcPr>
          <w:p>
            <w:pPr>
              <w:pStyle w:val="Para 01"/>
            </w:pPr>
            <w:r>
              <w:t>g7</w:t>
            </w:r>
          </w:p>
        </w:tc>
        <w:tc>
          <w:tcPr>
            <w:tcW w:type="auto" w:w="0"/>
            <w:tcMar>
              <w:left w:type="dxa" w:w="200"/>
              <w:top w:type="dxa" w:w="200"/>
              <w:right w:type="dxa" w:w="200"/>
              <w:bottom w:type="dxa" w:w="200"/>
            </w:tcMar>
            <w:vAlign w:val="center"/>
          </w:tcPr>
          <w:p>
            <w:pPr>
              <w:pStyle w:val="Para 01"/>
            </w:pPr>
            <w:r>
              <w:t>[ ]</w:t>
            </w:r>
          </w:p>
        </w:tc>
        <w:tc>
          <w:tcPr>
            <w:tcW w:type="auto" w:w="0"/>
            <w:tcMar>
              <w:left w:type="dxa" w:w="200"/>
              <w:top w:type="dxa" w:w="200"/>
              <w:right w:type="dxa" w:w="200"/>
              <w:bottom w:type="dxa" w:w="200"/>
            </w:tcMar>
            <w:vAlign w:val="center"/>
          </w:tcPr>
          <w:p>
            <w:pPr>
              <w:pStyle w:val="Para 01"/>
            </w:pPr>
            <w:r>
              <w:t>Push g7</w:t>
            </w:r>
          </w:p>
        </w:tc>
        <w:tc>
          <w:tcPr>
            <w:tcW w:type="auto" w:w="0"/>
            <w:tcMar>
              <w:left w:type="dxa" w:w="200"/>
              <w:top w:type="dxa" w:w="200"/>
              <w:right w:type="dxa" w:w="200"/>
              <w:bottom w:type="dxa" w:w="200"/>
            </w:tcMar>
            <w:vAlign w:val="center"/>
          </w:tcPr>
          <w:p>
            <w:pPr>
              <w:pStyle w:val="Para 01"/>
            </w:pP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None</w:t>
            </w:r>
          </w:p>
        </w:tc>
        <w:tc>
          <w:tcPr>
            <w:tcW w:type="auto" w:w="0"/>
            <w:shd w:val="clear" w:color="auto" w:fill="EEF2F6"/>
            <w:tcMar>
              <w:left w:type="dxa" w:w="200"/>
              <w:top w:type="dxa" w:w="200"/>
              <w:right w:type="dxa" w:w="200"/>
              <w:bottom w:type="dxa" w:w="200"/>
            </w:tcMar>
            <w:vAlign w:val="center"/>
          </w:tcPr>
          <w:p>
            <w:pPr>
              <w:pStyle w:val="Para 01"/>
            </w:pPr>
            <w:r>
              <w:t>[g7]</w:t>
            </w:r>
          </w:p>
        </w:tc>
        <w:tc>
          <w:tcPr>
            <w:tcW w:type="auto" w:w="0"/>
            <w:shd w:val="clear" w:color="auto" w:fill="EEF2F6"/>
            <w:tcMar>
              <w:left w:type="dxa" w:w="200"/>
              <w:top w:type="dxa" w:w="200"/>
              <w:right w:type="dxa" w:w="200"/>
              <w:bottom w:type="dxa" w:w="200"/>
            </w:tcMar>
            <w:vAlign w:val="center"/>
          </w:tcPr>
          <w:p>
            <w:pPr>
              <w:pStyle w:val="Para 01"/>
            </w:pPr>
            <w:r>
              <w:t>Pop + action g7</w:t>
            </w:r>
          </w:p>
        </w:tc>
        <w:tc>
          <w:tcPr>
            <w:tcW w:type="auto" w:w="0"/>
            <w:shd w:val="clear" w:color="auto" w:fill="EEF2F6"/>
            <w:tcMar>
              <w:left w:type="dxa" w:w="200"/>
              <w:top w:type="dxa" w:w="200"/>
              <w:right w:type="dxa" w:w="200"/>
              <w:bottom w:type="dxa" w:w="200"/>
            </w:tcMar>
            <w:vAlign w:val="center"/>
          </w:tcPr>
          <w:p>
            <w:pPr>
              <w:pStyle w:val="Para 01"/>
            </w:pPr>
            <w:r>
              <w:t>↘</w:t>
            </w:r>
          </w:p>
        </w:tc>
      </w:tr>
    </w:tbl>
    <w:tbl>
      <w:tblPr>
        <w:tblW w:type="auto" w:w="0"/>
      </w:tblPr>
      <w:tr>
        <w:tc>
          <w:tcPr>
            <w:tcW w:type="auto" w:w="0"/>
            <w:tcMar>
              <w:left w:type="dxa" w:w="200"/>
              <w:top w:type="dxa" w:w="200"/>
              <w:right w:type="dxa" w:w="200"/>
              <w:bottom w:type="dxa" w:w="200"/>
            </w:tcMar>
            <w:vAlign w:val="center"/>
          </w:tcPr>
          <w:p>
            <w:pPr>
              <w:pStyle w:val="Para 01"/>
            </w:pPr>
            <w:r>
              <w:t>None</w:t>
            </w:r>
          </w:p>
        </w:tc>
        <w:tc>
          <w:tcPr>
            <w:tcW w:type="auto" w:w="0"/>
            <w:tcMar>
              <w:left w:type="dxa" w:w="200"/>
              <w:top w:type="dxa" w:w="200"/>
              <w:right w:type="dxa" w:w="200"/>
              <w:bottom w:type="dxa" w:w="200"/>
            </w:tcMar>
            <w:vAlign w:val="center"/>
          </w:tcPr>
          <w:p>
            <w:pPr>
              <w:pStyle w:val="Para 01"/>
            </w:pPr>
            <w:r>
              <w:t>[ ]</w:t>
            </w:r>
          </w:p>
        </w:tc>
        <w:tc>
          <w:tcPr>
            <w:tcW w:type="auto" w:w="0"/>
            <w:tcMar>
              <w:left w:type="dxa" w:w="200"/>
              <w:top w:type="dxa" w:w="200"/>
              <w:right w:type="dxa" w:w="200"/>
              <w:bottom w:type="dxa" w:w="200"/>
            </w:tcMar>
            <w:vAlign w:val="center"/>
          </w:tcPr>
          <w:p>
            <w:pPr>
              <w:pStyle w:val="Para 01"/>
            </w:pPr>
            <w:r>
              <w:t>End</w:t>
            </w:r>
          </w:p>
        </w:tc>
        <w:tc>
          <w:tcPr>
            <w:tcW w:type="auto" w:w="0"/>
            <w:tcMar>
              <w:left w:type="dxa" w:w="200"/>
              <w:top w:type="dxa" w:w="200"/>
              <w:right w:type="dxa" w:w="200"/>
              <w:bottom w:type="dxa" w:w="200"/>
            </w:tcMar>
            <w:vAlign w:val="center"/>
          </w:tcPr>
          <w:p>
            <w:pPr>
              <w:pStyle w:val="Para 44"/>
            </w:pPr>
            <w:r>
              <w:t/>
            </w:r>
          </w:p>
        </w:tc>
      </w:tr>
    </w:tbl>
    <w:p>
      <w:bookmarkStart w:id="4033" w:name="Based_on_this__the_iterative_imp"/>
      <w:pPr>
        <w:pStyle w:val="Para 04"/>
      </w:pPr>
      <w:r>
        <w:t>Based on this, the iterative implementation of inorder looks like this:</w:t>
      </w:r>
      <w:bookmarkEnd w:id="4033"/>
    </w:p>
    <w:p>
      <w:pPr>
        <w:pStyle w:val="Normal"/>
      </w:pPr>
      <w:r>
        <w:rPr>
          <w:rStyle w:val="Text0"/>
        </w:rPr>
        <w:t>def</w:t>
      </w:r>
      <w:r>
        <w:t xml:space="preserve"> inorder_iterative(start_node, action):</w:t>
      </w:r>
    </w:p>
    <w:p>
      <w:pPr>
        <w:pStyle w:val="Normal"/>
      </w:pPr>
      <w:r>
        <w:t/>
      </w:r>
      <w:r>
        <w:rPr>
          <w:rStyle w:val="Text0"/>
        </w:rPr>
        <w:t>if</w:t>
      </w:r>
      <w:r>
        <w:t xml:space="preserve"> start_node </w:t>
      </w:r>
      <w:r>
        <w:rPr>
          <w:rStyle w:val="Text0"/>
        </w:rPr>
        <w:t>is None</w:t>
      </w:r>
      <w:r>
        <w:t>:</w:t>
      </w:r>
    </w:p>
    <w:p>
      <w:pPr>
        <w:pStyle w:val="Para 05"/>
      </w:pPr>
      <w:r>
        <w:rPr>
          <w:rStyle w:val="Text0"/>
        </w:rPr>
        <w:t/>
      </w:r>
      <w:r>
        <w:t>return</w:t>
      </w:r>
    </w:p>
    <w:p>
      <w:pPr>
        <w:pStyle w:val="Normal"/>
      </w:pPr>
      <w:r>
        <w:t>nodes_to_process = Stack()</w:t>
      </w:r>
    </w:p>
    <w:p>
      <w:pPr>
        <w:pStyle w:val="Normal"/>
      </w:pPr>
      <w:r>
        <w:t>current_node = start_node</w:t>
      </w:r>
    </w:p>
    <w:p>
      <w:pPr>
        <w:pStyle w:val="Para 05"/>
      </w:pPr>
      <w:r>
        <w:rPr>
          <w:rStyle w:val="Text0"/>
        </w:rPr>
        <w:t xml:space="preserve"># </w:t>
      </w:r>
      <w:r>
        <w:t>are there still nodes on the stack or is the current node not None?</w:t>
      </w:r>
    </w:p>
    <w:p>
      <w:pPr>
        <w:pStyle w:val="Normal"/>
      </w:pPr>
      <w:r>
        <w:t/>
      </w:r>
      <w:r>
        <w:rPr>
          <w:rStyle w:val="Text0"/>
        </w:rPr>
        <w:t>while not</w:t>
      </w:r>
      <w:r>
        <w:t xml:space="preserve"> nodes_to_process.is_empty() </w:t>
      </w:r>
      <w:r>
        <w:rPr>
          <w:rStyle w:val="Text0"/>
        </w:rPr>
        <w:t>or</w:t>
      </w:r>
      <w:r>
        <w:t xml:space="preserve"> current_node </w:t>
      </w:r>
      <w:r>
        <w:rPr>
          <w:rStyle w:val="Text0"/>
        </w:rPr>
        <w:t>is not None</w:t>
      </w:r>
      <w:r>
        <w:t>:</w:t>
      </w:r>
    </w:p>
    <w:p>
      <w:pPr>
        <w:pStyle w:val="Normal"/>
      </w:pPr>
      <w:r>
        <w:t/>
      </w:r>
      <w:r>
        <w:rPr>
          <w:rStyle w:val="Text0"/>
        </w:rPr>
        <w:t>if</w:t>
      </w:r>
      <w:r>
        <w:t xml:space="preserve"> current_node </w:t>
      </w:r>
      <w:r>
        <w:rPr>
          <w:rStyle w:val="Text0"/>
        </w:rPr>
        <w:t>is not None</w:t>
      </w:r>
      <w:r>
        <w:t>:</w:t>
      </w:r>
    </w:p>
    <w:p>
      <w:pPr>
        <w:pStyle w:val="Para 05"/>
      </w:pPr>
      <w:r>
        <w:rPr>
          <w:rStyle w:val="Text0"/>
        </w:rPr>
        <w:t xml:space="preserve"># </w:t>
      </w:r>
      <w:r>
        <w:t>recursive descent to the left</w:t>
      </w:r>
    </w:p>
    <w:p>
      <w:pPr>
        <w:pStyle w:val="Normal"/>
      </w:pPr>
      <w:r>
        <w:t>nodes_to_process.push(current_node)</w:t>
      </w:r>
    </w:p>
    <w:p>
      <w:pPr>
        <w:pStyle w:val="Normal"/>
      </w:pPr>
      <w:r>
        <w:t>current_node = current_node.left</w:t>
      </w:r>
    </w:p>
    <w:p>
      <w:pPr>
        <w:pStyle w:val="Para 05"/>
      </w:pPr>
      <w:r>
        <w:rPr>
          <w:rStyle w:val="Text0"/>
        </w:rPr>
        <w:t/>
      </w:r>
      <w:r>
        <w:t>else</w:t>
      </w:r>
      <w:r>
        <w:rPr>
          <w:rStyle w:val="Text0"/>
        </w:rPr>
        <w:t>:</w:t>
      </w:r>
    </w:p>
    <w:p>
      <w:pPr>
        <w:pStyle w:val="Para 05"/>
      </w:pPr>
      <w:r>
        <w:rPr>
          <w:rStyle w:val="Text0"/>
        </w:rPr>
        <w:t xml:space="preserve"># </w:t>
      </w:r>
      <w:r>
        <w:t>no left successor, then process current node</w:t>
      </w:r>
    </w:p>
    <w:p>
      <w:pPr>
        <w:pStyle w:val="Normal"/>
      </w:pPr>
      <w:r>
        <w:t>current_node = nodes_to_process.pop()</w:t>
      </w:r>
    </w:p>
    <w:p>
      <w:pPr>
        <w:pStyle w:val="Normal"/>
      </w:pPr>
      <w:r>
        <w:t>action(current_node.item)</w:t>
      </w:r>
    </w:p>
    <w:p>
      <w:pPr>
        <w:pStyle w:val="Para 05"/>
      </w:pPr>
      <w:r>
        <w:rPr>
          <w:rStyle w:val="Text0"/>
        </w:rPr>
        <w:t xml:space="preserve"># </w:t>
      </w:r>
      <w:r>
        <w:t>continue with right successor</w:t>
      </w:r>
    </w:p>
    <w:p>
      <w:pPr>
        <w:pStyle w:val="Normal"/>
      </w:pPr>
      <w:r>
        <w:t>current_node = current_node.right</w:t>
      </w:r>
    </w:p>
    <w:p>
      <w:bookmarkStart w:id="4034" w:name="Algorithm_for_preorder____Intere"/>
      <w:pPr>
        <w:pStyle w:val="Para 04"/>
      </w:pPr>
      <w:r>
        <w:rPr>
          <w:rStyle w:val="Text0"/>
        </w:rPr>
        <w:t>Algorithm for preorder (</w:t>
      </w:r>
      <w:r>
        <w:t>★★✩✩✩</w:t>
      </w:r>
      <w:r>
        <w:rPr>
          <w:rStyle w:val="Text0"/>
        </w:rPr>
        <w:t>)</w:t>
      </w:r>
      <w:r>
        <w:t xml:space="preserve"> Interestingly, </w:t>
        <w:bookmarkStart w:id="4035" w:name="preorder"/>
        <w:t>preorder</w:t>
        <w:bookmarkEnd w:id="4035"/>
        <w:t xml:space="preserve"> is quite simple because the root of a subtree is always processed first. Then the left and right subtree are processed. For this, you again use a stack, which you fill initially with the current node. As long as the stack is not empty, you determine the top element and execute the desired action. Then you place the left and right successor nodes on the stack if they exist. It is important to note that the order of adding is opposite to that of reading. For the left subtree to be processed first, you must put the right node on the stack before the left one. This is repeated until the stack is empty. The following sequence results for the tree of the example:</w:t>
      </w:r>
      <w:bookmarkEnd w:id="4034"/>
    </w:p>
    <w:tbl>
      <w:tblPr>
        <w:tblW w:type="auto" w:w="0"/>
      </w:tblPr>
      <w:tr>
        <w:tc>
          <w:tcPr>
            <w:tcW w:type="auto" w:w="0"/>
            <w:tcMar>
              <w:left w:type="dxa" w:w="200"/>
              <w:top w:type="dxa" w:w="200"/>
              <w:right w:type="dxa" w:w="200"/>
              <w:bottom w:type="dxa" w:w="200"/>
            </w:tcMar>
            <w:vAlign w:val="center"/>
          </w:tcPr>
          <w:p>
            <w:bookmarkStart w:id="4036" w:name="current_nodeStackAction_s___d4_S"/>
            <w:pPr>
              <w:pStyle w:val="3 Block"/>
            </w:pPr>
            <w:bookmarkEnd w:id="4036"/>
          </w:p>
          <w:p>
            <w:pPr>
              <w:pStyle w:val="Para 01"/>
            </w:pPr>
            <w:r>
              <w:t>current_node</w:t>
            </w:r>
          </w:p>
        </w:tc>
        <w:tc>
          <w:tcPr>
            <w:tcW w:type="auto" w:w="0"/>
            <w:tcMar>
              <w:left w:type="dxa" w:w="200"/>
              <w:top w:type="dxa" w:w="200"/>
              <w:right w:type="dxa" w:w="200"/>
              <w:bottom w:type="dxa" w:w="200"/>
            </w:tcMar>
            <w:vAlign w:val="center"/>
          </w:tcPr>
          <w:p>
            <w:pPr>
              <w:pStyle w:val="Para 01"/>
            </w:pPr>
            <w:r>
              <w:t>Stack</w:t>
            </w:r>
          </w:p>
        </w:tc>
        <w:tc>
          <w:tcPr>
            <w:tcW w:type="auto" w:w="0"/>
            <w:tcMar>
              <w:left w:type="dxa" w:w="200"/>
              <w:top w:type="dxa" w:w="200"/>
              <w:right w:type="dxa" w:w="200"/>
              <w:bottom w:type="dxa" w:w="200"/>
            </w:tcMar>
            <w:vAlign w:val="center"/>
          </w:tcPr>
          <w:p>
            <w:pPr>
              <w:pStyle w:val="Para 01"/>
            </w:pPr>
            <w:r>
              <w:t>Action(s)</w:t>
            </w:r>
          </w:p>
        </w:tc>
      </w:tr>
    </w:tbl>
    <w:tbl>
      <w:tblPr>
        <w:tblW w:type="auto" w:w="0"/>
      </w:tblPr>
      <w:tr>
        <w:tc>
          <w:tcPr>
            <w:tcW w:type="auto" w:w="0"/>
            <w:tcMar>
              <w:left w:type="dxa" w:w="200"/>
              <w:top w:type="dxa" w:w="200"/>
              <w:right w:type="dxa" w:w="200"/>
              <w:bottom w:type="dxa" w:w="200"/>
            </w:tcMar>
            <w:vAlign w:val="center"/>
          </w:tcPr>
          <w:p>
            <w:pPr>
              <w:pStyle w:val="Para 44"/>
            </w:pPr>
            <w:r>
              <w:t/>
            </w:r>
          </w:p>
        </w:tc>
        <w:tc>
          <w:tcPr>
            <w:tcW w:type="auto" w:w="0"/>
            <w:tcMar>
              <w:left w:type="dxa" w:w="200"/>
              <w:top w:type="dxa" w:w="200"/>
              <w:right w:type="dxa" w:w="200"/>
              <w:bottom w:type="dxa" w:w="200"/>
            </w:tcMar>
            <w:vAlign w:val="center"/>
          </w:tcPr>
          <w:p>
            <w:pPr>
              <w:pStyle w:val="Para 01"/>
            </w:pPr>
            <w:r>
              <w:t>[d4]</w:t>
            </w:r>
          </w:p>
        </w:tc>
        <w:tc>
          <w:tcPr>
            <w:tcW w:type="auto" w:w="0"/>
            <w:tcMar>
              <w:left w:type="dxa" w:w="200"/>
              <w:top w:type="dxa" w:w="200"/>
              <w:right w:type="dxa" w:w="200"/>
              <w:bottom w:type="dxa" w:w="200"/>
            </w:tcMar>
            <w:vAlign w:val="center"/>
          </w:tcPr>
          <w:p>
            <w:pPr>
              <w:pStyle w:val="Para 01"/>
            </w:pPr>
            <w:r>
              <w:t>Start: push d4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d4</w:t>
            </w:r>
          </w:p>
        </w:tc>
        <w:tc>
          <w:tcPr>
            <w:tcW w:type="auto" w:w="0"/>
            <w:shd w:val="clear" w:color="auto" w:fill="EEF2F6"/>
            <w:tcMar>
              <w:left w:type="dxa" w:w="200"/>
              <w:top w:type="dxa" w:w="200"/>
              <w:right w:type="dxa" w:w="200"/>
              <w:bottom w:type="dxa" w:w="200"/>
            </w:tcMar>
            <w:vAlign w:val="center"/>
          </w:tcPr>
          <w:p>
            <w:pPr>
              <w:pStyle w:val="Para 01"/>
            </w:pPr>
            <w:r>
              <w:t>[b2, f6]</w:t>
            </w:r>
          </w:p>
        </w:tc>
        <w:tc>
          <w:tcPr>
            <w:tcW w:type="auto" w:w="0"/>
            <w:shd w:val="clear" w:color="auto" w:fill="EEF2F6"/>
            <w:tcMar>
              <w:left w:type="dxa" w:w="200"/>
              <w:top w:type="dxa" w:w="200"/>
              <w:right w:type="dxa" w:w="200"/>
              <w:bottom w:type="dxa" w:w="200"/>
            </w:tcMar>
            <w:vAlign w:val="center"/>
          </w:tcPr>
          <w:p>
            <w:pPr>
              <w:pStyle w:val="Para 01"/>
            </w:pPr>
            <w:r>
              <w:t>Pop + action d4, push f6, push b2</w:t>
            </w:r>
          </w:p>
        </w:tc>
      </w:tr>
    </w:tbl>
    <w:tbl>
      <w:tblPr>
        <w:tblW w:type="auto" w:w="0"/>
      </w:tblPr>
      <w:tr>
        <w:tc>
          <w:tcPr>
            <w:tcW w:type="auto" w:w="0"/>
            <w:tcMar>
              <w:left w:type="dxa" w:w="200"/>
              <w:top w:type="dxa" w:w="200"/>
              <w:right w:type="dxa" w:w="200"/>
              <w:bottom w:type="dxa" w:w="200"/>
            </w:tcMar>
            <w:vAlign w:val="center"/>
          </w:tcPr>
          <w:p>
            <w:pPr>
              <w:pStyle w:val="Para 01"/>
            </w:pPr>
            <w:r>
              <w:t>b2</w:t>
            </w:r>
          </w:p>
        </w:tc>
        <w:tc>
          <w:tcPr>
            <w:tcW w:type="auto" w:w="0"/>
            <w:tcMar>
              <w:left w:type="dxa" w:w="200"/>
              <w:top w:type="dxa" w:w="200"/>
              <w:right w:type="dxa" w:w="200"/>
              <w:bottom w:type="dxa" w:w="200"/>
            </w:tcMar>
            <w:vAlign w:val="center"/>
          </w:tcPr>
          <w:p>
            <w:pPr>
              <w:pStyle w:val="Para 01"/>
            </w:pPr>
            <w:r>
              <w:t>[a1, c3, f6]</w:t>
            </w:r>
          </w:p>
        </w:tc>
        <w:tc>
          <w:tcPr>
            <w:tcW w:type="auto" w:w="0"/>
            <w:tcMar>
              <w:left w:type="dxa" w:w="200"/>
              <w:top w:type="dxa" w:w="200"/>
              <w:right w:type="dxa" w:w="200"/>
              <w:bottom w:type="dxa" w:w="200"/>
            </w:tcMar>
            <w:vAlign w:val="center"/>
          </w:tcPr>
          <w:p>
            <w:pPr>
              <w:pStyle w:val="Para 01"/>
            </w:pPr>
            <w:r>
              <w:t>Pop + action b2, push c3, push a1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a1</w:t>
            </w:r>
          </w:p>
        </w:tc>
        <w:tc>
          <w:tcPr>
            <w:tcW w:type="auto" w:w="0"/>
            <w:shd w:val="clear" w:color="auto" w:fill="EEF2F6"/>
            <w:tcMar>
              <w:left w:type="dxa" w:w="200"/>
              <w:top w:type="dxa" w:w="200"/>
              <w:right w:type="dxa" w:w="200"/>
              <w:bottom w:type="dxa" w:w="200"/>
            </w:tcMar>
            <w:vAlign w:val="center"/>
          </w:tcPr>
          <w:p>
            <w:pPr>
              <w:pStyle w:val="Para 01"/>
            </w:pPr>
            <w:r>
              <w:t>[c3, f6]</w:t>
            </w:r>
          </w:p>
        </w:tc>
        <w:tc>
          <w:tcPr>
            <w:tcW w:type="auto" w:w="0"/>
            <w:shd w:val="clear" w:color="auto" w:fill="EEF2F6"/>
            <w:tcMar>
              <w:left w:type="dxa" w:w="200"/>
              <w:top w:type="dxa" w:w="200"/>
              <w:right w:type="dxa" w:w="200"/>
              <w:bottom w:type="dxa" w:w="200"/>
            </w:tcMar>
            <w:vAlign w:val="center"/>
          </w:tcPr>
          <w:p>
            <w:pPr>
              <w:pStyle w:val="Para 01"/>
            </w:pPr>
            <w:r>
              <w:t>Pop + action a1</w:t>
            </w:r>
          </w:p>
        </w:tc>
      </w:tr>
    </w:tbl>
    <w:tbl>
      <w:tblPr>
        <w:tblW w:type="auto" w:w="0"/>
      </w:tblPr>
      <w:tr>
        <w:tc>
          <w:tcPr>
            <w:tcW w:type="auto" w:w="0"/>
            <w:tcMar>
              <w:left w:type="dxa" w:w="200"/>
              <w:top w:type="dxa" w:w="200"/>
              <w:right w:type="dxa" w:w="200"/>
              <w:bottom w:type="dxa" w:w="200"/>
            </w:tcMar>
            <w:vAlign w:val="center"/>
          </w:tcPr>
          <w:p>
            <w:pPr>
              <w:pStyle w:val="Para 01"/>
            </w:pPr>
            <w:r>
              <w:t>c3</w:t>
            </w:r>
          </w:p>
        </w:tc>
        <w:tc>
          <w:tcPr>
            <w:tcW w:type="auto" w:w="0"/>
            <w:tcMar>
              <w:left w:type="dxa" w:w="200"/>
              <w:top w:type="dxa" w:w="200"/>
              <w:right w:type="dxa" w:w="200"/>
              <w:bottom w:type="dxa" w:w="200"/>
            </w:tcMar>
            <w:vAlign w:val="center"/>
          </w:tcPr>
          <w:p>
            <w:pPr>
              <w:pStyle w:val="Para 01"/>
            </w:pPr>
            <w:r>
              <w:t>[f6]</w:t>
            </w:r>
          </w:p>
        </w:tc>
        <w:tc>
          <w:tcPr>
            <w:tcW w:type="auto" w:w="0"/>
            <w:tcMar>
              <w:left w:type="dxa" w:w="200"/>
              <w:top w:type="dxa" w:w="200"/>
              <w:right w:type="dxa" w:w="200"/>
              <w:bottom w:type="dxa" w:w="200"/>
            </w:tcMar>
            <w:vAlign w:val="center"/>
          </w:tcPr>
          <w:p>
            <w:pPr>
              <w:pStyle w:val="Para 01"/>
            </w:pPr>
            <w:r>
              <w:t>Pop + action c3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f6</w:t>
            </w:r>
          </w:p>
        </w:tc>
        <w:tc>
          <w:tcPr>
            <w:tcW w:type="auto" w:w="0"/>
            <w:shd w:val="clear" w:color="auto" w:fill="EEF2F6"/>
            <w:tcMar>
              <w:left w:type="dxa" w:w="200"/>
              <w:top w:type="dxa" w:w="200"/>
              <w:right w:type="dxa" w:w="200"/>
              <w:bottom w:type="dxa" w:w="200"/>
            </w:tcMar>
            <w:vAlign w:val="center"/>
          </w:tcPr>
          <w:p>
            <w:pPr>
              <w:pStyle w:val="Para 01"/>
            </w:pPr>
            <w:r>
              <w:t>[e5, g7]</w:t>
            </w:r>
          </w:p>
        </w:tc>
        <w:tc>
          <w:tcPr>
            <w:tcW w:type="auto" w:w="0"/>
            <w:shd w:val="clear" w:color="auto" w:fill="EEF2F6"/>
            <w:tcMar>
              <w:left w:type="dxa" w:w="200"/>
              <w:top w:type="dxa" w:w="200"/>
              <w:right w:type="dxa" w:w="200"/>
              <w:bottom w:type="dxa" w:w="200"/>
            </w:tcMar>
            <w:vAlign w:val="center"/>
          </w:tcPr>
          <w:p>
            <w:pPr>
              <w:pStyle w:val="Para 01"/>
            </w:pPr>
            <w:r>
              <w:t>pop + action f6, push g7, push e5</w:t>
            </w:r>
          </w:p>
        </w:tc>
      </w:tr>
    </w:tbl>
    <w:tbl>
      <w:tblPr>
        <w:tblW w:type="auto" w:w="0"/>
      </w:tblPr>
      <w:tr>
        <w:tc>
          <w:tcPr>
            <w:tcW w:type="auto" w:w="0"/>
            <w:tcMar>
              <w:left w:type="dxa" w:w="200"/>
              <w:top w:type="dxa" w:w="200"/>
              <w:right w:type="dxa" w:w="200"/>
              <w:bottom w:type="dxa" w:w="200"/>
            </w:tcMar>
            <w:vAlign w:val="center"/>
          </w:tcPr>
          <w:p>
            <w:pPr>
              <w:pStyle w:val="Para 01"/>
            </w:pPr>
            <w:r>
              <w:t>e5</w:t>
            </w:r>
          </w:p>
        </w:tc>
        <w:tc>
          <w:tcPr>
            <w:tcW w:type="auto" w:w="0"/>
            <w:tcMar>
              <w:left w:type="dxa" w:w="200"/>
              <w:top w:type="dxa" w:w="200"/>
              <w:right w:type="dxa" w:w="200"/>
              <w:bottom w:type="dxa" w:w="200"/>
            </w:tcMar>
            <w:vAlign w:val="center"/>
          </w:tcPr>
          <w:p>
            <w:pPr>
              <w:pStyle w:val="Para 01"/>
            </w:pPr>
            <w:r>
              <w:t>[g7]</w:t>
            </w:r>
          </w:p>
        </w:tc>
        <w:tc>
          <w:tcPr>
            <w:tcW w:type="auto" w:w="0"/>
            <w:tcMar>
              <w:left w:type="dxa" w:w="200"/>
              <w:top w:type="dxa" w:w="200"/>
              <w:right w:type="dxa" w:w="200"/>
              <w:bottom w:type="dxa" w:w="200"/>
            </w:tcMar>
            <w:vAlign w:val="center"/>
          </w:tcPr>
          <w:p>
            <w:pPr>
              <w:pStyle w:val="Para 01"/>
            </w:pPr>
            <w:r>
              <w:t>Pop + action e5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g7</w:t>
            </w:r>
          </w:p>
        </w:tc>
        <w:tc>
          <w:tcPr>
            <w:tcW w:type="auto" w:w="0"/>
            <w:shd w:val="clear" w:color="auto" w:fill="EEF2F6"/>
            <w:tcMar>
              <w:left w:type="dxa" w:w="200"/>
              <w:top w:type="dxa" w:w="200"/>
              <w:right w:type="dxa" w:w="200"/>
              <w:bottom w:type="dxa" w:w="200"/>
            </w:tcMar>
            <w:vAlign w:val="center"/>
          </w:tcPr>
          <w:p>
            <w:pPr>
              <w:pStyle w:val="Para 01"/>
            </w:pPr>
            <w:r>
              <w:t>[ ]</w:t>
            </w:r>
          </w:p>
        </w:tc>
        <w:tc>
          <w:tcPr>
            <w:tcW w:type="auto" w:w="0"/>
            <w:shd w:val="clear" w:color="auto" w:fill="EEF2F6"/>
            <w:tcMar>
              <w:left w:type="dxa" w:w="200"/>
              <w:top w:type="dxa" w:w="200"/>
              <w:right w:type="dxa" w:w="200"/>
              <w:bottom w:type="dxa" w:w="200"/>
            </w:tcMar>
            <w:vAlign w:val="center"/>
          </w:tcPr>
          <w:p>
            <w:pPr>
              <w:pStyle w:val="Para 01"/>
            </w:pPr>
            <w:r>
              <w:t>Pop + action g7</w:t>
            </w:r>
          </w:p>
        </w:tc>
      </w:tr>
    </w:tbl>
    <w:tbl>
      <w:tblPr>
        <w:tblW w:type="auto" w:w="0"/>
      </w:tblPr>
      <w:tr>
        <w:tc>
          <w:tcPr>
            <w:tcW w:type="auto" w:w="0"/>
            <w:tcMar>
              <w:left w:type="dxa" w:w="200"/>
              <w:top w:type="dxa" w:w="200"/>
              <w:right w:type="dxa" w:w="200"/>
              <w:bottom w:type="dxa" w:w="200"/>
            </w:tcMar>
            <w:vAlign w:val="center"/>
          </w:tcPr>
          <w:p>
            <w:pPr>
              <w:pStyle w:val="Para 01"/>
            </w:pPr>
            <w:r>
              <w:t>None</w:t>
            </w:r>
          </w:p>
        </w:tc>
        <w:tc>
          <w:tcPr>
            <w:tcW w:type="auto" w:w="0"/>
            <w:tcMar>
              <w:left w:type="dxa" w:w="200"/>
              <w:top w:type="dxa" w:w="200"/>
              <w:right w:type="dxa" w:w="200"/>
              <w:bottom w:type="dxa" w:w="200"/>
            </w:tcMar>
            <w:vAlign w:val="center"/>
          </w:tcPr>
          <w:p>
            <w:pPr>
              <w:pStyle w:val="Para 01"/>
            </w:pPr>
            <w:r>
              <w:t>[ ]</w:t>
            </w:r>
          </w:p>
        </w:tc>
        <w:tc>
          <w:tcPr>
            <w:tcW w:type="auto" w:w="0"/>
            <w:tcMar>
              <w:left w:type="dxa" w:w="200"/>
              <w:top w:type="dxa" w:w="200"/>
              <w:right w:type="dxa" w:w="200"/>
              <w:bottom w:type="dxa" w:w="200"/>
            </w:tcMar>
            <w:vAlign w:val="center"/>
          </w:tcPr>
          <w:p>
            <w:pPr>
              <w:pStyle w:val="Para 01"/>
            </w:pPr>
            <w:r>
              <w:t>End</w:t>
            </w:r>
          </w:p>
        </w:tc>
      </w:tr>
    </w:tbl>
    <w:p>
      <w:bookmarkStart w:id="4037" w:name="This_results_in_the_following_it"/>
      <w:pPr>
        <w:pStyle w:val="Para 04"/>
      </w:pPr>
      <w:r>
        <w:t>This results in the following iterative preorder implementation, which is structurally very similar to the recursive variant:</w:t>
      </w:r>
      <w:bookmarkEnd w:id="4037"/>
    </w:p>
    <w:p>
      <w:pPr>
        <w:pStyle w:val="Normal"/>
      </w:pPr>
      <w:r>
        <w:rPr>
          <w:rStyle w:val="Text0"/>
        </w:rPr>
        <w:t>def</w:t>
      </w:r>
      <w:r>
        <w:t xml:space="preserve"> preorder_iterative(start_node, action):</w:t>
      </w:r>
    </w:p>
    <w:p>
      <w:pPr>
        <w:pStyle w:val="Normal"/>
      </w:pPr>
      <w:r>
        <w:t/>
      </w:r>
      <w:r>
        <w:rPr>
          <w:rStyle w:val="Text0"/>
        </w:rPr>
        <w:t>if</w:t>
      </w:r>
      <w:r>
        <w:t xml:space="preserve"> start_node </w:t>
      </w:r>
      <w:r>
        <w:rPr>
          <w:rStyle w:val="Text0"/>
        </w:rPr>
        <w:t>is None</w:t>
      </w:r>
      <w:r>
        <w:t>:</w:t>
      </w:r>
    </w:p>
    <w:p>
      <w:pPr>
        <w:pStyle w:val="Para 05"/>
      </w:pPr>
      <w:r>
        <w:rPr>
          <w:rStyle w:val="Text0"/>
        </w:rPr>
        <w:t/>
      </w:r>
      <w:r>
        <w:t>return</w:t>
      </w:r>
    </w:p>
    <w:p>
      <w:pPr>
        <w:pStyle w:val="Normal"/>
      </w:pPr>
      <w:r>
        <w:t>nodes_to_process = Stack()</w:t>
      </w:r>
    </w:p>
    <w:p>
      <w:pPr>
        <w:pStyle w:val="Normal"/>
      </w:pPr>
      <w:r>
        <w:t>nodes_to_process.push(start_node)</w:t>
      </w:r>
    </w:p>
    <w:p>
      <w:pPr>
        <w:pStyle w:val="Normal"/>
      </w:pPr>
      <w:r>
        <w:t/>
      </w:r>
      <w:r>
        <w:rPr>
          <w:rStyle w:val="Text0"/>
        </w:rPr>
        <w:t>while not</w:t>
      </w:r>
      <w:r>
        <w:t xml:space="preserve"> nodes_to_process.is_empty():</w:t>
      </w:r>
    </w:p>
    <w:p>
      <w:pPr>
        <w:pStyle w:val="Normal"/>
      </w:pPr>
      <w:r>
        <w:t>current_node = nodes_to_process.pop()</w:t>
      </w:r>
    </w:p>
    <w:p>
      <w:pPr>
        <w:pStyle w:val="Normal"/>
      </w:pPr>
      <w:r>
        <w:t/>
      </w:r>
      <w:r>
        <w:rPr>
          <w:rStyle w:val="Text0"/>
        </w:rPr>
        <w:t>if</w:t>
      </w:r>
      <w:r>
        <w:t xml:space="preserve"> current_node </w:t>
      </w:r>
      <w:r>
        <w:rPr>
          <w:rStyle w:val="Text0"/>
        </w:rPr>
        <w:t>is not None</w:t>
      </w:r>
      <w:r>
        <w:t>:</w:t>
      </w:r>
    </w:p>
    <w:p>
      <w:pPr>
        <w:pStyle w:val="Normal"/>
      </w:pPr>
      <w:r>
        <w:t>action(current_node.item)</w:t>
      </w:r>
    </w:p>
    <w:p>
      <w:pPr>
        <w:pStyle w:val="Para 05"/>
      </w:pPr>
      <w:r>
        <w:rPr>
          <w:rStyle w:val="Text0"/>
        </w:rPr>
        <w:t xml:space="preserve"># </w:t>
      </w:r>
      <w:r>
        <w:t>so that left is processed first, here order is reversed</w:t>
      </w:r>
    </w:p>
    <w:p>
      <w:pPr>
        <w:pStyle w:val="Normal"/>
      </w:pPr>
      <w:r>
        <w:t>nodes_to_process.push(current_node.right)</w:t>
      </w:r>
    </w:p>
    <w:p>
      <w:pPr>
        <w:pStyle w:val="Normal"/>
      </w:pPr>
      <w:r>
        <w:t>nodes_to_process.push(current_node.left)</w:t>
      </w:r>
    </w:p>
    <w:p>
      <w:bookmarkStart w:id="4038" w:name="To_keep_the_analogy_as_strong_as"/>
      <w:pPr>
        <w:pStyle w:val="Para 03"/>
      </w:pPr>
      <w:r>
        <w:t xml:space="preserve">To keep the analogy as strong as possible, it is helpful that collections can also store </w:t>
      </w:r>
      <w:r>
        <w:rPr>
          <w:rStyle w:val="Text1"/>
        </w:rPr>
        <w:t>None</w:t>
      </w:r>
      <w:r>
        <w:t xml:space="preserve"> values. This allows you to perform the </w:t>
      </w:r>
      <w:r>
        <w:rPr>
          <w:rStyle w:val="Text1"/>
        </w:rPr>
        <w:t>None</w:t>
      </w:r>
      <w:r>
        <w:t xml:space="preserve"> check once when extracting from the stack and otherwise keep the source code free of special handling.</w:t>
      </w:r>
      <w:bookmarkEnd w:id="4038"/>
    </w:p>
    <w:p>
      <w:bookmarkStart w:id="4039" w:name="Algorithm_for_postorder____With"/>
      <w:pPr>
        <w:pStyle w:val="Para 03"/>
      </w:pPr>
      <w:r>
        <w:rPr>
          <w:rStyle w:val="Text0"/>
        </w:rPr>
        <w:t>Algorithm for postorder (</w:t>
      </w:r>
      <w:r>
        <w:t>★★★★✩</w:t>
      </w:r>
      <w:r>
        <w:rPr>
          <w:rStyle w:val="Text0"/>
        </w:rPr>
        <w:t>)</w:t>
      </w:r>
      <w:r>
        <w:t xml:space="preserve"> With </w:t>
        <w:bookmarkStart w:id="4040" w:name="postorder"/>
        <w:t>postorder</w:t>
        <w:bookmarkEnd w:id="4040"/>
        <w:t xml:space="preserve">, you also use a stack for the intermediate storage of the nodes to be processed later. Of the three, however, this algorithm is the one with the greatest challenges and is tricky to implement because with postorder, although the traversal starts at the root, the action has to be executed after visiting the left and right subtree. Therefore, you have an interesting change compared to the previous two algorithms. In them, if an element is taken from the stack, then it is processed and not touched again. With the postorder implementation, an element is potentially inspected twice or more with </w:t>
      </w:r>
      <w:r>
        <w:rPr>
          <w:rStyle w:val="Text1"/>
        </w:rPr>
        <w:t>peek()</w:t>
      </w:r>
      <w:r>
        <w:t xml:space="preserve"> and later on removed only after that.</w:t>
      </w:r>
      <w:bookmarkEnd w:id="4039"/>
    </w:p>
    <w:p>
      <w:bookmarkStart w:id="4041" w:name="This_time__you_ll_look_at_the_so"/>
      <w:pPr>
        <w:pStyle w:val="Para 04"/>
      </w:pPr>
      <w:r>
        <w:t>This time, you’ll look at the source code first, and then I’ll give further explanations:</w:t>
      </w:r>
      <w:bookmarkEnd w:id="4041"/>
    </w:p>
    <w:p>
      <w:pPr>
        <w:pStyle w:val="Normal"/>
      </w:pPr>
      <w:r>
        <w:rPr>
          <w:rStyle w:val="Text0"/>
        </w:rPr>
        <w:t>def</w:t>
      </w:r>
      <w:r>
        <w:t xml:space="preserve"> postorder_iterative(start_node, action):</w:t>
      </w:r>
    </w:p>
    <w:p>
      <w:pPr>
        <w:pStyle w:val="Normal"/>
      </w:pPr>
      <w:r>
        <w:t/>
      </w:r>
      <w:r>
        <w:rPr>
          <w:rStyle w:val="Text0"/>
        </w:rPr>
        <w:t>if</w:t>
      </w:r>
      <w:r>
        <w:t xml:space="preserve"> start_node </w:t>
      </w:r>
      <w:r>
        <w:rPr>
          <w:rStyle w:val="Text0"/>
        </w:rPr>
        <w:t>is None</w:t>
      </w:r>
      <w:r>
        <w:t>:</w:t>
      </w:r>
    </w:p>
    <w:p>
      <w:pPr>
        <w:pStyle w:val="Para 05"/>
      </w:pPr>
      <w:r>
        <w:rPr>
          <w:rStyle w:val="Text0"/>
        </w:rPr>
        <w:t/>
      </w:r>
      <w:r>
        <w:t>return</w:t>
      </w:r>
    </w:p>
    <w:p>
      <w:pPr>
        <w:pStyle w:val="Normal"/>
      </w:pPr>
      <w:r>
        <w:t>nodes_to_process = Stack()</w:t>
      </w:r>
    </w:p>
    <w:p>
      <w:pPr>
        <w:pStyle w:val="Normal"/>
      </w:pPr>
      <w:r>
        <w:t>current_node = start_node</w:t>
      </w:r>
    </w:p>
    <w:p>
      <w:pPr>
        <w:pStyle w:val="Normal"/>
      </w:pPr>
      <w:r>
        <w:t xml:space="preserve">last_node_visited = </w:t>
      </w:r>
      <w:r>
        <w:rPr>
          <w:rStyle w:val="Text0"/>
        </w:rPr>
        <w:t>None</w:t>
      </w:r>
    </w:p>
    <w:p>
      <w:pPr>
        <w:pStyle w:val="Normal"/>
      </w:pPr>
      <w:r>
        <w:t/>
      </w:r>
      <w:r>
        <w:rPr>
          <w:rStyle w:val="Text0"/>
        </w:rPr>
        <w:t>while not</w:t>
      </w:r>
      <w:r>
        <w:t xml:space="preserve"> nodes_to_process.is_empty() </w:t>
      </w:r>
      <w:r>
        <w:rPr>
          <w:rStyle w:val="Text0"/>
        </w:rPr>
        <w:t>or</w:t>
      </w:r>
      <w:r>
        <w:t xml:space="preserve"> current_node </w:t>
      </w:r>
      <w:r>
        <w:rPr>
          <w:rStyle w:val="Text0"/>
        </w:rPr>
        <w:t>is not None</w:t>
      </w:r>
      <w:r>
        <w:t>:</w:t>
      </w:r>
    </w:p>
    <w:p>
      <w:pPr>
        <w:pStyle w:val="Normal"/>
      </w:pPr>
      <w:r>
        <w:t/>
      </w:r>
      <w:r>
        <w:rPr>
          <w:rStyle w:val="Text0"/>
        </w:rPr>
        <w:t>if</w:t>
      </w:r>
      <w:r>
        <w:t xml:space="preserve"> current_node </w:t>
      </w:r>
      <w:r>
        <w:rPr>
          <w:rStyle w:val="Text0"/>
        </w:rPr>
        <w:t>is not None</w:t>
      </w:r>
      <w:r>
        <w:t>:</w:t>
      </w:r>
    </w:p>
    <w:p>
      <w:pPr>
        <w:pStyle w:val="Para 05"/>
      </w:pPr>
      <w:r>
        <w:rPr>
          <w:rStyle w:val="Text0"/>
        </w:rPr>
        <w:t xml:space="preserve"># </w:t>
      </w:r>
      <w:r>
        <w:t>descent to the left</w:t>
      </w:r>
    </w:p>
    <w:p>
      <w:pPr>
        <w:pStyle w:val="Normal"/>
      </w:pPr>
      <w:r>
        <w:t>nodes_to_process.push(current_node)</w:t>
      </w:r>
    </w:p>
    <w:p>
      <w:pPr>
        <w:pStyle w:val="Normal"/>
      </w:pPr>
      <w:r>
        <w:t>current_node = current_node.left</w:t>
      </w:r>
    </w:p>
    <w:p>
      <w:pPr>
        <w:pStyle w:val="Para 05"/>
      </w:pPr>
      <w:r>
        <w:rPr>
          <w:rStyle w:val="Text0"/>
        </w:rPr>
        <w:t/>
      </w:r>
      <w:r>
        <w:t>else</w:t>
      </w:r>
      <w:r>
        <w:rPr>
          <w:rStyle w:val="Text0"/>
        </w:rPr>
        <w:t>:</w:t>
      </w:r>
    </w:p>
    <w:p>
      <w:pPr>
        <w:pStyle w:val="Normal"/>
      </w:pPr>
      <w:r>
        <w:t>peek_node = nodes_to_process.peek()</w:t>
      </w:r>
    </w:p>
    <w:p>
      <w:pPr>
        <w:pStyle w:val="Para 05"/>
      </w:pPr>
      <w:r>
        <w:rPr>
          <w:rStyle w:val="Text0"/>
        </w:rPr>
        <w:t xml:space="preserve"># </w:t>
      </w:r>
      <w:r>
        <w:t>descent to the right</w:t>
      </w:r>
    </w:p>
    <w:p>
      <w:pPr>
        <w:pStyle w:val="Normal"/>
      </w:pPr>
      <w:r>
        <w:t/>
      </w:r>
      <w:r>
        <w:rPr>
          <w:rStyle w:val="Text0"/>
        </w:rPr>
        <w:t>if</w:t>
      </w:r>
      <w:r>
        <w:t xml:space="preserve"> peek_node.right </w:t>
      </w:r>
      <w:r>
        <w:rPr>
          <w:rStyle w:val="Text0"/>
        </w:rPr>
        <w:t>is not None and</w:t>
      </w:r>
      <w:r>
        <w:t xml:space="preserve"> \</w:t>
      </w:r>
    </w:p>
    <w:p>
      <w:pPr>
        <w:pStyle w:val="Normal"/>
      </w:pPr>
      <w:r>
        <w:t>last_node_visited != peek_node.right:</w:t>
      </w:r>
    </w:p>
    <w:p>
      <w:pPr>
        <w:pStyle w:val="Normal"/>
      </w:pPr>
      <w:r>
        <w:t>current_node = peek_node.right</w:t>
      </w:r>
    </w:p>
    <w:p>
      <w:pPr>
        <w:pStyle w:val="Para 05"/>
      </w:pPr>
      <w:r>
        <w:rPr>
          <w:rStyle w:val="Text0"/>
        </w:rPr>
        <w:t/>
      </w:r>
      <w:r>
        <w:t>else</w:t>
      </w:r>
      <w:r>
        <w:rPr>
          <w:rStyle w:val="Text0"/>
        </w:rPr>
        <w:t>:</w:t>
      </w:r>
    </w:p>
    <w:p>
      <w:pPr>
        <w:pStyle w:val="Para 05"/>
      </w:pPr>
      <w:r>
        <w:rPr>
          <w:rStyle w:val="Text0"/>
        </w:rPr>
        <w:t xml:space="preserve"># </w:t>
      </w:r>
      <w:r>
        <w:t>sub root or leaf processing</w:t>
      </w:r>
    </w:p>
    <w:p>
      <w:pPr>
        <w:pStyle w:val="Normal"/>
      </w:pPr>
      <w:r>
        <w:t>last_node_visited = nodes_to_process.pop()</w:t>
      </w:r>
    </w:p>
    <w:p>
      <w:pPr>
        <w:pStyle w:val="Normal"/>
      </w:pPr>
      <w:r>
        <w:t>action(last_node_visited.item)</w:t>
      </w:r>
    </w:p>
    <w:p>
      <w:bookmarkStart w:id="4042" w:name="This_is_how_the_process_works"/>
      <w:pPr>
        <w:pStyle w:val="Para 04"/>
      </w:pPr>
      <w:r>
        <w:t>This is how the process works.: You start with the root node, put it on the stack, and continue in the left subtree. You repeat this until you no longer find a left successor. Now you have to move to the right successor. Only after that may the root be processed. Since you have saved all nodes on the stack, you now inspect the node from the stack. If this one has no right children and you have not just visited it, then you execute the passed action and remember this node as the last visited. For the other case, that there is a right subtree, you also traverse it as just described. This procedure is repeated until the stack is empty.</w:t>
      </w:r>
      <w:bookmarkEnd w:id="4042"/>
    </w:p>
    <w:tbl>
      <w:tblPr>
        <w:tblW w:type="auto" w:w="0"/>
      </w:tblPr>
      <w:tr>
        <w:tc>
          <w:tcPr>
            <w:tcW w:type="auto" w:w="0"/>
            <w:tcMar>
              <w:left w:type="dxa" w:w="200"/>
              <w:top w:type="dxa" w:w="200"/>
              <w:right w:type="dxa" w:w="200"/>
              <w:bottom w:type="dxa" w:w="200"/>
            </w:tcMar>
            <w:vAlign w:val="center"/>
          </w:tcPr>
          <w:p>
            <w:bookmarkStart w:id="4043" w:name="current_nodeStackpeek_nodeAction"/>
            <w:pPr>
              <w:pStyle w:val="3 Block"/>
            </w:pPr>
            <w:bookmarkEnd w:id="4043"/>
          </w:p>
          <w:p>
            <w:pPr>
              <w:pStyle w:val="Para 01"/>
            </w:pPr>
            <w:r>
              <w:t>current_node</w:t>
            </w:r>
          </w:p>
        </w:tc>
        <w:tc>
          <w:tcPr>
            <w:tcW w:type="auto" w:w="0"/>
            <w:tcMar>
              <w:left w:type="dxa" w:w="200"/>
              <w:top w:type="dxa" w:w="200"/>
              <w:right w:type="dxa" w:w="200"/>
              <w:bottom w:type="dxa" w:w="200"/>
            </w:tcMar>
            <w:vAlign w:val="center"/>
          </w:tcPr>
          <w:p>
            <w:pPr>
              <w:pStyle w:val="Para 01"/>
            </w:pPr>
            <w:r>
              <w:t>Stack</w:t>
            </w:r>
          </w:p>
        </w:tc>
        <w:tc>
          <w:tcPr>
            <w:tcW w:type="auto" w:w="0"/>
            <w:tcMar>
              <w:left w:type="dxa" w:w="200"/>
              <w:top w:type="dxa" w:w="200"/>
              <w:right w:type="dxa" w:w="200"/>
              <w:bottom w:type="dxa" w:w="200"/>
            </w:tcMar>
            <w:vAlign w:val="center"/>
          </w:tcPr>
          <w:p>
            <w:pPr>
              <w:pStyle w:val="Para 01"/>
            </w:pPr>
            <w:r>
              <w:t>peek_node</w:t>
            </w:r>
          </w:p>
        </w:tc>
        <w:tc>
          <w:tcPr>
            <w:tcW w:type="auto" w:w="0"/>
            <w:tcMar>
              <w:left w:type="dxa" w:w="200"/>
              <w:top w:type="dxa" w:w="200"/>
              <w:right w:type="dxa" w:w="200"/>
              <w:bottom w:type="dxa" w:w="200"/>
            </w:tcMar>
            <w:vAlign w:val="center"/>
          </w:tcPr>
          <w:p>
            <w:pPr>
              <w:pStyle w:val="Para 01"/>
            </w:pPr>
            <w:r>
              <w:t>Action</w:t>
            </w:r>
          </w:p>
        </w:tc>
      </w:tr>
    </w:tbl>
    <w:tbl>
      <w:tblPr>
        <w:tblW w:type="auto" w:w="0"/>
      </w:tblPr>
      <w:tr>
        <w:tc>
          <w:tcPr>
            <w:tcW w:type="auto" w:w="0"/>
            <w:tcMar>
              <w:left w:type="dxa" w:w="200"/>
              <w:top w:type="dxa" w:w="200"/>
              <w:right w:type="dxa" w:w="200"/>
              <w:bottom w:type="dxa" w:w="200"/>
            </w:tcMar>
            <w:vAlign w:val="center"/>
          </w:tcPr>
          <w:p>
            <w:pPr>
              <w:pStyle w:val="Para 01"/>
            </w:pPr>
            <w:r>
              <w:t>d4</w:t>
            </w:r>
          </w:p>
        </w:tc>
        <w:tc>
          <w:tcPr>
            <w:tcW w:type="auto" w:w="0"/>
            <w:tcMar>
              <w:left w:type="dxa" w:w="200"/>
              <w:top w:type="dxa" w:w="200"/>
              <w:right w:type="dxa" w:w="200"/>
              <w:bottom w:type="dxa" w:w="200"/>
            </w:tcMar>
            <w:vAlign w:val="center"/>
          </w:tcPr>
          <w:p>
            <w:pPr>
              <w:pStyle w:val="Para 01"/>
            </w:pPr>
            <w:r>
              <w:t>[d4]</w:t>
            </w:r>
          </w:p>
        </w:tc>
        <w:tc>
          <w:tcPr>
            <w:tcW w:type="auto" w:w="0"/>
            <w:tcMar>
              <w:left w:type="dxa" w:w="200"/>
              <w:top w:type="dxa" w:w="200"/>
              <w:right w:type="dxa" w:w="200"/>
              <w:bottom w:type="dxa" w:w="200"/>
            </w:tcMar>
            <w:vAlign w:val="center"/>
          </w:tcPr>
          <w:p>
            <w:pPr>
              <w:pStyle w:val="Para 44"/>
            </w:pPr>
            <w:r>
              <w:t/>
            </w:r>
          </w:p>
        </w:tc>
        <w:tc>
          <w:tcPr>
            <w:tcW w:type="auto" w:w="0"/>
            <w:tcMar>
              <w:left w:type="dxa" w:w="200"/>
              <w:top w:type="dxa" w:w="200"/>
              <w:right w:type="dxa" w:w="200"/>
              <w:bottom w:type="dxa" w:w="200"/>
            </w:tcMar>
            <w:vAlign w:val="center"/>
          </w:tcPr>
          <w:p>
            <w:pPr>
              <w:pStyle w:val="Para 01"/>
            </w:pPr>
            <w:r>
              <w:t>Push d4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b2</w:t>
            </w:r>
          </w:p>
        </w:tc>
        <w:tc>
          <w:tcPr>
            <w:tcW w:type="auto" w:w="0"/>
            <w:shd w:val="clear" w:color="auto" w:fill="EEF2F6"/>
            <w:tcMar>
              <w:left w:type="dxa" w:w="200"/>
              <w:top w:type="dxa" w:w="200"/>
              <w:right w:type="dxa" w:w="200"/>
              <w:bottom w:type="dxa" w:w="200"/>
            </w:tcMar>
            <w:vAlign w:val="center"/>
          </w:tcPr>
          <w:p>
            <w:pPr>
              <w:pStyle w:val="Para 01"/>
            </w:pPr>
            <w:r>
              <w:t>[b2, d4]</w:t>
            </w:r>
          </w:p>
        </w:tc>
        <w:tc>
          <w:tcPr>
            <w:tcW w:type="auto" w:w="0"/>
            <w:shd w:val="clear" w:color="auto" w:fill="EEF2F6"/>
            <w:tcMar>
              <w:left w:type="dxa" w:w="200"/>
              <w:top w:type="dxa" w:w="200"/>
              <w:right w:type="dxa" w:w="200"/>
              <w:bottom w:type="dxa" w:w="200"/>
            </w:tcMar>
            <w:vAlign w:val="center"/>
          </w:tcPr>
          <w:p>
            <w:pPr>
              <w:pStyle w:val="Para 44"/>
            </w:pPr>
            <w:r>
              <w:t/>
            </w:r>
          </w:p>
        </w:tc>
        <w:tc>
          <w:tcPr>
            <w:tcW w:type="auto" w:w="0"/>
            <w:shd w:val="clear" w:color="auto" w:fill="EEF2F6"/>
            <w:tcMar>
              <w:left w:type="dxa" w:w="200"/>
              <w:top w:type="dxa" w:w="200"/>
              <w:right w:type="dxa" w:w="200"/>
              <w:bottom w:type="dxa" w:w="200"/>
            </w:tcMar>
            <w:vAlign w:val="center"/>
          </w:tcPr>
          <w:p>
            <w:pPr>
              <w:pStyle w:val="Para 01"/>
            </w:pPr>
            <w:r>
              <w:t>Push b2</w:t>
            </w:r>
          </w:p>
        </w:tc>
      </w:tr>
    </w:tbl>
    <w:tbl>
      <w:tblPr>
        <w:tblW w:type="auto" w:w="0"/>
      </w:tblPr>
      <w:tr>
        <w:tc>
          <w:tcPr>
            <w:tcW w:type="auto" w:w="0"/>
            <w:tcMar>
              <w:left w:type="dxa" w:w="200"/>
              <w:top w:type="dxa" w:w="200"/>
              <w:right w:type="dxa" w:w="200"/>
              <w:bottom w:type="dxa" w:w="200"/>
            </w:tcMar>
            <w:vAlign w:val="center"/>
          </w:tcPr>
          <w:p>
            <w:pPr>
              <w:pStyle w:val="Para 01"/>
            </w:pPr>
            <w:r>
              <w:t>a1</w:t>
            </w:r>
          </w:p>
        </w:tc>
        <w:tc>
          <w:tcPr>
            <w:tcW w:type="auto" w:w="0"/>
            <w:tcMar>
              <w:left w:type="dxa" w:w="200"/>
              <w:top w:type="dxa" w:w="200"/>
              <w:right w:type="dxa" w:w="200"/>
              <w:bottom w:type="dxa" w:w="200"/>
            </w:tcMar>
            <w:vAlign w:val="center"/>
          </w:tcPr>
          <w:p>
            <w:pPr>
              <w:pStyle w:val="Para 01"/>
            </w:pPr>
            <w:r>
              <w:t>[a1, b2, d4]</w:t>
            </w:r>
          </w:p>
        </w:tc>
        <w:tc>
          <w:tcPr>
            <w:tcW w:type="auto" w:w="0"/>
            <w:tcMar>
              <w:left w:type="dxa" w:w="200"/>
              <w:top w:type="dxa" w:w="200"/>
              <w:right w:type="dxa" w:w="200"/>
              <w:bottom w:type="dxa" w:w="200"/>
            </w:tcMar>
            <w:vAlign w:val="center"/>
          </w:tcPr>
          <w:p>
            <w:pPr>
              <w:pStyle w:val="Para 44"/>
            </w:pPr>
            <w:r>
              <w:t/>
            </w:r>
          </w:p>
        </w:tc>
        <w:tc>
          <w:tcPr>
            <w:tcW w:type="auto" w:w="0"/>
            <w:tcMar>
              <w:left w:type="dxa" w:w="200"/>
              <w:top w:type="dxa" w:w="200"/>
              <w:right w:type="dxa" w:w="200"/>
              <w:bottom w:type="dxa" w:w="200"/>
            </w:tcMar>
            <w:vAlign w:val="center"/>
          </w:tcPr>
          <w:p>
            <w:pPr>
              <w:pStyle w:val="Para 01"/>
            </w:pPr>
            <w:r>
              <w:t>Push a1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None</w:t>
            </w:r>
          </w:p>
        </w:tc>
        <w:tc>
          <w:tcPr>
            <w:tcW w:type="auto" w:w="0"/>
            <w:shd w:val="clear" w:color="auto" w:fill="EEF2F6"/>
            <w:tcMar>
              <w:left w:type="dxa" w:w="200"/>
              <w:top w:type="dxa" w:w="200"/>
              <w:right w:type="dxa" w:w="200"/>
              <w:bottom w:type="dxa" w:w="200"/>
            </w:tcMar>
            <w:vAlign w:val="center"/>
          </w:tcPr>
          <w:p>
            <w:pPr>
              <w:pStyle w:val="Para 01"/>
            </w:pPr>
            <w:r>
              <w:t>[a1, b2, d4]</w:t>
            </w:r>
          </w:p>
        </w:tc>
        <w:tc>
          <w:tcPr>
            <w:tcW w:type="auto" w:w="0"/>
            <w:shd w:val="clear" w:color="auto" w:fill="EEF2F6"/>
            <w:tcMar>
              <w:left w:type="dxa" w:w="200"/>
              <w:top w:type="dxa" w:w="200"/>
              <w:right w:type="dxa" w:w="200"/>
              <w:bottom w:type="dxa" w:w="200"/>
            </w:tcMar>
            <w:vAlign w:val="center"/>
          </w:tcPr>
          <w:p>
            <w:pPr>
              <w:pStyle w:val="Para 01"/>
            </w:pPr>
            <w:r>
              <w:t>a1</w:t>
            </w:r>
          </w:p>
        </w:tc>
        <w:tc>
          <w:tcPr>
            <w:tcW w:type="auto" w:w="0"/>
            <w:shd w:val="clear" w:color="auto" w:fill="EEF2F6"/>
            <w:tcMar>
              <w:left w:type="dxa" w:w="200"/>
              <w:top w:type="dxa" w:w="200"/>
              <w:right w:type="dxa" w:w="200"/>
              <w:bottom w:type="dxa" w:w="200"/>
            </w:tcMar>
            <w:vAlign w:val="center"/>
          </w:tcPr>
          <w:p>
            <w:pPr>
              <w:pStyle w:val="Para 01"/>
            </w:pPr>
            <w:r>
              <w:t>Action a1</w:t>
            </w:r>
          </w:p>
        </w:tc>
      </w:tr>
    </w:tbl>
    <w:tbl>
      <w:tblPr>
        <w:tblW w:type="auto" w:w="0"/>
      </w:tblPr>
      <w:tr>
        <w:tc>
          <w:tcPr>
            <w:tcW w:type="auto" w:w="0"/>
            <w:tcMar>
              <w:left w:type="dxa" w:w="200"/>
              <w:top w:type="dxa" w:w="200"/>
              <w:right w:type="dxa" w:w="200"/>
              <w:bottom w:type="dxa" w:w="200"/>
            </w:tcMar>
            <w:vAlign w:val="center"/>
          </w:tcPr>
          <w:p>
            <w:pPr>
              <w:pStyle w:val="Para 01"/>
            </w:pPr>
            <w:r>
              <w:t>None</w:t>
            </w:r>
          </w:p>
        </w:tc>
        <w:tc>
          <w:tcPr>
            <w:tcW w:type="auto" w:w="0"/>
            <w:tcMar>
              <w:left w:type="dxa" w:w="200"/>
              <w:top w:type="dxa" w:w="200"/>
              <w:right w:type="dxa" w:w="200"/>
              <w:bottom w:type="dxa" w:w="200"/>
            </w:tcMar>
            <w:vAlign w:val="center"/>
          </w:tcPr>
          <w:p>
            <w:pPr>
              <w:pStyle w:val="Para 01"/>
            </w:pPr>
            <w:r>
              <w:t>[b2, d4]</w:t>
            </w:r>
          </w:p>
        </w:tc>
        <w:tc>
          <w:tcPr>
            <w:tcW w:type="auto" w:w="0"/>
            <w:tcMar>
              <w:left w:type="dxa" w:w="200"/>
              <w:top w:type="dxa" w:w="200"/>
              <w:right w:type="dxa" w:w="200"/>
              <w:bottom w:type="dxa" w:w="200"/>
            </w:tcMar>
            <w:vAlign w:val="center"/>
          </w:tcPr>
          <w:p>
            <w:pPr>
              <w:pStyle w:val="Para 01"/>
            </w:pPr>
            <w:r>
              <w:t>b2</w:t>
            </w:r>
          </w:p>
        </w:tc>
        <w:tc>
          <w:tcPr>
            <w:tcW w:type="auto" w:w="0"/>
            <w:tcMar>
              <w:left w:type="dxa" w:w="200"/>
              <w:top w:type="dxa" w:w="200"/>
              <w:right w:type="dxa" w:w="200"/>
              <w:bottom w:type="dxa" w:w="200"/>
            </w:tcMar>
            <w:vAlign w:val="center"/>
          </w:tcPr>
          <w:p>
            <w:pPr>
              <w:pStyle w:val="Para 01"/>
            </w:pPr>
            <w:r>
              <w:t>Peek + right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c3</w:t>
            </w:r>
          </w:p>
        </w:tc>
        <w:tc>
          <w:tcPr>
            <w:tcW w:type="auto" w:w="0"/>
            <w:shd w:val="clear" w:color="auto" w:fill="EEF2F6"/>
            <w:tcMar>
              <w:left w:type="dxa" w:w="200"/>
              <w:top w:type="dxa" w:w="200"/>
              <w:right w:type="dxa" w:w="200"/>
              <w:bottom w:type="dxa" w:w="200"/>
            </w:tcMar>
            <w:vAlign w:val="center"/>
          </w:tcPr>
          <w:p>
            <w:pPr>
              <w:pStyle w:val="Para 01"/>
            </w:pPr>
            <w:r>
              <w:t>[c3, b2, d4]</w:t>
            </w:r>
          </w:p>
        </w:tc>
        <w:tc>
          <w:tcPr>
            <w:tcW w:type="auto" w:w="0"/>
            <w:shd w:val="clear" w:color="auto" w:fill="EEF2F6"/>
            <w:tcMar>
              <w:left w:type="dxa" w:w="200"/>
              <w:top w:type="dxa" w:w="200"/>
              <w:right w:type="dxa" w:w="200"/>
              <w:bottom w:type="dxa" w:w="200"/>
            </w:tcMar>
            <w:vAlign w:val="center"/>
          </w:tcPr>
          <w:p>
            <w:pPr>
              <w:pStyle w:val="Para 44"/>
            </w:pPr>
            <w:r>
              <w:t/>
            </w:r>
          </w:p>
        </w:tc>
        <w:tc>
          <w:tcPr>
            <w:tcW w:type="auto" w:w="0"/>
            <w:shd w:val="clear" w:color="auto" w:fill="EEF2F6"/>
            <w:tcMar>
              <w:left w:type="dxa" w:w="200"/>
              <w:top w:type="dxa" w:w="200"/>
              <w:right w:type="dxa" w:w="200"/>
              <w:bottom w:type="dxa" w:w="200"/>
            </w:tcMar>
            <w:vAlign w:val="center"/>
          </w:tcPr>
          <w:p>
            <w:pPr>
              <w:pStyle w:val="Para 01"/>
            </w:pPr>
            <w:r>
              <w:t>Push c3</w:t>
            </w:r>
          </w:p>
        </w:tc>
      </w:tr>
    </w:tbl>
    <w:tbl>
      <w:tblPr>
        <w:tblW w:type="auto" w:w="0"/>
      </w:tblPr>
      <w:tr>
        <w:tc>
          <w:tcPr>
            <w:tcW w:type="auto" w:w="0"/>
            <w:tcMar>
              <w:left w:type="dxa" w:w="200"/>
              <w:top w:type="dxa" w:w="200"/>
              <w:right w:type="dxa" w:w="200"/>
              <w:bottom w:type="dxa" w:w="200"/>
            </w:tcMar>
            <w:vAlign w:val="center"/>
          </w:tcPr>
          <w:p>
            <w:pPr>
              <w:pStyle w:val="Para 01"/>
            </w:pPr>
            <w:r>
              <w:t>None</w:t>
            </w:r>
          </w:p>
        </w:tc>
        <w:tc>
          <w:tcPr>
            <w:tcW w:type="auto" w:w="0"/>
            <w:tcMar>
              <w:left w:type="dxa" w:w="200"/>
              <w:top w:type="dxa" w:w="200"/>
              <w:right w:type="dxa" w:w="200"/>
              <w:bottom w:type="dxa" w:w="200"/>
            </w:tcMar>
            <w:vAlign w:val="center"/>
          </w:tcPr>
          <w:p>
            <w:pPr>
              <w:pStyle w:val="Para 01"/>
            </w:pPr>
            <w:r>
              <w:t>[c3, b2, d4]</w:t>
            </w:r>
          </w:p>
        </w:tc>
        <w:tc>
          <w:tcPr>
            <w:tcW w:type="auto" w:w="0"/>
            <w:tcMar>
              <w:left w:type="dxa" w:w="200"/>
              <w:top w:type="dxa" w:w="200"/>
              <w:right w:type="dxa" w:w="200"/>
              <w:bottom w:type="dxa" w:w="200"/>
            </w:tcMar>
            <w:vAlign w:val="center"/>
          </w:tcPr>
          <w:p>
            <w:pPr>
              <w:pStyle w:val="Para 01"/>
            </w:pPr>
            <w:r>
              <w:t>c3</w:t>
            </w:r>
          </w:p>
        </w:tc>
        <w:tc>
          <w:tcPr>
            <w:tcW w:type="auto" w:w="0"/>
            <w:tcMar>
              <w:left w:type="dxa" w:w="200"/>
              <w:top w:type="dxa" w:w="200"/>
              <w:right w:type="dxa" w:w="200"/>
              <w:bottom w:type="dxa" w:w="200"/>
            </w:tcMar>
            <w:vAlign w:val="center"/>
          </w:tcPr>
          <w:p>
            <w:pPr>
              <w:pStyle w:val="Para 01"/>
            </w:pPr>
            <w:r>
              <w:t>Action c3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None</w:t>
            </w:r>
          </w:p>
        </w:tc>
        <w:tc>
          <w:tcPr>
            <w:tcW w:type="auto" w:w="0"/>
            <w:shd w:val="clear" w:color="auto" w:fill="EEF2F6"/>
            <w:tcMar>
              <w:left w:type="dxa" w:w="200"/>
              <w:top w:type="dxa" w:w="200"/>
              <w:right w:type="dxa" w:w="200"/>
              <w:bottom w:type="dxa" w:w="200"/>
            </w:tcMar>
            <w:vAlign w:val="center"/>
          </w:tcPr>
          <w:p>
            <w:pPr>
              <w:pStyle w:val="Para 01"/>
            </w:pPr>
            <w:r>
              <w:t>[b2, d4]</w:t>
            </w:r>
          </w:p>
        </w:tc>
        <w:tc>
          <w:tcPr>
            <w:tcW w:type="auto" w:w="0"/>
            <w:shd w:val="clear" w:color="auto" w:fill="EEF2F6"/>
            <w:tcMar>
              <w:left w:type="dxa" w:w="200"/>
              <w:top w:type="dxa" w:w="200"/>
              <w:right w:type="dxa" w:w="200"/>
              <w:bottom w:type="dxa" w:w="200"/>
            </w:tcMar>
            <w:vAlign w:val="center"/>
          </w:tcPr>
          <w:p>
            <w:pPr>
              <w:pStyle w:val="Para 01"/>
            </w:pPr>
            <w:r>
              <w:t>b2</w:t>
            </w:r>
          </w:p>
        </w:tc>
        <w:tc>
          <w:tcPr>
            <w:tcW w:type="auto" w:w="0"/>
            <w:shd w:val="clear" w:color="auto" w:fill="EEF2F6"/>
            <w:tcMar>
              <w:left w:type="dxa" w:w="200"/>
              <w:top w:type="dxa" w:w="200"/>
              <w:right w:type="dxa" w:w="200"/>
              <w:bottom w:type="dxa" w:w="200"/>
            </w:tcMar>
            <w:vAlign w:val="center"/>
          </w:tcPr>
          <w:p>
            <w:pPr>
              <w:pStyle w:val="Para 01"/>
            </w:pPr>
            <w:r>
              <w:t>Action b2</w:t>
            </w:r>
          </w:p>
        </w:tc>
      </w:tr>
    </w:tbl>
    <w:tbl>
      <w:tblPr>
        <w:tblW w:type="auto" w:w="0"/>
      </w:tblPr>
      <w:tr>
        <w:tc>
          <w:tcPr>
            <w:tcW w:type="auto" w:w="0"/>
            <w:tcMar>
              <w:left w:type="dxa" w:w="200"/>
              <w:top w:type="dxa" w:w="200"/>
              <w:right w:type="dxa" w:w="200"/>
              <w:bottom w:type="dxa" w:w="200"/>
            </w:tcMar>
            <w:vAlign w:val="center"/>
          </w:tcPr>
          <w:p>
            <w:pPr>
              <w:pStyle w:val="Para 01"/>
            </w:pPr>
            <w:r>
              <w:t>f6</w:t>
            </w:r>
          </w:p>
        </w:tc>
        <w:tc>
          <w:tcPr>
            <w:tcW w:type="auto" w:w="0"/>
            <w:tcMar>
              <w:left w:type="dxa" w:w="200"/>
              <w:top w:type="dxa" w:w="200"/>
              <w:right w:type="dxa" w:w="200"/>
              <w:bottom w:type="dxa" w:w="200"/>
            </w:tcMar>
            <w:vAlign w:val="center"/>
          </w:tcPr>
          <w:p>
            <w:pPr>
              <w:pStyle w:val="Para 01"/>
            </w:pPr>
            <w:r>
              <w:t>[f6, d4]</w:t>
            </w:r>
          </w:p>
        </w:tc>
        <w:tc>
          <w:tcPr>
            <w:tcW w:type="auto" w:w="0"/>
            <w:tcMar>
              <w:left w:type="dxa" w:w="200"/>
              <w:top w:type="dxa" w:w="200"/>
              <w:right w:type="dxa" w:w="200"/>
              <w:bottom w:type="dxa" w:w="200"/>
            </w:tcMar>
            <w:vAlign w:val="center"/>
          </w:tcPr>
          <w:p>
            <w:pPr>
              <w:pStyle w:val="Para 44"/>
            </w:pPr>
            <w:r>
              <w:t/>
            </w:r>
          </w:p>
        </w:tc>
        <w:tc>
          <w:tcPr>
            <w:tcW w:type="auto" w:w="0"/>
            <w:tcMar>
              <w:left w:type="dxa" w:w="200"/>
              <w:top w:type="dxa" w:w="200"/>
              <w:right w:type="dxa" w:w="200"/>
              <w:bottom w:type="dxa" w:w="200"/>
            </w:tcMar>
            <w:vAlign w:val="center"/>
          </w:tcPr>
          <w:p>
            <w:pPr>
              <w:pStyle w:val="Para 01"/>
            </w:pPr>
            <w:r>
              <w:t>Push f6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e5</w:t>
            </w:r>
          </w:p>
        </w:tc>
        <w:tc>
          <w:tcPr>
            <w:tcW w:type="auto" w:w="0"/>
            <w:shd w:val="clear" w:color="auto" w:fill="EEF2F6"/>
            <w:tcMar>
              <w:left w:type="dxa" w:w="200"/>
              <w:top w:type="dxa" w:w="200"/>
              <w:right w:type="dxa" w:w="200"/>
              <w:bottom w:type="dxa" w:w="200"/>
            </w:tcMar>
            <w:vAlign w:val="center"/>
          </w:tcPr>
          <w:p>
            <w:pPr>
              <w:pStyle w:val="Para 01"/>
            </w:pPr>
            <w:r>
              <w:t>[e5, f6, d4]</w:t>
            </w:r>
          </w:p>
        </w:tc>
        <w:tc>
          <w:tcPr>
            <w:tcW w:type="auto" w:w="0"/>
            <w:shd w:val="clear" w:color="auto" w:fill="EEF2F6"/>
            <w:tcMar>
              <w:left w:type="dxa" w:w="200"/>
              <w:top w:type="dxa" w:w="200"/>
              <w:right w:type="dxa" w:w="200"/>
              <w:bottom w:type="dxa" w:w="200"/>
            </w:tcMar>
            <w:vAlign w:val="center"/>
          </w:tcPr>
          <w:p>
            <w:pPr>
              <w:pStyle w:val="Para 44"/>
            </w:pPr>
            <w:r>
              <w:t/>
            </w:r>
          </w:p>
        </w:tc>
        <w:tc>
          <w:tcPr>
            <w:tcW w:type="auto" w:w="0"/>
            <w:shd w:val="clear" w:color="auto" w:fill="EEF2F6"/>
            <w:tcMar>
              <w:left w:type="dxa" w:w="200"/>
              <w:top w:type="dxa" w:w="200"/>
              <w:right w:type="dxa" w:w="200"/>
              <w:bottom w:type="dxa" w:w="200"/>
            </w:tcMar>
            <w:vAlign w:val="center"/>
          </w:tcPr>
          <w:p>
            <w:pPr>
              <w:pStyle w:val="Para 01"/>
            </w:pPr>
            <w:r>
              <w:t>Push e5</w:t>
            </w:r>
          </w:p>
        </w:tc>
      </w:tr>
    </w:tbl>
    <w:tbl>
      <w:tblPr>
        <w:tblW w:type="auto" w:w="0"/>
      </w:tblPr>
      <w:tr>
        <w:tc>
          <w:tcPr>
            <w:tcW w:type="auto" w:w="0"/>
            <w:tcMar>
              <w:left w:type="dxa" w:w="200"/>
              <w:top w:type="dxa" w:w="200"/>
              <w:right w:type="dxa" w:w="200"/>
              <w:bottom w:type="dxa" w:w="200"/>
            </w:tcMar>
            <w:vAlign w:val="center"/>
          </w:tcPr>
          <w:p>
            <w:pPr>
              <w:pStyle w:val="Para 01"/>
            </w:pPr>
            <w:r>
              <w:t>None</w:t>
            </w:r>
          </w:p>
        </w:tc>
        <w:tc>
          <w:tcPr>
            <w:tcW w:type="auto" w:w="0"/>
            <w:tcMar>
              <w:left w:type="dxa" w:w="200"/>
              <w:top w:type="dxa" w:w="200"/>
              <w:right w:type="dxa" w:w="200"/>
              <w:bottom w:type="dxa" w:w="200"/>
            </w:tcMar>
            <w:vAlign w:val="center"/>
          </w:tcPr>
          <w:p>
            <w:pPr>
              <w:pStyle w:val="Para 01"/>
            </w:pPr>
            <w:r>
              <w:t>[f6, d4]</w:t>
            </w:r>
          </w:p>
        </w:tc>
        <w:tc>
          <w:tcPr>
            <w:tcW w:type="auto" w:w="0"/>
            <w:tcMar>
              <w:left w:type="dxa" w:w="200"/>
              <w:top w:type="dxa" w:w="200"/>
              <w:right w:type="dxa" w:w="200"/>
              <w:bottom w:type="dxa" w:w="200"/>
            </w:tcMar>
            <w:vAlign w:val="center"/>
          </w:tcPr>
          <w:p>
            <w:pPr>
              <w:pStyle w:val="Para 01"/>
            </w:pPr>
            <w:r>
              <w:t>e5</w:t>
            </w:r>
          </w:p>
        </w:tc>
        <w:tc>
          <w:tcPr>
            <w:tcW w:type="auto" w:w="0"/>
            <w:tcMar>
              <w:left w:type="dxa" w:w="200"/>
              <w:top w:type="dxa" w:w="200"/>
              <w:right w:type="dxa" w:w="200"/>
              <w:bottom w:type="dxa" w:w="200"/>
            </w:tcMar>
            <w:vAlign w:val="center"/>
          </w:tcPr>
          <w:p>
            <w:pPr>
              <w:pStyle w:val="Para 01"/>
            </w:pPr>
            <w:r>
              <w:t>Action e5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None</w:t>
            </w:r>
          </w:p>
        </w:tc>
        <w:tc>
          <w:tcPr>
            <w:tcW w:type="auto" w:w="0"/>
            <w:shd w:val="clear" w:color="auto" w:fill="EEF2F6"/>
            <w:tcMar>
              <w:left w:type="dxa" w:w="200"/>
              <w:top w:type="dxa" w:w="200"/>
              <w:right w:type="dxa" w:w="200"/>
              <w:bottom w:type="dxa" w:w="200"/>
            </w:tcMar>
            <w:vAlign w:val="center"/>
          </w:tcPr>
          <w:p>
            <w:pPr>
              <w:pStyle w:val="Para 01"/>
            </w:pPr>
            <w:r>
              <w:t>[f6, d4]</w:t>
            </w:r>
          </w:p>
        </w:tc>
        <w:tc>
          <w:tcPr>
            <w:tcW w:type="auto" w:w="0"/>
            <w:shd w:val="clear" w:color="auto" w:fill="EEF2F6"/>
            <w:tcMar>
              <w:left w:type="dxa" w:w="200"/>
              <w:top w:type="dxa" w:w="200"/>
              <w:right w:type="dxa" w:w="200"/>
              <w:bottom w:type="dxa" w:w="200"/>
            </w:tcMar>
            <w:vAlign w:val="center"/>
          </w:tcPr>
          <w:p>
            <w:pPr>
              <w:pStyle w:val="Para 01"/>
            </w:pPr>
            <w:r>
              <w:t>f6</w:t>
            </w:r>
          </w:p>
        </w:tc>
        <w:tc>
          <w:tcPr>
            <w:tcW w:type="auto" w:w="0"/>
            <w:shd w:val="clear" w:color="auto" w:fill="EEF2F6"/>
            <w:tcMar>
              <w:left w:type="dxa" w:w="200"/>
              <w:top w:type="dxa" w:w="200"/>
              <w:right w:type="dxa" w:w="200"/>
              <w:bottom w:type="dxa" w:w="200"/>
            </w:tcMar>
            <w:vAlign w:val="center"/>
          </w:tcPr>
          <w:p>
            <w:pPr>
              <w:pStyle w:val="Para 01"/>
            </w:pPr>
            <w:r>
              <w:t>Peek + right</w:t>
            </w:r>
          </w:p>
        </w:tc>
      </w:tr>
    </w:tbl>
    <w:tbl>
      <w:tblPr>
        <w:tblW w:type="auto" w:w="0"/>
      </w:tblPr>
      <w:tr>
        <w:tc>
          <w:tcPr>
            <w:tcW w:type="auto" w:w="0"/>
            <w:tcMar>
              <w:left w:type="dxa" w:w="200"/>
              <w:top w:type="dxa" w:w="200"/>
              <w:right w:type="dxa" w:w="200"/>
              <w:bottom w:type="dxa" w:w="200"/>
            </w:tcMar>
            <w:vAlign w:val="center"/>
          </w:tcPr>
          <w:p>
            <w:pPr>
              <w:pStyle w:val="Para 01"/>
            </w:pPr>
            <w:r>
              <w:t>g7</w:t>
            </w:r>
          </w:p>
        </w:tc>
        <w:tc>
          <w:tcPr>
            <w:tcW w:type="auto" w:w="0"/>
            <w:tcMar>
              <w:left w:type="dxa" w:w="200"/>
              <w:top w:type="dxa" w:w="200"/>
              <w:right w:type="dxa" w:w="200"/>
              <w:bottom w:type="dxa" w:w="200"/>
            </w:tcMar>
            <w:vAlign w:val="center"/>
          </w:tcPr>
          <w:p>
            <w:pPr>
              <w:pStyle w:val="Para 01"/>
            </w:pPr>
            <w:r>
              <w:t>[g7, f6, d4]</w:t>
            </w:r>
          </w:p>
        </w:tc>
        <w:tc>
          <w:tcPr>
            <w:tcW w:type="auto" w:w="0"/>
            <w:tcMar>
              <w:left w:type="dxa" w:w="200"/>
              <w:top w:type="dxa" w:w="200"/>
              <w:right w:type="dxa" w:w="200"/>
              <w:bottom w:type="dxa" w:w="200"/>
            </w:tcMar>
            <w:vAlign w:val="center"/>
          </w:tcPr>
          <w:p>
            <w:pPr>
              <w:pStyle w:val="Para 44"/>
            </w:pPr>
            <w:r>
              <w:t/>
            </w:r>
          </w:p>
        </w:tc>
        <w:tc>
          <w:tcPr>
            <w:tcW w:type="auto" w:w="0"/>
            <w:tcMar>
              <w:left w:type="dxa" w:w="200"/>
              <w:top w:type="dxa" w:w="200"/>
              <w:right w:type="dxa" w:w="200"/>
              <w:bottom w:type="dxa" w:w="200"/>
            </w:tcMar>
            <w:vAlign w:val="center"/>
          </w:tcPr>
          <w:p>
            <w:pPr>
              <w:pStyle w:val="Para 01"/>
            </w:pPr>
            <w:r>
              <w:t>Push g7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None</w:t>
            </w:r>
          </w:p>
        </w:tc>
        <w:tc>
          <w:tcPr>
            <w:tcW w:type="auto" w:w="0"/>
            <w:shd w:val="clear" w:color="auto" w:fill="EEF2F6"/>
            <w:tcMar>
              <w:left w:type="dxa" w:w="200"/>
              <w:top w:type="dxa" w:w="200"/>
              <w:right w:type="dxa" w:w="200"/>
              <w:bottom w:type="dxa" w:w="200"/>
            </w:tcMar>
            <w:vAlign w:val="center"/>
          </w:tcPr>
          <w:p>
            <w:pPr>
              <w:pStyle w:val="Para 01"/>
            </w:pPr>
            <w:r>
              <w:t>[g7, f6, d4]</w:t>
            </w:r>
          </w:p>
        </w:tc>
        <w:tc>
          <w:tcPr>
            <w:tcW w:type="auto" w:w="0"/>
            <w:shd w:val="clear" w:color="auto" w:fill="EEF2F6"/>
            <w:tcMar>
              <w:left w:type="dxa" w:w="200"/>
              <w:top w:type="dxa" w:w="200"/>
              <w:right w:type="dxa" w:w="200"/>
              <w:bottom w:type="dxa" w:w="200"/>
            </w:tcMar>
            <w:vAlign w:val="center"/>
          </w:tcPr>
          <w:p>
            <w:pPr>
              <w:pStyle w:val="Para 01"/>
            </w:pPr>
            <w:r>
              <w:t>g7</w:t>
            </w:r>
          </w:p>
        </w:tc>
        <w:tc>
          <w:tcPr>
            <w:tcW w:type="auto" w:w="0"/>
            <w:shd w:val="clear" w:color="auto" w:fill="EEF2F6"/>
            <w:tcMar>
              <w:left w:type="dxa" w:w="200"/>
              <w:top w:type="dxa" w:w="200"/>
              <w:right w:type="dxa" w:w="200"/>
              <w:bottom w:type="dxa" w:w="200"/>
            </w:tcMar>
            <w:vAlign w:val="center"/>
          </w:tcPr>
          <w:p>
            <w:pPr>
              <w:pStyle w:val="Para 01"/>
            </w:pPr>
            <w:r>
              <w:t>Action g7</w:t>
            </w:r>
          </w:p>
        </w:tc>
      </w:tr>
    </w:tbl>
    <w:tbl>
      <w:tblPr>
        <w:tblW w:type="auto" w:w="0"/>
      </w:tblPr>
      <w:tr>
        <w:tc>
          <w:tcPr>
            <w:tcW w:type="auto" w:w="0"/>
            <w:tcMar>
              <w:left w:type="dxa" w:w="200"/>
              <w:top w:type="dxa" w:w="200"/>
              <w:right w:type="dxa" w:w="200"/>
              <w:bottom w:type="dxa" w:w="200"/>
            </w:tcMar>
            <w:vAlign w:val="center"/>
          </w:tcPr>
          <w:p>
            <w:pPr>
              <w:pStyle w:val="Para 01"/>
            </w:pPr>
            <w:r>
              <w:t>None</w:t>
            </w:r>
          </w:p>
        </w:tc>
        <w:tc>
          <w:tcPr>
            <w:tcW w:type="auto" w:w="0"/>
            <w:tcMar>
              <w:left w:type="dxa" w:w="200"/>
              <w:top w:type="dxa" w:w="200"/>
              <w:right w:type="dxa" w:w="200"/>
              <w:bottom w:type="dxa" w:w="200"/>
            </w:tcMar>
            <w:vAlign w:val="center"/>
          </w:tcPr>
          <w:p>
            <w:pPr>
              <w:pStyle w:val="Para 01"/>
            </w:pPr>
            <w:r>
              <w:t>[f6, d4]</w:t>
            </w:r>
          </w:p>
        </w:tc>
        <w:tc>
          <w:tcPr>
            <w:tcW w:type="auto" w:w="0"/>
            <w:tcMar>
              <w:left w:type="dxa" w:w="200"/>
              <w:top w:type="dxa" w:w="200"/>
              <w:right w:type="dxa" w:w="200"/>
              <w:bottom w:type="dxa" w:w="200"/>
            </w:tcMar>
            <w:vAlign w:val="center"/>
          </w:tcPr>
          <w:p>
            <w:pPr>
              <w:pStyle w:val="Para 01"/>
            </w:pPr>
            <w:r>
              <w:t>f6</w:t>
            </w:r>
          </w:p>
        </w:tc>
        <w:tc>
          <w:tcPr>
            <w:tcW w:type="auto" w:w="0"/>
            <w:tcMar>
              <w:left w:type="dxa" w:w="200"/>
              <w:top w:type="dxa" w:w="200"/>
              <w:right w:type="dxa" w:w="200"/>
              <w:bottom w:type="dxa" w:w="200"/>
            </w:tcMar>
            <w:vAlign w:val="center"/>
          </w:tcPr>
          <w:p>
            <w:pPr>
              <w:pStyle w:val="Para 01"/>
            </w:pPr>
            <w:r>
              <w:t>Action f6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None</w:t>
            </w:r>
          </w:p>
        </w:tc>
        <w:tc>
          <w:tcPr>
            <w:tcW w:type="auto" w:w="0"/>
            <w:shd w:val="clear" w:color="auto" w:fill="EEF2F6"/>
            <w:tcMar>
              <w:left w:type="dxa" w:w="200"/>
              <w:top w:type="dxa" w:w="200"/>
              <w:right w:type="dxa" w:w="200"/>
              <w:bottom w:type="dxa" w:w="200"/>
            </w:tcMar>
            <w:vAlign w:val="center"/>
          </w:tcPr>
          <w:p>
            <w:pPr>
              <w:pStyle w:val="Para 01"/>
            </w:pPr>
            <w:r>
              <w:t>[d4]</w:t>
            </w:r>
          </w:p>
        </w:tc>
        <w:tc>
          <w:tcPr>
            <w:tcW w:type="auto" w:w="0"/>
            <w:shd w:val="clear" w:color="auto" w:fill="EEF2F6"/>
            <w:tcMar>
              <w:left w:type="dxa" w:w="200"/>
              <w:top w:type="dxa" w:w="200"/>
              <w:right w:type="dxa" w:w="200"/>
              <w:bottom w:type="dxa" w:w="200"/>
            </w:tcMar>
            <w:vAlign w:val="center"/>
          </w:tcPr>
          <w:p>
            <w:pPr>
              <w:pStyle w:val="Para 01"/>
            </w:pPr>
            <w:r>
              <w:t>d4</w:t>
            </w:r>
          </w:p>
        </w:tc>
        <w:tc>
          <w:tcPr>
            <w:tcW w:type="auto" w:w="0"/>
            <w:shd w:val="clear" w:color="auto" w:fill="EEF2F6"/>
            <w:tcMar>
              <w:left w:type="dxa" w:w="200"/>
              <w:top w:type="dxa" w:w="200"/>
              <w:right w:type="dxa" w:w="200"/>
              <w:bottom w:type="dxa" w:w="200"/>
            </w:tcMar>
            <w:vAlign w:val="center"/>
          </w:tcPr>
          <w:p>
            <w:pPr>
              <w:pStyle w:val="Para 01"/>
            </w:pPr>
            <w:r>
              <w:t>Action d4</w:t>
            </w:r>
          </w:p>
        </w:tc>
      </w:tr>
    </w:tbl>
    <w:tbl>
      <w:tblPr>
        <w:tblW w:type="auto" w:w="0"/>
      </w:tblPr>
      <w:tr>
        <w:tc>
          <w:tcPr>
            <w:tcW w:type="auto" w:w="0"/>
            <w:tcMar>
              <w:left w:type="dxa" w:w="200"/>
              <w:top w:type="dxa" w:w="200"/>
              <w:right w:type="dxa" w:w="200"/>
              <w:bottom w:type="dxa" w:w="200"/>
            </w:tcMar>
            <w:vAlign w:val="center"/>
          </w:tcPr>
          <w:p>
            <w:pPr>
              <w:pStyle w:val="Para 01"/>
            </w:pPr>
            <w:r>
              <w:t>None</w:t>
            </w:r>
          </w:p>
        </w:tc>
        <w:tc>
          <w:tcPr>
            <w:tcW w:type="auto" w:w="0"/>
            <w:tcMar>
              <w:left w:type="dxa" w:w="200"/>
              <w:top w:type="dxa" w:w="200"/>
              <w:right w:type="dxa" w:w="200"/>
              <w:bottom w:type="dxa" w:w="200"/>
            </w:tcMar>
            <w:vAlign w:val="center"/>
          </w:tcPr>
          <w:p>
            <w:pPr>
              <w:pStyle w:val="Para 01"/>
            </w:pPr>
            <w:r>
              <w:t>[ ]</w:t>
            </w:r>
          </w:p>
        </w:tc>
        <w:tc>
          <w:tcPr>
            <w:tcW w:type="auto" w:w="0"/>
            <w:tcMar>
              <w:left w:type="dxa" w:w="200"/>
              <w:top w:type="dxa" w:w="200"/>
              <w:right w:type="dxa" w:w="200"/>
              <w:bottom w:type="dxa" w:w="200"/>
            </w:tcMar>
            <w:vAlign w:val="center"/>
          </w:tcPr>
          <w:p>
            <w:pPr>
              <w:pStyle w:val="Para 44"/>
            </w:pPr>
            <w:r>
              <w:t/>
            </w:r>
          </w:p>
        </w:tc>
        <w:tc>
          <w:tcPr>
            <w:tcW w:type="auto" w:w="0"/>
            <w:tcMar>
              <w:left w:type="dxa" w:w="200"/>
              <w:top w:type="dxa" w:w="200"/>
              <w:right w:type="dxa" w:w="200"/>
              <w:bottom w:type="dxa" w:w="200"/>
            </w:tcMar>
            <w:vAlign w:val="center"/>
          </w:tcPr>
          <w:p>
            <w:pPr>
              <w:pStyle w:val="Para 44"/>
            </w:pPr>
            <w:r>
              <w:t/>
            </w:r>
          </w:p>
        </w:tc>
      </w:tr>
    </w:tbl>
    <w:p>
      <w:bookmarkStart w:id="4044" w:name="NOTE__ITERATIVE_IMPLEMENTATION_O"/>
      <w:pPr>
        <w:pStyle w:val="Para 12"/>
      </w:pPr>
      <w:r>
        <w:rPr>
          <w:rStyle w:val="Text5"/>
        </w:rPr>
        <w:t>NOTE: ITERATIVE IMPLEMENTATION OF POSTORDER</w:t>
      </w:r>
      <w:r>
        <w:bookmarkStart w:id="4045" w:name="While_the_implementations_of_the"/>
        <w:t xml:space="preserve">While the </w:t>
        <w:bookmarkEnd w:id="4045"/>
        <w:bookmarkStart w:id="4046" w:name="implementations"/>
        <w:t>implementations</w:t>
        <w:bookmarkEnd w:id="4046"/>
        <w:t xml:space="preserve"> of the three traversals’ recursive variants are all equally easy, and each is not very complex, this does not apply to the iterative implementations in any way. Preorder and inorder can still be implemented with a little thinking without major difficulties. With postorder, however, you really have to fight. Therefore, it is no shame to need a couple of attempts and to apply error corrections.</w:t>
      </w:r>
      <w:bookmarkEnd w:id="4044"/>
    </w:p>
    <w:p>
      <w:bookmarkStart w:id="4047" w:name="Don_t_worry__It_s_not_always_tha"/>
      <w:pPr>
        <w:pStyle w:val="Para 03"/>
      </w:pPr>
      <w:r>
        <w:t>Don’t worry. It’s not always that tricky. Even the breadth-first traversal discussed later, which traverses level by level, is in my estimation much less complex to implement than the iterative postorder.</w:t>
      </w:r>
      <w:bookmarkEnd w:id="4047"/>
    </w:p>
    <w:p>
      <w:bookmarkStart w:id="4048" w:name="Recursion_can_be_the_key_to_simp"/>
      <w:pPr>
        <w:pStyle w:val="Para 03"/>
      </w:pPr>
      <w:r>
        <w:t>Recursion can be the key to simplicity in some cases. Sometimes, however, this comes at the expense of runtime. For optimization, you learned about memoization. However, very understandable iterative variants can also be found for some problems.</w:t>
      </w:r>
      <w:bookmarkEnd w:id="4048"/>
    </w:p>
    <w:p>
      <w:bookmarkStart w:id="4049" w:name="VerificationYou_define_the_tree"/>
      <w:pPr>
        <w:pStyle w:val="Heading 4"/>
      </w:pPr>
      <w:r>
        <w:t>Verification</w:t>
      </w:r>
      <w:bookmarkEnd w:id="4049"/>
    </w:p>
    <w:p>
      <w:bookmarkStart w:id="4050" w:name="You_define_the_tree_from_the_int"/>
      <w:pPr>
        <w:pStyle w:val="Para 02"/>
      </w:pPr>
      <w:r>
        <w:t xml:space="preserve">You define the tree from the introductory example and then traverse it each time using the desired </w:t>
        <w:bookmarkStart w:id="4051" w:name="procedure_2"/>
        <w:t>procedure</w:t>
        <w:bookmarkEnd w:id="4051"/>
        <w:t>:</w:t>
      </w:r>
      <w:bookmarkEnd w:id="4050"/>
    </w:p>
    <w:p>
      <w:pPr>
        <w:pStyle w:val="Normal"/>
      </w:pPr>
      <w:r>
        <w:rPr>
          <w:rStyle w:val="Text0"/>
        </w:rPr>
        <w:t>def</w:t>
      </w:r>
      <w:r>
        <w:t xml:space="preserve"> main():</w:t>
      </w:r>
    </w:p>
    <w:p>
      <w:pPr>
        <w:pStyle w:val="Normal"/>
      </w:pPr>
      <w:r>
        <w:t/>
      </w:r>
      <w:r>
        <w:rPr>
          <w:rStyle w:val="Text0"/>
        </w:rPr>
        <w:t>def</w:t>
      </w:r>
      <w:r>
        <w:t xml:space="preserve"> myprint(item):</w:t>
      </w:r>
    </w:p>
    <w:p>
      <w:pPr>
        <w:pStyle w:val="Normal"/>
      </w:pPr>
      <w:r>
        <w:t/>
      </w:r>
      <w:r>
        <w:rPr>
          <w:rStyle w:val="Text0"/>
        </w:rPr>
        <w:t>print</w:t>
      </w:r>
      <w:r>
        <w:t>(item, end=' ')</w:t>
      </w:r>
    </w:p>
    <w:p>
      <w:pPr>
        <w:pStyle w:val="Normal"/>
      </w:pPr>
      <w:r>
        <w:t>root = example_trees.create_example_tree()</w:t>
      </w:r>
    </w:p>
    <w:p>
      <w:pPr>
        <w:pStyle w:val="Normal"/>
      </w:pPr>
      <w:r>
        <w:t>TreeUtils.nice_print(root)</w:t>
      </w:r>
    </w:p>
    <w:p>
      <w:pPr>
        <w:pStyle w:val="Normal"/>
      </w:pPr>
      <w:r>
        <w:t/>
      </w:r>
      <w:r>
        <w:rPr>
          <w:rStyle w:val="Text0"/>
        </w:rPr>
        <w:t>print</w:t>
      </w:r>
      <w:r>
        <w:t>("inorder iterative:")</w:t>
      </w:r>
    </w:p>
    <w:p>
      <w:pPr>
        <w:pStyle w:val="Normal"/>
      </w:pPr>
      <w:r>
        <w:t>inorder_iterative(root, myprint)</w:t>
      </w:r>
    </w:p>
    <w:p>
      <w:pPr>
        <w:pStyle w:val="Normal"/>
      </w:pPr>
      <w:r>
        <w:t/>
      </w:r>
      <w:r>
        <w:rPr>
          <w:rStyle w:val="Text0"/>
        </w:rPr>
        <w:t>print</w:t>
      </w:r>
      <w:r>
        <w:t>("\npreorder iterative:")</w:t>
      </w:r>
    </w:p>
    <w:p>
      <w:pPr>
        <w:pStyle w:val="Normal"/>
      </w:pPr>
      <w:r>
        <w:t>preorder_iterative(root, myprint)</w:t>
      </w:r>
    </w:p>
    <w:p>
      <w:pPr>
        <w:pStyle w:val="Normal"/>
      </w:pPr>
      <w:r>
        <w:t/>
      </w:r>
      <w:r>
        <w:rPr>
          <w:rStyle w:val="Text0"/>
        </w:rPr>
        <w:t>print</w:t>
      </w:r>
      <w:r>
        <w:t>("\npostorder iterative:")</w:t>
      </w:r>
    </w:p>
    <w:p>
      <w:pPr>
        <w:pStyle w:val="Normal"/>
      </w:pPr>
      <w:r>
        <w:t>postorder_iterative(root, myprint)</w:t>
      </w:r>
    </w:p>
    <w:p>
      <w:bookmarkStart w:id="4052" w:name="If_you_execute_the_above_main"/>
      <w:pPr>
        <w:pStyle w:val="Para 04"/>
      </w:pPr>
      <w:r>
        <w:t xml:space="preserve">If you execute the above </w:t>
      </w:r>
      <w:r>
        <w:rPr>
          <w:rStyle w:val="Text1"/>
        </w:rPr>
        <w:t>main()</w:t>
      </w:r>
      <w:r>
        <w:t xml:space="preserve"> function, you get the following output, which shows that your implementation does what it is supposed to do:</w:t>
      </w:r>
      <w:bookmarkEnd w:id="4052"/>
    </w:p>
    <w:p>
      <w:pPr>
        <w:pStyle w:val="Normal"/>
      </w:pPr>
      <w:r>
        <w:t>d4</w:t>
      </w:r>
    </w:p>
    <w:p>
      <w:pPr>
        <w:pStyle w:val="Normal"/>
      </w:pPr>
      <w:r>
        <w:t>|-----+-----|</w:t>
      </w:r>
    </w:p>
    <w:p>
      <w:pPr>
        <w:pStyle w:val="Normal"/>
      </w:pPr>
      <w:r>
        <w:t>b2 f6</w:t>
      </w:r>
    </w:p>
    <w:p>
      <w:pPr>
        <w:pStyle w:val="Normal"/>
      </w:pPr>
      <w:r>
        <w:t>|--+--| |--+--|</w:t>
      </w:r>
    </w:p>
    <w:p>
      <w:pPr>
        <w:pStyle w:val="Normal"/>
      </w:pPr>
      <w:r>
        <w:t>a1 c3 e5 g7</w:t>
      </w:r>
    </w:p>
    <w:p>
      <w:pPr>
        <w:pStyle w:val="Normal"/>
      </w:pPr>
      <w:r>
        <w:t>inorder iterative:</w:t>
      </w:r>
    </w:p>
    <w:p>
      <w:pPr>
        <w:pStyle w:val="Normal"/>
      </w:pPr>
      <w:r>
        <w:t>a1 b2 c3 d4 e5 f6 g7</w:t>
      </w:r>
    </w:p>
    <w:p>
      <w:pPr>
        <w:pStyle w:val="Normal"/>
      </w:pPr>
      <w:r>
        <w:t>preorder iterative:</w:t>
      </w:r>
    </w:p>
    <w:p>
      <w:pPr>
        <w:pStyle w:val="Normal"/>
      </w:pPr>
      <w:r>
        <w:t>d4 b2 a1 c3 f6 e5 g7</w:t>
      </w:r>
    </w:p>
    <w:p>
      <w:pPr>
        <w:pStyle w:val="Normal"/>
      </w:pPr>
      <w:r>
        <w:t>postorder iterative:</w:t>
      </w:r>
    </w:p>
    <w:p>
      <w:pPr>
        <w:pStyle w:val="Normal"/>
      </w:pPr>
      <w:r>
        <w:t>a1 c3 b2 e5 g7 f6 d4</w:t>
        <w:bookmarkStart w:id="4053" w:name="ITerm64_2"/>
        <w:t xml:space="preserve"> </w:t>
        <w:bookmarkEnd w:id="4053"/>
      </w:r>
    </w:p>
    <w:p>
      <w:bookmarkStart w:id="4054" w:name="Verification_with_unit_test_As_a"/>
      <w:pPr>
        <w:pStyle w:val="Para 04"/>
      </w:pPr>
      <w:r>
        <w:rPr>
          <w:rStyle w:val="Text0"/>
        </w:rPr>
        <w:t>Verification with unit test</w:t>
      </w:r>
      <w:r>
        <w:t xml:space="preserve"> As an example, and because the implementation has already demanded quite a bit from you, I show the test for postorder. The other two tests are analogous and can be found in the sources of the companion project. For the test, iteratively the current value is filled into a list. After processing all values, the resulting list is then checked against the expected values.</w:t>
      </w:r>
      <w:bookmarkEnd w:id="4054"/>
    </w:p>
    <w:p>
      <w:pPr>
        <w:pStyle w:val="Normal"/>
      </w:pPr>
      <w:r>
        <w:rPr>
          <w:rStyle w:val="Text0"/>
        </w:rPr>
        <w:t>def</w:t>
      </w:r>
      <w:r>
        <w:t xml:space="preserve"> test_postorder_iterative():</w:t>
      </w:r>
    </w:p>
    <w:p>
      <w:pPr>
        <w:pStyle w:val="Normal"/>
      </w:pPr>
      <w:r>
        <w:t>root = example_trees.create_example_tree()</w:t>
      </w:r>
    </w:p>
    <w:p>
      <w:pPr>
        <w:pStyle w:val="Normal"/>
      </w:pPr>
      <w:r>
        <w:t>result = []</w:t>
      </w:r>
    </w:p>
    <w:p>
      <w:pPr>
        <w:pStyle w:val="Normal"/>
      </w:pPr>
      <w:r>
        <w:t xml:space="preserve">postorder_iterative(root, </w:t>
      </w:r>
      <w:r>
        <w:rPr>
          <w:rStyle w:val="Text0"/>
        </w:rPr>
        <w:t>lambda</w:t>
      </w:r>
      <w:r>
        <w:t xml:space="preserve"> item: result.append(item))</w:t>
      </w:r>
    </w:p>
    <w:p>
      <w:pPr>
        <w:pStyle w:val="Normal"/>
      </w:pPr>
      <w:r>
        <w:t/>
      </w:r>
      <w:r>
        <w:rPr>
          <w:rStyle w:val="Text0"/>
        </w:rPr>
        <w:t>assert</w:t>
      </w:r>
      <w:r>
        <w:t xml:space="preserve"> result == ["a1", "c3", "b2", "e5", "g7", "f6", "d4"]</w:t>
      </w:r>
    </w:p>
    <w:p>
      <w:bookmarkStart w:id="4055" w:name="Surprise_AlgorithmWhile_preorder"/>
      <w:pPr>
        <w:pStyle w:val="Heading 4"/>
      </w:pPr>
      <w:r>
        <w:t>Surprise Algorithm</w:t>
      </w:r>
      <w:bookmarkEnd w:id="4055"/>
    </w:p>
    <w:p>
      <w:bookmarkStart w:id="4056" w:name="While_preorder_was_quite_easy_to"/>
      <w:pPr>
        <w:pStyle w:val="Para 03"/>
      </w:pPr>
      <w:r>
        <w:t>While preorder was quite easy to design iteratively, it became a bit more difficult with inorder and even really tricky with postorder.</w:t>
      </w:r>
      <w:bookmarkEnd w:id="4056"/>
    </w:p>
    <w:p>
      <w:bookmarkStart w:id="4057" w:name="But_then_I_got_a_tip_from_Prof"/>
      <w:pPr>
        <w:pStyle w:val="Para 04"/>
      </w:pPr>
      <w:r>
        <w:t xml:space="preserve">But then I got a tip from Prof. Dr. Dominik Gruntz on how to simplify the entire process iteratively. Many thanks to Dominik for this great </w:t>
        <w:bookmarkStart w:id="4058" w:name="algorithm_8"/>
        <w:t>algorithm</w:t>
        <w:bookmarkEnd w:id="4058"/>
        <w:t xml:space="preserve"> suggestion. You keep the sequences analogous to the recursive ones, however, in reverse order, since you work with a stack. Besides, you integrate artificial new tree nodes.</w:t>
      </w:r>
      <w:bookmarkEnd w:id="4057"/>
    </w:p>
    <w:p>
      <w:pPr>
        <w:pStyle w:val="Normal"/>
      </w:pPr>
      <w:r>
        <w:rPr>
          <w:rStyle w:val="Text0"/>
        </w:rPr>
        <w:t>def</w:t>
      </w:r>
      <w:r>
        <w:t xml:space="preserve"> inorder_iterative_v2(root):</w:t>
      </w:r>
    </w:p>
    <w:p>
      <w:pPr>
        <w:pStyle w:val="Normal"/>
      </w:pPr>
      <w:r>
        <w:t>stack = Stack()</w:t>
      </w:r>
    </w:p>
    <w:p>
      <w:pPr>
        <w:pStyle w:val="Normal"/>
      </w:pPr>
      <w:r>
        <w:t>stack.push(root)</w:t>
      </w:r>
    </w:p>
    <w:p>
      <w:pPr>
        <w:pStyle w:val="Normal"/>
      </w:pPr>
      <w:r>
        <w:t/>
      </w:r>
      <w:r>
        <w:rPr>
          <w:rStyle w:val="Text0"/>
        </w:rPr>
        <w:t>while not</w:t>
      </w:r>
      <w:r>
        <w:t xml:space="preserve"> stack.is_empty():</w:t>
      </w:r>
    </w:p>
    <w:p>
      <w:pPr>
        <w:pStyle w:val="Normal"/>
      </w:pPr>
      <w:r>
        <w:t>current_node = stack.pop()</w:t>
      </w:r>
    </w:p>
    <w:p>
      <w:pPr>
        <w:pStyle w:val="Normal"/>
      </w:pPr>
      <w:r>
        <w:t/>
      </w:r>
      <w:r>
        <w:rPr>
          <w:rStyle w:val="Text0"/>
        </w:rPr>
        <w:t>if not</w:t>
      </w:r>
      <w:r>
        <w:t xml:space="preserve"> current_node </w:t>
      </w:r>
      <w:r>
        <w:rPr>
          <w:rStyle w:val="Text0"/>
        </w:rPr>
        <w:t>is None</w:t>
      </w:r>
      <w:r>
        <w:t>:</w:t>
      </w:r>
    </w:p>
    <w:p>
      <w:pPr>
        <w:pStyle w:val="Normal"/>
      </w:pPr>
      <w:r>
        <w:t/>
      </w:r>
      <w:r>
        <w:rPr>
          <w:rStyle w:val="Text0"/>
        </w:rPr>
        <w:t>if</w:t>
      </w:r>
      <w:r>
        <w:t xml:space="preserve"> current_node.is_leaf():</w:t>
      </w:r>
    </w:p>
    <w:p>
      <w:pPr>
        <w:pStyle w:val="Normal"/>
      </w:pPr>
      <w:r>
        <w:t/>
      </w:r>
      <w:r>
        <w:rPr>
          <w:rStyle w:val="Text0"/>
        </w:rPr>
        <w:t>print</w:t>
      </w:r>
      <w:r>
        <w:t>(current_node.item, end=" ")</w:t>
      </w:r>
    </w:p>
    <w:p>
      <w:pPr>
        <w:pStyle w:val="Para 05"/>
      </w:pPr>
      <w:r>
        <w:rPr>
          <w:rStyle w:val="Text0"/>
        </w:rPr>
        <w:t/>
      </w:r>
      <w:r>
        <w:t>else</w:t>
      </w:r>
      <w:r>
        <w:rPr>
          <w:rStyle w:val="Text0"/>
        </w:rPr>
        <w:t>:</w:t>
      </w:r>
    </w:p>
    <w:p>
      <w:pPr>
        <w:pStyle w:val="Normal"/>
      </w:pPr>
      <w:r>
        <w:t>stack.push(current_node.right)</w:t>
      </w:r>
    </w:p>
    <w:p>
      <w:pPr>
        <w:pStyle w:val="Para 05"/>
      </w:pPr>
      <w:r>
        <w:rPr>
          <w:rStyle w:val="Text0"/>
        </w:rPr>
        <w:t/>
      </w:r>
      <w:r>
        <w:t>stack.push(BinaryTreeNode(current_node.item))</w:t>
      </w:r>
    </w:p>
    <w:p>
      <w:pPr>
        <w:pStyle w:val="Normal"/>
      </w:pPr>
      <w:r>
        <w:t>stack.push(current_node.left)</w:t>
      </w:r>
    </w:p>
    <w:p>
      <w:pPr>
        <w:pStyle w:val="Para 05"/>
      </w:pPr>
      <w:r>
        <w:rPr>
          <w:rStyle w:val="Text0"/>
        </w:rPr>
        <w:t/>
      </w:r>
      <w:r>
        <w:t>print</w:t>
      </w:r>
      <w:r>
        <w:rPr>
          <w:rStyle w:val="Text0"/>
        </w:rPr>
        <w:t>()</w:t>
      </w:r>
    </w:p>
    <w:p>
      <w:bookmarkStart w:id="4059" w:name="And_better_yet__you_can_turn_it"/>
      <w:pPr>
        <w:pStyle w:val="Para 04"/>
      </w:pPr>
      <w:r>
        <w:t xml:space="preserve">And better yet, you can turn it into a general-purpose function that allows all three traversal variations. To do this, you first define an enumeration and then the function </w:t>
      </w:r>
      <w:r>
        <w:rPr>
          <w:rStyle w:val="Text1"/>
        </w:rPr>
        <w:t>traverse()</w:t>
      </w:r>
      <w:r>
        <w:t xml:space="preserve"> that creates an artificial entry with a tree node at each appropriate point in the sequence. As mentioned, these special nodes ensure that the processing occurs at the right place.</w:t>
      </w:r>
      <w:bookmarkEnd w:id="4059"/>
    </w:p>
    <w:p>
      <w:pPr>
        <w:pStyle w:val="Normal"/>
      </w:pPr>
      <w:r>
        <w:rPr>
          <w:rStyle w:val="Text0"/>
        </w:rPr>
        <w:t>class</w:t>
      </w:r>
      <w:r>
        <w:t xml:space="preserve"> Order(Enum):</w:t>
      </w:r>
    </w:p>
    <w:p>
      <w:pPr>
        <w:pStyle w:val="Normal"/>
      </w:pPr>
      <w:r>
        <w:t>PREORDER = auto()</w:t>
      </w:r>
    </w:p>
    <w:p>
      <w:pPr>
        <w:pStyle w:val="Normal"/>
      </w:pPr>
      <w:r>
        <w:t>INORDER = auto()</w:t>
      </w:r>
    </w:p>
    <w:p>
      <w:pPr>
        <w:pStyle w:val="Normal"/>
      </w:pPr>
      <w:r>
        <w:t>POSTORDER = auto()</w:t>
      </w:r>
    </w:p>
    <w:p>
      <w:pPr>
        <w:pStyle w:val="Normal"/>
      </w:pPr>
      <w:r>
        <w:rPr>
          <w:rStyle w:val="Text0"/>
        </w:rPr>
        <w:t>def</w:t>
      </w:r>
      <w:r>
        <w:t xml:space="preserve"> traverse(root, order):</w:t>
      </w:r>
    </w:p>
    <w:p>
      <w:pPr>
        <w:pStyle w:val="Normal"/>
      </w:pPr>
      <w:r>
        <w:t>stack = Stack()</w:t>
      </w:r>
    </w:p>
    <w:p>
      <w:pPr>
        <w:pStyle w:val="Normal"/>
      </w:pPr>
      <w:r>
        <w:t>stack.push(root)</w:t>
      </w:r>
    </w:p>
    <w:p>
      <w:pPr>
        <w:pStyle w:val="Normal"/>
      </w:pPr>
      <w:r>
        <w:t/>
      </w:r>
      <w:r>
        <w:rPr>
          <w:rStyle w:val="Text0"/>
        </w:rPr>
        <w:t>while not</w:t>
      </w:r>
      <w:r>
        <w:t xml:space="preserve"> stack.is_empty():</w:t>
      </w:r>
    </w:p>
    <w:p>
      <w:pPr>
        <w:pStyle w:val="Normal"/>
      </w:pPr>
      <w:r>
        <w:t>current_node = stack.pop()</w:t>
      </w:r>
    </w:p>
    <w:p>
      <w:pPr>
        <w:pStyle w:val="Normal"/>
      </w:pPr>
      <w:r>
        <w:t/>
      </w:r>
      <w:r>
        <w:rPr>
          <w:rStyle w:val="Text0"/>
        </w:rPr>
        <w:t>if not</w:t>
      </w:r>
      <w:r>
        <w:t xml:space="preserve"> current_node </w:t>
      </w:r>
      <w:r>
        <w:rPr>
          <w:rStyle w:val="Text0"/>
        </w:rPr>
        <w:t>is None</w:t>
      </w:r>
      <w:r>
        <w:t>:</w:t>
      </w:r>
    </w:p>
    <w:p>
      <w:pPr>
        <w:pStyle w:val="Normal"/>
      </w:pPr>
      <w:r>
        <w:t/>
      </w:r>
      <w:r>
        <w:rPr>
          <w:rStyle w:val="Text0"/>
        </w:rPr>
        <w:t>if</w:t>
      </w:r>
      <w:r>
        <w:t xml:space="preserve"> current_node.is_leaf():</w:t>
      </w:r>
    </w:p>
    <w:p>
      <w:pPr>
        <w:pStyle w:val="Normal"/>
      </w:pPr>
      <w:r>
        <w:t/>
      </w:r>
      <w:r>
        <w:rPr>
          <w:rStyle w:val="Text0"/>
        </w:rPr>
        <w:t>print</w:t>
      </w:r>
      <w:r>
        <w:t>(current_node.item, end = " ")</w:t>
      </w:r>
    </w:p>
    <w:p>
      <w:pPr>
        <w:pStyle w:val="Para 05"/>
      </w:pPr>
      <w:r>
        <w:rPr>
          <w:rStyle w:val="Text0"/>
        </w:rPr>
        <w:t/>
      </w:r>
      <w:r>
        <w:t>else</w:t>
      </w:r>
      <w:r>
        <w:rPr>
          <w:rStyle w:val="Text0"/>
        </w:rPr>
        <w:t>:</w:t>
      </w:r>
    </w:p>
    <w:p>
      <w:pPr>
        <w:pStyle w:val="Normal"/>
      </w:pPr>
      <w:r>
        <w:t/>
      </w:r>
      <w:r>
        <w:rPr>
          <w:rStyle w:val="Text0"/>
        </w:rPr>
        <w:t>if</w:t>
      </w:r>
      <w:r>
        <w:t xml:space="preserve"> order == Order.POSTORDER:</w:t>
      </w:r>
    </w:p>
    <w:p>
      <w:pPr>
        <w:pStyle w:val="Para 05"/>
      </w:pPr>
      <w:r>
        <w:rPr>
          <w:rStyle w:val="Text0"/>
        </w:rPr>
        <w:t/>
      </w:r>
      <w:r>
        <w:t>stack.push(BinaryTreeNode(current_node.item))</w:t>
      </w:r>
    </w:p>
    <w:p>
      <w:pPr>
        <w:pStyle w:val="Normal"/>
      </w:pPr>
      <w:r>
        <w:t>stack.push(current_node.right)</w:t>
      </w:r>
    </w:p>
    <w:p>
      <w:pPr>
        <w:pStyle w:val="Normal"/>
      </w:pPr>
      <w:r>
        <w:t/>
      </w:r>
      <w:r>
        <w:rPr>
          <w:rStyle w:val="Text0"/>
        </w:rPr>
        <w:t>if</w:t>
      </w:r>
      <w:r>
        <w:t xml:space="preserve"> order == Order.INORDER:</w:t>
      </w:r>
    </w:p>
    <w:p>
      <w:pPr>
        <w:pStyle w:val="Para 05"/>
      </w:pPr>
      <w:r>
        <w:rPr>
          <w:rStyle w:val="Text0"/>
        </w:rPr>
        <w:t/>
      </w:r>
      <w:r>
        <w:t>stack.push(BinaryTreeNode(current_node.item))</w:t>
      </w:r>
    </w:p>
    <w:p>
      <w:pPr>
        <w:pStyle w:val="Normal"/>
      </w:pPr>
      <w:r>
        <w:t>stack.push(current_node.left)</w:t>
      </w:r>
    </w:p>
    <w:p>
      <w:pPr>
        <w:pStyle w:val="Normal"/>
      </w:pPr>
      <w:r>
        <w:t/>
      </w:r>
      <w:r>
        <w:rPr>
          <w:rStyle w:val="Text0"/>
        </w:rPr>
        <w:t>if</w:t>
      </w:r>
      <w:r>
        <w:t xml:space="preserve"> order == Order.PREORDER:</w:t>
      </w:r>
    </w:p>
    <w:p>
      <w:pPr>
        <w:pStyle w:val="Para 05"/>
      </w:pPr>
      <w:r>
        <w:rPr>
          <w:rStyle w:val="Text0"/>
        </w:rPr>
        <w:t/>
      </w:r>
      <w:r>
        <w:t>stack.push(BinaryTreeNode(current_node.item))</w:t>
      </w:r>
    </w:p>
    <w:p>
      <w:pPr>
        <w:pStyle w:val="Para 05"/>
      </w:pPr>
      <w:r>
        <w:rPr>
          <w:rStyle w:val="Text0"/>
        </w:rPr>
        <w:t/>
      </w:r>
      <w:r>
        <w:t>print</w:t>
      </w:r>
      <w:r>
        <w:rPr>
          <w:rStyle w:val="Text0"/>
        </w:rPr>
        <w:t>()</w:t>
      </w:r>
    </w:p>
    <w:p>
      <w:bookmarkStart w:id="4060" w:name="HINT__INSIGHTWith_the_help_of_th"/>
      <w:pPr>
        <w:pStyle w:val="Para 11"/>
      </w:pPr>
      <w:r>
        <w:t>HINT: INSIGHT</w:t>
      </w:r>
      <w:bookmarkEnd w:id="4060"/>
    </w:p>
    <w:p>
      <w:bookmarkStart w:id="4061" w:name="With_the_help_of_this_example__i"/>
      <w:pPr>
        <w:pStyle w:val="Para 03"/>
      </w:pPr>
      <w:r>
        <w:t xml:space="preserve">With the help of this example, it is easy to grasp that thorough thinking about a problem can lead to simpler, more comprehensible, and less complex source code. Besides, it is always good to get a second or third opinion if a </w:t>
        <w:bookmarkStart w:id="4062" w:name="solution_1"/>
        <w:t>solution</w:t>
        <w:bookmarkEnd w:id="4062"/>
        <w:t xml:space="preserve"> is more complex than desired.</w:t>
      </w:r>
      <w:bookmarkEnd w:id="4061"/>
    </w:p>
    <w:p>
      <w:bookmarkStart w:id="4063" w:name="8_3_3_Solution_3__Tree_Height"/>
      <w:pPr>
        <w:pStyle w:val="Heading 2"/>
      </w:pPr>
      <w:r>
        <w:t xml:space="preserve">8.3.3 </w:t>
        <w:t>Solution 3: Tree Height (★★✩✩✩)</w:t>
      </w:r>
      <w:bookmarkEnd w:id="4063"/>
    </w:p>
    <w:p>
      <w:bookmarkStart w:id="4064" w:name="Implement_function_get_height_no_1"/>
      <w:pPr>
        <w:pStyle w:val="Para 03"/>
      </w:pPr>
      <w:r>
        <w:t xml:space="preserve">Implement function </w:t>
      </w:r>
      <w:r>
        <w:rPr>
          <w:rStyle w:val="Text1"/>
        </w:rPr>
        <w:t>get_height(node)</w:t>
      </w:r>
      <w:r>
        <w:t xml:space="preserve"> to determine the </w:t>
        <w:bookmarkStart w:id="4065" w:name="height_1"/>
        <w:t>height</w:t>
        <w:bookmarkEnd w:id="4065"/>
        <w:t xml:space="preserve"> for both a tree and for subtrees with a single node as root.</w:t>
      </w:r>
      <w:bookmarkEnd w:id="4064"/>
    </w:p>
    <w:p>
      <w:bookmarkStart w:id="4066" w:name="ExampleThe_following_tree_of_hei_1"/>
      <w:pPr>
        <w:pStyle w:val="Heading 4"/>
      </w:pPr>
      <w:r>
        <w:t>Example</w:t>
      </w:r>
      <w:bookmarkEnd w:id="4066"/>
    </w:p>
    <w:p>
      <w:bookmarkStart w:id="4067" w:name="The_following_tree_of_height_4_i_1"/>
      <w:pPr>
        <w:pStyle w:val="Para 02"/>
      </w:pPr>
      <w:r>
        <w:t>The following tree of height 4 is used as a starting point:</w:t>
      </w:r>
      <w:bookmarkEnd w:id="4067"/>
    </w:p>
    <w:p>
      <w:pPr>
        <w:pStyle w:val="Normal"/>
      </w:pPr>
      <w:r>
        <w:t>E</w:t>
      </w:r>
    </w:p>
    <w:p>
      <w:pPr>
        <w:pStyle w:val="Normal"/>
      </w:pPr>
      <w:r>
        <w:t>|-----------+-----------|</w:t>
      </w:r>
    </w:p>
    <w:p>
      <w:pPr>
        <w:pStyle w:val="Normal"/>
      </w:pPr>
      <w:r>
        <w:t>C G</w:t>
      </w:r>
    </w:p>
    <w:p>
      <w:pPr>
        <w:pStyle w:val="Normal"/>
      </w:pPr>
      <w:r>
        <w:t>|-----| |-----+-----|</w:t>
      </w:r>
    </w:p>
    <w:p>
      <w:pPr>
        <w:pStyle w:val="Normal"/>
      </w:pPr>
      <w:r>
        <w:t>A F H</w:t>
      </w:r>
    </w:p>
    <w:p>
      <w:pPr>
        <w:pStyle w:val="Normal"/>
      </w:pPr>
      <w:r>
        <w:t>|--|</w:t>
      </w:r>
    </w:p>
    <w:p>
      <w:pPr>
        <w:pStyle w:val="Normal"/>
      </w:pPr>
      <w:r>
        <w:t>I</w:t>
      </w:r>
    </w:p>
    <w:p>
      <w:bookmarkStart w:id="4068" w:name="Algorithm____The_tree_height_cal"/>
      <w:pPr>
        <w:pStyle w:val="Para 04"/>
      </w:pPr>
      <w:r>
        <w:bookmarkStart w:id="4069" w:name="Algorithm_41"/>
        <w:t/>
        <w:bookmarkEnd w:id="4069"/>
      </w:r>
      <w:r>
        <w:rPr>
          <w:rStyle w:val="Text0"/>
        </w:rPr>
        <w:t>Algorithm</w:t>
      </w:r>
      <w:r>
        <w:t xml:space="preserve"> </w:t>
        <w:t xml:space="preserve"> The tree height calculation uses a recursive algorithm, which determines the height of the left and the right subtree. Finally, you must compute the maximum from this and then add the value 1 for the current level.</w:t>
      </w:r>
      <w:bookmarkEnd w:id="4068"/>
    </w:p>
    <w:p>
      <w:pPr>
        <w:pStyle w:val="Normal"/>
      </w:pPr>
      <w:r>
        <w:rPr>
          <w:rStyle w:val="Text0"/>
        </w:rPr>
        <w:t>def</w:t>
      </w:r>
      <w:r>
        <w:t xml:space="preserve"> get_height(parent):</w:t>
      </w:r>
    </w:p>
    <w:p>
      <w:pPr>
        <w:pStyle w:val="Para 05"/>
      </w:pPr>
      <w:r>
        <w:rPr>
          <w:rStyle w:val="Text0"/>
        </w:rPr>
        <w:t xml:space="preserve"># </w:t>
      </w:r>
      <w:r>
        <w:t>recursive termination</w:t>
      </w:r>
    </w:p>
    <w:p>
      <w:pPr>
        <w:pStyle w:val="Normal"/>
      </w:pPr>
      <w:r>
        <w:t/>
      </w:r>
      <w:r>
        <w:rPr>
          <w:rStyle w:val="Text0"/>
        </w:rPr>
        <w:t>if</w:t>
      </w:r>
      <w:r>
        <w:t xml:space="preserve"> parent </w:t>
      </w:r>
      <w:r>
        <w:rPr>
          <w:rStyle w:val="Text0"/>
        </w:rPr>
        <w:t>is None</w:t>
      </w:r>
      <w:r>
        <w:t>:</w:t>
      </w:r>
    </w:p>
    <w:p>
      <w:pPr>
        <w:pStyle w:val="Para 05"/>
      </w:pPr>
      <w:r>
        <w:rPr>
          <w:rStyle w:val="Text0"/>
        </w:rPr>
        <w:t/>
      </w:r>
      <w:r>
        <w:t>return</w:t>
      </w:r>
      <w:r>
        <w:rPr>
          <w:rStyle w:val="Text0"/>
        </w:rPr>
        <w:t xml:space="preserve"> 0</w:t>
      </w:r>
    </w:p>
    <w:p>
      <w:pPr>
        <w:pStyle w:val="Para 05"/>
      </w:pPr>
      <w:r>
        <w:rPr>
          <w:rStyle w:val="Text0"/>
        </w:rPr>
        <w:t xml:space="preserve"># </w:t>
      </w:r>
      <w:r>
        <w:t>recursive descent</w:t>
      </w:r>
    </w:p>
    <w:p>
      <w:pPr>
        <w:pStyle w:val="Normal"/>
      </w:pPr>
      <w:r>
        <w:t xml:space="preserve">left_height = </w:t>
      </w:r>
      <w:r>
        <w:rPr>
          <w:rStyle w:val="Text0"/>
        </w:rPr>
        <w:t>get_height</w:t>
      </w:r>
      <w:r>
        <w:t>(parent.left)</w:t>
      </w:r>
    </w:p>
    <w:p>
      <w:pPr>
        <w:pStyle w:val="Normal"/>
      </w:pPr>
      <w:r>
        <w:t xml:space="preserve">right_height = </w:t>
      </w:r>
      <w:r>
        <w:rPr>
          <w:rStyle w:val="Text0"/>
        </w:rPr>
        <w:t>get_height</w:t>
      </w:r>
      <w:r>
        <w:t>(parent.right)</w:t>
      </w:r>
    </w:p>
    <w:p>
      <w:pPr>
        <w:pStyle w:val="Normal"/>
      </w:pPr>
      <w:r>
        <w:t/>
      </w:r>
      <w:r>
        <w:rPr>
          <w:rStyle w:val="Text0"/>
        </w:rPr>
        <w:t>return</w:t>
      </w:r>
      <w:r>
        <w:t xml:space="preserve"> 1 + max(left_height, right_height)</w:t>
      </w:r>
    </w:p>
    <w:p>
      <w:bookmarkStart w:id="4070" w:name="VerificationYou_construct_the_tr"/>
      <w:pPr>
        <w:pStyle w:val="Heading 4"/>
      </w:pPr>
      <w:r>
        <w:t>Verification</w:t>
      </w:r>
      <w:bookmarkEnd w:id="4070"/>
    </w:p>
    <w:p>
      <w:bookmarkStart w:id="4071" w:name="You_construct_the_tree_from_the"/>
      <w:pPr>
        <w:pStyle w:val="Para 02"/>
      </w:pPr>
      <w:r>
        <w:t xml:space="preserve">You construct the tree from the example and then have the heights computed for some selected </w:t>
        <w:bookmarkStart w:id="4072" w:name="nodes_1"/>
        <w:t>nodes</w:t>
        <w:bookmarkEnd w:id="4072"/>
        <w:t>:</w:t>
      </w:r>
      <w:bookmarkEnd w:id="4071"/>
    </w:p>
    <w:p>
      <w:pPr>
        <w:pStyle w:val="Normal"/>
      </w:pPr>
      <w:r>
        <w:rPr>
          <w:rStyle w:val="Text0"/>
        </w:rPr>
        <w:t>def</w:t>
      </w:r>
      <w:r>
        <w:t xml:space="preserve"> main():</w:t>
      </w:r>
    </w:p>
    <w:p>
      <w:pPr>
        <w:pStyle w:val="Normal"/>
      </w:pPr>
      <w:r>
        <w:t>e = BinaryTreeNode("E")</w:t>
      </w:r>
    </w:p>
    <w:p>
      <w:pPr>
        <w:pStyle w:val="Normal"/>
      </w:pPr>
      <w:r>
        <w:t>insert(e, "C")</w:t>
      </w:r>
    </w:p>
    <w:p>
      <w:pPr>
        <w:pStyle w:val="Normal"/>
      </w:pPr>
      <w:r>
        <w:t>insert(e, "A")</w:t>
      </w:r>
    </w:p>
    <w:p>
      <w:pPr>
        <w:pStyle w:val="Normal"/>
      </w:pPr>
      <w:r>
        <w:t>insert(e, "G")</w:t>
      </w:r>
    </w:p>
    <w:p>
      <w:pPr>
        <w:pStyle w:val="Normal"/>
      </w:pPr>
      <w:r>
        <w:t>insert(e, "F")</w:t>
      </w:r>
    </w:p>
    <w:p>
      <w:pPr>
        <w:pStyle w:val="Normal"/>
      </w:pPr>
      <w:r>
        <w:t>insert(e, "H")</w:t>
      </w:r>
    </w:p>
    <w:p>
      <w:pPr>
        <w:pStyle w:val="Normal"/>
      </w:pPr>
      <w:r>
        <w:t>insert(e, "I")</w:t>
      </w:r>
    </w:p>
    <w:p>
      <w:pPr>
        <w:pStyle w:val="Normal"/>
      </w:pPr>
      <w:r>
        <w:t>TreeUtils.nice_print(e);</w:t>
      </w:r>
    </w:p>
    <w:p>
      <w:pPr>
        <w:pStyle w:val="Normal"/>
      </w:pPr>
      <w:r>
        <w:t>print_infos(e.left, e, e.right, e.right.right.right)</w:t>
      </w:r>
    </w:p>
    <w:p>
      <w:pPr>
        <w:pStyle w:val="Normal"/>
      </w:pPr>
      <w:r>
        <w:rPr>
          <w:rStyle w:val="Text0"/>
        </w:rPr>
        <w:t>def</w:t>
      </w:r>
      <w:r>
        <w:t xml:space="preserve"> print_infos(c, e, g, i):</w:t>
      </w:r>
    </w:p>
    <w:p>
      <w:pPr>
        <w:pStyle w:val="Normal"/>
      </w:pPr>
      <w:r>
        <w:t/>
      </w:r>
      <w:r>
        <w:rPr>
          <w:rStyle w:val="Text0"/>
        </w:rPr>
        <w:t>print</w:t>
      </w:r>
      <w:r>
        <w:t>("\nHeight of root E:", get\_height(e))</w:t>
      </w:r>
    </w:p>
    <w:p>
      <w:pPr>
        <w:pStyle w:val="Normal"/>
      </w:pPr>
      <w:r>
        <w:t/>
      </w:r>
      <w:r>
        <w:rPr>
          <w:rStyle w:val="Text0"/>
        </w:rPr>
        <w:t>print</w:t>
      </w:r>
      <w:r>
        <w:t>("Height from left parent C: ", get\_height(c))</w:t>
      </w:r>
    </w:p>
    <w:p>
      <w:pPr>
        <w:pStyle w:val="Normal"/>
      </w:pPr>
      <w:r>
        <w:t/>
      </w:r>
      <w:r>
        <w:rPr>
          <w:rStyle w:val="Text0"/>
        </w:rPr>
        <w:t>print</w:t>
      </w:r>
      <w:r>
        <w:t>("Height from right parent G:", get\_height(g))</w:t>
      </w:r>
    </w:p>
    <w:p>
      <w:pPr>
        <w:pStyle w:val="Normal"/>
      </w:pPr>
      <w:r>
        <w:t/>
      </w:r>
      <w:r>
        <w:rPr>
          <w:rStyle w:val="Text0"/>
        </w:rPr>
        <w:t>print</w:t>
      </w:r>
      <w:r>
        <w:t>("Height from right child I: ", get\_height(i))</w:t>
      </w:r>
    </w:p>
    <w:p>
      <w:bookmarkStart w:id="4073" w:name="The_following_output_occurs"/>
      <w:pPr>
        <w:pStyle w:val="Para 04"/>
      </w:pPr>
      <w:r>
        <w:t>The following output occurs:</w:t>
      </w:r>
      <w:bookmarkEnd w:id="4073"/>
    </w:p>
    <w:p>
      <w:pPr>
        <w:pStyle w:val="Normal"/>
      </w:pPr>
      <w:r>
        <w:t>E</w:t>
      </w:r>
    </w:p>
    <w:p>
      <w:pPr>
        <w:pStyle w:val="Normal"/>
      </w:pPr>
      <w:r>
        <w:t>|-----------+-----------|</w:t>
      </w:r>
    </w:p>
    <w:p>
      <w:pPr>
        <w:pStyle w:val="Normal"/>
      </w:pPr>
      <w:r>
        <w:t>C G</w:t>
      </w:r>
    </w:p>
    <w:p>
      <w:pPr>
        <w:pStyle w:val="Normal"/>
      </w:pPr>
      <w:r>
        <w:t>|-----+ |-----+-----|</w:t>
      </w:r>
    </w:p>
    <w:p>
      <w:pPr>
        <w:pStyle w:val="Normal"/>
      </w:pPr>
      <w:r>
        <w:t>A F H</w:t>
      </w:r>
    </w:p>
    <w:p>
      <w:pPr>
        <w:pStyle w:val="Normal"/>
      </w:pPr>
      <w:r>
        <w:t>+--|</w:t>
      </w:r>
    </w:p>
    <w:p>
      <w:pPr>
        <w:pStyle w:val="Normal"/>
      </w:pPr>
      <w:r>
        <w:t>I</w:t>
      </w:r>
    </w:p>
    <w:p>
      <w:pPr>
        <w:pStyle w:val="Normal"/>
      </w:pPr>
      <w:r>
        <w:t>Height of root E: 4</w:t>
        <w:bookmarkStart w:id="4074" w:name="ITerm70_1"/>
        <w:t xml:space="preserve"> </w:t>
        <w:bookmarkEnd w:id="4074"/>
      </w:r>
    </w:p>
    <w:p>
      <w:pPr>
        <w:pStyle w:val="Normal"/>
      </w:pPr>
      <w:r>
        <w:t>Height from left parent C: 2</w:t>
      </w:r>
    </w:p>
    <w:p>
      <w:pPr>
        <w:pStyle w:val="Normal"/>
      </w:pPr>
      <w:r>
        <w:t>Height from right parent G: 3</w:t>
      </w:r>
    </w:p>
    <w:p>
      <w:pPr>
        <w:pStyle w:val="Normal"/>
      </w:pPr>
      <w:r>
        <w:t>Height from right child I: 1</w:t>
      </w:r>
    </w:p>
    <w:p>
      <w:bookmarkStart w:id="4075" w:name="8_3_4_Solution_4__Lowest_Common"/>
      <w:pPr>
        <w:pStyle w:val="Heading 2"/>
      </w:pPr>
      <w:r>
        <w:t xml:space="preserve">8.3.4 </w:t>
        <w:t>Solution 4: Lowest Common Ancestor (★★★✩✩)</w:t>
      </w:r>
      <w:bookmarkEnd w:id="4075"/>
    </w:p>
    <w:p>
      <w:bookmarkStart w:id="4076" w:name="Compute_the_lowest_common_ancest_1"/>
      <w:pPr>
        <w:pStyle w:val="Para 03"/>
      </w:pPr>
      <w:r>
        <w:t xml:space="preserve">Compute the </w:t>
        <w:bookmarkStart w:id="4077" w:name="lowest_common_ancestor__LCA_1"/>
        <w:t>lowest common ancestor (LCA)</w:t>
        <w:bookmarkEnd w:id="4077"/>
        <w:bookmarkStart w:id="4078" w:name="ITerm72_1"/>
        <w:t xml:space="preserve"> </w:t>
        <w:bookmarkEnd w:id="4078"/>
        <w:t xml:space="preserve"> for two nodes, A and B, hosted in an arbitrary binary search tree. The LCA denotes the node that is the ancestor of both A and B and is located as deep as possible in the tree—the root is always the ancestor of both A and B. Write function </w:t>
      </w:r>
      <w:r>
        <w:rPr>
          <w:rStyle w:val="Text1"/>
        </w:rPr>
        <w:t>find_lca(start_node, value1, value2)</w:t>
      </w:r>
      <w:r>
        <w:t xml:space="preserve"> that, in addition to the start node of the search (usually the root), also receives lower and upper limits, which indirectly describe the nodes that are closest to these values. If the values for the limits are outside the range of values, then there is no LCA and it is supposed to return </w:t>
      </w:r>
      <w:r>
        <w:rPr>
          <w:rStyle w:val="Text1"/>
        </w:rPr>
        <w:t>None</w:t>
      </w:r>
      <w:r>
        <w:t>.</w:t>
      </w:r>
      <w:bookmarkEnd w:id="4076"/>
    </w:p>
    <w:p>
      <w:bookmarkStart w:id="4079" w:name="ExampleThe_following_is_a_binary"/>
      <w:pPr>
        <w:pStyle w:val="Heading 4"/>
      </w:pPr>
      <w:r>
        <w:t>Example</w:t>
      </w:r>
      <w:bookmarkEnd w:id="4079"/>
    </w:p>
    <w:p>
      <w:bookmarkStart w:id="4080" w:name="The_following_is_a_binary_tree"/>
      <w:pPr>
        <w:pStyle w:val="Para 02"/>
      </w:pPr>
      <w:r>
        <w:t>The following is a binary tree. If the lowest common ancestor is determined for the nodes with the values 1 and 5, this is the node with the value 4. In the figure, the respective nodes are circled and the ancestor is additionally marked in bold.</w:t>
      </w:r>
      <w:bookmarkEnd w:id="4080"/>
    </w:p>
    <w:p>
      <w:pPr>
        <w:pStyle w:val="Normal"/>
      </w:pPr>
      <w:r>
        <w:t>6</w:t>
      </w:r>
    </w:p>
    <w:p>
      <w:pPr>
        <w:pStyle w:val="Normal"/>
      </w:pPr>
      <w:r>
        <w:t>|-----------+-----------|</w:t>
      </w:r>
    </w:p>
    <w:p>
      <w:pPr>
        <w:pStyle w:val="Normal"/>
      </w:pPr>
      <w:r>
        <w:t>➃ 7</w:t>
      </w:r>
    </w:p>
    <w:p>
      <w:pPr>
        <w:pStyle w:val="Normal"/>
      </w:pPr>
      <w:r>
        <w:t>|-----+-----|</w:t>
      </w:r>
    </w:p>
    <w:p>
      <w:pPr>
        <w:pStyle w:val="Normal"/>
      </w:pPr>
      <w:r>
        <w:t>2 ➄</w:t>
      </w:r>
    </w:p>
    <w:p>
      <w:pPr>
        <w:pStyle w:val="Normal"/>
      </w:pPr>
      <w:r>
        <w:t>|--+--|</w:t>
      </w:r>
    </w:p>
    <w:p>
      <w:pPr>
        <w:pStyle w:val="Normal"/>
      </w:pPr>
      <w:r>
        <w:t>➀ 3</w:t>
      </w:r>
    </w:p>
    <w:p>
      <w:bookmarkStart w:id="4081" w:name="Algorithm_______Intuitively__you"/>
      <w:pPr>
        <w:pStyle w:val="Para 03"/>
      </w:pPr>
      <w:r>
        <w:bookmarkStart w:id="4082" w:name="Algorithm_42"/>
        <w:t/>
        <w:bookmarkEnd w:id="4082"/>
      </w:r>
      <w:r>
        <w:rPr>
          <w:rStyle w:val="Text0"/>
        </w:rPr>
        <w:t>Algorithm</w:t>
      </w:r>
      <w:r>
        <w:t xml:space="preserve"> </w:t>
        <w:bookmarkStart w:id="4083" w:name="ITerm74_3"/>
        <w:t xml:space="preserve"> </w:t>
        <w:bookmarkEnd w:id="4083"/>
        <w:t xml:space="preserve"> Intuitively, you may be tempted to go up from the two nodes until the paths cross. Nevertheless, this is impossible whenever no backward direction exists in the node to the parent—like here. However, in your modeling of trees using the </w:t>
      </w:r>
      <w:r>
        <w:rPr>
          <w:rStyle w:val="Text1"/>
        </w:rPr>
        <w:t>BinaryTreeNode</w:t>
      </w:r>
      <w:r>
        <w:t xml:space="preserve"> class, you only use references to children, not to the parent node.</w:t>
      </w:r>
      <w:bookmarkEnd w:id="4081"/>
    </w:p>
    <w:p>
      <w:bookmarkStart w:id="4084" w:name="But_there_is_a_straightforward_i"/>
      <w:pPr>
        <w:pStyle w:val="Para 04"/>
      </w:pPr>
      <w:r>
        <w:t xml:space="preserve">But there is a straightforward implementation starting from the root. From there, you proceed as follows: Let </w:t>
      </w:r>
      <w:r>
        <w:rPr>
          <w:rStyle w:val="Text1"/>
        </w:rPr>
        <w:t>current_value</w:t>
      </w:r>
      <w:r>
        <w:t xml:space="preserve"> be the value of the current node. In addition, let </w:t>
      </w:r>
      <w:r>
        <w:rPr>
          <w:rStyle w:val="Text1"/>
        </w:rPr>
        <w:t>value1</w:t>
      </w:r>
      <w:r>
        <w:t xml:space="preserve"> and </w:t>
      </w:r>
      <w:r>
        <w:rPr>
          <w:rStyle w:val="Text1"/>
        </w:rPr>
        <w:t>value2</w:t>
      </w:r>
      <w:r>
        <w:t xml:space="preserve"> be the passed node values (i. e. those of the two nodes of the potential successors). If </w:t>
      </w:r>
      <w:r>
        <w:rPr>
          <w:rStyle w:val="Text1"/>
        </w:rPr>
        <w:t>value1</w:t>
      </w:r>
      <w:r>
        <w:t xml:space="preserve"> and </w:t>
      </w:r>
      <w:r>
        <w:rPr>
          <w:rStyle w:val="Text1"/>
        </w:rPr>
        <w:t>value2</w:t>
      </w:r>
      <w:r>
        <w:t xml:space="preserve"> are smaller than </w:t>
      </w:r>
      <w:r>
        <w:rPr>
          <w:rStyle w:val="Text1"/>
        </w:rPr>
        <w:t>current_value</w:t>
      </w:r>
      <w:r>
        <w:t xml:space="preserve">, then due to the sorting property within the binary search tree, both must be located in the left subtree—continue searching there. If both </w:t>
      </w:r>
      <w:r>
        <w:rPr>
          <w:rStyle w:val="Text1"/>
        </w:rPr>
        <w:t>value1</w:t>
      </w:r>
      <w:r>
        <w:t xml:space="preserve"> and </w:t>
      </w:r>
      <w:r>
        <w:rPr>
          <w:rStyle w:val="Text1"/>
        </w:rPr>
        <w:t>value2</w:t>
      </w:r>
      <w:r>
        <w:t xml:space="preserve"> are greater than </w:t>
      </w:r>
      <w:r>
        <w:rPr>
          <w:rStyle w:val="Text1"/>
        </w:rPr>
        <w:t>current_value</w:t>
      </w:r>
      <w:r>
        <w:t xml:space="preserve">, then continue searching on the right. Otherwise for the cases </w:t>
      </w:r>
      <w:r>
        <w:rPr>
          <w:rStyle w:val="Text1"/>
        </w:rPr>
        <w:t>value1 &lt; current_value &lt; value2</w:t>
      </w:r>
      <w:r>
        <w:t xml:space="preserve"> or </w:t>
      </w:r>
      <w:r>
        <w:rPr>
          <w:rStyle w:val="Text1"/>
        </w:rPr>
        <w:t>value2 &lt; current_value &lt; value1</w:t>
      </w:r>
      <w:r>
        <w:t>, you have found the LCA; it is the current node.</w:t>
        <w:bookmarkStart w:id="4085" w:name="ITerm75_1"/>
        <w:t xml:space="preserve"> </w:t>
        <w:bookmarkEnd w:id="4085"/>
        <w:bookmarkStart w:id="4086" w:name="ITerm76_4"/>
        <w:t xml:space="preserve"> </w:t>
        <w:bookmarkEnd w:id="4086"/>
      </w:r>
      <w:bookmarkEnd w:id="4084"/>
    </w:p>
    <w:p>
      <w:pPr>
        <w:pStyle w:val="Normal"/>
      </w:pPr>
      <w:r>
        <w:rPr>
          <w:rStyle w:val="Text0"/>
        </w:rPr>
        <w:t>def</w:t>
      </w:r>
      <w:r>
        <w:t xml:space="preserve"> find_lca(start_node, value1, value2):</w:t>
      </w:r>
    </w:p>
    <w:p>
      <w:pPr>
        <w:pStyle w:val="Para 05"/>
      </w:pPr>
      <w:r>
        <w:rPr>
          <w:rStyle w:val="Text0"/>
        </w:rPr>
        <w:t xml:space="preserve"># </w:t>
      </w:r>
      <w:r>
        <w:t>recursive termination</w:t>
      </w:r>
    </w:p>
    <w:p>
      <w:pPr>
        <w:pStyle w:val="Normal"/>
      </w:pPr>
      <w:r>
        <w:t/>
      </w:r>
      <w:r>
        <w:rPr>
          <w:rStyle w:val="Text0"/>
        </w:rPr>
        <w:t>if</w:t>
      </w:r>
      <w:r>
        <w:t xml:space="preserve"> start_node </w:t>
      </w:r>
      <w:r>
        <w:rPr>
          <w:rStyle w:val="Text0"/>
        </w:rPr>
        <w:t>is None</w:t>
      </w:r>
      <w:r>
        <w:t>:</w:t>
      </w:r>
    </w:p>
    <w:p>
      <w:pPr>
        <w:pStyle w:val="Para 05"/>
      </w:pPr>
      <w:r>
        <w:rPr>
          <w:rStyle w:val="Text0"/>
        </w:rPr>
        <w:t/>
      </w:r>
      <w:r>
        <w:t>return None</w:t>
      </w:r>
    </w:p>
    <w:p>
      <w:pPr>
        <w:pStyle w:val="Normal"/>
      </w:pPr>
      <w:r>
        <w:t>current_value = start_node.item</w:t>
      </w:r>
    </w:p>
    <w:p>
      <w:pPr>
        <w:pStyle w:val="Para 05"/>
      </w:pPr>
      <w:r>
        <w:rPr>
          <w:rStyle w:val="Text0"/>
        </w:rPr>
        <w:t xml:space="preserve"># </w:t>
      </w:r>
      <w:r>
        <w:t>recursive descent</w:t>
      </w:r>
    </w:p>
    <w:p>
      <w:pPr>
        <w:pStyle w:val="Normal"/>
      </w:pPr>
      <w:r>
        <w:t/>
      </w:r>
      <w:r>
        <w:rPr>
          <w:rStyle w:val="Text0"/>
        </w:rPr>
        <w:t>if</w:t>
      </w:r>
      <w:r>
        <w:t xml:space="preserve"> value1 &lt; current_value </w:t>
      </w:r>
      <w:r>
        <w:rPr>
          <w:rStyle w:val="Text0"/>
        </w:rPr>
        <w:t>and</w:t>
      </w:r>
      <w:r>
        <w:t xml:space="preserve"> value2 &lt; current_value:</w:t>
      </w:r>
    </w:p>
    <w:p>
      <w:pPr>
        <w:pStyle w:val="Normal"/>
      </w:pPr>
      <w:r>
        <w:t/>
      </w:r>
      <w:r>
        <w:rPr>
          <w:rStyle w:val="Text0"/>
        </w:rPr>
        <w:t>return</w:t>
      </w:r>
      <w:r>
        <w:t xml:space="preserve"> find_lca(start_node.left, value1, value2)</w:t>
      </w:r>
    </w:p>
    <w:p>
      <w:pPr>
        <w:pStyle w:val="Normal"/>
      </w:pPr>
      <w:r>
        <w:t/>
      </w:r>
      <w:r>
        <w:rPr>
          <w:rStyle w:val="Text0"/>
        </w:rPr>
        <w:t>if</w:t>
      </w:r>
      <w:r>
        <w:t xml:space="preserve"> value1 &gt; current_value </w:t>
      </w:r>
      <w:r>
        <w:rPr>
          <w:rStyle w:val="Text0"/>
        </w:rPr>
        <w:t>and</w:t>
      </w:r>
      <w:r>
        <w:t xml:space="preserve"> value2 &gt; current_value:</w:t>
      </w:r>
    </w:p>
    <w:p>
      <w:pPr>
        <w:pStyle w:val="Normal"/>
      </w:pPr>
      <w:r>
        <w:t/>
      </w:r>
      <w:r>
        <w:rPr>
          <w:rStyle w:val="Text0"/>
        </w:rPr>
        <w:t>return</w:t>
      </w:r>
      <w:r>
        <w:t xml:space="preserve"> find_lca(start_node.right, value1, value2)</w:t>
      </w:r>
    </w:p>
    <w:p>
      <w:pPr>
        <w:pStyle w:val="Normal"/>
      </w:pPr>
      <w:r>
        <w:t># Here is value1 &lt; current_value &lt; value2 or</w:t>
      </w:r>
    </w:p>
    <w:p>
      <w:pPr>
        <w:pStyle w:val="Normal"/>
      </w:pPr>
      <w:r>
        <w:t># value2 &lt; current_value &lt; value1</w:t>
      </w:r>
    </w:p>
    <w:p>
      <w:pPr>
        <w:pStyle w:val="Normal"/>
      </w:pPr>
      <w:r>
        <w:t/>
      </w:r>
      <w:r>
        <w:rPr>
          <w:rStyle w:val="Text0"/>
        </w:rPr>
        <w:t>return</w:t>
      </w:r>
      <w:r>
        <w:t xml:space="preserve"> start_node</w:t>
      </w:r>
    </w:p>
    <w:p>
      <w:bookmarkStart w:id="4087" w:name="VerificationYou_construct_the"/>
      <w:pPr>
        <w:pStyle w:val="Heading 4"/>
      </w:pPr>
      <w:r>
        <w:t>Verification</w:t>
      </w:r>
      <w:bookmarkEnd w:id="4087"/>
    </w:p>
    <w:p>
      <w:bookmarkStart w:id="4088" w:name="You_construct_the________tree_sh"/>
      <w:pPr>
        <w:pStyle w:val="Para 02"/>
      </w:pPr>
      <w:r>
        <w:t xml:space="preserve">You construct the </w:t>
        <w:bookmarkStart w:id="4089" w:name="ITerm77_2"/>
        <w:t xml:space="preserve"> </w:t>
        <w:bookmarkEnd w:id="4089"/>
        <w:bookmarkStart w:id="4090" w:name="ITerm78_3"/>
        <w:t xml:space="preserve"> </w:t>
        <w:bookmarkEnd w:id="4090"/>
        <w:t>tree shown in the example and invoke your method:</w:t>
      </w:r>
      <w:bookmarkEnd w:id="4088"/>
    </w:p>
    <w:p>
      <w:pPr>
        <w:pStyle w:val="Normal"/>
      </w:pPr>
      <w:r>
        <w:t>@pytest.mark.parametrize("value1, value2, expected",</w:t>
      </w:r>
    </w:p>
    <w:p>
      <w:pPr>
        <w:pStyle w:val="Normal"/>
      </w:pPr>
      <w:r>
        <w:t>[(1, 3, 2), (1, 5, 4), (2, 5, 4),</w:t>
      </w:r>
    </w:p>
    <w:p>
      <w:pPr>
        <w:pStyle w:val="Normal"/>
      </w:pPr>
      <w:r>
        <w:t>(3, 5, 4), (1, 7, 6)])</w:t>
      </w:r>
    </w:p>
    <w:p>
      <w:pPr>
        <w:pStyle w:val="Normal"/>
      </w:pPr>
      <w:r>
        <w:rPr>
          <w:rStyle w:val="Text0"/>
        </w:rPr>
        <w:t>def</w:t>
      </w:r>
      <w:r>
        <w:t xml:space="preserve"> test_find_lca(value1, value2, expected):</w:t>
      </w:r>
    </w:p>
    <w:p>
      <w:pPr>
        <w:pStyle w:val="Normal"/>
      </w:pPr>
      <w:r>
        <w:t>root = create_lca_example_tree()</w:t>
      </w:r>
    </w:p>
    <w:p>
      <w:pPr>
        <w:pStyle w:val="Normal"/>
      </w:pPr>
      <w:r>
        <w:t>result = find_lca(root, value1, value2)</w:t>
      </w:r>
    </w:p>
    <w:p>
      <w:pPr>
        <w:pStyle w:val="Normal"/>
      </w:pPr>
      <w:r>
        <w:t/>
      </w:r>
      <w:r>
        <w:rPr>
          <w:rStyle w:val="Text0"/>
        </w:rPr>
        <w:t>assert</w:t>
      </w:r>
      <w:r>
        <w:t xml:space="preserve"> result.item == expected</w:t>
      </w:r>
    </w:p>
    <w:p>
      <w:pPr>
        <w:pStyle w:val="Normal"/>
      </w:pPr>
      <w:r>
        <w:rPr>
          <w:rStyle w:val="Text0"/>
        </w:rPr>
        <w:t>def</w:t>
      </w:r>
      <w:r>
        <w:t xml:space="preserve"> test_find_lca_special():</w:t>
      </w:r>
    </w:p>
    <w:p>
      <w:pPr>
        <w:pStyle w:val="Normal"/>
      </w:pPr>
      <w:r>
        <w:t>root = create_lca_example_tree()</w:t>
      </w:r>
    </w:p>
    <w:p>
      <w:pPr>
        <w:pStyle w:val="Normal"/>
      </w:pPr>
      <w:r>
        <w:t>result = find_lca(root, 1, 2)</w:t>
      </w:r>
    </w:p>
    <w:p>
      <w:pPr>
        <w:pStyle w:val="Normal"/>
      </w:pPr>
      <w:r>
        <w:bookmarkStart w:id="4091" w:name="ITerm79"/>
        <w:t xml:space="preserve"> </w:t>
        <w:bookmarkEnd w:id="4091"/>
        <w:bookmarkStart w:id="4092" w:name="ITerm80_3"/>
        <w:t xml:space="preserve"> </w:t>
        <w:bookmarkEnd w:id="4092"/>
      </w:r>
    </w:p>
    <w:p>
      <w:pPr>
        <w:pStyle w:val="Normal"/>
      </w:pPr>
      <w:r>
        <w:t/>
      </w:r>
      <w:r>
        <w:rPr>
          <w:rStyle w:val="Text0"/>
        </w:rPr>
        <w:t>assert</w:t>
      </w:r>
      <w:r>
        <w:t xml:space="preserve"> result.item == 2</w:t>
      </w:r>
    </w:p>
    <w:p>
      <w:bookmarkStart w:id="4093" w:name="If_you_only_check_the_quite_obvi"/>
      <w:pPr>
        <w:pStyle w:val="Para 03"/>
      </w:pPr>
      <w:r>
        <w:t>If you only check the quite obvious cases, everything works fine. If you consider checking two nodes in a parent-child relationship, namely the nodes with the values 1 and 2, you intuitively expect the node with the value 4. However, the node with the value 2 is calculated. According to the definition (among others in Wikipedia (</w:t>
      </w:r>
      <w:hyperlink r:id="rId94">
        <w:r>
          <w:rPr>
            <w:rStyle w:val="Text3"/>
          </w:rPr>
          <w:t>https://en.wikipedia.org/wiki/Lowest_common_ancestor</w:t>
        </w:r>
      </w:hyperlink>
      <w:r>
        <w:t>)), each node is also considered a successor of itself. Thus, the node with the value 2 is indeed the LCA in this case.</w:t>
      </w:r>
      <w:bookmarkEnd w:id="4093"/>
    </w:p>
    <w:p>
      <w:bookmarkStart w:id="4094" w:name="For_the_sake_of_completeness__th_1"/>
      <w:pPr>
        <w:pStyle w:val="Para 04"/>
      </w:pPr>
      <w:r>
        <w:t>For the sake of completeness, the construction of the tree is shown:</w:t>
      </w:r>
      <w:bookmarkEnd w:id="4094"/>
    </w:p>
    <w:p>
      <w:pPr>
        <w:pStyle w:val="Normal"/>
      </w:pPr>
      <w:r>
        <w:rPr>
          <w:rStyle w:val="Text0"/>
        </w:rPr>
        <w:t>def</w:t>
      </w:r>
      <w:r>
        <w:t xml:space="preserve"> create_lca_example_tree():</w:t>
      </w:r>
    </w:p>
    <w:p>
      <w:pPr>
        <w:pStyle w:val="Normal"/>
      </w:pPr>
      <w:r>
        <w:t>_6 = BinaryTreeNode(6)</w:t>
      </w:r>
    </w:p>
    <w:p>
      <w:pPr>
        <w:pStyle w:val="Normal"/>
      </w:pPr>
      <w:r>
        <w:t>insert(_6, 7)</w:t>
      </w:r>
    </w:p>
    <w:p>
      <w:pPr>
        <w:pStyle w:val="Normal"/>
      </w:pPr>
      <w:r>
        <w:t>insert(_6, 4)</w:t>
      </w:r>
    </w:p>
    <w:p>
      <w:pPr>
        <w:pStyle w:val="Normal"/>
      </w:pPr>
      <w:r>
        <w:t>insert(_6, 5)</w:t>
      </w:r>
    </w:p>
    <w:p>
      <w:pPr>
        <w:pStyle w:val="Normal"/>
      </w:pPr>
      <w:r>
        <w:t>insert(_6, 2)</w:t>
      </w:r>
    </w:p>
    <w:p>
      <w:pPr>
        <w:pStyle w:val="Normal"/>
      </w:pPr>
      <w:r>
        <w:t>insert(_6, 1)</w:t>
      </w:r>
    </w:p>
    <w:p>
      <w:pPr>
        <w:pStyle w:val="Normal"/>
      </w:pPr>
      <w:r>
        <w:t>insert(_6, 3)</w:t>
      </w:r>
    </w:p>
    <w:p>
      <w:pPr>
        <w:pStyle w:val="Normal"/>
      </w:pPr>
      <w:r>
        <w:bookmarkStart w:id="4095" w:name="ITerm81_2"/>
        <w:t xml:space="preserve"> </w:t>
        <w:bookmarkEnd w:id="4095"/>
        <w:bookmarkStart w:id="4096" w:name="ITerm82_3"/>
        <w:t xml:space="preserve"> </w:t>
        <w:bookmarkEnd w:id="4096"/>
      </w:r>
    </w:p>
    <w:p>
      <w:pPr>
        <w:pStyle w:val="Para 05"/>
      </w:pPr>
      <w:r>
        <w:rPr>
          <w:rStyle w:val="Text0"/>
        </w:rPr>
        <w:t/>
      </w:r>
      <w:r>
        <w:t>return</w:t>
      </w:r>
      <w:r>
        <w:rPr>
          <w:rStyle w:val="Text0"/>
        </w:rPr>
        <w:t xml:space="preserve"> _6</w:t>
      </w:r>
    </w:p>
    <w:p>
      <w:bookmarkStart w:id="4097" w:name="8_3_5_Solution_5__Breadth_First"/>
      <w:pPr>
        <w:pStyle w:val="Heading 2"/>
      </w:pPr>
      <w:r>
        <w:t xml:space="preserve">8.3.5 </w:t>
        <w:t>Solution 5: Breadth-First (★★★✩✩)</w:t>
      </w:r>
      <w:bookmarkEnd w:id="4097"/>
    </w:p>
    <w:p>
      <w:bookmarkStart w:id="4098" w:name="In_this_exercise__you_are_asked_1"/>
      <w:pPr>
        <w:pStyle w:val="Para 03"/>
      </w:pPr>
      <w:r>
        <w:t xml:space="preserve">In this exercise, you are asked to implement the </w:t>
        <w:bookmarkStart w:id="4099" w:name="breadth_first_search_1"/>
        <w:t>breadth-first search</w:t>
        <w:bookmarkEnd w:id="4099"/>
        <w:t xml:space="preserve">, also called level order, using the function </w:t>
      </w:r>
      <w:r>
        <w:rPr>
          <w:rStyle w:val="Text1"/>
        </w:rPr>
        <w:t>levelorder(start_node, action)</w:t>
      </w:r>
      <w:r>
        <w:t>. The breadth-first search starts at the given node—usually the root—and then works its way through the tree level by level.</w:t>
      </w:r>
      <w:bookmarkEnd w:id="4098"/>
    </w:p>
    <w:p>
      <w:bookmarkStart w:id="4100" w:name="NoteUse_a_queue_to_store_data_on_1"/>
      <w:pPr>
        <w:pStyle w:val="Para 12"/>
      </w:pPr>
      <w:r>
        <w:rPr>
          <w:rStyle w:val="Text5"/>
        </w:rPr>
        <w:t>Note</w:t>
      </w:r>
      <w:r>
        <w:bookmarkStart w:id="4101" w:name="Use_a_queue_to_store_data_on_the_1"/>
        <w:t>Use a queue to store data on the nodes yet to be visited. The iterative variant is a bit easier to implement than the recursive one.</w:t>
        <w:bookmarkEnd w:id="4101"/>
      </w:r>
      <w:bookmarkEnd w:id="4100"/>
    </w:p>
    <w:p>
      <w:bookmarkStart w:id="4102" w:name="ExamplesFor_the_following_two_tr_1"/>
      <w:pPr>
        <w:pStyle w:val="Heading 4"/>
      </w:pPr>
      <w:r>
        <w:t>Examples</w:t>
      </w:r>
      <w:bookmarkEnd w:id="4102"/>
    </w:p>
    <w:p>
      <w:bookmarkStart w:id="4103" w:name="For_the_following_two_trees__the_1"/>
      <w:pPr>
        <w:pStyle w:val="Para 02"/>
      </w:pPr>
      <w:r>
        <w:t>For the following two trees, the sequence 1 2 3 4 5 6 7 (for the left) and M I C H A E L (for the right) are to be determined as the result.</w:t>
        <w:bookmarkStart w:id="4104" w:name="ITerm84_3"/>
        <w:t xml:space="preserve"> </w:t>
        <w:bookmarkEnd w:id="4104"/>
      </w:r>
      <w:bookmarkEnd w:id="4103"/>
    </w:p>
    <w:p>
      <w:pPr>
        <w:pStyle w:val="Normal"/>
      </w:pPr>
      <w:r>
        <w:t>1 M</w:t>
      </w:r>
    </w:p>
    <w:p>
      <w:pPr>
        <w:pStyle w:val="Normal"/>
      </w:pPr>
      <w:r>
        <w:t>|-----+-----| |-----+-----|</w:t>
      </w:r>
    </w:p>
    <w:p>
      <w:pPr>
        <w:pStyle w:val="Normal"/>
      </w:pPr>
      <w:r>
        <w:t>2 3 I C</w:t>
      </w:r>
    </w:p>
    <w:p>
      <w:pPr>
        <w:pStyle w:val="Normal"/>
      </w:pPr>
      <w:r>
        <w:t>|--+--| |--+--| |--+--| |--+--|</w:t>
      </w:r>
    </w:p>
    <w:p>
      <w:pPr>
        <w:pStyle w:val="Normal"/>
      </w:pPr>
      <w:r>
        <w:t>4 5 6 7 H A E L</w:t>
      </w:r>
    </w:p>
    <w:p>
      <w:bookmarkStart w:id="4105" w:name="Algorithm_For_the_breadth_first"/>
      <w:pPr>
        <w:pStyle w:val="Para 04"/>
      </w:pPr>
      <w:r>
        <w:rPr>
          <w:rStyle w:val="Text0"/>
        </w:rPr>
        <w:t>Algorithm</w:t>
      </w:r>
      <w:r>
        <w:t xml:space="preserve"> For the breadth-first search, you use a queue as a cache for nodes to be processed later. First, you insert the root into the queue. Then you process elements as long as there are elements in the queue. This processing is divided into steps. First, perform the desired action for each element. Then put the left and right successor nodes into the queue if such a node exists. The algorithm checks in the processing whether the value in the queue is not equal to </w:t>
      </w:r>
      <w:r>
        <w:rPr>
          <w:rStyle w:val="Text1"/>
        </w:rPr>
        <w:t>None</w:t>
      </w:r>
      <w:r>
        <w:t>. This avoids the special handling of missing successors when adding them.</w:t>
        <w:bookmarkStart w:id="4106" w:name="ITerm85_2"/>
        <w:t xml:space="preserve"> </w:t>
        <w:bookmarkEnd w:id="4106"/>
      </w:r>
      <w:bookmarkEnd w:id="4105"/>
    </w:p>
    <w:p>
      <w:pPr>
        <w:pStyle w:val="Normal"/>
      </w:pPr>
      <w:r>
        <w:rPr>
          <w:rStyle w:val="Text0"/>
        </w:rPr>
        <w:t>def</w:t>
      </w:r>
      <w:r>
        <w:t xml:space="preserve"> levelorder(start_node, action):</w:t>
      </w:r>
    </w:p>
    <w:p>
      <w:pPr>
        <w:pStyle w:val="Normal"/>
      </w:pPr>
      <w:r>
        <w:t/>
      </w:r>
      <w:r>
        <w:rPr>
          <w:rStyle w:val="Text0"/>
        </w:rPr>
        <w:t>if</w:t>
      </w:r>
      <w:r>
        <w:t xml:space="preserve"> start_node </w:t>
      </w:r>
      <w:r>
        <w:rPr>
          <w:rStyle w:val="Text0"/>
        </w:rPr>
        <w:t>is None</w:t>
      </w:r>
      <w:r>
        <w:t>:</w:t>
      </w:r>
    </w:p>
    <w:p>
      <w:pPr>
        <w:pStyle w:val="Para 05"/>
      </w:pPr>
      <w:r>
        <w:rPr>
          <w:rStyle w:val="Text0"/>
        </w:rPr>
        <w:t/>
      </w:r>
      <w:r>
        <w:t>return</w:t>
      </w:r>
    </w:p>
    <w:p>
      <w:pPr>
        <w:pStyle w:val="Normal"/>
      </w:pPr>
      <w:r>
        <w:t>to_process = Queue()</w:t>
      </w:r>
    </w:p>
    <w:p>
      <w:pPr>
        <w:pStyle w:val="Normal"/>
      </w:pPr>
      <w:r>
        <w:t>to_process.enqueue(start_node)</w:t>
      </w:r>
    </w:p>
    <w:p>
      <w:pPr>
        <w:pStyle w:val="Normal"/>
      </w:pPr>
      <w:r>
        <w:t/>
      </w:r>
      <w:r>
        <w:rPr>
          <w:rStyle w:val="Text0"/>
        </w:rPr>
        <w:t>while not</w:t>
      </w:r>
      <w:r>
        <w:t xml:space="preserve"> to_process.is_empty():</w:t>
      </w:r>
    </w:p>
    <w:p>
      <w:pPr>
        <w:pStyle w:val="Normal"/>
      </w:pPr>
      <w:r>
        <w:t>current = to_process.dequeue()</w:t>
      </w:r>
    </w:p>
    <w:p>
      <w:pPr>
        <w:pStyle w:val="Para 05"/>
      </w:pPr>
      <w:r>
        <w:rPr>
          <w:rStyle w:val="Text0"/>
        </w:rPr>
        <w:t/>
      </w:r>
      <w:r>
        <w:t>if</w:t>
      </w:r>
      <w:r>
        <w:rPr>
          <w:rStyle w:val="Text0"/>
        </w:rPr>
        <w:t xml:space="preserve"> current </w:t>
      </w:r>
      <w:r>
        <w:t>is not None</w:t>
      </w:r>
      <w:r>
        <w:rPr>
          <w:rStyle w:val="Text0"/>
        </w:rPr>
        <w:t>:</w:t>
      </w:r>
    </w:p>
    <w:p>
      <w:pPr>
        <w:pStyle w:val="Normal"/>
      </w:pPr>
      <w:r>
        <w:t>action(current.item)</w:t>
      </w:r>
    </w:p>
    <w:p>
      <w:pPr>
        <w:pStyle w:val="Normal"/>
      </w:pPr>
      <w:r>
        <w:t>to_process.enqueue(current.left)</w:t>
      </w:r>
    </w:p>
    <w:p>
      <w:pPr>
        <w:pStyle w:val="Normal"/>
      </w:pPr>
      <w:r>
        <w:t>to_process.enqueue(current.right)</w:t>
      </w:r>
    </w:p>
    <w:p>
      <w:bookmarkStart w:id="4107" w:name="To_avoid_special_handling_and_No"/>
      <w:pPr>
        <w:pStyle w:val="Para 03"/>
      </w:pPr>
      <w:r>
        <w:t xml:space="preserve">To avoid special handling and </w:t>
      </w:r>
      <w:r>
        <w:rPr>
          <w:rStyle w:val="Text1"/>
        </w:rPr>
        <w:t>None</w:t>
      </w:r>
      <w:r>
        <w:t xml:space="preserve"> checks in the source code as much as possible, you benefit from the fact that </w:t>
      </w:r>
      <w:r>
        <w:rPr>
          <w:rStyle w:val="Text1"/>
        </w:rPr>
        <w:t>None</w:t>
      </w:r>
      <w:r>
        <w:t xml:space="preserve"> values can be stored in containers. This allows you to run the </w:t>
      </w:r>
      <w:r>
        <w:rPr>
          <w:rStyle w:val="Text1"/>
        </w:rPr>
        <w:t>None</w:t>
      </w:r>
      <w:r>
        <w:t xml:space="preserve"> check once when removing from the queue and not check it when adding the child nodes.</w:t>
        <w:bookmarkStart w:id="4108" w:name="ITerm86_3"/>
        <w:t xml:space="preserve"> </w:t>
        <w:bookmarkEnd w:id="4108"/>
      </w:r>
      <w:bookmarkEnd w:id="4107"/>
    </w:p>
    <w:p>
      <w:bookmarkStart w:id="4109" w:name="Instead_of_the_while_loop__you_c"/>
      <w:pPr>
        <w:pStyle w:val="Para 03"/>
      </w:pPr>
      <w:r>
        <w:t xml:space="preserve">Instead of the </w:t>
      </w:r>
      <w:r>
        <w:rPr>
          <w:rStyle w:val="Text1"/>
        </w:rPr>
        <w:t>while</w:t>
      </w:r>
      <w:r>
        <w:t xml:space="preserve"> loop, you can also solve this by using recursive calls. If you are interested, study the source code in the companion project.</w:t>
      </w:r>
      <w:bookmarkEnd w:id="4109"/>
    </w:p>
    <w:p>
      <w:bookmarkStart w:id="4110" w:name="Let_s_clarify_how_the_processes"/>
      <w:pPr>
        <w:pStyle w:val="Para 04"/>
      </w:pPr>
      <w:r>
        <w:t>Let’s clarify how the processes are in detail.</w:t>
      </w:r>
      <w:bookmarkEnd w:id="4110"/>
    </w:p>
    <w:tbl>
      <w:tblPr>
        <w:tblW w:type="auto" w:w="0"/>
      </w:tblPr>
      <w:tr>
        <w:tc>
          <w:tcPr>
            <w:tcW w:type="auto" w:w="0"/>
            <w:tcMar>
              <w:left w:type="dxa" w:w="200"/>
              <w:top w:type="dxa" w:w="200"/>
              <w:right w:type="dxa" w:w="200"/>
              <w:bottom w:type="dxa" w:w="200"/>
            </w:tcMar>
            <w:vAlign w:val="center"/>
          </w:tcPr>
          <w:p>
            <w:bookmarkStart w:id="4111" w:name="QueueAction_1_1_3__2_2_5__4__3_3"/>
            <w:pPr>
              <w:pStyle w:val="3 Block"/>
            </w:pPr>
            <w:bookmarkEnd w:id="4111"/>
          </w:p>
          <w:p>
            <w:pPr>
              <w:pStyle w:val="Para 01"/>
            </w:pPr>
            <w:r>
              <w:t>Queue</w:t>
            </w:r>
          </w:p>
        </w:tc>
        <w:tc>
          <w:tcPr>
            <w:tcW w:type="auto" w:w="0"/>
            <w:tcMar>
              <w:left w:type="dxa" w:w="200"/>
              <w:top w:type="dxa" w:w="200"/>
              <w:right w:type="dxa" w:w="200"/>
              <w:bottom w:type="dxa" w:w="200"/>
            </w:tcMar>
            <w:vAlign w:val="center"/>
          </w:tcPr>
          <w:p>
            <w:pPr>
              <w:pStyle w:val="Para 01"/>
            </w:pPr>
            <w:r>
              <w:t>Action</w:t>
            </w:r>
          </w:p>
        </w:tc>
      </w:tr>
    </w:tbl>
    <w:tbl>
      <w:tblPr>
        <w:tblW w:type="auto" w:w="0"/>
      </w:tblPr>
      <w:tr>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 2]</w:t>
            </w:r>
          </w:p>
        </w:tc>
        <w:tc>
          <w:tcPr>
            <w:tcW w:type="auto" w:w="0"/>
            <w:shd w:val="clear" w:color="auto" w:fill="EEF2F6"/>
            <w:tcMar>
              <w:left w:type="dxa" w:w="200"/>
              <w:top w:type="dxa" w:w="200"/>
              <w:right w:type="dxa" w:w="200"/>
              <w:bottom w:type="dxa" w:w="200"/>
            </w:tcMar>
            <w:vAlign w:val="center"/>
          </w:tcPr>
          <w:p>
            <w:pPr>
              <w:pStyle w:val="Para 01"/>
            </w:pPr>
            <w:r>
              <w:t>2</w:t>
            </w:r>
          </w:p>
        </w:tc>
      </w:tr>
    </w:tbl>
    <w:tbl>
      <w:tblPr>
        <w:tblW w:type="auto" w:w="0"/>
      </w:tblPr>
      <w:tr>
        <w:tc>
          <w:tcPr>
            <w:tcW w:type="auto" w:w="0"/>
            <w:tcMar>
              <w:left w:type="dxa" w:w="200"/>
              <w:top w:type="dxa" w:w="200"/>
              <w:right w:type="dxa" w:w="200"/>
              <w:bottom w:type="dxa" w:w="200"/>
            </w:tcMar>
            <w:vAlign w:val="center"/>
          </w:tcPr>
          <w:p>
            <w:pPr>
              <w:pStyle w:val="Para 01"/>
            </w:pPr>
            <w:r>
              <w:t>[5, 4, 3]</w:t>
            </w:r>
          </w:p>
        </w:tc>
        <w:tc>
          <w:tcPr>
            <w:tcW w:type="auto" w:w="0"/>
            <w:tcMar>
              <w:left w:type="dxa" w:w="200"/>
              <w:top w:type="dxa" w:w="200"/>
              <w:right w:type="dxa" w:w="200"/>
              <w:bottom w:type="dxa" w:w="200"/>
            </w:tcMar>
            <w:vAlign w:val="center"/>
          </w:tcPr>
          <w:p>
            <w:pPr>
              <w:pStyle w:val="Para 01"/>
            </w:pPr>
            <w:r>
              <w:t>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[7, 6, 5, 4]</w:t>
            </w:r>
          </w:p>
        </w:tc>
        <w:tc>
          <w:tcPr>
            <w:tcW w:type="auto" w:w="0"/>
            <w:shd w:val="clear" w:color="auto" w:fill="EEF2F6"/>
            <w:tcMar>
              <w:left w:type="dxa" w:w="200"/>
              <w:top w:type="dxa" w:w="200"/>
              <w:right w:type="dxa" w:w="200"/>
              <w:bottom w:type="dxa" w:w="200"/>
            </w:tcMar>
            <w:vAlign w:val="center"/>
          </w:tcPr>
          <w:p>
            <w:pPr>
              <w:pStyle w:val="Para 01"/>
            </w:pPr>
            <w:r>
              <w:t>4</w:t>
            </w:r>
          </w:p>
        </w:tc>
      </w:tr>
    </w:tbl>
    <w:tbl>
      <w:tblPr>
        <w:tblW w:type="auto" w:w="0"/>
      </w:tblPr>
      <w:tr>
        <w:tc>
          <w:tcPr>
            <w:tcW w:type="auto" w:w="0"/>
            <w:tcMar>
              <w:left w:type="dxa" w:w="200"/>
              <w:top w:type="dxa" w:w="200"/>
              <w:right w:type="dxa" w:w="200"/>
              <w:bottom w:type="dxa" w:w="200"/>
            </w:tcMar>
            <w:vAlign w:val="center"/>
          </w:tcPr>
          <w:p>
            <w:pPr>
              <w:pStyle w:val="Para 01"/>
            </w:pPr>
            <w:r>
              <w:t>[7, 6, 5]</w:t>
            </w:r>
          </w:p>
        </w:tc>
        <w:tc>
          <w:tcPr>
            <w:tcW w:type="auto" w:w="0"/>
            <w:tcMar>
              <w:left w:type="dxa" w:w="200"/>
              <w:top w:type="dxa" w:w="200"/>
              <w:right w:type="dxa" w:w="200"/>
              <w:bottom w:type="dxa" w:w="200"/>
            </w:tcMar>
            <w:vAlign w:val="center"/>
          </w:tcPr>
          <w:p>
            <w:pPr>
              <w:pStyle w:val="Para 01"/>
            </w:pPr>
            <w:r>
              <w:t>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[7, 6]</w:t>
            </w:r>
          </w:p>
        </w:tc>
        <w:tc>
          <w:tcPr>
            <w:tcW w:type="auto" w:w="0"/>
            <w:shd w:val="clear" w:color="auto" w:fill="EEF2F6"/>
            <w:tcMar>
              <w:left w:type="dxa" w:w="200"/>
              <w:top w:type="dxa" w:w="200"/>
              <w:right w:type="dxa" w:w="200"/>
              <w:bottom w:type="dxa" w:w="200"/>
            </w:tcMar>
            <w:vAlign w:val="center"/>
          </w:tcPr>
          <w:p>
            <w:pPr>
              <w:pStyle w:val="Para 01"/>
            </w:pPr>
            <w:r>
              <w:t>6</w:t>
            </w:r>
          </w:p>
        </w:tc>
      </w:tr>
    </w:tbl>
    <w:tbl>
      <w:tblPr>
        <w:tblW w:type="auto" w:w="0"/>
      </w:tblPr>
      <w:tr>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 ]</w:t>
            </w:r>
          </w:p>
        </w:tc>
        <w:tc>
          <w:tcPr>
            <w:tcW w:type="auto" w:w="0"/>
            <w:shd w:val="clear" w:color="auto" w:fill="EEF2F6"/>
            <w:tcMar>
              <w:left w:type="dxa" w:w="200"/>
              <w:top w:type="dxa" w:w="200"/>
              <w:right w:type="dxa" w:w="200"/>
              <w:bottom w:type="dxa" w:w="200"/>
            </w:tcMar>
            <w:vAlign w:val="center"/>
          </w:tcPr>
          <w:p>
            <w:pPr>
              <w:pStyle w:val="Para 01"/>
            </w:pPr>
            <w:r>
              <w:t>End</w:t>
            </w:r>
          </w:p>
        </w:tc>
      </w:tr>
    </w:tbl>
    <w:p>
      <w:bookmarkStart w:id="4112" w:name="VerificationYou_construct_the_tr_1"/>
      <w:pPr>
        <w:pStyle w:val="Heading 4"/>
      </w:pPr>
      <w:r>
        <w:t>Verification</w:t>
      </w:r>
      <w:bookmarkEnd w:id="4112"/>
    </w:p>
    <w:p>
      <w:bookmarkStart w:id="4113" w:name="You_construct_the_tree_with_the"/>
      <w:pPr>
        <w:pStyle w:val="Para 02"/>
      </w:pPr>
      <w:r>
        <w:t xml:space="preserve">You construct the tree with the numbers (the left one of the examples) and call your just created function to perform the </w:t>
        <w:bookmarkStart w:id="4114" w:name="ITerm87_1"/>
        <w:t xml:space="preserve"> </w:t>
        <w:bookmarkEnd w:id="4114"/>
        <w:t>level-order traversal:</w:t>
      </w:r>
      <w:bookmarkEnd w:id="4113"/>
    </w:p>
    <w:p>
      <w:pPr>
        <w:pStyle w:val="Normal"/>
      </w:pPr>
      <w:r>
        <w:rPr>
          <w:rStyle w:val="Text0"/>
        </w:rPr>
        <w:t>def</w:t>
      </w:r>
      <w:r>
        <w:t xml:space="preserve"> create_level_order_example_tree():</w:t>
      </w:r>
    </w:p>
    <w:p>
      <w:pPr>
        <w:pStyle w:val="Normal"/>
      </w:pPr>
      <w:r>
        <w:t>_1 = BinaryTreeNode("1")</w:t>
      </w:r>
    </w:p>
    <w:p>
      <w:pPr>
        <w:pStyle w:val="Normal"/>
      </w:pPr>
      <w:r>
        <w:t>_2 = BinaryTreeNode("2")</w:t>
      </w:r>
    </w:p>
    <w:p>
      <w:pPr>
        <w:pStyle w:val="Normal"/>
      </w:pPr>
      <w:r>
        <w:t>_3 = BinaryTreeNode("3")</w:t>
      </w:r>
    </w:p>
    <w:p>
      <w:pPr>
        <w:pStyle w:val="Normal"/>
      </w:pPr>
      <w:r>
        <w:t>_4 = BinaryTreeNode("4")</w:t>
      </w:r>
    </w:p>
    <w:p>
      <w:pPr>
        <w:pStyle w:val="Normal"/>
      </w:pPr>
      <w:r>
        <w:t>_5 = BinaryTreeNode("5")</w:t>
      </w:r>
    </w:p>
    <w:p>
      <w:pPr>
        <w:pStyle w:val="Normal"/>
      </w:pPr>
      <w:r>
        <w:t>_6 = BinaryTreeNode("6")</w:t>
      </w:r>
    </w:p>
    <w:p>
      <w:pPr>
        <w:pStyle w:val="Normal"/>
      </w:pPr>
      <w:r>
        <w:t>_7 = BinaryTreeNode("7")</w:t>
      </w:r>
    </w:p>
    <w:p>
      <w:pPr>
        <w:pStyle w:val="Normal"/>
      </w:pPr>
      <w:r>
        <w:t>_1.left = _2</w:t>
      </w:r>
    </w:p>
    <w:p>
      <w:pPr>
        <w:pStyle w:val="Normal"/>
      </w:pPr>
      <w:r>
        <w:t>_1.right = _3</w:t>
      </w:r>
    </w:p>
    <w:p>
      <w:pPr>
        <w:pStyle w:val="Normal"/>
      </w:pPr>
      <w:r>
        <w:t>_2.left = _4</w:t>
      </w:r>
    </w:p>
    <w:p>
      <w:pPr>
        <w:pStyle w:val="Normal"/>
      </w:pPr>
      <w:r>
        <w:t>_2.right = _5</w:t>
      </w:r>
    </w:p>
    <w:p>
      <w:pPr>
        <w:pStyle w:val="Normal"/>
      </w:pPr>
      <w:r>
        <w:t>_3.left = _6</w:t>
      </w:r>
    </w:p>
    <w:p>
      <w:pPr>
        <w:pStyle w:val="Normal"/>
      </w:pPr>
      <w:r>
        <w:t>_3.right = _7</w:t>
      </w:r>
    </w:p>
    <w:p>
      <w:pPr>
        <w:pStyle w:val="Normal"/>
      </w:pPr>
      <w:r>
        <w:bookmarkStart w:id="4115" w:name="ITerm88_3"/>
        <w:t xml:space="preserve"> </w:t>
        <w:bookmarkEnd w:id="4115"/>
      </w:r>
    </w:p>
    <w:p>
      <w:pPr>
        <w:pStyle w:val="Para 05"/>
      </w:pPr>
      <w:r>
        <w:rPr>
          <w:rStyle w:val="Text0"/>
        </w:rPr>
        <w:t/>
      </w:r>
      <w:r>
        <w:t>return</w:t>
      </w:r>
      <w:r>
        <w:rPr>
          <w:rStyle w:val="Text0"/>
        </w:rPr>
        <w:t xml:space="preserve"> _1</w:t>
      </w:r>
    </w:p>
    <w:p>
      <w:pPr>
        <w:pStyle w:val="Normal"/>
      </w:pPr>
      <w:r>
        <w:rPr>
          <w:rStyle w:val="Text0"/>
        </w:rPr>
        <w:t>def</w:t>
      </w:r>
      <w:r>
        <w:t xml:space="preserve"> main():</w:t>
      </w:r>
    </w:p>
    <w:p>
      <w:pPr>
        <w:pStyle w:val="Normal"/>
      </w:pPr>
      <w:r>
        <w:t>root = create_level_order_example_tree()</w:t>
      </w:r>
    </w:p>
    <w:p>
      <w:pPr>
        <w:pStyle w:val="Normal"/>
      </w:pPr>
      <w:r>
        <w:t>tree_utils.nice_print(root)</w:t>
      </w:r>
    </w:p>
    <w:p>
      <w:pPr>
        <w:pStyle w:val="Normal"/>
      </w:pPr>
      <w:r>
        <w:t/>
      </w:r>
      <w:r>
        <w:rPr>
          <w:rStyle w:val="Text0"/>
        </w:rPr>
        <w:t>print</w:t>
      </w:r>
      <w:r>
        <w:t>("Levelorder: ")</w:t>
      </w:r>
    </w:p>
    <w:p>
      <w:pPr>
        <w:pStyle w:val="Normal"/>
      </w:pPr>
      <w:r>
        <w:t xml:space="preserve">levelorder(root, </w:t>
      </w:r>
      <w:r>
        <w:rPr>
          <w:rStyle w:val="Text0"/>
        </w:rPr>
        <w:t>lambda</w:t>
      </w:r>
      <w:r>
        <w:t xml:space="preserve"> item: </w:t>
      </w:r>
      <w:r>
        <w:rPr>
          <w:rStyle w:val="Text0"/>
        </w:rPr>
        <w:t>print</w:t>
      </w:r>
      <w:r>
        <w:t>(item, end=' '))</w:t>
      </w:r>
    </w:p>
    <w:p>
      <w:pPr>
        <w:pStyle w:val="Normal"/>
      </w:pPr>
      <w:r>
        <w:t/>
      </w:r>
      <w:r>
        <w:rPr>
          <w:rStyle w:val="Text0"/>
        </w:rPr>
        <w:t>print</w:t>
      </w:r>
      <w:r>
        <w:t>("\nlevelorder_recursive: ")</w:t>
      </w:r>
    </w:p>
    <w:p>
      <w:pPr>
        <w:pStyle w:val="Normal"/>
      </w:pPr>
      <w:r>
        <w:t xml:space="preserve">levelorder_recursive(root, </w:t>
      </w:r>
      <w:r>
        <w:rPr>
          <w:rStyle w:val="Text0"/>
        </w:rPr>
        <w:t>lambda</w:t>
      </w:r>
      <w:r>
        <w:t xml:space="preserve"> item: </w:t>
      </w:r>
      <w:r>
        <w:rPr>
          <w:rStyle w:val="Text0"/>
        </w:rPr>
        <w:t>print</w:t>
      </w:r>
      <w:r>
        <w:t>(item, end=' '))</w:t>
      </w:r>
    </w:p>
    <w:p>
      <w:bookmarkStart w:id="4116" w:name="Then_you_get_the_following_outpu"/>
      <w:pPr>
        <w:pStyle w:val="Para 04"/>
      </w:pPr>
      <w:r>
        <w:t>Then you get the following output—please note that the project sources contain a recursive implementation of level-order too:</w:t>
      </w:r>
      <w:bookmarkEnd w:id="4116"/>
    </w:p>
    <w:p>
      <w:pPr>
        <w:pStyle w:val="Normal"/>
      </w:pPr>
      <w:r>
        <w:t>1</w:t>
      </w:r>
    </w:p>
    <w:p>
      <w:pPr>
        <w:pStyle w:val="Normal"/>
      </w:pPr>
      <w:r>
        <w:t>|-----+-----|</w:t>
      </w:r>
    </w:p>
    <w:p>
      <w:pPr>
        <w:pStyle w:val="Normal"/>
      </w:pPr>
      <w:r>
        <w:t>2 3</w:t>
      </w:r>
    </w:p>
    <w:p>
      <w:pPr>
        <w:pStyle w:val="Normal"/>
      </w:pPr>
      <w:r>
        <w:t>|--+--| |--+--|</w:t>
      </w:r>
    </w:p>
    <w:p>
      <w:pPr>
        <w:pStyle w:val="Normal"/>
      </w:pPr>
      <w:r>
        <w:t>4 5 6 7</w:t>
      </w:r>
    </w:p>
    <w:p>
      <w:pPr>
        <w:pStyle w:val="Normal"/>
      </w:pPr>
      <w:r>
        <w:t>Levelorder:</w:t>
      </w:r>
    </w:p>
    <w:p>
      <w:pPr>
        <w:pStyle w:val="Normal"/>
      </w:pPr>
      <w:r>
        <w:t>1 2 3 4 5 6 7</w:t>
      </w:r>
    </w:p>
    <w:p>
      <w:pPr>
        <w:pStyle w:val="Normal"/>
      </w:pPr>
      <w:r>
        <w:t>levelorder_recursive:</w:t>
      </w:r>
    </w:p>
    <w:p>
      <w:pPr>
        <w:pStyle w:val="Normal"/>
      </w:pPr>
      <w:r>
        <w:t>1 2 3 4 5 6 7</w:t>
      </w:r>
    </w:p>
    <w:p>
      <w:bookmarkStart w:id="4117" w:name="Verification_with_unit_test_This"/>
      <w:pPr>
        <w:pStyle w:val="Para 04"/>
      </w:pPr>
      <w:r>
        <w:rPr>
          <w:rStyle w:val="Text0"/>
        </w:rPr>
        <w:t>Verification with unit test</w:t>
      </w:r>
      <w:r>
        <w:t xml:space="preserve"> This can also be expressed quite simply as a unit test:</w:t>
      </w:r>
      <w:bookmarkEnd w:id="4117"/>
    </w:p>
    <w:p>
      <w:pPr>
        <w:pStyle w:val="Normal"/>
      </w:pPr>
      <w:r>
        <w:rPr>
          <w:rStyle w:val="Text0"/>
        </w:rPr>
        <w:t>def</w:t>
      </w:r>
      <w:r>
        <w:t xml:space="preserve"> test_levelorder():</w:t>
      </w:r>
    </w:p>
    <w:p>
      <w:pPr>
        <w:pStyle w:val="Normal"/>
      </w:pPr>
      <w:r>
        <w:t>root = create_level_order_example_tree()</w:t>
      </w:r>
    </w:p>
    <w:p>
      <w:pPr>
        <w:pStyle w:val="Normal"/>
      </w:pPr>
      <w:r>
        <w:t>result = []</w:t>
      </w:r>
    </w:p>
    <w:p>
      <w:pPr>
        <w:pStyle w:val="Normal"/>
      </w:pPr>
      <w:r>
        <w:t xml:space="preserve">levelorder(root, </w:t>
      </w:r>
      <w:r>
        <w:rPr>
          <w:rStyle w:val="Text0"/>
        </w:rPr>
        <w:t>lambda</w:t>
      </w:r>
      <w:r>
        <w:t xml:space="preserve"> item: result.append(item))</w:t>
      </w:r>
    </w:p>
    <w:p>
      <w:pPr>
        <w:pStyle w:val="Normal"/>
      </w:pPr>
      <w:r>
        <w:bookmarkStart w:id="4118" w:name="ITerm89_1"/>
        <w:t xml:space="preserve"> </w:t>
        <w:bookmarkEnd w:id="4118"/>
      </w:r>
    </w:p>
    <w:p>
      <w:pPr>
        <w:pStyle w:val="Normal"/>
      </w:pPr>
      <w:r>
        <w:t/>
      </w:r>
      <w:r>
        <w:rPr>
          <w:rStyle w:val="Text0"/>
        </w:rPr>
        <w:t>assert</w:t>
      </w:r>
      <w:r>
        <w:t xml:space="preserve"> result == ["1", "2", "3", "4", "5", "6", "7"]</w:t>
      </w:r>
    </w:p>
    <w:p>
      <w:bookmarkStart w:id="4119" w:name="8_3_6_Solution_6__Level_Sum___In"/>
      <w:pPr>
        <w:pStyle w:val="Heading 2"/>
      </w:pPr>
      <w:r>
        <w:t xml:space="preserve">8.3.6 </w:t>
        <w:t>Solution 6: Level Sum (★★★★✩)</w:t>
      </w:r>
      <w:bookmarkEnd w:id="4119"/>
    </w:p>
    <w:p>
      <w:bookmarkStart w:id="4120" w:name="In_the_previous_exercise__you_im_1"/>
      <w:pPr>
        <w:pStyle w:val="Para 03"/>
      </w:pPr>
      <w:r>
        <w:t xml:space="preserve">In the previous exercise, you implemented the breadth-first search. Now you want to sum up the values per </w:t>
        <w:bookmarkStart w:id="4121" w:name="level_1"/>
        <w:t>level</w:t>
        <w:bookmarkEnd w:id="4121"/>
        <w:t xml:space="preserve"> of a tree. For this purpose, let’s assume that the values are natural numbers of type </w:t>
      </w:r>
      <w:r>
        <w:rPr>
          <w:rStyle w:val="Text1"/>
        </w:rPr>
        <w:t>int</w:t>
      </w:r>
      <w:r>
        <w:t xml:space="preserve">. Write function </w:t>
      </w:r>
      <w:r>
        <w:rPr>
          <w:rStyle w:val="Text1"/>
        </w:rPr>
        <w:t>level_sum(start_node)</w:t>
      </w:r>
      <w:r>
        <w:t>.</w:t>
      </w:r>
      <w:bookmarkEnd w:id="4120"/>
    </w:p>
    <w:p>
      <w:bookmarkStart w:id="4122" w:name="ExampleFor_the_tree_shown__the_s_1"/>
      <w:pPr>
        <w:pStyle w:val="Heading 4"/>
      </w:pPr>
      <w:r>
        <w:t>Example</w:t>
      </w:r>
      <w:bookmarkEnd w:id="4122"/>
    </w:p>
    <w:p>
      <w:bookmarkStart w:id="4123" w:name="For_the_tree_shown__the_sums_of_1"/>
      <w:pPr>
        <w:pStyle w:val="Para 02"/>
      </w:pPr>
      <w:r>
        <w:t>For the tree shown, the sums of the values of the nodes per level should be calculated and return the following result: {0=4, 1=8, 2=17, 3=16}.</w:t>
      </w:r>
      <w:bookmarkEnd w:id="4123"/>
    </w:p>
    <w:p>
      <w:pPr>
        <w:pStyle w:val="Normal"/>
      </w:pPr>
      <w:r>
        <w:t>4</w:t>
      </w:r>
    </w:p>
    <w:p>
      <w:pPr>
        <w:pStyle w:val="Normal"/>
      </w:pPr>
      <w:r>
        <w:t>|-----------+-----------|</w:t>
      </w:r>
    </w:p>
    <w:p>
      <w:pPr>
        <w:pStyle w:val="Normal"/>
      </w:pPr>
      <w:r>
        <w:t>2 6</w:t>
      </w:r>
    </w:p>
    <w:p>
      <w:pPr>
        <w:pStyle w:val="Normal"/>
      </w:pPr>
      <w:r>
        <w:t>|-----+-----| |-----+-----|</w:t>
      </w:r>
    </w:p>
    <w:p>
      <w:pPr>
        <w:pStyle w:val="Normal"/>
      </w:pPr>
      <w:r>
        <w:t>1 3 5 8</w:t>
      </w:r>
    </w:p>
    <w:p>
      <w:pPr>
        <w:pStyle w:val="Normal"/>
      </w:pPr>
      <w:r>
        <w:t>|--+--|</w:t>
      </w:r>
    </w:p>
    <w:p>
      <w:pPr>
        <w:pStyle w:val="Normal"/>
      </w:pPr>
      <w:r>
        <w:t>7 9</w:t>
      </w:r>
    </w:p>
    <w:tbl>
      <w:tblPr>
        <w:tblW w:type="auto" w:w="0"/>
      </w:tblPr>
      <w:tr>
        <w:tc>
          <w:tcPr>
            <w:tcW w:type="auto" w:w="0"/>
            <w:tcMar>
              <w:left w:type="dxa" w:w="200"/>
              <w:top w:type="dxa" w:w="200"/>
              <w:right w:type="dxa" w:w="200"/>
              <w:bottom w:type="dxa" w:w="200"/>
            </w:tcMar>
            <w:vAlign w:val="center"/>
          </w:tcPr>
          <w:p>
            <w:bookmarkStart w:id="4124" w:name="LevelValue_s_Result04412__6821_1"/>
            <w:pPr>
              <w:pStyle w:val="3 Block"/>
            </w:pPr>
            <w:bookmarkEnd w:id="4124"/>
          </w:p>
          <w:p>
            <w:pPr>
              <w:pStyle w:val="Para 01"/>
            </w:pPr>
            <w:r>
              <w:t>Level</w:t>
            </w:r>
          </w:p>
        </w:tc>
        <w:tc>
          <w:tcPr>
            <w:tcW w:type="auto" w:w="0"/>
            <w:tcMar>
              <w:left w:type="dxa" w:w="200"/>
              <w:top w:type="dxa" w:w="200"/>
              <w:right w:type="dxa" w:w="200"/>
              <w:bottom w:type="dxa" w:w="200"/>
            </w:tcMar>
            <w:vAlign w:val="center"/>
          </w:tcPr>
          <w:p>
            <w:pPr>
              <w:pStyle w:val="Para 01"/>
            </w:pPr>
            <w:r>
              <w:t>Value(s)</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2, 6</w:t>
            </w:r>
          </w:p>
        </w:tc>
        <w:tc>
          <w:tcPr>
            <w:tcW w:type="auto" w:w="0"/>
            <w:shd w:val="clear" w:color="auto" w:fill="EEF2F6"/>
            <w:tcMar>
              <w:left w:type="dxa" w:w="200"/>
              <w:top w:type="dxa" w:w="200"/>
              <w:right w:type="dxa" w:w="200"/>
              <w:bottom w:type="dxa" w:w="200"/>
            </w:tcMar>
            <w:vAlign w:val="center"/>
          </w:tcPr>
          <w:p>
            <w:pPr>
              <w:pStyle w:val="Para 01"/>
            </w:pPr>
            <w:r>
              <w:t>8</w:t>
            </w:r>
          </w:p>
        </w:tc>
      </w:tr>
    </w:tbl>
    <w:tbl>
      <w:tblPr>
        <w:tblW w:type="auto" w:w="0"/>
      </w:tblPr>
      <w:tr>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1, 3, 5, 8</w:t>
            </w:r>
          </w:p>
        </w:tc>
        <w:tc>
          <w:tcPr>
            <w:tcW w:type="auto" w:w="0"/>
            <w:tcMar>
              <w:left w:type="dxa" w:w="200"/>
              <w:top w:type="dxa" w:w="200"/>
              <w:right w:type="dxa" w:w="200"/>
              <w:bottom w:type="dxa" w:w="200"/>
            </w:tcMar>
            <w:vAlign w:val="center"/>
          </w:tcPr>
          <w:p>
            <w:pPr>
              <w:pStyle w:val="Para 01"/>
            </w:pPr>
            <w:r>
              <w:t>17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7, 9</w:t>
            </w:r>
          </w:p>
        </w:tc>
        <w:tc>
          <w:tcPr>
            <w:tcW w:type="auto" w:w="0"/>
            <w:shd w:val="clear" w:color="auto" w:fill="EEF2F6"/>
            <w:tcMar>
              <w:left w:type="dxa" w:w="200"/>
              <w:top w:type="dxa" w:w="200"/>
              <w:right w:type="dxa" w:w="200"/>
              <w:bottom w:type="dxa" w:w="200"/>
            </w:tcMar>
            <w:vAlign w:val="center"/>
          </w:tcPr>
          <w:p>
            <w:pPr>
              <w:pStyle w:val="Para 01"/>
            </w:pPr>
            <w:r>
              <w:t>16</w:t>
            </w:r>
          </w:p>
        </w:tc>
      </w:tr>
    </w:tbl>
    <w:p>
      <w:bookmarkStart w:id="4125" w:name="Algorithm____The_breadth_first_s"/>
      <w:pPr>
        <w:pStyle w:val="Para 04"/>
      </w:pPr>
      <w:r>
        <w:bookmarkStart w:id="4126" w:name="Algorithm_43"/>
        <w:t/>
        <w:bookmarkEnd w:id="4126"/>
      </w:r>
      <w:r>
        <w:rPr>
          <w:rStyle w:val="Text0"/>
        </w:rPr>
        <w:t>Algorithm</w:t>
      </w:r>
      <w:r>
        <w:t xml:space="preserve"> </w:t>
        <w:t xml:space="preserve"> The breadth-first search provides a good basis. You are still missing a suitable data structure and a way to determine the current level to complete the solution. With a bit of thought, you come up with using a dictionary as the result data structure. The current level serves as the key. The value is formed by a tuple. You traverse the tree as you did with level order. To determine the levels, you cheat. Since you start from the root (of a subtree), you can assume level 0. Each change to a lower level increases the value. For this you use the second value from the tuple. This way, you always know on which level the currently processed node is located. With this information the summation can be formulated easily:</w:t>
      </w:r>
      <w:bookmarkEnd w:id="4125"/>
    </w:p>
    <w:p>
      <w:pPr>
        <w:pStyle w:val="Normal"/>
      </w:pPr>
      <w:r>
        <w:rPr>
          <w:rStyle w:val="Text0"/>
        </w:rPr>
        <w:t>def</w:t>
      </w:r>
      <w:r>
        <w:t xml:space="preserve"> level_sum(start_node):</w:t>
      </w:r>
    </w:p>
    <w:p>
      <w:pPr>
        <w:pStyle w:val="Normal"/>
      </w:pPr>
      <w:r>
        <w:t/>
      </w:r>
      <w:r>
        <w:rPr>
          <w:rStyle w:val="Text0"/>
        </w:rPr>
        <w:t>if</w:t>
      </w:r>
      <w:r>
        <w:t xml:space="preserve"> start_node </w:t>
      </w:r>
      <w:r>
        <w:rPr>
          <w:rStyle w:val="Text0"/>
        </w:rPr>
        <w:t>is None</w:t>
      </w:r>
      <w:r>
        <w:t>:</w:t>
      </w:r>
    </w:p>
    <w:p>
      <w:pPr>
        <w:pStyle w:val="Para 05"/>
      </w:pPr>
      <w:r>
        <w:rPr>
          <w:rStyle w:val="Text0"/>
        </w:rPr>
        <w:t/>
      </w:r>
      <w:r>
        <w:t>return</w:t>
      </w:r>
      <w:r>
        <w:rPr>
          <w:rStyle w:val="Text0"/>
        </w:rPr>
        <w:t xml:space="preserve"> {}</w:t>
      </w:r>
    </w:p>
    <w:p>
      <w:pPr>
        <w:pStyle w:val="Normal"/>
      </w:pPr>
      <w:r>
        <w:bookmarkStart w:id="4127" w:name="ITerm92_3"/>
        <w:t xml:space="preserve"> </w:t>
        <w:bookmarkEnd w:id="4127"/>
      </w:r>
    </w:p>
    <w:p>
      <w:pPr>
        <w:pStyle w:val="Normal"/>
      </w:pPr>
      <w:r>
        <w:t>result = {}</w:t>
      </w:r>
    </w:p>
    <w:p>
      <w:pPr>
        <w:pStyle w:val="Normal"/>
      </w:pPr>
      <w:r>
        <w:t>to_process = Queue()</w:t>
      </w:r>
    </w:p>
    <w:p>
      <w:pPr>
        <w:pStyle w:val="Normal"/>
      </w:pPr>
      <w:r>
        <w:t># pretty cool, tuple (node, level)</w:t>
      </w:r>
    </w:p>
    <w:p>
      <w:pPr>
        <w:pStyle w:val="Normal"/>
      </w:pPr>
      <w:r>
        <w:t>to_process.enqueue((start_node, 0))</w:t>
      </w:r>
    </w:p>
    <w:p>
      <w:pPr>
        <w:pStyle w:val="Normal"/>
      </w:pPr>
      <w:r>
        <w:t/>
      </w:r>
      <w:r>
        <w:rPr>
          <w:rStyle w:val="Text0"/>
        </w:rPr>
        <w:t>while not</w:t>
      </w:r>
      <w:r>
        <w:t xml:space="preserve"> to_process.is_empty():</w:t>
      </w:r>
    </w:p>
    <w:p>
      <w:pPr>
        <w:pStyle w:val="Normal"/>
      </w:pPr>
      <w:r>
        <w:t>current_node_and_level = to_process.dequeue()</w:t>
      </w:r>
    </w:p>
    <w:p>
      <w:pPr>
        <w:pStyle w:val="Normal"/>
      </w:pPr>
      <w:r>
        <w:t>current_node = current_node_and_level[0]</w:t>
      </w:r>
    </w:p>
    <w:p>
      <w:pPr>
        <w:pStyle w:val="Normal"/>
      </w:pPr>
      <w:r>
        <w:t>level = current_node_and_level[1]</w:t>
      </w:r>
    </w:p>
    <w:p>
      <w:pPr>
        <w:pStyle w:val="Normal"/>
      </w:pPr>
      <w:r>
        <w:t/>
      </w:r>
      <w:r>
        <w:rPr>
          <w:rStyle w:val="Text0"/>
        </w:rPr>
        <w:t>if</w:t>
      </w:r>
      <w:r>
        <w:t xml:space="preserve"> level </w:t>
      </w:r>
      <w:r>
        <w:rPr>
          <w:rStyle w:val="Text0"/>
        </w:rPr>
        <w:t>not in</w:t>
      </w:r>
      <w:r>
        <w:t xml:space="preserve"> result:</w:t>
      </w:r>
    </w:p>
    <w:p>
      <w:pPr>
        <w:pStyle w:val="Normal"/>
      </w:pPr>
      <w:r>
        <w:t>result[level] = 0</w:t>
      </w:r>
    </w:p>
    <w:p>
      <w:pPr>
        <w:pStyle w:val="Normal"/>
      </w:pPr>
      <w:r>
        <w:t>result[level] += current_node.item</w:t>
      </w:r>
    </w:p>
    <w:p>
      <w:pPr>
        <w:pStyle w:val="Normal"/>
      </w:pPr>
      <w:r>
        <w:t/>
      </w:r>
      <w:r>
        <w:rPr>
          <w:rStyle w:val="Text0"/>
        </w:rPr>
        <w:t>if</w:t>
      </w:r>
      <w:r>
        <w:t xml:space="preserve"> current_node.left </w:t>
      </w:r>
      <w:r>
        <w:rPr>
          <w:rStyle w:val="Text0"/>
        </w:rPr>
        <w:t>is not None</w:t>
      </w:r>
      <w:r>
        <w:t>:</w:t>
      </w:r>
    </w:p>
    <w:p>
      <w:pPr>
        <w:pStyle w:val="Normal"/>
      </w:pPr>
      <w:r>
        <w:t>to_process.enqueue((current_node.left, level + 1))</w:t>
      </w:r>
    </w:p>
    <w:p>
      <w:pPr>
        <w:pStyle w:val="Normal"/>
      </w:pPr>
      <w:r>
        <w:t/>
      </w:r>
      <w:r>
        <w:rPr>
          <w:rStyle w:val="Text0"/>
        </w:rPr>
        <w:t>if</w:t>
      </w:r>
      <w:r>
        <w:t xml:space="preserve"> current_node.right </w:t>
      </w:r>
      <w:r>
        <w:rPr>
          <w:rStyle w:val="Text0"/>
        </w:rPr>
        <w:t>is not None</w:t>
      </w:r>
      <w:r>
        <w:t>:</w:t>
      </w:r>
    </w:p>
    <w:p>
      <w:pPr>
        <w:pStyle w:val="Normal"/>
      </w:pPr>
      <w:r>
        <w:t>to_process.enqueue((current_node.right, level + 1))</w:t>
      </w:r>
    </w:p>
    <w:p>
      <w:pPr>
        <w:pStyle w:val="Normal"/>
      </w:pPr>
      <w:r>
        <w:t/>
      </w:r>
      <w:r>
        <w:rPr>
          <w:rStyle w:val="Text0"/>
        </w:rPr>
        <w:t>return</w:t>
      </w:r>
      <w:r>
        <w:t xml:space="preserve"> result</w:t>
      </w:r>
    </w:p>
    <w:p>
      <w:bookmarkStart w:id="4128" w:name="Algorithm_with_depth_first_searc"/>
      <w:pPr>
        <w:pStyle w:val="Para 04"/>
      </w:pPr>
      <w:r>
        <w:rPr>
          <w:rStyle w:val="Text0"/>
        </w:rPr>
        <w:t>Algorithm with depth-first search</w:t>
      </w:r>
      <w:r>
        <w:t xml:space="preserve"> Interestingly, the same can be easily implemented using depth-first search, regardless of the type of traversal. In the following, it is implemented with inorder, and the variants for preorder and postorder are indicated as comments:</w:t>
      </w:r>
      <w:bookmarkEnd w:id="4128"/>
    </w:p>
    <w:p>
      <w:pPr>
        <w:pStyle w:val="Normal"/>
      </w:pPr>
      <w:r>
        <w:rPr>
          <w:rStyle w:val="Text0"/>
        </w:rPr>
        <w:t>def</w:t>
      </w:r>
      <w:r>
        <w:t xml:space="preserve"> level_sum_depth_first(root):</w:t>
      </w:r>
    </w:p>
    <w:p>
      <w:pPr>
        <w:pStyle w:val="Normal"/>
      </w:pPr>
      <w:r>
        <w:t>results = {}</w:t>
      </w:r>
    </w:p>
    <w:p>
      <w:pPr>
        <w:pStyle w:val="Normal"/>
      </w:pPr>
      <w:r>
        <w:t>traverse_depth_first(root, 0, results)</w:t>
      </w:r>
    </w:p>
    <w:p>
      <w:pPr>
        <w:pStyle w:val="Normal"/>
      </w:pPr>
      <w:r>
        <w:bookmarkStart w:id="4129" w:name="ITerm93_2"/>
        <w:t xml:space="preserve"> </w:t>
        <w:bookmarkEnd w:id="4129"/>
      </w:r>
    </w:p>
    <w:p>
      <w:pPr>
        <w:pStyle w:val="Normal"/>
      </w:pPr>
      <w:r>
        <w:t/>
      </w:r>
      <w:r>
        <w:rPr>
          <w:rStyle w:val="Text0"/>
        </w:rPr>
        <w:t>return</w:t>
      </w:r>
      <w:r>
        <w:t xml:space="preserve"> dict(sorted(results.items()))</w:t>
      </w:r>
    </w:p>
    <w:p>
      <w:pPr>
        <w:pStyle w:val="Normal"/>
      </w:pPr>
      <w:r>
        <w:rPr>
          <w:rStyle w:val="Text0"/>
        </w:rPr>
        <w:t>def</w:t>
      </w:r>
      <w:r>
        <w:t xml:space="preserve"> traverse_depth_first(current_node, level, results):</w:t>
      </w:r>
    </w:p>
    <w:p>
      <w:pPr>
        <w:pStyle w:val="Normal"/>
      </w:pPr>
      <w:r>
        <w:t/>
      </w:r>
      <w:r>
        <w:rPr>
          <w:rStyle w:val="Text0"/>
        </w:rPr>
        <w:t>if</w:t>
      </w:r>
      <w:r>
        <w:t xml:space="preserve"> current_node:</w:t>
      </w:r>
    </w:p>
    <w:p>
      <w:pPr>
        <w:pStyle w:val="Normal"/>
      </w:pPr>
      <w:r>
        <w:t># PREORDER</w:t>
      </w:r>
    </w:p>
    <w:p>
      <w:pPr>
        <w:pStyle w:val="Normal"/>
      </w:pPr>
      <w:r>
        <w:t># results[level] = results.get(level, 0) + current_node.item</w:t>
      </w:r>
    </w:p>
    <w:p>
      <w:pPr>
        <w:pStyle w:val="Normal"/>
      </w:pPr>
      <w:r>
        <w:t>traverse_depth_first(current_node.left, level + 1, results)</w:t>
      </w:r>
    </w:p>
    <w:p>
      <w:pPr>
        <w:pStyle w:val="Normal"/>
      </w:pPr>
      <w:r>
        <w:t># INORDER</w:t>
      </w:r>
    </w:p>
    <w:p>
      <w:pPr>
        <w:pStyle w:val="Normal"/>
      </w:pPr>
      <w:r>
        <w:t>results[level] = results.get(level, 0) + current_node.item</w:t>
      </w:r>
    </w:p>
    <w:p>
      <w:pPr>
        <w:pStyle w:val="Normal"/>
      </w:pPr>
      <w:r>
        <w:t>traverse_depth_first(current_node.right, level + 1, results)</w:t>
      </w:r>
    </w:p>
    <w:p>
      <w:pPr>
        <w:pStyle w:val="Normal"/>
      </w:pPr>
      <w:r>
        <w:t># POSTORDER</w:t>
      </w:r>
    </w:p>
    <w:p>
      <w:pPr>
        <w:pStyle w:val="Normal"/>
      </w:pPr>
      <w:r>
        <w:t># results[level] = results.get(level, 0) + current_node.item</w:t>
      </w:r>
    </w:p>
    <w:p>
      <w:bookmarkStart w:id="4130" w:name="As_before__you_use_a_dictionary"/>
      <w:pPr>
        <w:pStyle w:val="Para 03"/>
      </w:pPr>
      <w:r>
        <w:t xml:space="preserve">As before, you use a dictionary as a data structure, whose key is the level. If there is already an entry for the level, the value of the current node is added. Otherwise, the trick of specifying a default value in the call </w:t>
      </w:r>
      <w:r>
        <w:rPr>
          <w:rStyle w:val="Text1"/>
        </w:rPr>
        <w:t>get(level, 0)</w:t>
      </w:r>
      <w:r>
        <w:t xml:space="preserve"> ensures a starting value of 0.</w:t>
      </w:r>
      <w:bookmarkEnd w:id="4130"/>
    </w:p>
    <w:p>
      <w:bookmarkStart w:id="4131" w:name="VerificationLet_s_construct_the"/>
      <w:pPr>
        <w:pStyle w:val="Heading 4"/>
      </w:pPr>
      <w:r>
        <w:t>Verification</w:t>
      </w:r>
      <w:bookmarkEnd w:id="4131"/>
    </w:p>
    <w:p>
      <w:bookmarkStart w:id="4132" w:name="Let_s_construct_the_tree_from_th"/>
      <w:pPr>
        <w:pStyle w:val="Para 02"/>
      </w:pPr>
      <w:r>
        <w:t xml:space="preserve">Let’s construct the tree from the example as usual and invoke the function you just </w:t>
        <w:bookmarkStart w:id="4133" w:name="implemented_4"/>
        <w:t>implemented:</w:t>
        <w:bookmarkEnd w:id="4133"/>
      </w:r>
      <w:bookmarkEnd w:id="4132"/>
    </w:p>
    <w:p>
      <w:pPr>
        <w:pStyle w:val="Normal"/>
      </w:pPr>
      <w:r>
        <w:rPr>
          <w:rStyle w:val="Text0"/>
        </w:rPr>
        <w:t>def</w:t>
      </w:r>
      <w:r>
        <w:t xml:space="preserve"> main():</w:t>
      </w:r>
    </w:p>
    <w:p>
      <w:pPr>
        <w:pStyle w:val="Normal"/>
      </w:pPr>
      <w:r>
        <w:t>root = create_example_level_sum_tree()</w:t>
      </w:r>
    </w:p>
    <w:p>
      <w:pPr>
        <w:pStyle w:val="Normal"/>
      </w:pPr>
      <w:r>
        <w:t>result = level_sum(root)</w:t>
      </w:r>
    </w:p>
    <w:p>
      <w:pPr>
        <w:pStyle w:val="Normal"/>
      </w:pPr>
      <w:r>
        <w:t/>
      </w:r>
      <w:r>
        <w:rPr>
          <w:rStyle w:val="Text0"/>
        </w:rPr>
        <w:t>print</w:t>
      </w:r>
      <w:r>
        <w:t>("\nlevel_sum:", result)</w:t>
      </w:r>
    </w:p>
    <w:p>
      <w:pPr>
        <w:pStyle w:val="Normal"/>
      </w:pPr>
      <w:r>
        <w:rPr>
          <w:rStyle w:val="Text0"/>
        </w:rPr>
        <w:t>def</w:t>
      </w:r>
      <w:r>
        <w:t xml:space="preserve"> create_example_level_sum_tree():</w:t>
      </w:r>
    </w:p>
    <w:p>
      <w:pPr>
        <w:pStyle w:val="Normal"/>
      </w:pPr>
      <w:r>
        <w:t>_4 = BinaryTreeNode(4)</w:t>
      </w:r>
    </w:p>
    <w:p>
      <w:pPr>
        <w:pStyle w:val="Normal"/>
      </w:pPr>
      <w:r>
        <w:t>insert(_4, 2)</w:t>
      </w:r>
    </w:p>
    <w:p>
      <w:pPr>
        <w:pStyle w:val="Normal"/>
      </w:pPr>
      <w:r>
        <w:t>insert(_4, 1)</w:t>
      </w:r>
    </w:p>
    <w:p>
      <w:pPr>
        <w:pStyle w:val="Normal"/>
      </w:pPr>
      <w:r>
        <w:t>insert(_4, 3)</w:t>
      </w:r>
    </w:p>
    <w:p>
      <w:pPr>
        <w:pStyle w:val="Normal"/>
      </w:pPr>
      <w:r>
        <w:t>insert(_4, 6)</w:t>
      </w:r>
    </w:p>
    <w:p>
      <w:pPr>
        <w:pStyle w:val="Normal"/>
      </w:pPr>
      <w:r>
        <w:t>insert(_4, 5)</w:t>
      </w:r>
    </w:p>
    <w:p>
      <w:pPr>
        <w:pStyle w:val="Normal"/>
      </w:pPr>
      <w:r>
        <w:t>insert(_4, 8)</w:t>
      </w:r>
    </w:p>
    <w:p>
      <w:pPr>
        <w:pStyle w:val="Normal"/>
      </w:pPr>
      <w:r>
        <w:t>insert(_4, 7)</w:t>
      </w:r>
    </w:p>
    <w:p>
      <w:pPr>
        <w:pStyle w:val="Normal"/>
      </w:pPr>
      <w:r>
        <w:t>insert(_4, 9)</w:t>
      </w:r>
    </w:p>
    <w:p>
      <w:pPr>
        <w:pStyle w:val="Para 05"/>
      </w:pPr>
      <w:r>
        <w:rPr>
          <w:rStyle w:val="Text0"/>
        </w:rPr>
        <w:t/>
      </w:r>
      <w:r>
        <w:t>return</w:t>
      </w:r>
      <w:r>
        <w:rPr>
          <w:rStyle w:val="Text0"/>
        </w:rPr>
        <w:t xml:space="preserve"> _4</w:t>
      </w:r>
    </w:p>
    <w:p>
      <w:bookmarkStart w:id="4134" w:name="Then_you_get_the_following_outpu_1"/>
      <w:pPr>
        <w:pStyle w:val="Para 04"/>
      </w:pPr>
      <w:r>
        <w:t>Then you get the following output:</w:t>
      </w:r>
      <w:bookmarkEnd w:id="4134"/>
    </w:p>
    <w:p>
      <w:pPr>
        <w:pStyle w:val="Normal"/>
      </w:pPr>
      <w:r>
        <w:t/>
        <w:bookmarkStart w:id="4135" w:name="ITerm95_1"/>
        <w:t xml:space="preserve"> </w:t>
        <w:bookmarkEnd w:id="4135"/>
        <w:t>4</w:t>
      </w:r>
    </w:p>
    <w:p>
      <w:pPr>
        <w:pStyle w:val="Normal"/>
      </w:pPr>
      <w:r>
        <w:t>|-----------+-----------|</w:t>
      </w:r>
    </w:p>
    <w:p>
      <w:pPr>
        <w:pStyle w:val="Normal"/>
      </w:pPr>
      <w:r>
        <w:t>2 6</w:t>
      </w:r>
    </w:p>
    <w:p>
      <w:pPr>
        <w:pStyle w:val="Normal"/>
      </w:pPr>
      <w:r>
        <w:t>|-----+-----| |-----+-----|</w:t>
      </w:r>
    </w:p>
    <w:p>
      <w:pPr>
        <w:pStyle w:val="Normal"/>
      </w:pPr>
      <w:r>
        <w:t>1 3 5 8</w:t>
      </w:r>
    </w:p>
    <w:p>
      <w:pPr>
        <w:pStyle w:val="Normal"/>
      </w:pPr>
      <w:r>
        <w:t>|--+--|</w:t>
      </w:r>
    </w:p>
    <w:p>
      <w:pPr>
        <w:pStyle w:val="Normal"/>
      </w:pPr>
      <w:r>
        <w:t>7 9</w:t>
      </w:r>
    </w:p>
    <w:p>
      <w:pPr>
        <w:pStyle w:val="Normal"/>
      </w:pPr>
      <w:r>
        <w:t>level_sum: {0=4, 1=8, 2=17, 3=16}</w:t>
      </w:r>
    </w:p>
    <w:p>
      <w:bookmarkStart w:id="4136" w:name="Verification_with_unit_test_This_1"/>
      <w:pPr>
        <w:pStyle w:val="Para 04"/>
      </w:pPr>
      <w:r>
        <w:rPr>
          <w:rStyle w:val="Text0"/>
        </w:rPr>
        <w:t>Verification with unit test</w:t>
      </w:r>
      <w:r>
        <w:t xml:space="preserve"> This can also be expressed quite simply as a unit test:</w:t>
      </w:r>
      <w:bookmarkEnd w:id="4136"/>
    </w:p>
    <w:p>
      <w:pPr>
        <w:pStyle w:val="Normal"/>
      </w:pPr>
      <w:r>
        <w:rPr>
          <w:rStyle w:val="Text0"/>
        </w:rPr>
        <w:t>def</w:t>
      </w:r>
      <w:r>
        <w:t xml:space="preserve"> test_level_sum():</w:t>
      </w:r>
    </w:p>
    <w:p>
      <w:pPr>
        <w:pStyle w:val="Normal"/>
      </w:pPr>
      <w:r>
        <w:t>root = create_example_level_sum_tree()</w:t>
      </w:r>
    </w:p>
    <w:p>
      <w:pPr>
        <w:pStyle w:val="Normal"/>
      </w:pPr>
      <w:r>
        <w:t>result = level_sum(root)</w:t>
      </w:r>
    </w:p>
    <w:p>
      <w:pPr>
        <w:pStyle w:val="Normal"/>
      </w:pPr>
      <w:r>
        <w:t/>
      </w:r>
      <w:r>
        <w:rPr>
          <w:rStyle w:val="Text0"/>
        </w:rPr>
        <w:t>assert</w:t>
      </w:r>
      <w:r>
        <w:t xml:space="preserve"> result == {0: 4, 1: 8, 2: 17, 3: 16}</w:t>
      </w:r>
    </w:p>
    <w:p>
      <w:pPr>
        <w:pStyle w:val="Normal"/>
      </w:pPr>
      <w:r>
        <w:rPr>
          <w:rStyle w:val="Text0"/>
        </w:rPr>
        <w:t>def</w:t>
      </w:r>
      <w:r>
        <w:t xml:space="preserve"> test_level_sum_depth_first():</w:t>
      </w:r>
    </w:p>
    <w:p>
      <w:pPr>
        <w:pStyle w:val="Normal"/>
      </w:pPr>
      <w:r>
        <w:t>root = create_example_level_sum_tree()</w:t>
      </w:r>
    </w:p>
    <w:p>
      <w:pPr>
        <w:pStyle w:val="Normal"/>
      </w:pPr>
      <w:r>
        <w:t>result = level_sum_depth_first(root)</w:t>
      </w:r>
    </w:p>
    <w:p>
      <w:pPr>
        <w:pStyle w:val="Normal"/>
      </w:pPr>
      <w:r>
        <w:t/>
      </w:r>
      <w:r>
        <w:rPr>
          <w:rStyle w:val="Text0"/>
        </w:rPr>
        <w:t>assert</w:t>
      </w:r>
      <w:r>
        <w:t xml:space="preserve"> result == {0: 4, 1: 8, 2: 17, 3: 16}</w:t>
      </w:r>
    </w:p>
    <w:p>
      <w:bookmarkStart w:id="4137" w:name="8_3_7_Solution_7__Tree_Rotate"/>
      <w:pPr>
        <w:pStyle w:val="Heading 2"/>
      </w:pPr>
      <w:r>
        <w:t xml:space="preserve">8.3.7 </w:t>
        <w:t>Solution 7: Tree Rotate (★★★✩✩)</w:t>
      </w:r>
      <w:bookmarkEnd w:id="4137"/>
    </w:p>
    <w:p>
      <w:bookmarkStart w:id="4138" w:name="Binary_trees__especially_binary_1"/>
      <w:pPr>
        <w:pStyle w:val="Para 03"/>
      </w:pPr>
      <w:r>
        <w:t xml:space="preserve">Binary trees, especially binary search trees, may degenerate into lists if values are inserted only in ascending or descending order. A dysbalance can be addressed by rotating parts of the tree. Write functions </w:t>
      </w:r>
      <w:r>
        <w:rPr>
          <w:rStyle w:val="Text1"/>
        </w:rPr>
        <w:t>rotate_left(node)</w:t>
      </w:r>
      <w:r>
        <w:t xml:space="preserve"> and </w:t>
      </w:r>
      <w:r>
        <w:rPr>
          <w:rStyle w:val="Text1"/>
        </w:rPr>
        <w:t>rotate_right(node)</w:t>
      </w:r>
      <w:r>
        <w:t xml:space="preserve"> that will rotate the tree around the node passed as parameter to the left or right, respectively.</w:t>
      </w:r>
      <w:bookmarkEnd w:id="4138"/>
    </w:p>
    <w:p>
      <w:bookmarkStart w:id="4139" w:name="ExampleFigure_8_10_visualizes_a"/>
      <w:pPr>
        <w:pStyle w:val="Heading 4"/>
      </w:pPr>
      <w:r>
        <w:t>Example</w:t>
      </w:r>
      <w:bookmarkEnd w:id="4139"/>
    </w:p>
    <w:p>
      <w:bookmarkStart w:id="4140" w:name="Figure_8_10_visualizes_a_rotatio"/>
      <w:pPr>
        <w:pStyle w:val="Para 02"/>
      </w:pPr>
      <w:r>
        <w:t xml:space="preserve">Figure </w:t>
      </w:r>
      <w:hyperlink w:anchor="Figure_8_10Rotation_to_the_left">
        <w:r>
          <w:rPr>
            <w:rStyle w:val="Text7"/>
          </w:rPr>
          <w:t>8-10</w:t>
        </w:r>
      </w:hyperlink>
      <w:r>
        <w:t xml:space="preserve"> visualizes a </w:t>
        <w:bookmarkStart w:id="4141" w:name="rotation_4"/>
        <w:t>rotation</w:t>
        <w:bookmarkEnd w:id="4141"/>
        <w:t xml:space="preserve"> to the left and a rotation to the right with the balanced starting position in the middle.</w:t>
      </w:r>
      <w:bookmarkEnd w:id="4140"/>
    </w:p>
    <w:p>
      <w:bookmarkStart w:id="4142" w:name="Figure_8_10Rotation_to_the_left"/>
      <w:bookmarkStart w:id="4143" w:name="MO10"/>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778000"/>
            <wp:effectExtent l="0" r="0" t="0" b="0"/>
            <wp:wrapTopAndBottom/>
            <wp:docPr id="47" name="520090_1_En_8_Fig10_HTML.png" descr="520090_1_En_8_Fig10_HTML.png"/>
            <wp:cNvGraphicFramePr>
              <a:graphicFrameLocks noChangeAspect="1"/>
            </wp:cNvGraphicFramePr>
            <a:graphic>
              <a:graphicData uri="http://schemas.openxmlformats.org/drawingml/2006/picture">
                <pic:pic>
                  <pic:nvPicPr>
                    <pic:cNvPr id="0" name="520090_1_En_8_Fig10_HTML.png" descr="520090_1_En_8_Fig10_HTML.png"/>
                    <pic:cNvPicPr/>
                  </pic:nvPicPr>
                  <pic:blipFill>
                    <a:blip r:embed="rId51"/>
                    <a:stretch>
                      <a:fillRect/>
                    </a:stretch>
                  </pic:blipFill>
                  <pic:spPr>
                    <a:xfrm>
                      <a:off x="0" y="0"/>
                      <a:ext cx="5943600" cy="1778000"/>
                    </a:xfrm>
                    <a:prstGeom prst="rect">
                      <a:avLst/>
                    </a:prstGeom>
                  </pic:spPr>
                </pic:pic>
              </a:graphicData>
            </a:graphic>
          </wp:anchor>
        </w:drawing>
      </w:r>
      <w:bookmarkEnd w:id="4142"/>
      <w:bookmarkEnd w:id="4143"/>
    </w:p>
    <w:p>
      <w:pPr>
        <w:pStyle w:val="Para 13"/>
      </w:pPr>
      <w:r>
        <w:rPr>
          <w:rStyle w:val="Text6"/>
        </w:rPr>
        <w:t>Figure 8-10</w:t>
      </w:r>
      <w:r>
        <w:t>Rotation to the left, original, rotation to the right</w:t>
      </w:r>
    </w:p>
    <w:p>
      <w:bookmarkStart w:id="4144" w:name="Algorithm____At_first__you_might"/>
      <w:pPr>
        <w:pStyle w:val="Para 04"/>
      </w:pPr>
      <w:r>
        <w:bookmarkStart w:id="4145" w:name="Algorithm_44"/>
        <w:t/>
        <w:bookmarkEnd w:id="4145"/>
      </w:r>
      <w:r>
        <w:rPr>
          <w:rStyle w:val="Text0"/>
        </w:rPr>
        <w:t>Algorithm</w:t>
      </w:r>
      <w:r>
        <w:t xml:space="preserve"> </w:t>
        <w:t xml:space="preserve"> At first, you might be frightened by the expected, but in fact only supposed, complexity of the undertaking. In general, it is a good idea to mentally go through the process using a simple example, such as the one above. Quite quickly you will realize that far fewer nodes are involved and actions are necessary than probably expected. To execute the respective rotation, you actually only have to consider the root and the left or right neighbor as well as a node from the level below, as shown in Figure </w:t>
      </w:r>
      <w:hyperlink w:anchor="Figure_8_11Nodes_affected_during">
        <w:r>
          <w:rPr>
            <w:rStyle w:val="Text7"/>
          </w:rPr>
          <w:t>8-11</w:t>
        </w:r>
      </w:hyperlink>
      <w:r>
        <w:t>.</w:t>
      </w:r>
      <w:bookmarkEnd w:id="4144"/>
    </w:p>
    <w:p>
      <w:bookmarkStart w:id="4146" w:name="Figure_8_11Nodes_affected_during"/>
      <w:bookmarkStart w:id="4147" w:name="MO11"/>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032000"/>
            <wp:effectExtent l="0" r="0" t="0" b="0"/>
            <wp:wrapTopAndBottom/>
            <wp:docPr id="48" name="520090_1_En_8_Fig11_HTML.png" descr="520090_1_En_8_Fig11_HTML.png"/>
            <wp:cNvGraphicFramePr>
              <a:graphicFrameLocks noChangeAspect="1"/>
            </wp:cNvGraphicFramePr>
            <a:graphic>
              <a:graphicData uri="http://schemas.openxmlformats.org/drawingml/2006/picture">
                <pic:pic>
                  <pic:nvPicPr>
                    <pic:cNvPr id="0" name="520090_1_En_8_Fig11_HTML.png" descr="520090_1_En_8_Fig11_HTML.png"/>
                    <pic:cNvPicPr/>
                  </pic:nvPicPr>
                  <pic:blipFill>
                    <a:blip r:embed="rId52"/>
                    <a:stretch>
                      <a:fillRect/>
                    </a:stretch>
                  </pic:blipFill>
                  <pic:spPr>
                    <a:xfrm>
                      <a:off x="0" y="0"/>
                      <a:ext cx="5943600" cy="2032000"/>
                    </a:xfrm>
                    <a:prstGeom prst="rect">
                      <a:avLst/>
                    </a:prstGeom>
                  </pic:spPr>
                </pic:pic>
              </a:graphicData>
            </a:graphic>
          </wp:anchor>
        </w:drawing>
      </w:r>
      <w:bookmarkEnd w:id="4146"/>
      <w:bookmarkEnd w:id="4147"/>
    </w:p>
    <w:p>
      <w:pPr>
        <w:pStyle w:val="Para 13"/>
      </w:pPr>
      <w:r>
        <w:rPr>
          <w:rStyle w:val="Text6"/>
        </w:rPr>
        <w:t>Figure 8-11</w:t>
      </w:r>
      <w:r>
        <w:bookmarkStart w:id="4148" w:name="Nodes"/>
        <w:t>Nodes</w:t>
        <w:bookmarkEnd w:id="4148"/>
        <w:t xml:space="preserve"> affected during rotations</w:t>
      </w:r>
    </w:p>
    <w:p>
      <w:bookmarkStart w:id="4149" w:name="Figure_8_11_illustrates_that_you"/>
      <w:pPr>
        <w:pStyle w:val="Para 03"/>
      </w:pPr>
      <w:r>
        <w:t xml:space="preserve">Figure </w:t>
      </w:r>
      <w:hyperlink w:anchor="Figure_8_11Nodes_affected_during">
        <w:r>
          <w:rPr>
            <w:rStyle w:val="Text9"/>
          </w:rPr>
          <w:t>8-11</w:t>
        </w:r>
      </w:hyperlink>
      <w:r>
        <w:t xml:space="preserve"> illustrates that you just need to reassign two links in the tree to complete the rotation. To gain a better understanding of this, the relevant nodes are named accordingly. In the figure, LC and RC stand for Left Child and Right Child, LLC and LRC for Left Left Child and Left Right Child, and RLC and RRC for Right Left Child and Right Right Child.</w:t>
      </w:r>
      <w:bookmarkEnd w:id="4149"/>
    </w:p>
    <w:p>
      <w:bookmarkStart w:id="4150" w:name="With_these_preliminary_considera_2"/>
      <w:pPr>
        <w:pStyle w:val="Para 04"/>
      </w:pPr>
      <w:r>
        <w:t xml:space="preserve">With these </w:t>
        <w:bookmarkStart w:id="4151" w:name="preliminary_considerations"/>
        <w:t>preliminary considerations</w:t>
        <w:bookmarkEnd w:id="4151"/>
        <w:t>, the implementation of the rotations exactly follows the sequence illustrated in the diagrams:</w:t>
      </w:r>
      <w:bookmarkEnd w:id="4150"/>
    </w:p>
    <w:p>
      <w:pPr>
        <w:pStyle w:val="Normal"/>
      </w:pPr>
      <w:r>
        <w:rPr>
          <w:rStyle w:val="Text0"/>
        </w:rPr>
        <w:t>def</w:t>
      </w:r>
      <w:r>
        <w:t xml:space="preserve"> rotate_left(node):</w:t>
      </w:r>
    </w:p>
    <w:p>
      <w:pPr>
        <w:pStyle w:val="Normal"/>
      </w:pPr>
      <w:r>
        <w:t/>
      </w:r>
      <w:r>
        <w:rPr>
          <w:rStyle w:val="Text0"/>
        </w:rPr>
        <w:t>if</w:t>
      </w:r>
      <w:r>
        <w:t xml:space="preserve"> node.right </w:t>
      </w:r>
      <w:r>
        <w:rPr>
          <w:rStyle w:val="Text0"/>
        </w:rPr>
        <w:t>is None</w:t>
      </w:r>
      <w:r>
        <w:t>:</w:t>
      </w:r>
    </w:p>
    <w:p>
      <w:pPr>
        <w:pStyle w:val="Normal"/>
      </w:pPr>
      <w:r>
        <w:t/>
      </w:r>
      <w:r>
        <w:rPr>
          <w:rStyle w:val="Text0"/>
        </w:rPr>
        <w:t>raise</w:t>
      </w:r>
      <w:r>
        <w:t xml:space="preserve"> ValueError("can't rotate left, no valid root")</w:t>
      </w:r>
    </w:p>
    <w:p>
      <w:pPr>
        <w:pStyle w:val="Normal"/>
      </w:pPr>
      <w:r>
        <w:t>rc = node.right</w:t>
      </w:r>
    </w:p>
    <w:p>
      <w:pPr>
        <w:pStyle w:val="Normal"/>
      </w:pPr>
      <w:r>
        <w:t>rlc = node.right.left</w:t>
      </w:r>
    </w:p>
    <w:p>
      <w:pPr>
        <w:pStyle w:val="Normal"/>
      </w:pPr>
      <w:r>
        <w:t>rc.left = node</w:t>
      </w:r>
    </w:p>
    <w:p>
      <w:pPr>
        <w:pStyle w:val="Normal"/>
      </w:pPr>
      <w:r>
        <w:t>node.right = rlc</w:t>
      </w:r>
    </w:p>
    <w:p>
      <w:pPr>
        <w:pStyle w:val="Para 05"/>
      </w:pPr>
      <w:r>
        <w:rPr>
          <w:rStyle w:val="Text0"/>
        </w:rPr>
        <w:t/>
      </w:r>
      <w:r>
        <w:t>return</w:t>
      </w:r>
      <w:r>
        <w:rPr>
          <w:rStyle w:val="Text0"/>
        </w:rPr>
        <w:t xml:space="preserve"> rc</w:t>
      </w:r>
    </w:p>
    <w:p>
      <w:pPr>
        <w:pStyle w:val="Normal"/>
      </w:pPr>
      <w:r>
        <w:rPr>
          <w:rStyle w:val="Text0"/>
        </w:rPr>
        <w:t>def</w:t>
      </w:r>
      <w:r>
        <w:t xml:space="preserve"> rotate_right(node):</w:t>
      </w:r>
    </w:p>
    <w:p>
      <w:pPr>
        <w:pStyle w:val="Normal"/>
      </w:pPr>
      <w:r>
        <w:t/>
      </w:r>
      <w:r>
        <w:rPr>
          <w:rStyle w:val="Text0"/>
        </w:rPr>
        <w:t>if</w:t>
      </w:r>
      <w:r>
        <w:t xml:space="preserve"> node.left </w:t>
      </w:r>
      <w:r>
        <w:rPr>
          <w:rStyle w:val="Text0"/>
        </w:rPr>
        <w:t>is None</w:t>
      </w:r>
      <w:r>
        <w:t>:</w:t>
      </w:r>
    </w:p>
    <w:p>
      <w:pPr>
        <w:pStyle w:val="Normal"/>
      </w:pPr>
      <w:r>
        <w:t/>
      </w:r>
      <w:r>
        <w:rPr>
          <w:rStyle w:val="Text0"/>
        </w:rPr>
        <w:t>raise</w:t>
      </w:r>
      <w:r>
        <w:t xml:space="preserve"> ValueError("can't rotate right, no valid root")</w:t>
      </w:r>
    </w:p>
    <w:p>
      <w:pPr>
        <w:pStyle w:val="Normal"/>
      </w:pPr>
      <w:r>
        <w:t>lc = node.left</w:t>
      </w:r>
    </w:p>
    <w:p>
      <w:pPr>
        <w:pStyle w:val="Normal"/>
      </w:pPr>
      <w:r>
        <w:t>lrc = node.left.right</w:t>
      </w:r>
    </w:p>
    <w:p>
      <w:pPr>
        <w:pStyle w:val="Normal"/>
      </w:pPr>
      <w:r>
        <w:t>lc.right = node</w:t>
      </w:r>
    </w:p>
    <w:p>
      <w:pPr>
        <w:pStyle w:val="Normal"/>
      </w:pPr>
      <w:r>
        <w:t>node.left = lrc</w:t>
      </w:r>
    </w:p>
    <w:p>
      <w:pPr>
        <w:pStyle w:val="Para 05"/>
      </w:pPr>
      <w:r>
        <w:rPr>
          <w:rStyle w:val="Text0"/>
        </w:rPr>
        <w:t/>
      </w:r>
      <w:r>
        <w:t>return</w:t>
      </w:r>
      <w:r>
        <w:rPr>
          <w:rStyle w:val="Text0"/>
        </w:rPr>
        <w:t xml:space="preserve"> lc</w:t>
      </w:r>
    </w:p>
    <w:p>
      <w:bookmarkStart w:id="4152" w:name="Please_keep_in_mind_that_these_f"/>
      <w:pPr>
        <w:pStyle w:val="Para 03"/>
      </w:pPr>
      <w:r>
        <w:t>Please keep in mind that these functions change the subtrees’ references and thus may affect previously cached nodes. The root is suddenly no longer the root but located one level below.</w:t>
      </w:r>
      <w:bookmarkEnd w:id="4152"/>
    </w:p>
    <w:p>
      <w:bookmarkStart w:id="4153" w:name="VerificationFirst__you_define_th"/>
      <w:pPr>
        <w:pStyle w:val="Heading 4"/>
      </w:pPr>
      <w:r>
        <w:t>Verification</w:t>
      </w:r>
      <w:bookmarkEnd w:id="4153"/>
    </w:p>
    <w:p>
      <w:bookmarkStart w:id="4154" w:name="First__you_define_the_tree_in_th"/>
      <w:pPr>
        <w:pStyle w:val="Para 02"/>
      </w:pPr>
      <w:r>
        <w:t xml:space="preserve">First, you </w:t>
        <w:bookmarkStart w:id="4155" w:name="define"/>
        <w:t>define</w:t>
        <w:bookmarkEnd w:id="4155"/>
        <w:t xml:space="preserve"> the tree in the middle, like the example. Then you rotate it first to the left and then twice to the right, which should correspond to a simple rotation to the right starting from the tree in the middle.</w:t>
      </w:r>
      <w:bookmarkEnd w:id="4154"/>
    </w:p>
    <w:p>
      <w:pPr>
        <w:pStyle w:val="Normal"/>
      </w:pPr>
      <w:r>
        <w:rPr>
          <w:rStyle w:val="Text0"/>
        </w:rPr>
        <w:t>def</w:t>
      </w:r>
      <w:r>
        <w:t xml:space="preserve"> main():</w:t>
      </w:r>
    </w:p>
    <w:p>
      <w:pPr>
        <w:pStyle w:val="Normal"/>
      </w:pPr>
      <w:r>
        <w:t>root = example_trees.create_example_tree()</w:t>
      </w:r>
    </w:p>
    <w:p>
      <w:pPr>
        <w:pStyle w:val="Normal"/>
      </w:pPr>
      <w:r>
        <w:t>TreeUtils.nice_print(root)</w:t>
      </w:r>
    </w:p>
    <w:p>
      <w:pPr>
        <w:pStyle w:val="Normal"/>
      </w:pPr>
      <w:r>
        <w:t/>
      </w:r>
      <w:r>
        <w:rPr>
          <w:rStyle w:val="Text0"/>
        </w:rPr>
        <w:t>print</w:t>
      </w:r>
      <w:r>
        <w:t>("\nRotate left")</w:t>
      </w:r>
    </w:p>
    <w:p>
      <w:pPr>
        <w:pStyle w:val="Normal"/>
      </w:pPr>
      <w:r>
        <w:t xml:space="preserve">left_rotated_root = </w:t>
      </w:r>
      <w:r>
        <w:rPr>
          <w:rStyle w:val="Text0"/>
        </w:rPr>
        <w:t>rotate_left</w:t>
      </w:r>
      <w:r>
        <w:t>(root)</w:t>
      </w:r>
    </w:p>
    <w:p>
      <w:pPr>
        <w:pStyle w:val="Normal"/>
      </w:pPr>
      <w:r>
        <w:t>TreeUtils.nice_print(left_rotated_root)</w:t>
      </w:r>
    </w:p>
    <w:p>
      <w:pPr>
        <w:pStyle w:val="Normal"/>
      </w:pPr>
      <w:r>
        <w:t/>
      </w:r>
      <w:r>
        <w:rPr>
          <w:rStyle w:val="Text0"/>
        </w:rPr>
        <w:t>print</w:t>
      </w:r>
      <w:r>
        <w:t>("\nRotate right")</w:t>
      </w:r>
    </w:p>
    <w:p>
      <w:pPr>
        <w:pStyle w:val="Normal"/>
      </w:pPr>
      <w:r>
        <w:t xml:space="preserve">right_rotated_root = </w:t>
      </w:r>
      <w:r>
        <w:rPr>
          <w:rStyle w:val="Text0"/>
        </w:rPr>
        <w:t>rotate_right(rotate_right</w:t>
      </w:r>
      <w:r>
        <w:t>(left_rotated_root))</w:t>
      </w:r>
    </w:p>
    <w:p>
      <w:pPr>
        <w:pStyle w:val="Normal"/>
      </w:pPr>
      <w:r>
        <w:t>TreeUtils.nice_print(right_rotated_root)</w:t>
      </w:r>
    </w:p>
    <w:p>
      <w:bookmarkStart w:id="4156" w:name="Execute_the_program_to_see_that"/>
      <w:pPr>
        <w:pStyle w:val="Para 04"/>
      </w:pPr>
      <w:r>
        <w:t>Execute the program to see that the rotations work correctly:</w:t>
      </w:r>
      <w:bookmarkEnd w:id="4156"/>
    </w:p>
    <w:p>
      <w:pPr>
        <w:pStyle w:val="Normal"/>
      </w:pPr>
      <w:r>
        <w:t>d4</w:t>
      </w:r>
    </w:p>
    <w:p>
      <w:pPr>
        <w:pStyle w:val="Normal"/>
      </w:pPr>
      <w:r>
        <w:t>|-----+-----|</w:t>
      </w:r>
    </w:p>
    <w:p>
      <w:pPr>
        <w:pStyle w:val="Normal"/>
      </w:pPr>
      <w:r>
        <w:t>b2 f6</w:t>
      </w:r>
    </w:p>
    <w:p>
      <w:pPr>
        <w:pStyle w:val="Normal"/>
      </w:pPr>
      <w:r>
        <w:t>|--+--| |--+--|</w:t>
      </w:r>
    </w:p>
    <w:p>
      <w:pPr>
        <w:pStyle w:val="Normal"/>
      </w:pPr>
      <w:r>
        <w:t>a1 c3 e5 g7</w:t>
      </w:r>
    </w:p>
    <w:p>
      <w:pPr>
        <w:pStyle w:val="Normal"/>
      </w:pPr>
      <w:r>
        <w:t>Rotate left</w:t>
      </w:r>
    </w:p>
    <w:p>
      <w:pPr>
        <w:pStyle w:val="Normal"/>
      </w:pPr>
      <w:r>
        <w:t>f6</w:t>
      </w:r>
    </w:p>
    <w:p>
      <w:pPr>
        <w:pStyle w:val="Normal"/>
      </w:pPr>
      <w:r>
        <w:t>|-----------+-----------|</w:t>
      </w:r>
    </w:p>
    <w:p>
      <w:pPr>
        <w:pStyle w:val="Normal"/>
      </w:pPr>
      <w:r>
        <w:t>d4 g7</w:t>
      </w:r>
    </w:p>
    <w:p>
      <w:pPr>
        <w:pStyle w:val="Normal"/>
      </w:pPr>
      <w:r>
        <w:t>|-----+-----|</w:t>
      </w:r>
    </w:p>
    <w:p>
      <w:pPr>
        <w:pStyle w:val="Normal"/>
      </w:pPr>
      <w:r>
        <w:t>b2 e5</w:t>
      </w:r>
    </w:p>
    <w:p>
      <w:pPr>
        <w:pStyle w:val="Normal"/>
      </w:pPr>
      <w:r>
        <w:t>|--+--|</w:t>
      </w:r>
    </w:p>
    <w:p>
      <w:pPr>
        <w:pStyle w:val="Normal"/>
      </w:pPr>
      <w:r>
        <w:t>a1 c3</w:t>
      </w:r>
    </w:p>
    <w:p>
      <w:pPr>
        <w:pStyle w:val="Normal"/>
      </w:pPr>
      <w:r>
        <w:t>Rotate right</w:t>
      </w:r>
    </w:p>
    <w:p>
      <w:pPr>
        <w:pStyle w:val="Normal"/>
      </w:pPr>
      <w:r>
        <w:t>b2</w:t>
      </w:r>
    </w:p>
    <w:p>
      <w:pPr>
        <w:pStyle w:val="Normal"/>
      </w:pPr>
      <w:r>
        <w:t>|-----------+-----------|</w:t>
      </w:r>
    </w:p>
    <w:p>
      <w:pPr>
        <w:pStyle w:val="Normal"/>
      </w:pPr>
      <w:r>
        <w:t>a1 d4</w:t>
      </w:r>
    </w:p>
    <w:p>
      <w:pPr>
        <w:pStyle w:val="Normal"/>
      </w:pPr>
      <w:r>
        <w:t>|-----+-----|</w:t>
      </w:r>
    </w:p>
    <w:p>
      <w:pPr>
        <w:pStyle w:val="Normal"/>
      </w:pPr>
      <w:r>
        <w:t>c3 f6</w:t>
      </w:r>
    </w:p>
    <w:p>
      <w:pPr>
        <w:pStyle w:val="Normal"/>
      </w:pPr>
      <w:r>
        <w:t>|--+--|</w:t>
      </w:r>
    </w:p>
    <w:p>
      <w:pPr>
        <w:pStyle w:val="Normal"/>
      </w:pPr>
      <w:r>
        <w:t>e5 g7</w:t>
      </w:r>
    </w:p>
    <w:p>
      <w:bookmarkStart w:id="4157" w:name="Verification_with_unit_test_Let"/>
      <w:pPr>
        <w:pStyle w:val="Para 04"/>
      </w:pPr>
      <w:r>
        <w:rPr>
          <w:rStyle w:val="Text0"/>
        </w:rPr>
        <w:t>Verification with unit test</w:t>
      </w:r>
      <w:r>
        <w:t xml:space="preserve"> Let’s consider how you could test this using unit </w:t>
        <w:bookmarkStart w:id="4158" w:name="ITerm101_1"/>
        <w:t xml:space="preserve"> </w:t>
        <w:bookmarkEnd w:id="4158"/>
        <w:t xml:space="preserve">tests. Again, it depends on the appropriate idea and data structure. It would be difficult and costly to check the resulting trees for consistency structurally. It is much easier if you compare the result of a traversal with the expected values. But pay attention. When doing this, you have to avoid using the inorder traversal since it always produces the same node order for an arbitrary binary search tree, regardless of the tree’s structure! Here either a preorder or a postorder or, better still, a level order traversal is suitable. The latter has the great advantage that the order can be easily derived from a graphical representation of the tree and is, therefore, best suited for the unit test because it remains comprehensible and understandable. You already implemented the conversion at the beginning in Section 8.1.4 as method </w:t>
      </w:r>
      <w:r>
        <w:rPr>
          <w:rStyle w:val="Text1"/>
        </w:rPr>
        <w:t>convert_to_list()</w:t>
      </w:r>
      <w:r>
        <w:t>.</w:t>
      </w:r>
      <w:bookmarkEnd w:id="4157"/>
    </w:p>
    <w:p>
      <w:pPr>
        <w:pStyle w:val="Normal"/>
      </w:pPr>
      <w:r>
        <w:rPr>
          <w:rStyle w:val="Text0"/>
        </w:rPr>
        <w:t>def</w:t>
      </w:r>
      <w:r>
        <w:t xml:space="preserve"> test_rotate_left():</w:t>
      </w:r>
    </w:p>
    <w:p>
      <w:pPr>
        <w:pStyle w:val="Normal"/>
      </w:pPr>
      <w:r>
        <w:t>root = example_trees.create_example_tree()</w:t>
      </w:r>
    </w:p>
    <w:p>
      <w:pPr>
        <w:pStyle w:val="Normal"/>
      </w:pPr>
      <w:r>
        <w:t>result = rotate_left(root)</w:t>
      </w:r>
    </w:p>
    <w:p>
      <w:pPr>
        <w:pStyle w:val="Normal"/>
      </w:pPr>
      <w:r>
        <w:t>as_list = convert_to_list(result)</w:t>
      </w:r>
    </w:p>
    <w:p>
      <w:pPr>
        <w:pStyle w:val="Normal"/>
      </w:pPr>
      <w:r>
        <w:t/>
      </w:r>
      <w:r>
        <w:rPr>
          <w:rStyle w:val="Text0"/>
        </w:rPr>
        <w:t>assert</w:t>
      </w:r>
      <w:r>
        <w:t xml:space="preserve"> as_list == ["f6", "d4", "g7", "b2", "e5", "a1", "c3"]</w:t>
      </w:r>
    </w:p>
    <w:p>
      <w:pPr>
        <w:pStyle w:val="Normal"/>
      </w:pPr>
      <w:r>
        <w:rPr>
          <w:rStyle w:val="Text0"/>
        </w:rPr>
        <w:t>def</w:t>
      </w:r>
      <w:r>
        <w:t xml:space="preserve"> test_rotate_right():</w:t>
      </w:r>
    </w:p>
    <w:p>
      <w:pPr>
        <w:pStyle w:val="Normal"/>
      </w:pPr>
      <w:r>
        <w:t>root = example_trees.create_example_tree()</w:t>
      </w:r>
    </w:p>
    <w:p>
      <w:pPr>
        <w:pStyle w:val="Normal"/>
      </w:pPr>
      <w:r>
        <w:t>result = rotate_right(root)</w:t>
      </w:r>
    </w:p>
    <w:p>
      <w:pPr>
        <w:pStyle w:val="Normal"/>
      </w:pPr>
      <w:r>
        <w:t>as_list = convert_to_list(result)</w:t>
      </w:r>
    </w:p>
    <w:p>
      <w:pPr>
        <w:pStyle w:val="Normal"/>
      </w:pPr>
      <w:r>
        <w:t/>
      </w:r>
      <w:r>
        <w:rPr>
          <w:rStyle w:val="Text0"/>
        </w:rPr>
        <w:t>assert</w:t>
      </w:r>
      <w:r>
        <w:t xml:space="preserve"> as_list == ["b2", "a1", "d4", "c3", "f6", "e5", "g7"]</w:t>
      </w:r>
    </w:p>
    <w:p>
      <w:bookmarkStart w:id="4159" w:name="As_a_reminder__the_function_for"/>
      <w:pPr>
        <w:pStyle w:val="Para 04"/>
      </w:pPr>
      <w:r>
        <w:t>As a reminder, the function for converting a tree into a list based on a level order is shown here again.</w:t>
      </w:r>
      <w:bookmarkEnd w:id="4159"/>
    </w:p>
    <w:p>
      <w:pPr>
        <w:pStyle w:val="Normal"/>
      </w:pPr>
      <w:r>
        <w:rPr>
          <w:rStyle w:val="Text0"/>
        </w:rPr>
        <w:t>def</w:t>
      </w:r>
      <w:r>
        <w:t xml:space="preserve"> convert_to_list(node):</w:t>
      </w:r>
    </w:p>
    <w:p>
      <w:pPr>
        <w:pStyle w:val="Normal"/>
      </w:pPr>
      <w:r>
        <w:t>result = []</w:t>
      </w:r>
    </w:p>
    <w:p>
      <w:pPr>
        <w:pStyle w:val="Normal"/>
      </w:pPr>
      <w:r>
        <w:t xml:space="preserve">levelorder(node, </w:t>
      </w:r>
      <w:r>
        <w:rPr>
          <w:rStyle w:val="Text0"/>
        </w:rPr>
        <w:t>lambda</w:t>
      </w:r>
      <w:r>
        <w:t xml:space="preserve"> item: result.append(item))</w:t>
      </w:r>
    </w:p>
    <w:p>
      <w:pPr>
        <w:pStyle w:val="Normal"/>
      </w:pPr>
      <w:r>
        <w:t/>
      </w:r>
      <w:r>
        <w:rPr>
          <w:rStyle w:val="Text0"/>
        </w:rPr>
        <w:t>return</w:t>
      </w:r>
      <w:r>
        <w:t xml:space="preserve"> result</w:t>
      </w:r>
    </w:p>
    <w:p>
      <w:bookmarkStart w:id="4160" w:name="8_3_8_Solution_8__Reconstruction"/>
      <w:pPr>
        <w:pStyle w:val="Heading 2"/>
      </w:pPr>
      <w:r>
        <w:t xml:space="preserve">8.3.8 </w:t>
        <w:t>Solution 8: Reconstruction (★★★✩✩)</w:t>
      </w:r>
      <w:bookmarkEnd w:id="4160"/>
    </w:p>
    <w:p>
      <w:bookmarkStart w:id="4161" w:name="Solution_8a__Reconstruction_from"/>
      <w:pPr>
        <w:pStyle w:val="Heading 4"/>
      </w:pPr>
      <w:r>
        <w:t>Solution 8a: Reconstruction from a List (★★✩✩✩)</w:t>
      </w:r>
      <w:bookmarkEnd w:id="4161"/>
    </w:p>
    <w:p>
      <w:bookmarkStart w:id="4162" w:name="In_this_exercise__you_want_to_re_1"/>
      <w:pPr>
        <w:pStyle w:val="Para 03"/>
      </w:pPr>
      <w:r>
        <w:t>In this exercise, you want to reconstruct a binary search tree that is as balanced as possible from an ascending sorted list of natural numbers.</w:t>
        <w:bookmarkStart w:id="4163" w:name="ITerm102_3"/>
        <w:t xml:space="preserve"> </w:t>
        <w:bookmarkEnd w:id="4163"/>
      </w:r>
      <w:bookmarkEnd w:id="4162"/>
    </w:p>
    <w:p>
      <w:bookmarkStart w:id="4164" w:name="ExampleFor_example__use_these_va"/>
      <w:pPr>
        <w:pStyle w:val="Heading 4"/>
      </w:pPr>
      <w:r>
        <w:t>Example</w:t>
      </w:r>
      <w:bookmarkEnd w:id="4164"/>
    </w:p>
    <w:p>
      <w:bookmarkStart w:id="4165" w:name="For_example__use_these_values_va"/>
      <w:pPr>
        <w:pStyle w:val="Para 02"/>
      </w:pPr>
      <w:r>
        <w:t>For example, use these values:</w:t>
      </w:r>
      <w:bookmarkEnd w:id="4165"/>
    </w:p>
    <w:p>
      <w:pPr>
        <w:pStyle w:val="Normal"/>
      </w:pPr>
      <w:r>
        <w:t>values = [1, 2, 3, 4, 5, 6, 7]</w:t>
      </w:r>
    </w:p>
    <w:p>
      <w:bookmarkStart w:id="4166" w:name="Then_the_following_tree_should_b_1"/>
      <w:pPr>
        <w:pStyle w:val="Para 04"/>
      </w:pPr>
      <w:r>
        <w:t>Then the following tree should be reconstructed from them:</w:t>
      </w:r>
      <w:bookmarkEnd w:id="4166"/>
    </w:p>
    <w:p>
      <w:pPr>
        <w:pStyle w:val="Normal"/>
      </w:pPr>
      <w:r>
        <w:t>4</w:t>
      </w:r>
    </w:p>
    <w:p>
      <w:pPr>
        <w:pStyle w:val="Normal"/>
      </w:pPr>
      <w:r>
        <w:t>|-----+-----|</w:t>
      </w:r>
    </w:p>
    <w:p>
      <w:pPr>
        <w:pStyle w:val="Normal"/>
      </w:pPr>
      <w:r>
        <w:t>2 6</w:t>
      </w:r>
    </w:p>
    <w:p>
      <w:pPr>
        <w:pStyle w:val="Normal"/>
      </w:pPr>
      <w:r>
        <w:t>|--+--| |--+--|</w:t>
      </w:r>
    </w:p>
    <w:p>
      <w:pPr>
        <w:pStyle w:val="Normal"/>
      </w:pPr>
      <w:r>
        <w:t>1 3 5 7</w:t>
      </w:r>
    </w:p>
    <w:p>
      <w:bookmarkStart w:id="4167" w:name="Algorithm____Reconstructing_a_bi"/>
      <w:pPr>
        <w:pStyle w:val="Para 04"/>
      </w:pPr>
      <w:r>
        <w:bookmarkStart w:id="4168" w:name="Algorithm_45"/>
        <w:t/>
        <w:bookmarkEnd w:id="4168"/>
      </w:r>
      <w:r>
        <w:rPr>
          <w:rStyle w:val="Text0"/>
        </w:rPr>
        <w:t>Algorithm</w:t>
      </w:r>
      <w:r>
        <w:t xml:space="preserve"> </w:t>
        <w:t xml:space="preserve"> Reconstructing a binary search tree from a sorted list in ascending order is not that difficult. Due to the sorting, you can split the list in half and use the value in the middle as the base for the new node. You construct the left and right subtree recursively from the list’s left and right parts, respectively. You continue the bisection until the sublist has only the size 0 or 1.</w:t>
      </w:r>
      <w:bookmarkEnd w:id="4167"/>
    </w:p>
    <w:p>
      <w:pPr>
        <w:pStyle w:val="Normal"/>
      </w:pPr>
      <w:r>
        <w:rPr>
          <w:rStyle w:val="Text0"/>
        </w:rPr>
        <w:t>def</w:t>
      </w:r>
      <w:r>
        <w:t xml:space="preserve"> reconstruct(values):</w:t>
      </w:r>
    </w:p>
    <w:p>
      <w:pPr>
        <w:pStyle w:val="Para 05"/>
      </w:pPr>
      <w:r>
        <w:rPr>
          <w:rStyle w:val="Text0"/>
        </w:rPr>
        <w:t xml:space="preserve"># </w:t>
      </w:r>
      <w:r>
        <w:t>recursive termination</w:t>
      </w:r>
    </w:p>
    <w:p>
      <w:pPr>
        <w:pStyle w:val="Normal"/>
      </w:pPr>
      <w:r>
        <w:t/>
      </w:r>
      <w:r>
        <w:rPr>
          <w:rStyle w:val="Text0"/>
        </w:rPr>
        <w:t>if not</w:t>
      </w:r>
      <w:r>
        <w:t xml:space="preserve"> values: # len(values) == 0 not recommended by PEP 8</w:t>
      </w:r>
    </w:p>
    <w:p>
      <w:pPr>
        <w:pStyle w:val="Para 05"/>
      </w:pPr>
      <w:r>
        <w:rPr>
          <w:rStyle w:val="Text0"/>
        </w:rPr>
        <w:t/>
      </w:r>
      <w:r>
        <w:t>return None</w:t>
      </w:r>
    </w:p>
    <w:p>
      <w:pPr>
        <w:pStyle w:val="Normal"/>
      </w:pPr>
      <w:r>
        <w:t>mid_idx = len(values) // 2</w:t>
      </w:r>
    </w:p>
    <w:p>
      <w:pPr>
        <w:pStyle w:val="Normal"/>
      </w:pPr>
      <w:r>
        <w:t>mid_value = values[mid_idx]</w:t>
      </w:r>
    </w:p>
    <w:p>
      <w:pPr>
        <w:pStyle w:val="Normal"/>
      </w:pPr>
      <w:r>
        <w:t>new_node = BinaryTreeNode(mid_value)</w:t>
      </w:r>
    </w:p>
    <w:p>
      <w:pPr>
        <w:pStyle w:val="Para 05"/>
      </w:pPr>
      <w:r>
        <w:rPr>
          <w:rStyle w:val="Text0"/>
        </w:rPr>
        <w:t xml:space="preserve"># </w:t>
      </w:r>
      <w:r>
        <w:t>recursive termination</w:t>
      </w:r>
    </w:p>
    <w:p>
      <w:pPr>
        <w:pStyle w:val="Normal"/>
      </w:pPr>
      <w:r>
        <w:t/>
      </w:r>
      <w:r>
        <w:rPr>
          <w:rStyle w:val="Text0"/>
        </w:rPr>
        <w:t>if</w:t>
      </w:r>
      <w:r>
        <w:t xml:space="preserve"> len(values) == 1:</w:t>
      </w:r>
    </w:p>
    <w:p>
      <w:pPr>
        <w:pStyle w:val="Normal"/>
      </w:pPr>
      <w:r>
        <w:t/>
      </w:r>
      <w:r>
        <w:rPr>
          <w:rStyle w:val="Text0"/>
        </w:rPr>
        <w:t>return</w:t>
      </w:r>
      <w:r>
        <w:t xml:space="preserve"> new_node</w:t>
      </w:r>
    </w:p>
    <w:p>
      <w:pPr>
        <w:pStyle w:val="Para 05"/>
      </w:pPr>
      <w:r>
        <w:rPr>
          <w:rStyle w:val="Text0"/>
        </w:rPr>
        <w:t xml:space="preserve"># </w:t>
      </w:r>
      <w:r>
        <w:t>recursive descent</w:t>
      </w:r>
    </w:p>
    <w:p>
      <w:pPr>
        <w:pStyle w:val="Normal"/>
      </w:pPr>
      <w:r>
        <w:t>left_part = values[0: mid_idx]</w:t>
      </w:r>
    </w:p>
    <w:p>
      <w:pPr>
        <w:pStyle w:val="Normal"/>
      </w:pPr>
      <w:r>
        <w:t>right_part = values[mid_idx + 1:len(values)]</w:t>
      </w:r>
    </w:p>
    <w:p>
      <w:pPr>
        <w:pStyle w:val="Normal"/>
      </w:pPr>
      <w:r>
        <w:t xml:space="preserve">new_node.left = </w:t>
      </w:r>
      <w:r>
        <w:rPr>
          <w:rStyle w:val="Text0"/>
        </w:rPr>
        <w:t>reconstruct</w:t>
      </w:r>
      <w:r>
        <w:t>(left_part)</w:t>
      </w:r>
    </w:p>
    <w:p>
      <w:pPr>
        <w:pStyle w:val="Normal"/>
      </w:pPr>
      <w:r>
        <w:t xml:space="preserve">new_node.right = </w:t>
      </w:r>
      <w:r>
        <w:rPr>
          <w:rStyle w:val="Text0"/>
        </w:rPr>
        <w:t>reconstruct</w:t>
      </w:r>
      <w:r>
        <w:t>(right_part)</w:t>
      </w:r>
    </w:p>
    <w:p>
      <w:pPr>
        <w:pStyle w:val="Normal"/>
      </w:pPr>
      <w:r>
        <w:t/>
      </w:r>
      <w:r>
        <w:rPr>
          <w:rStyle w:val="Text0"/>
        </w:rPr>
        <w:t>return</w:t>
      </w:r>
      <w:r>
        <w:t xml:space="preserve"> new_node</w:t>
      </w:r>
    </w:p>
    <w:p>
      <w:bookmarkStart w:id="4169" w:name="You_could_omit_the_query_on_leng"/>
      <w:pPr>
        <w:pStyle w:val="Para 03"/>
      </w:pPr>
      <w:r>
        <w:t>You could omit the query on length 1 in the middle of the function without changing the functionality. The function would then simply be called twice for an empty list and thus terminate directly. For me, this special treatment was a bit more understandable, but that’s a matter of taste.</w:t>
      </w:r>
      <w:bookmarkEnd w:id="4169"/>
    </w:p>
    <w:p>
      <w:bookmarkStart w:id="4170" w:name="VerificationLet_s_see_the_implem"/>
      <w:pPr>
        <w:pStyle w:val="Heading 4"/>
      </w:pPr>
      <w:r>
        <w:t>Verification</w:t>
      </w:r>
      <w:bookmarkEnd w:id="4170"/>
    </w:p>
    <w:p>
      <w:bookmarkStart w:id="4171" w:name="Let_s_see_the_implementation_in"/>
      <w:pPr>
        <w:pStyle w:val="Para 02"/>
      </w:pPr>
      <w:r>
        <w:t xml:space="preserve">Let’s see the </w:t>
        <w:bookmarkStart w:id="4172" w:name="implementation_7"/>
        <w:t>implementation</w:t>
        <w:bookmarkEnd w:id="4172"/>
        <w:t xml:space="preserve"> in action and supply an arbitrary but suitably sorted list of </w:t>
      </w:r>
      <w:r>
        <w:rPr>
          <w:rStyle w:val="Text1"/>
        </w:rPr>
        <w:t>int</w:t>
      </w:r>
      <w:r>
        <w:t xml:space="preserve"> values. With this, you invoke your function, which returns the root of the tree as a result. Finally, you verify that the tree is indeed correctly reconstructed by printing various information to the console.</w:t>
      </w:r>
      <w:bookmarkEnd w:id="4171"/>
    </w:p>
    <w:p>
      <w:pPr>
        <w:pStyle w:val="Normal"/>
      </w:pPr>
      <w:r>
        <w:rPr>
          <w:rStyle w:val="Text0"/>
        </w:rPr>
        <w:t>def</w:t>
      </w:r>
      <w:r>
        <w:t xml:space="preserve"> main():</w:t>
      </w:r>
    </w:p>
    <w:p>
      <w:pPr>
        <w:pStyle w:val="Normal"/>
      </w:pPr>
      <w:r>
        <w:t>inputs = [[1, 2, 3, 4, 5, 6, 7],</w:t>
      </w:r>
    </w:p>
    <w:p>
      <w:pPr>
        <w:pStyle w:val="Normal"/>
      </w:pPr>
      <w:r>
        <w:t>[1, 2, 3, 4, 5, 6, 7, 8]]</w:t>
      </w:r>
    </w:p>
    <w:p>
      <w:pPr>
        <w:pStyle w:val="Normal"/>
      </w:pPr>
      <w:r>
        <w:t/>
      </w:r>
      <w:r>
        <w:rPr>
          <w:rStyle w:val="Text0"/>
        </w:rPr>
        <w:t>for</w:t>
      </w:r>
      <w:r>
        <w:t xml:space="preserve"> values </w:t>
      </w:r>
      <w:r>
        <w:rPr>
          <w:rStyle w:val="Text0"/>
        </w:rPr>
        <w:t>in</w:t>
      </w:r>
      <w:r>
        <w:t xml:space="preserve"> inputs:</w:t>
      </w:r>
    </w:p>
    <w:p>
      <w:pPr>
        <w:pStyle w:val="Normal"/>
      </w:pPr>
      <w:r>
        <w:t>root = reconstruct(values)</w:t>
      </w:r>
    </w:p>
    <w:p>
      <w:pPr>
        <w:pStyle w:val="Normal"/>
      </w:pPr>
      <w:r>
        <w:t>print_info(root)</w:t>
      </w:r>
    </w:p>
    <w:p>
      <w:bookmarkStart w:id="4173" w:name="The_output_function_is_simple_to"/>
      <w:pPr>
        <w:pStyle w:val="Para 04"/>
      </w:pPr>
      <w:r>
        <w:t>The output function is simple to implement:</w:t>
      </w:r>
      <w:bookmarkEnd w:id="4173"/>
    </w:p>
    <w:p>
      <w:pPr>
        <w:pStyle w:val="Normal"/>
      </w:pPr>
      <w:r>
        <w:rPr>
          <w:rStyle w:val="Text0"/>
        </w:rPr>
        <w:t>def</w:t>
      </w:r>
      <w:r>
        <w:t xml:space="preserve"> print_info(root):</w:t>
      </w:r>
    </w:p>
    <w:p>
      <w:pPr>
        <w:pStyle w:val="Normal"/>
      </w:pPr>
      <w:r>
        <w:t>TreeUtils.nice_print(root)</w:t>
      </w:r>
    </w:p>
    <w:p>
      <w:pPr>
        <w:pStyle w:val="Normal"/>
      </w:pPr>
      <w:r>
        <w:t/>
      </w:r>
      <w:r>
        <w:rPr>
          <w:rStyle w:val="Text0"/>
        </w:rPr>
        <w:t>print</w:t>
      </w:r>
      <w:r>
        <w:t>("Root: ", root)</w:t>
      </w:r>
    </w:p>
    <w:p>
      <w:pPr>
        <w:pStyle w:val="Normal"/>
      </w:pPr>
      <w:r>
        <w:t/>
      </w:r>
      <w:r>
        <w:rPr>
          <w:rStyle w:val="Text0"/>
        </w:rPr>
        <w:t>print</w:t>
      </w:r>
      <w:r>
        <w:t>("Left: ", root.left)</w:t>
      </w:r>
    </w:p>
    <w:p>
      <w:pPr>
        <w:pStyle w:val="Normal"/>
      </w:pPr>
      <w:r>
        <w:t/>
      </w:r>
      <w:r>
        <w:rPr>
          <w:rStyle w:val="Text0"/>
        </w:rPr>
        <w:t>print</w:t>
      </w:r>
      <w:r>
        <w:t>("Right:", root.right)</w:t>
      </w:r>
    </w:p>
    <w:p>
      <w:pPr>
        <w:pStyle w:val="Para 05"/>
      </w:pPr>
      <w:r>
        <w:rPr>
          <w:rStyle w:val="Text0"/>
        </w:rPr>
        <w:t/>
      </w:r>
      <w:r>
        <w:t>print</w:t>
      </w:r>
      <w:r>
        <w:rPr>
          <w:rStyle w:val="Text0"/>
        </w:rPr>
        <w:t>()</w:t>
      </w:r>
    </w:p>
    <w:p>
      <w:bookmarkStart w:id="4174" w:name="The_following_abbreviated_output"/>
      <w:pPr>
        <w:pStyle w:val="Para 04"/>
      </w:pPr>
      <w:r>
        <w:t>The following abbreviated output shows that the two trees are correctly reconstructed:</w:t>
      </w:r>
      <w:bookmarkEnd w:id="4174"/>
    </w:p>
    <w:p>
      <w:pPr>
        <w:pStyle w:val="Normal"/>
      </w:pPr>
      <w:r>
        <w:t>4</w:t>
      </w:r>
    </w:p>
    <w:p>
      <w:pPr>
        <w:pStyle w:val="Normal"/>
      </w:pPr>
      <w:r>
        <w:t>|-----+-----|</w:t>
      </w:r>
    </w:p>
    <w:p>
      <w:pPr>
        <w:pStyle w:val="Normal"/>
      </w:pPr>
      <w:r>
        <w:t>2 6</w:t>
      </w:r>
    </w:p>
    <w:p>
      <w:pPr>
        <w:pStyle w:val="Normal"/>
      </w:pPr>
      <w:r>
        <w:t>|--+--| |--+--|</w:t>
      </w:r>
    </w:p>
    <w:p>
      <w:pPr>
        <w:pStyle w:val="Normal"/>
      </w:pPr>
      <w:r>
        <w:t>1 3 5 7</w:t>
      </w:r>
    </w:p>
    <w:p>
      <w:pPr>
        <w:pStyle w:val="Normal"/>
      </w:pPr>
      <w:r>
        <w:t>Root: BinaryTreeNode [item=4, left=BinaryTreeNode [item=2, ..</w:t>
      </w:r>
    </w:p>
    <w:p>
      <w:pPr>
        <w:pStyle w:val="Normal"/>
      </w:pPr>
      <w:r>
        <w:t>Left: BinaryTreeNode [item=2, left=BinaryTreeNode [item=1, ...</w:t>
      </w:r>
    </w:p>
    <w:p>
      <w:pPr>
        <w:pStyle w:val="Normal"/>
      </w:pPr>
      <w:r>
        <w:t>Right: BinaryTreeNode [item=6, left=BinaryTreeNode [item=5, ...</w:t>
      </w:r>
    </w:p>
    <w:p>
      <w:pPr>
        <w:pStyle w:val="Normal"/>
      </w:pPr>
      <w:r>
        <w:t>5</w:t>
        <w:bookmarkStart w:id="4175" w:name="ITerm105_3"/>
        <w:t xml:space="preserve"> </w:t>
        <w:bookmarkEnd w:id="4175"/>
      </w:r>
    </w:p>
    <w:p>
      <w:pPr>
        <w:pStyle w:val="Normal"/>
      </w:pPr>
      <w:r>
        <w:t>|-----------+-----------|</w:t>
      </w:r>
    </w:p>
    <w:p>
      <w:pPr>
        <w:pStyle w:val="Normal"/>
      </w:pPr>
      <w:r>
        <w:t>3 7</w:t>
      </w:r>
    </w:p>
    <w:p>
      <w:pPr>
        <w:pStyle w:val="Normal"/>
      </w:pPr>
      <w:r>
        <w:t>|-----+-----| |-----+-----|</w:t>
      </w:r>
    </w:p>
    <w:p>
      <w:pPr>
        <w:pStyle w:val="Normal"/>
      </w:pPr>
      <w:r>
        <w:t>2 4 6 8</w:t>
      </w:r>
    </w:p>
    <w:p>
      <w:pPr>
        <w:pStyle w:val="Normal"/>
      </w:pPr>
      <w:r>
        <w:t>|--|</w:t>
      </w:r>
    </w:p>
    <w:p>
      <w:pPr>
        <w:pStyle w:val="Normal"/>
      </w:pPr>
      <w:r>
        <w:t>1</w:t>
      </w:r>
    </w:p>
    <w:p>
      <w:pPr>
        <w:pStyle w:val="Normal"/>
      </w:pPr>
      <w:r>
        <w:t>Root: BinaryTreeNode [item=5, left=BinaryTreeNode [item=3, ...</w:t>
      </w:r>
    </w:p>
    <w:p>
      <w:pPr>
        <w:pStyle w:val="Normal"/>
      </w:pPr>
      <w:r>
        <w:t>Left: BinaryTreeNode [item=3, left=BinaryTreeNode [item=2, ...</w:t>
      </w:r>
    </w:p>
    <w:p>
      <w:pPr>
        <w:pStyle w:val="Normal"/>
      </w:pPr>
      <w:r>
        <w:t>Right: BinaryTreeNode [item=7, left=BinaryTreeNode [item=6, ...</w:t>
      </w:r>
    </w:p>
    <w:p>
      <w:bookmarkStart w:id="4176" w:name="Verification_with_unit_test_Once"/>
      <w:pPr>
        <w:pStyle w:val="Para 04"/>
      </w:pPr>
      <w:r>
        <w:rPr>
          <w:rStyle w:val="Text0"/>
        </w:rPr>
        <w:t>Verification with unit test</w:t>
      </w:r>
      <w:r>
        <w:t xml:space="preserve"> Once again you use a level order traversal for the unit test to verify the reconstruction:</w:t>
      </w:r>
      <w:bookmarkEnd w:id="4176"/>
    </w:p>
    <w:p>
      <w:pPr>
        <w:pStyle w:val="Normal"/>
      </w:pPr>
      <w:r>
        <w:rPr>
          <w:rStyle w:val="Text0"/>
        </w:rPr>
        <w:t>def</w:t>
      </w:r>
      <w:r>
        <w:t xml:space="preserve"> test_reconstruct_from_list():</w:t>
      </w:r>
    </w:p>
    <w:p>
      <w:pPr>
        <w:pStyle w:val="Normal"/>
      </w:pPr>
      <w:r>
        <w:t>inputs = [1, 2, 3, 4, 5, 6, 7]</w:t>
      </w:r>
    </w:p>
    <w:p>
      <w:pPr>
        <w:pStyle w:val="Normal"/>
      </w:pPr>
      <w:r>
        <w:t>result_root = reconstruct(inputs)</w:t>
      </w:r>
    </w:p>
    <w:p>
      <w:pPr>
        <w:pStyle w:val="Normal"/>
      </w:pPr>
      <w:r>
        <w:t>result = convert_to_list(result_root)</w:t>
      </w:r>
    </w:p>
    <w:p>
      <w:pPr>
        <w:pStyle w:val="Normal"/>
      </w:pPr>
      <w:r>
        <w:t/>
      </w:r>
      <w:r>
        <w:rPr>
          <w:rStyle w:val="Text0"/>
        </w:rPr>
        <w:t>assert</w:t>
      </w:r>
      <w:r>
        <w:t xml:space="preserve"> result == [4, 2, 6, 1, 3, 5, 7]</w:t>
        <w:bookmarkStart w:id="4177" w:name="ITerm106_2"/>
        <w:t xml:space="preserve"> </w:t>
        <w:bookmarkEnd w:id="4177"/>
      </w:r>
    </w:p>
    <w:p>
      <w:bookmarkStart w:id="4178" w:name="Solution_8b__Reconstruction_from"/>
      <w:pPr>
        <w:pStyle w:val="Heading 4"/>
      </w:pPr>
      <w:r>
        <w:t>Solution 8b: Reconstruction from Inorder/Preorder (★★★✩✩)</w:t>
      </w:r>
      <w:bookmarkEnd w:id="4178"/>
    </w:p>
    <w:p>
      <w:bookmarkStart w:id="4179" w:name="Suppose_the_sequence_of_values_i_1"/>
      <w:pPr>
        <w:pStyle w:val="Para 03"/>
      </w:pPr>
      <w:r>
        <w:t xml:space="preserve">Suppose the sequence of values in </w:t>
        <w:bookmarkStart w:id="4180" w:name="preorder_and_inorder_1"/>
        <w:t>preorder and inorder</w:t>
        <w:bookmarkEnd w:id="4180"/>
        <w:t xml:space="preserve"> is given, each prepared as a list. This information about an arbitrary binary tree should be used to reconstruct the corresponding tree. Write function </w:t>
      </w:r>
      <w:r>
        <w:rPr>
          <w:rStyle w:val="Text1"/>
        </w:rPr>
        <w:t>reconstruct(preorder_values, inorder_values)</w:t>
      </w:r>
      <w:r>
        <w:t>.</w:t>
      </w:r>
      <w:bookmarkEnd w:id="4179"/>
    </w:p>
    <w:p>
      <w:bookmarkStart w:id="4181" w:name="ExampleTwo_sequences_of_values_o_1"/>
      <w:pPr>
        <w:pStyle w:val="Heading 4"/>
      </w:pPr>
      <w:r>
        <w:t>Example</w:t>
      </w:r>
      <w:bookmarkEnd w:id="4181"/>
    </w:p>
    <w:p>
      <w:bookmarkStart w:id="4182" w:name="Two_sequences_of_values_of_the_t_1"/>
      <w:pPr>
        <w:pStyle w:val="Para 02"/>
      </w:pPr>
      <w:r>
        <w:t>Two sequences of values of the traversals are given below. Based on these values, you should reconstruct the tree shown in the previous part of the exercise.</w:t>
      </w:r>
      <w:bookmarkEnd w:id="4182"/>
    </w:p>
    <w:p>
      <w:pPr>
        <w:pStyle w:val="Normal"/>
      </w:pPr>
      <w:r>
        <w:t>preorder_values = [4, 2, 1, 3, 6, 5, 7]</w:t>
      </w:r>
    </w:p>
    <w:p>
      <w:pPr>
        <w:pStyle w:val="Normal"/>
      </w:pPr>
      <w:r>
        <w:t>inorder_values = [1, 2, 3, 4, 5, 6, 7]</w:t>
      </w:r>
    </w:p>
    <w:p>
      <w:bookmarkStart w:id="4183" w:name="Algorithm_For_a_better_understan"/>
      <w:pPr>
        <w:pStyle w:val="Para 04"/>
      </w:pPr>
      <w:r>
        <w:rPr>
          <w:rStyle w:val="Text0"/>
        </w:rPr>
        <w:t>Algorithm</w:t>
      </w:r>
      <w:r>
        <w:t xml:space="preserve"> For a better understanding of the need for two inputs and the algorithm, let’s take another look at the values of a preorder and inorder traversal with the value of the root highlighted in bold as an example:</w:t>
      </w:r>
      <w:bookmarkEnd w:id="4183"/>
    </w:p>
    <w:p>
      <w:pPr>
        <w:pStyle w:val="Normal"/>
      </w:pPr>
      <w:r>
        <w:t xml:space="preserve">Preorder </w:t>
      </w:r>
      <w:r>
        <w:rPr>
          <w:rStyle w:val="Text0"/>
        </w:rPr>
        <w:t>4</w:t>
      </w:r>
      <w:r>
        <w:t xml:space="preserve"> 2 1 3 6 5 7</w:t>
      </w:r>
    </w:p>
    <w:p>
      <w:pPr>
        <w:pStyle w:val="Normal"/>
      </w:pPr>
      <w:r>
        <w:t xml:space="preserve">Inorder 1 2 3 </w:t>
      </w:r>
      <w:r>
        <w:rPr>
          <w:rStyle w:val="Text0"/>
        </w:rPr>
        <w:t>4</w:t>
      </w:r>
      <w:r>
        <w:t xml:space="preserve"> 5 6 7</w:t>
      </w:r>
    </w:p>
    <w:p>
      <w:bookmarkStart w:id="4184" w:name="The_preorder_traversal_always_st"/>
      <w:pPr>
        <w:pStyle w:val="Para 04"/>
      </w:pPr>
      <w:r>
        <w:t>The preorder traversal always starts with the root, so based on the first value, you can create the root first. By searching for the value of the root in the value sequence of the inorder traversal, you determine how the values are divided into left and right subtrees. Everything in the inorder to the left of the value of the root represents the values of the left subtree. Analogously, this applies to the values to the right of it and the right subtree. This results in the following sublists:</w:t>
      </w:r>
      <w:bookmarkEnd w:id="4184"/>
    </w:p>
    <w:p>
      <w:pPr>
        <w:pStyle w:val="Normal"/>
      </w:pPr>
      <w:r>
        <w:t>Left: 1 2 3</w:t>
      </w:r>
    </w:p>
    <w:p>
      <w:pPr>
        <w:pStyle w:val="Normal"/>
      </w:pPr>
      <w:r>
        <w:t>Right: 5 6 7</w:t>
      </w:r>
    </w:p>
    <w:p>
      <w:bookmarkStart w:id="4185" w:name="To_call_your_function_recursivel"/>
      <w:pPr>
        <w:pStyle w:val="Para 03"/>
      </w:pPr>
      <w:r>
        <w:t>To call your function recursively, you need to find the corresponding value sequences for preorder. How do you do this?</w:t>
      </w:r>
      <w:bookmarkEnd w:id="4185"/>
    </w:p>
    <w:p>
      <w:bookmarkStart w:id="4186" w:name="Let_s_take_a_detailed_look_at_th"/>
      <w:pPr>
        <w:pStyle w:val="Para 04"/>
      </w:pPr>
      <w:r>
        <w:t>Let’s take a detailed look at the values of a preorder and an inorder traversal. By looking closely, you can see the following pattern:</w:t>
      </w:r>
      <w:bookmarkEnd w:id="4186"/>
    </w:p>
    <w:p>
      <w:bookmarkStart w:id="4187" w:name="Equa_3"/>
      <w:pPr>
        <w:pStyle w:val="2 Block"/>
      </w:pPr>
      <w:bookmarkEnd w:id="4187"/>
    </w:p>
    <w:p>
      <w:bookmarkStart w:id="4188" w:name="With_this_knowledge__you_can_imp"/>
      <w:pPr>
        <w:pStyle w:val="Para 04"/>
      </w:pPr>
      <w:r>
        <w:t>With this knowledge, you can implement the algorithm as follows, taking advantage of slicing to generate the appropriate chunks from the original and use them for the recursive descent:</w:t>
      </w:r>
      <w:bookmarkEnd w:id="4188"/>
    </w:p>
    <w:p>
      <w:pPr>
        <w:pStyle w:val="Normal"/>
      </w:pPr>
      <w:r>
        <w:rPr>
          <w:rStyle w:val="Text0"/>
        </w:rPr>
        <w:t>def</w:t>
      </w:r>
      <w:r>
        <w:t xml:space="preserve"> reconstruct_clearer(preorder_values, inorder_values):</w:t>
      </w:r>
    </w:p>
    <w:p>
      <w:pPr>
        <w:pStyle w:val="Para 05"/>
      </w:pPr>
      <w:r>
        <w:rPr>
          <w:rStyle w:val="Text0"/>
        </w:rPr>
        <w:t xml:space="preserve"># </w:t>
      </w:r>
      <w:r>
        <w:t>recursive termination</w:t>
      </w:r>
    </w:p>
    <w:p>
      <w:pPr>
        <w:pStyle w:val="Normal"/>
      </w:pPr>
      <w:r>
        <w:t># len(values) == 0 not recommended by PEP 8</w:t>
      </w:r>
    </w:p>
    <w:p>
      <w:pPr>
        <w:pStyle w:val="Normal"/>
      </w:pPr>
      <w:r>
        <w:t/>
      </w:r>
      <w:r>
        <w:rPr>
          <w:rStyle w:val="Text0"/>
        </w:rPr>
        <w:t>if not</w:t>
      </w:r>
      <w:r>
        <w:t xml:space="preserve"> preorder_values </w:t>
      </w:r>
      <w:r>
        <w:rPr>
          <w:rStyle w:val="Text0"/>
        </w:rPr>
        <w:t>or not</w:t>
      </w:r>
      <w:r>
        <w:t xml:space="preserve"> inorder_values:</w:t>
      </w:r>
    </w:p>
    <w:p>
      <w:pPr>
        <w:pStyle w:val="Para 05"/>
      </w:pPr>
      <w:r>
        <w:rPr>
          <w:rStyle w:val="Text0"/>
        </w:rPr>
        <w:t/>
      </w:r>
      <w:r>
        <w:t>return None</w:t>
      </w:r>
    </w:p>
    <w:p>
      <w:pPr>
        <w:pStyle w:val="Normal"/>
      </w:pPr>
      <w:r>
        <w:t>root_value = preorder_values[0]</w:t>
      </w:r>
    </w:p>
    <w:p>
      <w:pPr>
        <w:pStyle w:val="Normal"/>
      </w:pPr>
      <w:r>
        <w:t>root = BinaryTreeNode(root_value)</w:t>
      </w:r>
    </w:p>
    <w:p>
      <w:pPr>
        <w:pStyle w:val="Para 05"/>
      </w:pPr>
      <w:r>
        <w:rPr>
          <w:rStyle w:val="Text0"/>
        </w:rPr>
        <w:t xml:space="preserve"># </w:t>
      </w:r>
      <w:r>
        <w:t>recursive termination</w:t>
      </w:r>
    </w:p>
    <w:p>
      <w:pPr>
        <w:pStyle w:val="Normal"/>
      </w:pPr>
      <w:r>
        <w:t/>
      </w:r>
      <w:r>
        <w:rPr>
          <w:rStyle w:val="Text0"/>
        </w:rPr>
        <w:t>if</w:t>
      </w:r>
      <w:r>
        <w:t xml:space="preserve"> len(preorder_values) == 1 </w:t>
      </w:r>
      <w:r>
        <w:rPr>
          <w:rStyle w:val="Text0"/>
        </w:rPr>
        <w:t>and</w:t>
      </w:r>
      <w:r>
        <w:t xml:space="preserve"> len(inorder_values) == 1:</w:t>
      </w:r>
    </w:p>
    <w:p>
      <w:pPr>
        <w:pStyle w:val="Para 05"/>
      </w:pPr>
      <w:r>
        <w:rPr>
          <w:rStyle w:val="Text0"/>
        </w:rPr>
        <w:t/>
      </w:r>
      <w:r>
        <w:t>return</w:t>
      </w:r>
      <w:r>
        <w:rPr>
          <w:rStyle w:val="Text0"/>
        </w:rPr>
        <w:t xml:space="preserve"> root</w:t>
      </w:r>
    </w:p>
    <w:p>
      <w:pPr>
        <w:pStyle w:val="Para 05"/>
      </w:pPr>
      <w:r>
        <w:rPr>
          <w:rStyle w:val="Text0"/>
        </w:rPr>
        <w:t xml:space="preserve"># </w:t>
      </w:r>
      <w:r>
        <w:t>recursive descent</w:t>
      </w:r>
    </w:p>
    <w:p>
      <w:pPr>
        <w:pStyle w:val="Normal"/>
      </w:pPr>
      <w:r>
        <w:t>index = inorder_values.index(root_value)</w:t>
      </w:r>
    </w:p>
    <w:p>
      <w:pPr>
        <w:pStyle w:val="Para 05"/>
      </w:pPr>
      <w:r>
        <w:rPr>
          <w:rStyle w:val="Text0"/>
        </w:rPr>
        <w:t xml:space="preserve"># </w:t>
      </w:r>
      <w:r>
        <w:t>left and right part for inorder</w:t>
      </w:r>
    </w:p>
    <w:p>
      <w:pPr>
        <w:pStyle w:val="Normal"/>
      </w:pPr>
      <w:r>
        <w:t>left_inorder = inorder_values[0: index]</w:t>
      </w:r>
    </w:p>
    <w:p>
      <w:pPr>
        <w:pStyle w:val="Normal"/>
      </w:pPr>
      <w:r>
        <w:t>right_inorder = inorder_values[index + 1: len(inorder_values)]</w:t>
      </w:r>
    </w:p>
    <w:p>
      <w:pPr>
        <w:pStyle w:val="Para 05"/>
      </w:pPr>
      <w:r>
        <w:rPr>
          <w:rStyle w:val="Text0"/>
        </w:rPr>
        <w:t xml:space="preserve"># </w:t>
      </w:r>
      <w:r>
        <w:t>left and right part for preorder</w:t>
      </w:r>
    </w:p>
    <w:p>
      <w:pPr>
        <w:pStyle w:val="Normal"/>
      </w:pPr>
      <w:r>
        <w:t>left_preorder = preorder_values[1: 1 + index]</w:t>
      </w:r>
    </w:p>
    <w:p>
      <w:pPr>
        <w:pStyle w:val="Normal"/>
      </w:pPr>
      <w:r>
        <w:t>right_preorder = preorder_values[index + 1: len(preorder_values)]</w:t>
      </w:r>
    </w:p>
    <w:p>
      <w:pPr>
        <w:pStyle w:val="Normal"/>
      </w:pPr>
      <w:r>
        <w:t xml:space="preserve">root.left = </w:t>
      </w:r>
      <w:r>
        <w:rPr>
          <w:rStyle w:val="Text0"/>
        </w:rPr>
        <w:t>reconstruct_clearer</w:t>
      </w:r>
      <w:r>
        <w:t>(left_preorder, left_inorder)</w:t>
      </w:r>
    </w:p>
    <w:p>
      <w:pPr>
        <w:pStyle w:val="Normal"/>
      </w:pPr>
      <w:r>
        <w:t xml:space="preserve">root.right = </w:t>
      </w:r>
      <w:r>
        <w:rPr>
          <w:rStyle w:val="Text0"/>
        </w:rPr>
        <w:t>reconstruct_clearer</w:t>
      </w:r>
      <w:r>
        <w:t>(right_preorder, right_inorder)</w:t>
      </w:r>
    </w:p>
    <w:p>
      <w:pPr>
        <w:pStyle w:val="Para 05"/>
      </w:pPr>
      <w:r>
        <w:rPr>
          <w:rStyle w:val="Text0"/>
        </w:rPr>
        <w:t/>
      </w:r>
      <w:r>
        <w:t>return</w:t>
      </w:r>
      <w:r>
        <w:rPr>
          <w:rStyle w:val="Text0"/>
        </w:rPr>
        <w:t xml:space="preserve"> root</w:t>
      </w:r>
    </w:p>
    <w:p>
      <w:bookmarkStart w:id="4189" w:name="VerificationTo_understand_the_re"/>
      <w:pPr>
        <w:pStyle w:val="Heading 4"/>
      </w:pPr>
      <w:r>
        <w:t>Verification</w:t>
      </w:r>
      <w:bookmarkEnd w:id="4189"/>
    </w:p>
    <w:p>
      <w:bookmarkStart w:id="4190" w:name="To_understand_the_reconstruction"/>
      <w:pPr>
        <w:pStyle w:val="Para 02"/>
      </w:pPr>
      <w:r>
        <w:t xml:space="preserve">To understand the </w:t>
        <w:bookmarkStart w:id="4191" w:name="reconstruction"/>
        <w:t>reconstruction</w:t>
        <w:bookmarkEnd w:id="4191"/>
        <w:t>, you provide the appropriate value sequences as three nested lists. As usual, Pytest automatically extracts the preorder and inorder values from each of these inputs. The result is given in the form of a level order traversal. This offers good traceability based on the graphical representation.</w:t>
      </w:r>
      <w:bookmarkEnd w:id="4190"/>
    </w:p>
    <w:p>
      <w:pPr>
        <w:pStyle w:val="Normal"/>
      </w:pPr>
      <w:r>
        <w:t>@pytest.mark.parametrize("preorder_values, inorder_values, expected",</w:t>
      </w:r>
    </w:p>
    <w:p>
      <w:pPr>
        <w:pStyle w:val="Normal"/>
      </w:pPr>
      <w:r>
        <w:t>[([4, 2, 1, 3, 6, 5, 7], [1, 2, 3, 4, 5, 6, 7],</w:t>
      </w:r>
    </w:p>
    <w:p>
      <w:pPr>
        <w:pStyle w:val="Normal"/>
      </w:pPr>
      <w:r>
        <w:t>[4, 2, 6, 1, 3, 5, 7]),</w:t>
      </w:r>
    </w:p>
    <w:p>
      <w:pPr>
        <w:pStyle w:val="Normal"/>
      </w:pPr>
      <w:r>
        <w:t>([5, 4, 2, 1, 3, 7, 6, 8], [1, 2, 3, 4, 5, 6, 7, 8],</w:t>
      </w:r>
    </w:p>
    <w:p>
      <w:pPr>
        <w:pStyle w:val="Normal"/>
      </w:pPr>
      <w:r>
        <w:t>[5, 4, 7, 2, 6, 8, 1, 3])])</w:t>
      </w:r>
    </w:p>
    <w:p>
      <w:pPr>
        <w:pStyle w:val="Normal"/>
      </w:pPr>
      <w:r>
        <w:rPr>
          <w:rStyle w:val="Text0"/>
        </w:rPr>
        <w:t>def</w:t>
      </w:r>
      <w:r>
        <w:t xml:space="preserve"> test_reconstruct_from_pre_in_order(preorder_values, inorder_values,</w:t>
      </w:r>
    </w:p>
    <w:p>
      <w:pPr>
        <w:pStyle w:val="Normal"/>
      </w:pPr>
      <w:r>
        <w:t>expected):</w:t>
      </w:r>
    </w:p>
    <w:p>
      <w:pPr>
        <w:pStyle w:val="Normal"/>
      </w:pPr>
      <w:r>
        <w:t>result_root = reconstruct_clearer(preorder_values, inorder_values)</w:t>
      </w:r>
    </w:p>
    <w:p>
      <w:pPr>
        <w:pStyle w:val="Normal"/>
      </w:pPr>
      <w:r>
        <w:t>result = convert_to_list(result_root)</w:t>
      </w:r>
    </w:p>
    <w:p>
      <w:pPr>
        <w:pStyle w:val="Normal"/>
      </w:pPr>
      <w:r>
        <w:t/>
      </w:r>
      <w:r>
        <w:rPr>
          <w:rStyle w:val="Text0"/>
        </w:rPr>
        <w:t>assert</w:t>
      </w:r>
      <w:r>
        <w:t xml:space="preserve"> result == expected</w:t>
      </w:r>
    </w:p>
    <w:p>
      <w:bookmarkStart w:id="4192" w:name="HINT__THINGS_TO_KNOW_ABOUT_RECON"/>
      <w:pPr>
        <w:pStyle w:val="Para 11"/>
      </w:pPr>
      <w:r>
        <w:t>HINT: THINGS TO KNOW ABOUT RECONSTRUCTION</w:t>
      </w:r>
      <w:bookmarkEnd w:id="4192"/>
    </w:p>
    <w:p>
      <w:bookmarkStart w:id="4193" w:name="Interestingly__using_the_algorit"/>
      <w:pPr>
        <w:pStyle w:val="Para 17"/>
      </w:pPr>
      <w:r>
        <w:t>Interestingly, using the algorithm shown, any binary tree can be reconstructed, regardless of whether it is also a binary search tree (for which its nodes follow an order). But it gets even more remarkable. If the values of the preorder traversal originate from a binary search tree, it is possible to reconstruct it based only on that, as follows:</w:t>
      </w:r>
      <w:bookmarkEnd w:id="4193"/>
    </w:p>
    <w:p>
      <w:pPr>
        <w:pStyle w:val="Normal"/>
      </w:pPr>
      <w:r>
        <w:rPr>
          <w:rStyle w:val="Text0"/>
        </w:rPr>
        <w:t>def</w:t>
      </w:r>
      <w:r>
        <w:t xml:space="preserve"> reconstruct_from_preorder_bst(preorder_values):</w:t>
      </w:r>
    </w:p>
    <w:p>
      <w:pPr>
        <w:pStyle w:val="Para 05"/>
      </w:pPr>
      <w:r>
        <w:rPr>
          <w:rStyle w:val="Text0"/>
        </w:rPr>
        <w:t xml:space="preserve"># </w:t>
      </w:r>
      <w:r>
        <w:t>recursive termination</w:t>
      </w:r>
    </w:p>
    <w:p>
      <w:pPr>
        <w:pStyle w:val="Normal"/>
      </w:pPr>
      <w:r>
        <w:t/>
      </w:r>
      <w:r>
        <w:rPr>
          <w:rStyle w:val="Text0"/>
        </w:rPr>
        <w:t>if not</w:t>
      </w:r>
      <w:r>
        <w:t xml:space="preserve"> preorder_values:</w:t>
      </w:r>
    </w:p>
    <w:p>
      <w:pPr>
        <w:pStyle w:val="Para 05"/>
      </w:pPr>
      <w:r>
        <w:rPr>
          <w:rStyle w:val="Text0"/>
        </w:rPr>
        <w:t/>
      </w:r>
      <w:r>
        <w:t>return None</w:t>
      </w:r>
    </w:p>
    <w:p>
      <w:pPr>
        <w:pStyle w:val="Normal"/>
      </w:pPr>
      <w:r>
        <w:t>root_value = preorder_values[0]</w:t>
      </w:r>
    </w:p>
    <w:p>
      <w:pPr>
        <w:pStyle w:val="Normal"/>
      </w:pPr>
      <w:r>
        <w:t>root = BinaryTreeNode(root_value)</w:t>
      </w:r>
    </w:p>
    <w:p>
      <w:pPr>
        <w:pStyle w:val="Para 05"/>
      </w:pPr>
      <w:r>
        <w:rPr>
          <w:rStyle w:val="Text0"/>
        </w:rPr>
        <w:t xml:space="preserve"># </w:t>
      </w:r>
      <w:r>
        <w:t>splitting</w:t>
      </w:r>
    </w:p>
    <w:p>
      <w:pPr>
        <w:pStyle w:val="Normal"/>
      </w:pPr>
      <w:r>
        <w:t xml:space="preserve">left_values = [value </w:t>
      </w:r>
      <w:r>
        <w:rPr>
          <w:rStyle w:val="Text0"/>
        </w:rPr>
        <w:t>for</w:t>
      </w:r>
      <w:r>
        <w:t xml:space="preserve"> value </w:t>
      </w:r>
      <w:r>
        <w:rPr>
          <w:rStyle w:val="Text0"/>
        </w:rPr>
        <w:t>in</w:t>
      </w:r>
      <w:r>
        <w:t xml:space="preserve"> preorder_values </w:t>
      </w:r>
      <w:r>
        <w:rPr>
          <w:rStyle w:val="Text0"/>
        </w:rPr>
        <w:t>if</w:t>
      </w:r>
      <w:r>
        <w:t xml:space="preserve"> value &lt; root_value]</w:t>
      </w:r>
    </w:p>
    <w:p>
      <w:pPr>
        <w:pStyle w:val="Normal"/>
      </w:pPr>
      <w:r>
        <w:t xml:space="preserve">right_values = [value </w:t>
      </w:r>
      <w:r>
        <w:rPr>
          <w:rStyle w:val="Text0"/>
        </w:rPr>
        <w:t>for</w:t>
      </w:r>
      <w:r>
        <w:t xml:space="preserve"> value </w:t>
      </w:r>
      <w:r>
        <w:rPr>
          <w:rStyle w:val="Text0"/>
        </w:rPr>
        <w:t>in</w:t>
      </w:r>
      <w:r>
        <w:t xml:space="preserve"> preorder_values </w:t>
      </w:r>
      <w:r>
        <w:rPr>
          <w:rStyle w:val="Text0"/>
        </w:rPr>
        <w:t>if</w:t>
      </w:r>
      <w:r>
        <w:t xml:space="preserve"> value &gt; root_value]</w:t>
      </w:r>
    </w:p>
    <w:p>
      <w:pPr>
        <w:pStyle w:val="Para 05"/>
      </w:pPr>
      <w:r>
        <w:rPr>
          <w:rStyle w:val="Text0"/>
        </w:rPr>
        <w:t xml:space="preserve"># </w:t>
      </w:r>
      <w:r>
        <w:t>recursive descent</w:t>
      </w:r>
    </w:p>
    <w:p>
      <w:pPr>
        <w:pStyle w:val="Normal"/>
      </w:pPr>
      <w:r>
        <w:t>root.left = reconstruct_from_preorder_bst(left_values)</w:t>
      </w:r>
    </w:p>
    <w:p>
      <w:pPr>
        <w:pStyle w:val="Normal"/>
      </w:pPr>
      <w:r>
        <w:t>root.right = reconstruct_from_preorder_bst(right_values)</w:t>
      </w:r>
    </w:p>
    <w:p>
      <w:pPr>
        <w:pStyle w:val="Para 05"/>
      </w:pPr>
      <w:r>
        <w:rPr>
          <w:rStyle w:val="Text0"/>
        </w:rPr>
        <w:t/>
      </w:r>
      <w:r>
        <w:t>return</w:t>
      </w:r>
      <w:r>
        <w:rPr>
          <w:rStyle w:val="Text0"/>
        </w:rPr>
        <w:t xml:space="preserve"> root</w:t>
      </w:r>
    </w:p>
    <w:p>
      <w:bookmarkStart w:id="4194" w:name="This_is_possible_since__in_a_bin"/>
      <w:pPr>
        <w:pStyle w:val="Para 03"/>
      </w:pPr>
      <w:r>
        <w:t>This is possible since, in a binary search tree, the values of the preorder traversal are first the value of the root, then the values smaller than the root, and finally the values of the right subtree, which are also larger than the value of the root. This condition also applies recursively. With the help of two filter conditions, all left and right subtree values can be easily extracted—as shown above—and used as input for the recursive call.</w:t>
      </w:r>
      <w:bookmarkEnd w:id="4194"/>
    </w:p>
    <w:p>
      <w:bookmarkStart w:id="4195" w:name="Try_the_reconstruction_with_the"/>
      <w:pPr>
        <w:pStyle w:val="Para 04"/>
      </w:pPr>
      <w:r>
        <w:t>Try the reconstruction with the following dataset:</w:t>
      </w:r>
      <w:bookmarkEnd w:id="4195"/>
    </w:p>
    <w:p>
      <w:pPr>
        <w:pStyle w:val="Normal"/>
      </w:pPr>
      <w:r>
        <w:t>inputs = [[4, 2, 1, 3, 6, 5, 7],</w:t>
      </w:r>
    </w:p>
    <w:p>
      <w:pPr>
        <w:pStyle w:val="Normal"/>
      </w:pPr>
      <w:r>
        <w:t>[5, 4, 2, 1, 3, 7, 6, 8]]</w:t>
      </w:r>
    </w:p>
    <w:p>
      <w:pPr>
        <w:pStyle w:val="Normal"/>
      </w:pPr>
      <w:r>
        <w:rPr>
          <w:rStyle w:val="Text0"/>
        </w:rPr>
        <w:t>for</w:t>
      </w:r>
      <w:r>
        <w:t xml:space="preserve"> values </w:t>
      </w:r>
      <w:r>
        <w:rPr>
          <w:rStyle w:val="Text0"/>
        </w:rPr>
        <w:t>in</w:t>
      </w:r>
      <w:r>
        <w:t xml:space="preserve"> inputs:</w:t>
      </w:r>
    </w:p>
    <w:p>
      <w:pPr>
        <w:pStyle w:val="Normal"/>
      </w:pPr>
      <w:r>
        <w:t>root = reconstruct_from_preorder_bst(values)</w:t>
      </w:r>
    </w:p>
    <w:p>
      <w:pPr>
        <w:pStyle w:val="Normal"/>
      </w:pPr>
      <w:r>
        <w:t>TreeUtils.nice_print(root)</w:t>
      </w:r>
    </w:p>
    <w:p>
      <w:bookmarkStart w:id="4196" w:name="The_first_input_data_generates_t"/>
      <w:pPr>
        <w:pStyle w:val="Para 04"/>
      </w:pPr>
      <w:r>
        <w:t>The first input data generates the following tree:</w:t>
      </w:r>
      <w:bookmarkEnd w:id="4196"/>
    </w:p>
    <w:p>
      <w:pPr>
        <w:pStyle w:val="Normal"/>
      </w:pPr>
      <w:r>
        <w:t>4</w:t>
      </w:r>
    </w:p>
    <w:p>
      <w:pPr>
        <w:pStyle w:val="Normal"/>
      </w:pPr>
      <w:r>
        <w:t>|-----+-----|</w:t>
      </w:r>
    </w:p>
    <w:p>
      <w:pPr>
        <w:pStyle w:val="Normal"/>
      </w:pPr>
      <w:r>
        <w:t>2 6</w:t>
      </w:r>
    </w:p>
    <w:p>
      <w:pPr>
        <w:pStyle w:val="Normal"/>
      </w:pPr>
      <w:r>
        <w:t>|--+--| |--+--|</w:t>
      </w:r>
    </w:p>
    <w:p>
      <w:pPr>
        <w:pStyle w:val="Normal"/>
      </w:pPr>
      <w:r>
        <w:t>1 3 5 7</w:t>
      </w:r>
    </w:p>
    <w:p>
      <w:bookmarkStart w:id="4197" w:name="8_3_9_Solution_9__Math_Evaluatio"/>
      <w:pPr>
        <w:pStyle w:val="Heading 2"/>
      </w:pPr>
      <w:r>
        <w:t xml:space="preserve">8.3.9 </w:t>
        <w:t>Solution 9: Math Evaluation (★★✩✩✩)</w:t>
      </w:r>
      <w:bookmarkEnd w:id="4197"/>
    </w:p>
    <w:p>
      <w:bookmarkStart w:id="4198" w:name="Consider_using_a_tree_to_model_m_1"/>
      <w:pPr>
        <w:pStyle w:val="Para 03"/>
      </w:pPr>
      <w:r>
        <w:t xml:space="preserve">Consider using a tree to model mathematical </w:t>
        <w:bookmarkStart w:id="4199" w:name="expressions_1"/>
        <w:t>expressions</w:t>
        <w:bookmarkEnd w:id="4199"/>
        <w:t xml:space="preserve"> with the four operators +, </w:t>
      </w:r>
      <w:r>
        <w:rPr>
          <w:rStyle w:val="Text2"/>
        </w:rPr>
        <w:t>−</w:t>
      </w:r>
      <w:r>
        <w:t xml:space="preserve">, </w:t>
      </w:r>
      <w:r>
        <w:rPr>
          <w:rStyle w:val="Text2"/>
        </w:rPr>
        <w:t>/</w:t>
      </w:r>
      <w:r>
        <w:t xml:space="preserve">, and ∗. It is your task to compute the value of individual nodes, including in particular the value of the root node. For this purpose, write function </w:t>
      </w:r>
      <w:r>
        <w:rPr>
          <w:rStyle w:val="Text1"/>
        </w:rPr>
        <w:t>evaluate(node)</w:t>
      </w:r>
      <w:r>
        <w:t>.</w:t>
      </w:r>
      <w:bookmarkEnd w:id="4198"/>
    </w:p>
    <w:p>
      <w:bookmarkStart w:id="4200" w:name="ExampleRepresent_the_expression_1"/>
      <w:pPr>
        <w:pStyle w:val="Heading 4"/>
      </w:pPr>
      <w:r>
        <w:t>Example</w:t>
      </w:r>
      <w:bookmarkEnd w:id="4200"/>
    </w:p>
    <w:p>
      <w:bookmarkStart w:id="4201" w:name="Represent_the_expression_3___7_1"/>
      <w:pPr>
        <w:pStyle w:val="Para 02"/>
      </w:pPr>
      <w:r>
        <w:t xml:space="preserve">Represent the expression 3 + 7 ∗ (7 </w:t>
      </w:r>
      <w:r>
        <w:rPr>
          <w:rStyle w:val="Text2"/>
        </w:rPr>
        <w:t>−</w:t>
      </w:r>
      <w:r>
        <w:t xml:space="preserve"> 1) by the following tree to compute the value 45 for the root node:</w:t>
      </w:r>
      <w:bookmarkEnd w:id="4201"/>
    </w:p>
    <w:p>
      <w:pPr>
        <w:pStyle w:val="Normal"/>
      </w:pPr>
      <w:r>
        <w:t>+</w:t>
      </w:r>
    </w:p>
    <w:p>
      <w:pPr>
        <w:pStyle w:val="Normal"/>
      </w:pPr>
      <w:r>
        <w:t>|-----------+-----------|</w:t>
      </w:r>
    </w:p>
    <w:p>
      <w:pPr>
        <w:pStyle w:val="Normal"/>
      </w:pPr>
      <w:r>
        <w:t>3 *</w:t>
      </w:r>
    </w:p>
    <w:p>
      <w:pPr>
        <w:pStyle w:val="Normal"/>
      </w:pPr>
      <w:r>
        <w:t>|-----+-----|</w:t>
      </w:r>
    </w:p>
    <w:p>
      <w:pPr>
        <w:pStyle w:val="Normal"/>
      </w:pPr>
      <w:r>
        <w:t>7 -</w:t>
      </w:r>
    </w:p>
    <w:p>
      <w:pPr>
        <w:pStyle w:val="Normal"/>
      </w:pPr>
      <w:r>
        <w:t>|--+--|</w:t>
      </w:r>
    </w:p>
    <w:p>
      <w:pPr>
        <w:pStyle w:val="Normal"/>
      </w:pPr>
      <w:r>
        <w:t>7 1</w:t>
      </w:r>
    </w:p>
    <w:p>
      <w:bookmarkStart w:id="4202" w:name="Algorithm____The_problem_can_be"/>
      <w:pPr>
        <w:pStyle w:val="Para 04"/>
      </w:pPr>
      <w:r>
        <w:bookmarkStart w:id="4203" w:name="Algorithm_46"/>
        <w:t/>
        <w:bookmarkEnd w:id="4203"/>
      </w:r>
      <w:r>
        <w:rPr>
          <w:rStyle w:val="Text0"/>
        </w:rPr>
        <w:t>Algorithm</w:t>
      </w:r>
      <w:r>
        <w:t xml:space="preserve"> </w:t>
        <w:t xml:space="preserve"> The problem can be solved simply and clearly by a recursive call in combination with the appropriate operators as follows. It’s a bit clumsy due to the fact that there is no </w:t>
      </w:r>
      <w:r>
        <w:rPr>
          <w:rStyle w:val="Text1"/>
        </w:rPr>
        <w:t>switch</w:t>
      </w:r>
      <w:r>
        <w:t xml:space="preserve"> in Python up to Python 3.9.</w:t>
      </w:r>
      <w:bookmarkEnd w:id="4202"/>
    </w:p>
    <w:p>
      <w:pPr>
        <w:pStyle w:val="Normal"/>
      </w:pPr>
      <w:r>
        <w:rPr>
          <w:rStyle w:val="Text0"/>
        </w:rPr>
        <w:t>def</w:t>
      </w:r>
      <w:r>
        <w:t xml:space="preserve"> evaluate(node):</w:t>
      </w:r>
    </w:p>
    <w:p>
      <w:pPr>
        <w:pStyle w:val="Normal"/>
      </w:pPr>
      <w:r>
        <w:t>value = node.item;</w:t>
      </w:r>
    </w:p>
    <w:p>
      <w:pPr>
        <w:pStyle w:val="Normal"/>
      </w:pPr>
      <w:r>
        <w:t/>
      </w:r>
      <w:r>
        <w:rPr>
          <w:rStyle w:val="Text0"/>
        </w:rPr>
        <w:t>if</w:t>
      </w:r>
      <w:r>
        <w:t xml:space="preserve"> value == "+":</w:t>
      </w:r>
    </w:p>
    <w:p>
      <w:pPr>
        <w:pStyle w:val="Normal"/>
      </w:pPr>
      <w:r>
        <w:t/>
      </w:r>
      <w:r>
        <w:rPr>
          <w:rStyle w:val="Text0"/>
        </w:rPr>
        <w:t>return</w:t>
      </w:r>
      <w:r>
        <w:t xml:space="preserve"> evaluate(node.left) + evaluate(node.right)</w:t>
      </w:r>
    </w:p>
    <w:p>
      <w:pPr>
        <w:pStyle w:val="Normal"/>
      </w:pPr>
      <w:r>
        <w:t/>
      </w:r>
      <w:r>
        <w:rPr>
          <w:rStyle w:val="Text0"/>
        </w:rPr>
        <w:t>if</w:t>
      </w:r>
      <w:r>
        <w:t xml:space="preserve"> value == "-":</w:t>
      </w:r>
    </w:p>
    <w:p>
      <w:pPr>
        <w:pStyle w:val="Normal"/>
      </w:pPr>
      <w:r>
        <w:t/>
      </w:r>
      <w:r>
        <w:rPr>
          <w:rStyle w:val="Text0"/>
        </w:rPr>
        <w:t>return</w:t>
      </w:r>
      <w:r>
        <w:t xml:space="preserve"> evaluate(node.left) - evaluate(node.right)</w:t>
      </w:r>
    </w:p>
    <w:p>
      <w:pPr>
        <w:pStyle w:val="Normal"/>
      </w:pPr>
      <w:r>
        <w:t/>
      </w:r>
      <w:r>
        <w:rPr>
          <w:rStyle w:val="Text0"/>
        </w:rPr>
        <w:t>if</w:t>
      </w:r>
      <w:r>
        <w:t xml:space="preserve"> value == "*":</w:t>
      </w:r>
    </w:p>
    <w:p>
      <w:pPr>
        <w:pStyle w:val="Normal"/>
      </w:pPr>
      <w:r>
        <w:t/>
      </w:r>
      <w:r>
        <w:rPr>
          <w:rStyle w:val="Text0"/>
        </w:rPr>
        <w:t>return</w:t>
      </w:r>
      <w:r>
        <w:t xml:space="preserve"> evaluate(node.left) * evaluate(node.right)</w:t>
      </w:r>
    </w:p>
    <w:p>
      <w:pPr>
        <w:pStyle w:val="Normal"/>
      </w:pPr>
      <w:r>
        <w:t/>
      </w:r>
      <w:r>
        <w:rPr>
          <w:rStyle w:val="Text0"/>
        </w:rPr>
        <w:t>if</w:t>
      </w:r>
      <w:r>
        <w:t xml:space="preserve"> value == "/":</w:t>
      </w:r>
    </w:p>
    <w:p>
      <w:pPr>
        <w:pStyle w:val="Normal"/>
      </w:pPr>
      <w:r>
        <w:t/>
      </w:r>
      <w:r>
        <w:rPr>
          <w:rStyle w:val="Text0"/>
        </w:rPr>
        <w:t>return</w:t>
      </w:r>
      <w:r>
        <w:t xml:space="preserve"> evaluate(node.left) / evaluate(node.right)</w:t>
      </w:r>
    </w:p>
    <w:p>
      <w:pPr>
        <w:pStyle w:val="Para 05"/>
      </w:pPr>
      <w:r>
        <w:rPr>
          <w:rStyle w:val="Text0"/>
        </w:rPr>
        <w:t/>
      </w:r>
      <w:r>
        <w:t>else</w:t>
      </w:r>
      <w:r>
        <w:rPr>
          <w:rStyle w:val="Text0"/>
        </w:rPr>
        <w:t>:</w:t>
      </w:r>
    </w:p>
    <w:p>
      <w:pPr>
        <w:pStyle w:val="Normal"/>
      </w:pPr>
      <w:r>
        <w:t/>
      </w:r>
      <w:r>
        <w:rPr>
          <w:rStyle w:val="Text0"/>
        </w:rPr>
        <w:t>return</w:t>
      </w:r>
      <w:r>
        <w:t xml:space="preserve"> int(value)</w:t>
      </w:r>
    </w:p>
    <w:p>
      <w:bookmarkStart w:id="4204" w:name="Python_3_10_introduces_match_as"/>
      <w:pPr>
        <w:pStyle w:val="Para 04"/>
      </w:pPr>
      <w:r>
        <w:t xml:space="preserve">Python 3.10 introduces </w:t>
      </w:r>
      <w:r>
        <w:rPr>
          <w:rStyle w:val="Text1"/>
        </w:rPr>
        <w:t>match</w:t>
      </w:r>
      <w:r>
        <w:t xml:space="preserve"> as a new keyword, which is more powerful than </w:t>
      </w:r>
      <w:r>
        <w:rPr>
          <w:rStyle w:val="Text1"/>
        </w:rPr>
        <w:t>switch</w:t>
      </w:r>
      <w:r>
        <w:t xml:space="preserve"> known from other programming languages. In combination with a dynamic evaluation, you can write the whole thing as follows:</w:t>
      </w:r>
      <w:bookmarkEnd w:id="4204"/>
    </w:p>
    <w:p>
      <w:pPr>
        <w:pStyle w:val="Normal"/>
      </w:pPr>
      <w:r>
        <w:rPr>
          <w:rStyle w:val="Text0"/>
        </w:rPr>
        <w:t>def</w:t>
      </w:r>
      <w:r>
        <w:t xml:space="preserve"> evaluate_v2(node):</w:t>
      </w:r>
    </w:p>
    <w:p>
      <w:pPr>
        <w:pStyle w:val="Normal"/>
      </w:pPr>
      <w:r>
        <w:t>value = node.item</w:t>
      </w:r>
    </w:p>
    <w:p>
      <w:pPr>
        <w:pStyle w:val="Normal"/>
      </w:pPr>
      <w:r>
        <w:t>match value:</w:t>
      </w:r>
    </w:p>
    <w:p>
      <w:pPr>
        <w:pStyle w:val="Normal"/>
      </w:pPr>
      <w:r>
        <w:t>case "+" | "-" | "*" | "/":</w:t>
      </w:r>
    </w:p>
    <w:p>
      <w:pPr>
        <w:pStyle w:val="Normal"/>
      </w:pPr>
      <w:r>
        <w:t>val1 = evaluate_v2(node.left)</w:t>
      </w:r>
    </w:p>
    <w:p>
      <w:pPr>
        <w:pStyle w:val="Normal"/>
      </w:pPr>
      <w:r>
        <w:t>val2 = evaluate_v2(node.right)</w:t>
      </w:r>
    </w:p>
    <w:p>
      <w:pPr>
        <w:pStyle w:val="Normal"/>
      </w:pPr>
      <w:r>
        <w:t/>
      </w:r>
      <w:r>
        <w:rPr>
          <w:rStyle w:val="Text0"/>
        </w:rPr>
        <w:t>return</w:t>
      </w:r>
      <w:r>
        <w:t xml:space="preserve"> eval(str(val1) + value + str(val2))</w:t>
      </w:r>
    </w:p>
    <w:p>
      <w:pPr>
        <w:pStyle w:val="Normal"/>
      </w:pPr>
      <w:r>
        <w:t>case _:</w:t>
      </w:r>
    </w:p>
    <w:p>
      <w:pPr>
        <w:pStyle w:val="Normal"/>
      </w:pPr>
      <w:r>
        <w:t/>
      </w:r>
      <w:r>
        <w:rPr>
          <w:rStyle w:val="Text0"/>
        </w:rPr>
        <w:t>return</w:t>
      </w:r>
      <w:r>
        <w:t xml:space="preserve"> int(value)</w:t>
      </w:r>
    </w:p>
    <w:p>
      <w:bookmarkStart w:id="4205" w:name="VerificationLet_s_construct_the_1"/>
      <w:pPr>
        <w:pStyle w:val="Heading 4"/>
      </w:pPr>
      <w:r>
        <w:t>Verification</w:t>
      </w:r>
      <w:bookmarkEnd w:id="4205"/>
    </w:p>
    <w:p>
      <w:bookmarkStart w:id="4206" w:name="Let_s_construct_the_tree_from_th_1"/>
      <w:pPr>
        <w:pStyle w:val="Para 02"/>
      </w:pPr>
      <w:r>
        <w:t xml:space="preserve">Let’s construct the </w:t>
        <w:bookmarkStart w:id="4207" w:name="tree_1"/>
        <w:t>tree</w:t>
        <w:bookmarkEnd w:id="4207"/>
        <w:t xml:space="preserve"> from the example and invoke the above function:</w:t>
      </w:r>
      <w:bookmarkEnd w:id="4206"/>
    </w:p>
    <w:p>
      <w:pPr>
        <w:pStyle w:val="Normal"/>
      </w:pPr>
      <w:r>
        <w:rPr>
          <w:rStyle w:val="Text0"/>
        </w:rPr>
        <w:t>def</w:t>
      </w:r>
      <w:r>
        <w:t xml:space="preserve"> main():</w:t>
        <w:bookmarkStart w:id="4208" w:name="ITerm112_2"/>
        <w:t xml:space="preserve"> </w:t>
        <w:bookmarkEnd w:id="4208"/>
      </w:r>
    </w:p>
    <w:p>
      <w:pPr>
        <w:pStyle w:val="Normal"/>
      </w:pPr>
      <w:r>
        <w:t>plus = BinaryTreeNode("+")</w:t>
      </w:r>
    </w:p>
    <w:p>
      <w:pPr>
        <w:pStyle w:val="Normal"/>
      </w:pPr>
      <w:r>
        <w:t>_3 = BinaryTreeNode("3")</w:t>
      </w:r>
    </w:p>
    <w:p>
      <w:pPr>
        <w:pStyle w:val="Normal"/>
      </w:pPr>
      <w:r>
        <w:t>mult = BinaryTreeNode("*")</w:t>
      </w:r>
    </w:p>
    <w:p>
      <w:pPr>
        <w:pStyle w:val="Normal"/>
      </w:pPr>
      <w:r>
        <w:t>_7 = BinaryTreeNode("7")</w:t>
      </w:r>
    </w:p>
    <w:p>
      <w:pPr>
        <w:pStyle w:val="Normal"/>
      </w:pPr>
      <w:r>
        <w:t>minus = BinaryTreeNode("-")</w:t>
      </w:r>
    </w:p>
    <w:p>
      <w:pPr>
        <w:pStyle w:val="Normal"/>
      </w:pPr>
      <w:r>
        <w:t>_1 = BinaryTreeNode("1")</w:t>
      </w:r>
    </w:p>
    <w:p>
      <w:pPr>
        <w:pStyle w:val="Normal"/>
      </w:pPr>
      <w:r>
        <w:t>plus.left = _3</w:t>
      </w:r>
    </w:p>
    <w:p>
      <w:pPr>
        <w:pStyle w:val="Normal"/>
      </w:pPr>
      <w:r>
        <w:t>plus.right = mult</w:t>
      </w:r>
    </w:p>
    <w:p>
      <w:pPr>
        <w:pStyle w:val="Normal"/>
      </w:pPr>
      <w:r>
        <w:t>mult.left = _7</w:t>
      </w:r>
    </w:p>
    <w:p>
      <w:pPr>
        <w:pStyle w:val="Normal"/>
      </w:pPr>
      <w:r>
        <w:t>mult.right = minus</w:t>
      </w:r>
    </w:p>
    <w:p>
      <w:pPr>
        <w:pStyle w:val="Normal"/>
      </w:pPr>
      <w:r>
        <w:t>minus.left = _7</w:t>
      </w:r>
    </w:p>
    <w:p>
      <w:pPr>
        <w:pStyle w:val="Normal"/>
      </w:pPr>
      <w:r>
        <w:t>minus.right = _1</w:t>
      </w:r>
    </w:p>
    <w:p>
      <w:pPr>
        <w:pStyle w:val="Normal"/>
      </w:pPr>
      <w:r>
        <w:t>tree_utils.nice_print(plus)</w:t>
      </w:r>
    </w:p>
    <w:p>
      <w:pPr>
        <w:pStyle w:val="Normal"/>
      </w:pPr>
      <w:r>
        <w:t/>
      </w:r>
      <w:r>
        <w:rPr>
          <w:rStyle w:val="Text0"/>
        </w:rPr>
        <w:t>print</w:t>
      </w:r>
      <w:r>
        <w:t>("+:", evaluate(plus))</w:t>
      </w:r>
    </w:p>
    <w:p>
      <w:pPr>
        <w:pStyle w:val="Normal"/>
      </w:pPr>
      <w:r>
        <w:t/>
      </w:r>
      <w:r>
        <w:rPr>
          <w:rStyle w:val="Text0"/>
        </w:rPr>
        <w:t>print</w:t>
      </w:r>
      <w:r>
        <w:t>("*:", evaluate(mult))</w:t>
      </w:r>
    </w:p>
    <w:p>
      <w:pPr>
        <w:pStyle w:val="Normal"/>
      </w:pPr>
      <w:r>
        <w:t/>
      </w:r>
      <w:r>
        <w:rPr>
          <w:rStyle w:val="Text0"/>
        </w:rPr>
        <w:t>print</w:t>
      </w:r>
      <w:r>
        <w:t>("-:", evaluate(minus))</w:t>
      </w:r>
    </w:p>
    <w:p>
      <w:pPr>
        <w:pStyle w:val="Normal"/>
      </w:pPr>
      <w:r>
        <w:t/>
      </w:r>
      <w:r>
        <w:rPr>
          <w:rStyle w:val="Text0"/>
        </w:rPr>
        <w:t>print</w:t>
      </w:r>
      <w:r>
        <w:t>("+:", evaluate_v2(plus))</w:t>
      </w:r>
    </w:p>
    <w:p>
      <w:pPr>
        <w:pStyle w:val="Normal"/>
      </w:pPr>
      <w:r>
        <w:t/>
      </w:r>
      <w:r>
        <w:rPr>
          <w:rStyle w:val="Text0"/>
        </w:rPr>
        <w:t>print</w:t>
      </w:r>
      <w:r>
        <w:t>("*:", evaluate_v2(mult))</w:t>
      </w:r>
    </w:p>
    <w:p>
      <w:pPr>
        <w:pStyle w:val="Normal"/>
      </w:pPr>
      <w:r>
        <w:t/>
      </w:r>
      <w:r>
        <w:rPr>
          <w:rStyle w:val="Text0"/>
        </w:rPr>
        <w:t>print</w:t>
      </w:r>
      <w:r>
        <w:t>("-:", evaluate_v2(minus))</w:t>
      </w:r>
    </w:p>
    <w:p>
      <w:bookmarkStart w:id="4209" w:name="If_you_execute_this_main___funct_1"/>
      <w:pPr>
        <w:pStyle w:val="Para 04"/>
      </w:pPr>
      <w:r>
        <w:t xml:space="preserve">If you execute this </w:t>
      </w:r>
      <w:r>
        <w:rPr>
          <w:rStyle w:val="Text1"/>
        </w:rPr>
        <w:t>main()</w:t>
      </w:r>
      <w:r>
        <w:t xml:space="preserve"> function, you get on the output of the tree as well as the results of the selected individual nodes:</w:t>
      </w:r>
      <w:bookmarkEnd w:id="4209"/>
    </w:p>
    <w:p>
      <w:pPr>
        <w:pStyle w:val="Normal"/>
      </w:pPr>
      <w:r>
        <w:t>+</w:t>
      </w:r>
    </w:p>
    <w:p>
      <w:pPr>
        <w:pStyle w:val="Normal"/>
      </w:pPr>
      <w:r>
        <w:t>|-----------+-----------|</w:t>
      </w:r>
    </w:p>
    <w:p>
      <w:pPr>
        <w:pStyle w:val="Normal"/>
      </w:pPr>
      <w:r>
        <w:t>3 *</w:t>
      </w:r>
    </w:p>
    <w:p>
      <w:pPr>
        <w:pStyle w:val="Normal"/>
      </w:pPr>
      <w:r>
        <w:t>|-----+-----|</w:t>
      </w:r>
    </w:p>
    <w:p>
      <w:pPr>
        <w:pStyle w:val="Normal"/>
      </w:pPr>
      <w:r>
        <w:t>7 -</w:t>
      </w:r>
    </w:p>
    <w:p>
      <w:pPr>
        <w:pStyle w:val="Normal"/>
      </w:pPr>
      <w:r>
        <w:t>|--+--|</w:t>
      </w:r>
    </w:p>
    <w:p>
      <w:pPr>
        <w:pStyle w:val="Normal"/>
      </w:pPr>
      <w:r>
        <w:t>7 1</w:t>
      </w:r>
    </w:p>
    <w:p>
      <w:pPr>
        <w:pStyle w:val="Normal"/>
      </w:pPr>
      <w:r>
        <w:t>+: 45</w:t>
      </w:r>
    </w:p>
    <w:p>
      <w:pPr>
        <w:pStyle w:val="Normal"/>
      </w:pPr>
      <w:r>
        <w:t>*: 42</w:t>
      </w:r>
    </w:p>
    <w:p>
      <w:pPr>
        <w:pStyle w:val="Normal"/>
      </w:pPr>
      <w:r>
        <w:t>-: 6</w:t>
      </w:r>
    </w:p>
    <w:p>
      <w:pPr>
        <w:pStyle w:val="Normal"/>
      </w:pPr>
      <w:r>
        <w:t>+: 45</w:t>
      </w:r>
    </w:p>
    <w:p>
      <w:pPr>
        <w:pStyle w:val="Normal"/>
      </w:pPr>
      <w:r>
        <w:t>*: 42</w:t>
      </w:r>
    </w:p>
    <w:p>
      <w:pPr>
        <w:pStyle w:val="Normal"/>
      </w:pPr>
      <w:r>
        <w:t>-: 6</w:t>
      </w:r>
    </w:p>
    <w:p>
      <w:bookmarkStart w:id="4210" w:name="8_3_10_Solution_10__Symmetry"/>
      <w:pPr>
        <w:pStyle w:val="Heading 2"/>
      </w:pPr>
      <w:r>
        <w:t xml:space="preserve">8.3.10 </w:t>
        <w:t>Solution 10: Symmetry (★★✩✩✩)</w:t>
      </w:r>
      <w:bookmarkEnd w:id="4210"/>
    </w:p>
    <w:p>
      <w:bookmarkStart w:id="4211" w:name="Check_if_an_arbitrary_binary_tre_1"/>
      <w:pPr>
        <w:pStyle w:val="Para 03"/>
      </w:pPr>
      <w:r>
        <w:bookmarkStart w:id="4212" w:name="ITerm113"/>
        <w:t xml:space="preserve"> </w:t>
        <w:bookmarkEnd w:id="4212"/>
        <w:t xml:space="preserve">Check if an arbitrary binary tree is symmetric in its structure. Write function </w:t>
      </w:r>
      <w:r>
        <w:rPr>
          <w:rStyle w:val="Text1"/>
        </w:rPr>
        <w:t>is_symmetric(node)</w:t>
      </w:r>
      <w:r>
        <w:t>. In addition to the structural examination, you can also check for equality of values.</w:t>
      </w:r>
      <w:bookmarkEnd w:id="4211"/>
    </w:p>
    <w:p>
      <w:bookmarkStart w:id="4213" w:name="ExamplesTo_check_for_symmetry__y_1"/>
      <w:pPr>
        <w:pStyle w:val="Heading 4"/>
      </w:pPr>
      <w:r>
        <w:t>Examples</w:t>
      </w:r>
      <w:bookmarkEnd w:id="4213"/>
    </w:p>
    <w:p>
      <w:bookmarkStart w:id="4214" w:name="To_check_for_symmetry__you_use_a_1"/>
      <w:pPr>
        <w:pStyle w:val="Para 02"/>
      </w:pPr>
      <w:r>
        <w:t>To check for symmetry, you use a binary tree that is symmetric in structure (left) and a binary tree that is also symmetric concerning values (right).</w:t>
      </w:r>
      <w:bookmarkEnd w:id="4214"/>
    </w:p>
    <w:p>
      <w:pPr>
        <w:pStyle w:val="Normal"/>
      </w:pPr>
      <w:r>
        <w:t>4 1</w:t>
      </w:r>
    </w:p>
    <w:p>
      <w:pPr>
        <w:pStyle w:val="Normal"/>
      </w:pPr>
      <w:r>
        <w:t>|-----+-----| / \</w:t>
      </w:r>
    </w:p>
    <w:p>
      <w:pPr>
        <w:pStyle w:val="Normal"/>
      </w:pPr>
      <w:r>
        <w:t>2 6 2 2</w:t>
      </w:r>
    </w:p>
    <w:p>
      <w:pPr>
        <w:pStyle w:val="Normal"/>
      </w:pPr>
      <w:r>
        <w:t>|--+--| |--+--| / \</w:t>
      </w:r>
    </w:p>
    <w:p>
      <w:pPr>
        <w:pStyle w:val="Normal"/>
      </w:pPr>
      <w:r>
        <w:t>1 3 5 7 3 3</w:t>
      </w:r>
    </w:p>
    <w:p>
      <w:bookmarkStart w:id="4215" w:name="NOTE__THE_SYMMETRY_PROPERTYIn_a_1"/>
      <w:pPr>
        <w:pStyle w:val="Para 31"/>
      </w:pPr>
      <w:r>
        <w:rPr>
          <w:rStyle w:val="Text0"/>
        </w:rPr>
        <w:t>NOTE: THE SYMMETRY PROPERTY</w:t>
      </w:r>
      <w:r>
        <w:bookmarkStart w:id="4216" w:name="In_a_symmetric_binary_tree__the_1"/>
        <w:t xml:space="preserve">In a symmetric binary tree, the left and right subtree are mirrored through the root along an </w:t>
        <w:bookmarkEnd w:id="4216"/>
        <w:bookmarkStart w:id="4217" w:name="imaginary_vertical_line"/>
        <w:t>imaginary vertical line</w:t>
        <w:bookmarkEnd w:id="4217"/>
        <w:t xml:space="preserve"> (indicated by |):</w:t>
      </w:r>
      <w:bookmarkEnd w:id="4215"/>
    </w:p>
    <w:p>
      <w:pPr>
        <w:pStyle w:val="Normal"/>
      </w:pPr>
      <w:r>
        <w:t>1</w:t>
      </w:r>
    </w:p>
    <w:p>
      <w:pPr>
        <w:pStyle w:val="Normal"/>
      </w:pPr>
      <w:r>
        <w:t>/|\</w:t>
      </w:r>
    </w:p>
    <w:p>
      <w:pPr>
        <w:pStyle w:val="Normal"/>
      </w:pPr>
      <w:r>
        <w:t>2 | 2</w:t>
      </w:r>
    </w:p>
    <w:p>
      <w:pPr>
        <w:pStyle w:val="Normal"/>
      </w:pPr>
      <w:r>
        <w:t>/ | \</w:t>
      </w:r>
    </w:p>
    <w:p>
      <w:pPr>
        <w:pStyle w:val="Normal"/>
      </w:pPr>
      <w:r>
        <w:t>3 | 3</w:t>
      </w:r>
    </w:p>
    <w:p>
      <w:bookmarkStart w:id="4218" w:name="Depending_on_the_definition__a_c_1"/>
      <w:pPr>
        <w:pStyle w:val="Para 03"/>
      </w:pPr>
      <w:r>
        <w:t>Depending on the definition, a comparison of the values can be omitted for the symmetry. In this case, only the structural organization can be counted as relevant.</w:t>
      </w:r>
      <w:bookmarkEnd w:id="4218"/>
    </w:p>
    <w:p>
      <w:bookmarkStart w:id="4219" w:name="Algorithm____Once_again__you_ben"/>
      <w:pPr>
        <w:pStyle w:val="Para 02"/>
      </w:pPr>
      <w:r>
        <w:bookmarkStart w:id="4220" w:name="Algorithm_47"/>
        <w:t/>
        <w:bookmarkEnd w:id="4220"/>
      </w:r>
      <w:r>
        <w:rPr>
          <w:rStyle w:val="Text0"/>
        </w:rPr>
        <w:t>Algorithm</w:t>
      </w:r>
      <w:r>
        <w:t xml:space="preserve"> </w:t>
        <w:t xml:space="preserve"> Once again, you benefit from a good basic knowledge of recursion. Starting from the root, you check the two opposite successor nodes. The simplest case is that for a node, no successor nodes exist. This constellation is always symmetrical. If, however, only one of the two successor nodes exists, then the tree is not symmetric. Accordingly, only the case for two successor nodes is to be considered. Here the respective left and right subtrees must be mirror-inverted. For this, you check recursively whether the right subtree of the left and the left subtree of the right node structurally fit each other, as well as the left subtree of the right and the right subtree of the left node.</w:t>
      </w:r>
      <w:bookmarkEnd w:id="4219"/>
    </w:p>
    <w:p>
      <w:pPr>
        <w:pStyle w:val="Normal"/>
      </w:pPr>
      <w:r>
        <w:rPr>
          <w:rStyle w:val="Text0"/>
        </w:rPr>
        <w:t>def</w:t>
      </w:r>
      <w:r>
        <w:t xml:space="preserve"> is_symmetric(node):</w:t>
      </w:r>
    </w:p>
    <w:p>
      <w:pPr>
        <w:pStyle w:val="Para 05"/>
      </w:pPr>
      <w:r>
        <w:rPr>
          <w:rStyle w:val="Text0"/>
        </w:rPr>
        <w:t/>
      </w:r>
      <w:r>
        <w:t>if</w:t>
      </w:r>
      <w:r>
        <w:rPr>
          <w:rStyle w:val="Text0"/>
        </w:rPr>
        <w:t xml:space="preserve"> node </w:t>
      </w:r>
      <w:r>
        <w:t>is None</w:t>
      </w:r>
      <w:r>
        <w:rPr>
          <w:rStyle w:val="Text0"/>
        </w:rPr>
        <w:t>:</w:t>
      </w:r>
    </w:p>
    <w:p>
      <w:pPr>
        <w:pStyle w:val="Para 05"/>
      </w:pPr>
      <w:r>
        <w:rPr>
          <w:rStyle w:val="Text0"/>
        </w:rPr>
        <w:t/>
      </w:r>
      <w:r>
        <w:t>return</w:t>
      </w:r>
      <w:r>
        <w:rPr>
          <w:rStyle w:val="Text0"/>
        </w:rPr>
        <w:t xml:space="preserve"> True</w:t>
      </w:r>
    </w:p>
    <w:p>
      <w:pPr>
        <w:pStyle w:val="Normal"/>
      </w:pPr>
      <w:r>
        <w:bookmarkStart w:id="4221" w:name="ITerm116"/>
        <w:t xml:space="preserve"> </w:t>
        <w:bookmarkEnd w:id="4221"/>
      </w:r>
    </w:p>
    <w:p>
      <w:pPr>
        <w:pStyle w:val="Normal"/>
      </w:pPr>
      <w:r>
        <w:t/>
      </w:r>
      <w:r>
        <w:rPr>
          <w:rStyle w:val="Text0"/>
        </w:rPr>
        <w:t>return</w:t>
      </w:r>
      <w:r>
        <w:t xml:space="preserve"> check_if_nodes_are_symmetric(node.left, node.right)</w:t>
      </w:r>
    </w:p>
    <w:p>
      <w:pPr>
        <w:pStyle w:val="Normal"/>
      </w:pPr>
      <w:r>
        <w:rPr>
          <w:rStyle w:val="Text0"/>
        </w:rPr>
        <w:t>def</w:t>
      </w:r>
      <w:r>
        <w:t xml:space="preserve"> check_if_nodes_are_symmetric(left, right):</w:t>
      </w:r>
    </w:p>
    <w:p>
      <w:pPr>
        <w:pStyle w:val="Para 05"/>
      </w:pPr>
      <w:r>
        <w:rPr>
          <w:rStyle w:val="Text0"/>
        </w:rPr>
        <w:t/>
      </w:r>
      <w:r>
        <w:t>if</w:t>
      </w:r>
      <w:r>
        <w:rPr>
          <w:rStyle w:val="Text0"/>
        </w:rPr>
        <w:t xml:space="preserve"> left </w:t>
      </w:r>
      <w:r>
        <w:t>is None and</w:t>
      </w:r>
      <w:r>
        <w:rPr>
          <w:rStyle w:val="Text0"/>
        </w:rPr>
        <w:t xml:space="preserve"> right </w:t>
      </w:r>
      <w:r>
        <w:t>is None</w:t>
      </w:r>
      <w:r>
        <w:rPr>
          <w:rStyle w:val="Text0"/>
        </w:rPr>
        <w:t>:</w:t>
      </w:r>
    </w:p>
    <w:p>
      <w:pPr>
        <w:pStyle w:val="Para 05"/>
      </w:pPr>
      <w:r>
        <w:rPr>
          <w:rStyle w:val="Text0"/>
        </w:rPr>
        <w:t/>
      </w:r>
      <w:r>
        <w:t>return</w:t>
      </w:r>
      <w:r>
        <w:rPr>
          <w:rStyle w:val="Text0"/>
        </w:rPr>
        <w:t xml:space="preserve"> True</w:t>
      </w:r>
    </w:p>
    <w:p>
      <w:pPr>
        <w:pStyle w:val="Para 05"/>
      </w:pPr>
      <w:r>
        <w:rPr>
          <w:rStyle w:val="Text0"/>
        </w:rPr>
        <w:t/>
      </w:r>
      <w:r>
        <w:t>if</w:t>
      </w:r>
      <w:r>
        <w:rPr>
          <w:rStyle w:val="Text0"/>
        </w:rPr>
        <w:t xml:space="preserve"> left </w:t>
      </w:r>
      <w:r>
        <w:t>is None or</w:t>
      </w:r>
      <w:r>
        <w:rPr>
          <w:rStyle w:val="Text0"/>
        </w:rPr>
        <w:t xml:space="preserve"> right </w:t>
      </w:r>
      <w:r>
        <w:t>is None</w:t>
      </w:r>
      <w:r>
        <w:rPr>
          <w:rStyle w:val="Text0"/>
        </w:rPr>
        <w:t>:</w:t>
      </w:r>
    </w:p>
    <w:p>
      <w:pPr>
        <w:pStyle w:val="Normal"/>
      </w:pPr>
      <w:r>
        <w:t/>
      </w:r>
      <w:r>
        <w:rPr>
          <w:rStyle w:val="Text0"/>
        </w:rPr>
        <w:t>return</w:t>
      </w:r>
      <w:r>
        <w:t xml:space="preserve"> False</w:t>
      </w:r>
    </w:p>
    <w:p>
      <w:pPr>
        <w:pStyle w:val="Para 05"/>
      </w:pPr>
      <w:r>
        <w:rPr>
          <w:rStyle w:val="Text0"/>
        </w:rPr>
        <w:t xml:space="preserve"># </w:t>
      </w:r>
      <w:r>
        <w:t>descend both subtrees</w:t>
      </w:r>
    </w:p>
    <w:p>
      <w:pPr>
        <w:pStyle w:val="Normal"/>
      </w:pPr>
      <w:r>
        <w:t/>
      </w:r>
      <w:r>
        <w:rPr>
          <w:rStyle w:val="Text0"/>
        </w:rPr>
        <w:t>return</w:t>
      </w:r>
      <w:r>
        <w:t xml:space="preserve"> check_if_nodes_are_symmetric(left.right, right.left) </w:t>
      </w:r>
      <w:r>
        <w:rPr>
          <w:rStyle w:val="Text0"/>
        </w:rPr>
        <w:t>and</w:t>
      </w:r>
      <w:r>
        <w:t xml:space="preserve"> \</w:t>
      </w:r>
    </w:p>
    <w:p>
      <w:pPr>
        <w:pStyle w:val="Normal"/>
      </w:pPr>
      <w:r>
        <w:t>check_if_nodes_are_symmetric(left.left, right.right)</w:t>
      </w:r>
    </w:p>
    <w:p>
      <w:bookmarkStart w:id="4222" w:name="Advanced_algorithm__Value_symmet"/>
      <w:pPr>
        <w:pStyle w:val="Para 04"/>
      </w:pPr>
      <w:r>
        <w:rPr>
          <w:rStyle w:val="Text0"/>
        </w:rPr>
        <w:t>Advanced algorithm: Value symmetry</w:t>
      </w:r>
      <w:r>
        <w:t xml:space="preserve"> In fact, the extension to value checking is simple if you have implemented the previous exercise correctly. Only a Boolean parameter </w:t>
      </w:r>
      <w:r>
        <w:rPr>
          <w:rStyle w:val="Text1"/>
        </w:rPr>
        <w:t>check_value</w:t>
      </w:r>
      <w:r>
        <w:t xml:space="preserve"> has to be added to the signature and evaluated at the appropriate place before the recursive descent:</w:t>
      </w:r>
      <w:bookmarkEnd w:id="4222"/>
    </w:p>
    <w:p>
      <w:pPr>
        <w:pStyle w:val="Normal"/>
      </w:pPr>
      <w:r>
        <w:rPr>
          <w:rStyle w:val="Text0"/>
        </w:rPr>
        <w:t>def</w:t>
      </w:r>
      <w:r>
        <w:t xml:space="preserve"> check_if_nodes_and_values_are_symmetric(left, right, check_value):</w:t>
      </w:r>
    </w:p>
    <w:p>
      <w:pPr>
        <w:pStyle w:val="Para 05"/>
      </w:pPr>
      <w:r>
        <w:rPr>
          <w:rStyle w:val="Text0"/>
        </w:rPr>
        <w:t/>
      </w:r>
      <w:r>
        <w:t>if</w:t>
      </w:r>
      <w:r>
        <w:rPr>
          <w:rStyle w:val="Text0"/>
        </w:rPr>
        <w:t xml:space="preserve"> left </w:t>
      </w:r>
      <w:r>
        <w:t>is None and</w:t>
      </w:r>
      <w:r>
        <w:rPr>
          <w:rStyle w:val="Text0"/>
        </w:rPr>
        <w:t xml:space="preserve"> right </w:t>
      </w:r>
      <w:r>
        <w:t>is None</w:t>
      </w:r>
      <w:r>
        <w:rPr>
          <w:rStyle w:val="Text0"/>
        </w:rPr>
        <w:t>:</w:t>
      </w:r>
    </w:p>
    <w:p>
      <w:pPr>
        <w:pStyle w:val="Para 05"/>
      </w:pPr>
      <w:r>
        <w:rPr>
          <w:rStyle w:val="Text0"/>
        </w:rPr>
        <w:t/>
      </w:r>
      <w:r>
        <w:t>return</w:t>
      </w:r>
      <w:r>
        <w:rPr>
          <w:rStyle w:val="Text0"/>
        </w:rPr>
        <w:t xml:space="preserve"> True</w:t>
      </w:r>
    </w:p>
    <w:p>
      <w:pPr>
        <w:pStyle w:val="Para 05"/>
      </w:pPr>
      <w:r>
        <w:rPr>
          <w:rStyle w:val="Text0"/>
        </w:rPr>
        <w:t/>
      </w:r>
      <w:r>
        <w:t>if</w:t>
      </w:r>
      <w:r>
        <w:rPr>
          <w:rStyle w:val="Text0"/>
        </w:rPr>
        <w:t xml:space="preserve"> left </w:t>
      </w:r>
      <w:r>
        <w:t>is None or</w:t>
      </w:r>
      <w:r>
        <w:rPr>
          <w:rStyle w:val="Text0"/>
        </w:rPr>
        <w:t xml:space="preserve"> right </w:t>
      </w:r>
      <w:r>
        <w:t>is None</w:t>
      </w:r>
      <w:r>
        <w:rPr>
          <w:rStyle w:val="Text0"/>
        </w:rPr>
        <w:t>:</w:t>
      </w:r>
    </w:p>
    <w:p>
      <w:pPr>
        <w:pStyle w:val="Normal"/>
      </w:pPr>
      <w:r>
        <w:t/>
      </w:r>
      <w:r>
        <w:rPr>
          <w:rStyle w:val="Text0"/>
        </w:rPr>
        <w:t>return</w:t>
      </w:r>
      <w:r>
        <w:t xml:space="preserve"> False</w:t>
      </w:r>
    </w:p>
    <w:p>
      <w:pPr>
        <w:pStyle w:val="Para 05"/>
      </w:pPr>
      <w:r>
        <w:rPr>
          <w:rStyle w:val="Text0"/>
        </w:rPr>
        <w:t xml:space="preserve"># </w:t>
      </w:r>
      <w:r>
        <w:t>check values</w:t>
      </w:r>
    </w:p>
    <w:p>
      <w:pPr>
        <w:pStyle w:val="Normal"/>
      </w:pPr>
      <w:r>
        <w:t/>
      </w:r>
      <w:r>
        <w:rPr>
          <w:rStyle w:val="Text0"/>
        </w:rPr>
        <w:t>if</w:t>
      </w:r>
      <w:r>
        <w:t xml:space="preserve"> check_value </w:t>
      </w:r>
      <w:r>
        <w:rPr>
          <w:rStyle w:val="Text0"/>
        </w:rPr>
        <w:t>and not</w:t>
      </w:r>
      <w:r>
        <w:t xml:space="preserve"> left.item == right.item:</w:t>
      </w:r>
    </w:p>
    <w:p>
      <w:pPr>
        <w:pStyle w:val="Normal"/>
      </w:pPr>
      <w:r>
        <w:t/>
      </w:r>
      <w:r>
        <w:rPr>
          <w:rStyle w:val="Text0"/>
        </w:rPr>
        <w:t>return</w:t>
      </w:r>
      <w:r>
        <w:t xml:space="preserve"> False</w:t>
      </w:r>
    </w:p>
    <w:p>
      <w:pPr>
        <w:pStyle w:val="Para 05"/>
      </w:pPr>
      <w:r>
        <w:rPr>
          <w:rStyle w:val="Text0"/>
        </w:rPr>
        <w:t xml:space="preserve"># </w:t>
      </w:r>
      <w:r>
        <w:t>descend both subtrees</w:t>
      </w:r>
    </w:p>
    <w:p>
      <w:pPr>
        <w:pStyle w:val="Normal"/>
      </w:pPr>
      <w:r>
        <w:t/>
      </w:r>
      <w:r>
        <w:rPr>
          <w:rStyle w:val="Text0"/>
        </w:rPr>
        <w:t>return</w:t>
      </w:r>
      <w:r>
        <w:t xml:space="preserve"> check_if_nodes_and_values_are_symmetric(left.right, right.left,</w:t>
      </w:r>
    </w:p>
    <w:p>
      <w:pPr>
        <w:pStyle w:val="Normal"/>
      </w:pPr>
      <w:r>
        <w:t xml:space="preserve">check_value) </w:t>
      </w:r>
      <w:r>
        <w:rPr>
          <w:rStyle w:val="Text0"/>
        </w:rPr>
        <w:t>and</w:t>
      </w:r>
      <w:r>
        <w:t xml:space="preserve"> \</w:t>
      </w:r>
    </w:p>
    <w:p>
      <w:pPr>
        <w:pStyle w:val="Normal"/>
      </w:pPr>
      <w:r>
        <w:t>check_if_nodes_and_values_are_symmetric(left.left, right.right,</w:t>
      </w:r>
    </w:p>
    <w:p>
      <w:pPr>
        <w:pStyle w:val="Normal"/>
      </w:pPr>
      <w:r>
        <w:t>check_value)</w:t>
      </w:r>
    </w:p>
    <w:p>
      <w:bookmarkStart w:id="4223" w:name="VerificationYou_construct_the_tw"/>
      <w:pPr>
        <w:pStyle w:val="Heading 4"/>
      </w:pPr>
      <w:r>
        <w:t>Verification</w:t>
      </w:r>
      <w:bookmarkEnd w:id="4223"/>
    </w:p>
    <w:p>
      <w:bookmarkStart w:id="4224" w:name="You_construct_the_two_trees_from"/>
      <w:pPr>
        <w:pStyle w:val="Para 02"/>
      </w:pPr>
      <w:r>
        <w:t xml:space="preserve">You construct the two trees from the introduction and invoke </w:t>
        <w:bookmarkStart w:id="4225" w:name="ITerm117"/>
        <w:t xml:space="preserve"> </w:t>
        <w:bookmarkEnd w:id="4225"/>
        <w:t xml:space="preserve">the function you just created. The first tree is already known. The other one is explicitly created for this example with </w:t>
      </w:r>
      <w:r>
        <w:rPr>
          <w:rStyle w:val="Text1"/>
        </w:rPr>
        <w:t>create_symmetric_number_tree()</w:t>
      </w:r>
      <w:r>
        <w:t>: After that, you add the node with the value 4, which deliberately breaks the symmetry.</w:t>
      </w:r>
      <w:bookmarkEnd w:id="4224"/>
    </w:p>
    <w:p>
      <w:pPr>
        <w:pStyle w:val="Normal"/>
      </w:pPr>
      <w:r>
        <w:rPr>
          <w:rStyle w:val="Text0"/>
        </w:rPr>
        <w:t>def</w:t>
      </w:r>
      <w:r>
        <w:t xml:space="preserve"> main():</w:t>
      </w:r>
    </w:p>
    <w:p>
      <w:pPr>
        <w:pStyle w:val="Normal"/>
      </w:pPr>
      <w:r>
        <w:t>root = example_trees.create_number_tree()</w:t>
      </w:r>
    </w:p>
    <w:p>
      <w:pPr>
        <w:pStyle w:val="Normal"/>
      </w:pPr>
      <w:r>
        <w:t>TreeUtils.nice_print(root)</w:t>
      </w:r>
    </w:p>
    <w:p>
      <w:pPr>
        <w:pStyle w:val="Normal"/>
      </w:pPr>
      <w:r>
        <w:t/>
      </w:r>
      <w:r>
        <w:rPr>
          <w:rStyle w:val="Text0"/>
        </w:rPr>
        <w:t>print</w:t>
      </w:r>
      <w:r>
        <w:t xml:space="preserve">("symmetric:", </w:t>
      </w:r>
      <w:r>
        <w:rPr>
          <w:rStyle w:val="Text0"/>
        </w:rPr>
        <w:t>is_symmetric</w:t>
      </w:r>
      <w:r>
        <w:t>(root))</w:t>
      </w:r>
    </w:p>
    <w:p>
      <w:pPr>
        <w:pStyle w:val="Normal"/>
      </w:pPr>
      <w:r>
        <w:t>root2 = create_symmetric_number_tree()</w:t>
      </w:r>
    </w:p>
    <w:p>
      <w:pPr>
        <w:pStyle w:val="Normal"/>
      </w:pPr>
      <w:r>
        <w:t>TreeUtils.nice_print(root2)</w:t>
      </w:r>
    </w:p>
    <w:p>
      <w:pPr>
        <w:pStyle w:val="Normal"/>
      </w:pPr>
      <w:r>
        <w:t/>
      </w:r>
      <w:r>
        <w:rPr>
          <w:rStyle w:val="Text0"/>
        </w:rPr>
        <w:t>print</w:t>
      </w:r>
      <w:r>
        <w:t xml:space="preserve">("symmetric:", </w:t>
      </w:r>
      <w:r>
        <w:rPr>
          <w:rStyle w:val="Text0"/>
        </w:rPr>
        <w:t>is_symmetric</w:t>
      </w:r>
      <w:r>
        <w:t>(root2))</w:t>
      </w:r>
    </w:p>
    <w:p>
      <w:pPr>
        <w:pStyle w:val="Para 05"/>
      </w:pPr>
      <w:r>
        <w:rPr>
          <w:rStyle w:val="Text0"/>
        </w:rPr>
        <w:t xml:space="preserve"># </w:t>
      </w:r>
      <w:r>
        <w:t>modified tree: add a 4</w:t>
      </w:r>
    </w:p>
    <w:p>
      <w:pPr>
        <w:pStyle w:val="Normal"/>
      </w:pPr>
      <w:r>
        <w:t>root2.right.left = BinaryTreeNode("4")</w:t>
      </w:r>
    </w:p>
    <w:p>
      <w:pPr>
        <w:pStyle w:val="Normal"/>
      </w:pPr>
      <w:r>
        <w:t>TreeUtils.nice_print(root2)</w:t>
      </w:r>
    </w:p>
    <w:p>
      <w:pPr>
        <w:pStyle w:val="Normal"/>
      </w:pPr>
      <w:r>
        <w:t/>
      </w:r>
      <w:r>
        <w:rPr>
          <w:rStyle w:val="Text0"/>
        </w:rPr>
        <w:t>print</w:t>
      </w:r>
      <w:r>
        <w:t xml:space="preserve">("symmetric:", </w:t>
      </w:r>
      <w:r>
        <w:rPr>
          <w:rStyle w:val="Text0"/>
        </w:rPr>
        <w:t>is_symmetric</w:t>
      </w:r>
      <w:r>
        <w:t>((root2))</w:t>
      </w:r>
    </w:p>
    <w:p>
      <w:bookmarkStart w:id="4226" w:name="In_create_symmetric_number_tree"/>
      <w:pPr>
        <w:pStyle w:val="Para 04"/>
      </w:pPr>
      <w:r>
        <w:t xml:space="preserve">In </w:t>
      </w:r>
      <w:r>
        <w:rPr>
          <w:rStyle w:val="Text1"/>
        </w:rPr>
        <w:t>create_symmetric_number_tree()</w:t>
      </w:r>
      <w:r>
        <w:t xml:space="preserve"> you create a root and then the symmetric structure with nodes with the values 2 and 3.</w:t>
      </w:r>
      <w:bookmarkEnd w:id="4226"/>
    </w:p>
    <w:p>
      <w:pPr>
        <w:pStyle w:val="Normal"/>
      </w:pPr>
      <w:r>
        <w:rPr>
          <w:rStyle w:val="Text0"/>
        </w:rPr>
        <w:t>def</w:t>
      </w:r>
      <w:r>
        <w:t xml:space="preserve"> create_symmetric_number_tree():</w:t>
      </w:r>
    </w:p>
    <w:p>
      <w:pPr>
        <w:pStyle w:val="Normal"/>
      </w:pPr>
      <w:r>
        <w:t>root = BinaryTreeNode("1")</w:t>
      </w:r>
    </w:p>
    <w:p>
      <w:pPr>
        <w:pStyle w:val="Normal"/>
      </w:pPr>
      <w:r>
        <w:t>root.left = BinaryTreeNode("2")</w:t>
      </w:r>
    </w:p>
    <w:p>
      <w:pPr>
        <w:pStyle w:val="Normal"/>
      </w:pPr>
      <w:r>
        <w:t>root.right = BinaryTreeNode("2")</w:t>
      </w:r>
    </w:p>
    <w:p>
      <w:pPr>
        <w:pStyle w:val="Normal"/>
      </w:pPr>
      <w:r>
        <w:t>root.left.left = BinaryTreeNode("3")</w:t>
      </w:r>
    </w:p>
    <w:p>
      <w:pPr>
        <w:pStyle w:val="Normal"/>
      </w:pPr>
      <w:r>
        <w:t>root.right.right = BinaryTreeNode("3")</w:t>
      </w:r>
    </w:p>
    <w:p>
      <w:pPr>
        <w:pStyle w:val="Para 05"/>
      </w:pPr>
      <w:r>
        <w:rPr>
          <w:rStyle w:val="Text0"/>
        </w:rPr>
        <w:t/>
      </w:r>
      <w:r>
        <w:t>return</w:t>
      </w:r>
      <w:r>
        <w:rPr>
          <w:rStyle w:val="Text0"/>
        </w:rPr>
        <w:t xml:space="preserve"> root</w:t>
      </w:r>
    </w:p>
    <w:p>
      <w:bookmarkStart w:id="4227" w:name="If_you_execute_this_main___funct_2"/>
      <w:pPr>
        <w:pStyle w:val="Para 04"/>
      </w:pPr>
      <w:r>
        <w:t xml:space="preserve">If you execute this </w:t>
      </w:r>
      <w:r>
        <w:rPr>
          <w:rStyle w:val="Text1"/>
        </w:rPr>
        <w:t>main()</w:t>
      </w:r>
      <w:r>
        <w:t xml:space="preserve"> function, you get the expected results:</w:t>
      </w:r>
      <w:bookmarkEnd w:id="4227"/>
    </w:p>
    <w:p>
      <w:pPr>
        <w:pStyle w:val="Normal"/>
      </w:pPr>
      <w:r>
        <w:t>4</w:t>
      </w:r>
    </w:p>
    <w:p>
      <w:pPr>
        <w:pStyle w:val="Normal"/>
      </w:pPr>
      <w:r>
        <w:t>|-----+-----|</w:t>
      </w:r>
    </w:p>
    <w:p>
      <w:pPr>
        <w:pStyle w:val="Normal"/>
      </w:pPr>
      <w:r>
        <w:t>2 6</w:t>
      </w:r>
    </w:p>
    <w:p>
      <w:pPr>
        <w:pStyle w:val="Normal"/>
      </w:pPr>
      <w:r>
        <w:t>|--+--| |--+--|</w:t>
      </w:r>
    </w:p>
    <w:p>
      <w:pPr>
        <w:pStyle w:val="Normal"/>
      </w:pPr>
      <w:r>
        <w:t>1 3 5 7</w:t>
      </w:r>
    </w:p>
    <w:p>
      <w:pPr>
        <w:pStyle w:val="Normal"/>
      </w:pPr>
      <w:r>
        <w:t>symmetric: True</w:t>
      </w:r>
    </w:p>
    <w:p>
      <w:pPr>
        <w:pStyle w:val="Normal"/>
      </w:pPr>
      <w:r>
        <w:t>1</w:t>
      </w:r>
    </w:p>
    <w:p>
      <w:pPr>
        <w:pStyle w:val="Normal"/>
      </w:pPr>
      <w:r>
        <w:t>|-----+-----|</w:t>
      </w:r>
    </w:p>
    <w:p>
      <w:pPr>
        <w:pStyle w:val="Normal"/>
      </w:pPr>
      <w:r>
        <w:t>2 2</w:t>
      </w:r>
    </w:p>
    <w:p>
      <w:pPr>
        <w:pStyle w:val="Normal"/>
      </w:pPr>
      <w:r>
        <w:t>|--+ +--|</w:t>
      </w:r>
    </w:p>
    <w:p>
      <w:pPr>
        <w:pStyle w:val="Normal"/>
      </w:pPr>
      <w:r>
        <w:t>3 3</w:t>
      </w:r>
    </w:p>
    <w:p>
      <w:pPr>
        <w:pStyle w:val="Normal"/>
      </w:pPr>
      <w:r>
        <w:t>symmetric: True</w:t>
      </w:r>
    </w:p>
    <w:p>
      <w:pPr>
        <w:pStyle w:val="Normal"/>
      </w:pPr>
      <w:r>
        <w:t>1</w:t>
      </w:r>
    </w:p>
    <w:p>
      <w:pPr>
        <w:pStyle w:val="Normal"/>
      </w:pPr>
      <w:r>
        <w:t>|-----+-----|</w:t>
      </w:r>
    </w:p>
    <w:p>
      <w:pPr>
        <w:pStyle w:val="Normal"/>
      </w:pPr>
      <w:r>
        <w:t>2 2</w:t>
      </w:r>
    </w:p>
    <w:p>
      <w:pPr>
        <w:pStyle w:val="Normal"/>
      </w:pPr>
      <w:r>
        <w:t>|--+ |--+--|</w:t>
      </w:r>
    </w:p>
    <w:p>
      <w:pPr>
        <w:pStyle w:val="Normal"/>
      </w:pPr>
      <w:r>
        <w:t>3 4 3</w:t>
      </w:r>
    </w:p>
    <w:p>
      <w:pPr>
        <w:pStyle w:val="Normal"/>
      </w:pPr>
      <w:r>
        <w:t>symmetric: False</w:t>
      </w:r>
    </w:p>
    <w:p>
      <w:bookmarkStart w:id="4228" w:name="Bonus__Mirror_TreeIn_the_hint_bo"/>
      <w:pPr>
        <w:pStyle w:val="Heading 4"/>
      </w:pPr>
      <w:r>
        <w:t>Bonus: Mirror Tree</w:t>
      </w:r>
      <w:bookmarkEnd w:id="4228"/>
    </w:p>
    <w:p>
      <w:bookmarkStart w:id="4229" w:name="In_the_hint_box__I_indicated_a_m"/>
      <w:pPr>
        <w:pStyle w:val="Para 03"/>
      </w:pPr>
      <w:r>
        <w:t xml:space="preserve">In the hint box, I indicated a mirror axis </w:t>
        <w:bookmarkStart w:id="4230" w:name="ITerm118_1"/>
        <w:t xml:space="preserve"> </w:t>
        <w:bookmarkEnd w:id="4230"/>
        <w:t xml:space="preserve">through the root. Create function </w:t>
      </w:r>
      <w:r>
        <w:rPr>
          <w:rStyle w:val="Text1"/>
        </w:rPr>
        <w:t>invert(node)</w:t>
      </w:r>
      <w:r>
        <w:t xml:space="preserve"> that mirrors the nodes of a tree at this implied line through the root.</w:t>
      </w:r>
      <w:bookmarkEnd w:id="4229"/>
    </w:p>
    <w:p>
      <w:bookmarkStart w:id="4231" w:name="ExampleA_mirroring_looks_like_th_1"/>
      <w:pPr>
        <w:pStyle w:val="Heading 4"/>
      </w:pPr>
      <w:r>
        <w:t>Example</w:t>
      </w:r>
      <w:bookmarkEnd w:id="4231"/>
    </w:p>
    <w:p>
      <w:bookmarkStart w:id="4232" w:name="A_mirroring_looks_like_this_1"/>
      <w:pPr>
        <w:pStyle w:val="Para 02"/>
      </w:pPr>
      <w:r>
        <w:t>A mirroring looks like this:</w:t>
      </w:r>
      <w:bookmarkEnd w:id="4232"/>
    </w:p>
    <w:p>
      <w:pPr>
        <w:pStyle w:val="Normal"/>
      </w:pPr>
      <w:r>
        <w:t>4 4</w:t>
      </w:r>
    </w:p>
    <w:p>
      <w:pPr>
        <w:pStyle w:val="Normal"/>
      </w:pPr>
      <w:r>
        <w:t>|-----+-----| |-----+-----|</w:t>
      </w:r>
    </w:p>
    <w:p>
      <w:pPr>
        <w:pStyle w:val="Normal"/>
      </w:pPr>
      <w:r>
        <w:t>2 6 =&gt; 6 2</w:t>
      </w:r>
    </w:p>
    <w:p>
      <w:pPr>
        <w:pStyle w:val="Normal"/>
      </w:pPr>
      <w:r>
        <w:t>|--+--| |--+--| |--+--| |--+--|</w:t>
      </w:r>
    </w:p>
    <w:p>
      <w:pPr>
        <w:pStyle w:val="Normal"/>
      </w:pPr>
      <w:r>
        <w:t>1 3 5 7 7 5 3 1</w:t>
      </w:r>
    </w:p>
    <w:p>
      <w:bookmarkStart w:id="4233" w:name="Algorithm_At_first__you_might_on"/>
      <w:pPr>
        <w:pStyle w:val="Para 03"/>
      </w:pPr>
      <w:r>
        <w:rPr>
          <w:rStyle w:val="Text0"/>
        </w:rPr>
        <w:t>Algorithm</w:t>
      </w:r>
      <w:r>
        <w:t xml:space="preserve"> At first, you might once again assume that the challenge is difficult to solve. But in fact, it is much easier to implement with the help of recursion than you initially think.</w:t>
      </w:r>
      <w:bookmarkEnd w:id="4233"/>
    </w:p>
    <w:p>
      <w:bookmarkStart w:id="4234" w:name="The_algorithm_proceeds_from_the"/>
      <w:pPr>
        <w:pStyle w:val="Para 03"/>
      </w:pPr>
      <w:r>
        <w:t>The algorithm proceeds from the root downwards and swaps the left and right subtrees. To do this, you store these subtrees in temporary variables and then assign them to the other side. That’s really all there is to it!</w:t>
      </w:r>
      <w:bookmarkEnd w:id="4234"/>
    </w:p>
    <w:p>
      <w:bookmarkStart w:id="4235" w:name="You_implement_this_in_Python_as"/>
      <w:pPr>
        <w:pStyle w:val="Para 04"/>
      </w:pPr>
      <w:r>
        <w:t>You implement this in Python as follows:</w:t>
      </w:r>
      <w:bookmarkEnd w:id="4235"/>
    </w:p>
    <w:p>
      <w:pPr>
        <w:pStyle w:val="Normal"/>
      </w:pPr>
      <w:r>
        <w:rPr>
          <w:rStyle w:val="Text0"/>
        </w:rPr>
        <w:t>def</w:t>
      </w:r>
      <w:r>
        <w:t xml:space="preserve"> invert(root):</w:t>
      </w:r>
    </w:p>
    <w:p>
      <w:pPr>
        <w:pStyle w:val="Para 05"/>
      </w:pPr>
      <w:r>
        <w:rPr>
          <w:rStyle w:val="Text0"/>
        </w:rPr>
        <w:t/>
      </w:r>
      <w:r>
        <w:t>if</w:t>
      </w:r>
      <w:r>
        <w:rPr>
          <w:rStyle w:val="Text0"/>
        </w:rPr>
        <w:t xml:space="preserve"> root </w:t>
      </w:r>
      <w:r>
        <w:t>is None</w:t>
      </w:r>
      <w:r>
        <w:rPr>
          <w:rStyle w:val="Text0"/>
        </w:rPr>
        <w:t>:</w:t>
      </w:r>
    </w:p>
    <w:p>
      <w:pPr>
        <w:pStyle w:val="Para 05"/>
      </w:pPr>
      <w:r>
        <w:rPr>
          <w:rStyle w:val="Text0"/>
        </w:rPr>
        <w:t/>
      </w:r>
      <w:r>
        <w:t>return None</w:t>
      </w:r>
    </w:p>
    <w:p>
      <w:pPr>
        <w:pStyle w:val="Normal"/>
      </w:pPr>
      <w:r>
        <w:t>inverted_right = invert(root.right)</w:t>
      </w:r>
    </w:p>
    <w:p>
      <w:pPr>
        <w:pStyle w:val="Normal"/>
      </w:pPr>
      <w:r>
        <w:t>inverted_left = invert(root.left)</w:t>
      </w:r>
    </w:p>
    <w:p>
      <w:pPr>
        <w:pStyle w:val="Normal"/>
      </w:pPr>
      <w:r>
        <w:t>root.left = inverted_right</w:t>
      </w:r>
    </w:p>
    <w:p>
      <w:pPr>
        <w:pStyle w:val="Normal"/>
      </w:pPr>
      <w:r>
        <w:t>root.right = inverted_left</w:t>
      </w:r>
    </w:p>
    <w:p>
      <w:pPr>
        <w:pStyle w:val="Normal"/>
      </w:pPr>
      <w:r>
        <w:bookmarkStart w:id="4236" w:name="ITerm119_1"/>
        <w:t xml:space="preserve"> </w:t>
        <w:bookmarkEnd w:id="4236"/>
      </w:r>
    </w:p>
    <w:p>
      <w:pPr>
        <w:pStyle w:val="Para 05"/>
      </w:pPr>
      <w:r>
        <w:rPr>
          <w:rStyle w:val="Text0"/>
        </w:rPr>
        <w:t/>
      </w:r>
      <w:r>
        <w:t>return</w:t>
      </w:r>
      <w:r>
        <w:rPr>
          <w:rStyle w:val="Text0"/>
        </w:rPr>
        <w:t xml:space="preserve"> root</w:t>
      </w:r>
    </w:p>
    <w:p>
      <w:bookmarkStart w:id="4237" w:name="Python_shortcut_Using_the_tuple"/>
      <w:pPr>
        <w:pStyle w:val="Para 04"/>
      </w:pPr>
      <w:r>
        <w:rPr>
          <w:rStyle w:val="Text0"/>
        </w:rPr>
        <w:t>Python shortcut</w:t>
      </w:r>
      <w:r>
        <w:t xml:space="preserve"> Using the tuple notation, you can implement the whole thing even more compactly as follows:</w:t>
      </w:r>
      <w:bookmarkEnd w:id="4237"/>
    </w:p>
    <w:p>
      <w:pPr>
        <w:pStyle w:val="Normal"/>
      </w:pPr>
      <w:r>
        <w:rPr>
          <w:rStyle w:val="Text0"/>
        </w:rPr>
        <w:t>def</w:t>
      </w:r>
      <w:r>
        <w:t xml:space="preserve"> invert_clearer(root):</w:t>
      </w:r>
    </w:p>
    <w:p>
      <w:pPr>
        <w:pStyle w:val="Para 05"/>
      </w:pPr>
      <w:r>
        <w:rPr>
          <w:rStyle w:val="Text0"/>
        </w:rPr>
        <w:t/>
      </w:r>
      <w:r>
        <w:t>if</w:t>
      </w:r>
      <w:r>
        <w:rPr>
          <w:rStyle w:val="Text0"/>
        </w:rPr>
        <w:t xml:space="preserve"> root </w:t>
      </w:r>
      <w:r>
        <w:t>is None</w:t>
      </w:r>
      <w:r>
        <w:rPr>
          <w:rStyle w:val="Text0"/>
        </w:rPr>
        <w:t>:</w:t>
      </w:r>
    </w:p>
    <w:p>
      <w:pPr>
        <w:pStyle w:val="Para 05"/>
      </w:pPr>
      <w:r>
        <w:rPr>
          <w:rStyle w:val="Text0"/>
        </w:rPr>
        <w:t/>
      </w:r>
      <w:r>
        <w:t>return None</w:t>
      </w:r>
    </w:p>
    <w:p>
      <w:pPr>
        <w:pStyle w:val="Normal"/>
      </w:pPr>
      <w:r>
        <w:t>root.left, root.right = invert(root.right), invert(root.left)</w:t>
      </w:r>
    </w:p>
    <w:p>
      <w:pPr>
        <w:pStyle w:val="Normal"/>
      </w:pPr>
      <w:r>
        <w:t/>
      </w:r>
      <w:r>
        <w:rPr>
          <w:rStyle w:val="Text0"/>
        </w:rPr>
        <w:t>return</w:t>
      </w:r>
      <w:r>
        <w:t xml:space="preserve"> root</w:t>
        <w:bookmarkStart w:id="4238" w:name="ITerm120_2"/>
        <w:t xml:space="preserve"> </w:t>
        <w:bookmarkEnd w:id="4238"/>
      </w:r>
    </w:p>
    <w:p>
      <w:bookmarkStart w:id="4239" w:name="VerificationYou_construct_the_le"/>
      <w:pPr>
        <w:pStyle w:val="Heading 4"/>
      </w:pPr>
      <w:r>
        <w:t>Verification</w:t>
      </w:r>
      <w:bookmarkEnd w:id="4239"/>
    </w:p>
    <w:p>
      <w:bookmarkStart w:id="4240" w:name="You_construct_the_left_tree_from"/>
      <w:pPr>
        <w:pStyle w:val="Para 02"/>
      </w:pPr>
      <w:r>
        <w:t xml:space="preserve">You construct the left tree from the introduction and invoke the function you just </w:t>
        <w:bookmarkStart w:id="4241" w:name="created"/>
        <w:t>created:</w:t>
        <w:bookmarkEnd w:id="4241"/>
      </w:r>
      <w:bookmarkEnd w:id="4240"/>
    </w:p>
    <w:p>
      <w:pPr>
        <w:pStyle w:val="Normal"/>
      </w:pPr>
      <w:r>
        <w:rPr>
          <w:rStyle w:val="Text0"/>
        </w:rPr>
        <w:t>def</w:t>
      </w:r>
      <w:r>
        <w:t xml:space="preserve"> main():</w:t>
      </w:r>
    </w:p>
    <w:p>
      <w:pPr>
        <w:pStyle w:val="Normal"/>
      </w:pPr>
      <w:r>
        <w:t>root = example_trees.create_number_tree()</w:t>
      </w:r>
    </w:p>
    <w:p>
      <w:pPr>
        <w:pStyle w:val="Normal"/>
      </w:pPr>
      <w:r>
        <w:t>newroot = invert(root)</w:t>
      </w:r>
    </w:p>
    <w:p>
      <w:pPr>
        <w:pStyle w:val="Normal"/>
      </w:pPr>
      <w:r>
        <w:t>TreeUtils.nice_print(newroot)</w:t>
      </w:r>
    </w:p>
    <w:p>
      <w:pPr>
        <w:pStyle w:val="Normal"/>
      </w:pPr>
      <w:r>
        <w:t>newroot = invert_clearer(newroot)</w:t>
      </w:r>
    </w:p>
    <w:p>
      <w:pPr>
        <w:pStyle w:val="Normal"/>
      </w:pPr>
      <w:r>
        <w:t>TreeUtils.nice_print(newroot)</w:t>
      </w:r>
    </w:p>
    <w:p>
      <w:bookmarkStart w:id="4242" w:name="If_you_execute_this_main___funct_3"/>
      <w:pPr>
        <w:pStyle w:val="Para 04"/>
      </w:pPr>
      <w:r>
        <w:t xml:space="preserve">If you execute this </w:t>
      </w:r>
      <w:r>
        <w:rPr>
          <w:rStyle w:val="Text1"/>
        </w:rPr>
        <w:t>main()</w:t>
      </w:r>
      <w:r>
        <w:t xml:space="preserve"> function, you get the expected mirroring and another one results again in the original:</w:t>
      </w:r>
      <w:bookmarkEnd w:id="4242"/>
    </w:p>
    <w:p>
      <w:pPr>
        <w:pStyle w:val="Normal"/>
      </w:pPr>
      <w:r>
        <w:t>4</w:t>
      </w:r>
    </w:p>
    <w:p>
      <w:pPr>
        <w:pStyle w:val="Normal"/>
      </w:pPr>
      <w:r>
        <w:t>|-----+-----|</w:t>
      </w:r>
    </w:p>
    <w:p>
      <w:pPr>
        <w:pStyle w:val="Normal"/>
      </w:pPr>
      <w:r>
        <w:t>6 2</w:t>
      </w:r>
    </w:p>
    <w:p>
      <w:pPr>
        <w:pStyle w:val="Normal"/>
      </w:pPr>
      <w:r>
        <w:t>|--+--| |--+--|</w:t>
      </w:r>
    </w:p>
    <w:p>
      <w:pPr>
        <w:pStyle w:val="Normal"/>
      </w:pPr>
      <w:r>
        <w:t>7 5 3 1</w:t>
      </w:r>
    </w:p>
    <w:p>
      <w:pPr>
        <w:pStyle w:val="Normal"/>
      </w:pPr>
      <w:r>
        <w:t>4</w:t>
      </w:r>
    </w:p>
    <w:p>
      <w:pPr>
        <w:pStyle w:val="Normal"/>
      </w:pPr>
      <w:r>
        <w:t>|-----+-----|</w:t>
      </w:r>
    </w:p>
    <w:p>
      <w:pPr>
        <w:pStyle w:val="Normal"/>
      </w:pPr>
      <w:r>
        <w:t>2 6</w:t>
      </w:r>
    </w:p>
    <w:p>
      <w:pPr>
        <w:pStyle w:val="Normal"/>
      </w:pPr>
      <w:r>
        <w:t>|--+--| |--+--|</w:t>
      </w:r>
    </w:p>
    <w:p>
      <w:pPr>
        <w:pStyle w:val="Normal"/>
      </w:pPr>
      <w:r>
        <w:t>1 3 5 7</w:t>
      </w:r>
    </w:p>
    <w:p>
      <w:bookmarkStart w:id="4243" w:name="8_3_11_Solution_11__Check_Binary"/>
      <w:pPr>
        <w:pStyle w:val="Heading 2"/>
      </w:pPr>
      <w:r>
        <w:t xml:space="preserve">8.3.11 </w:t>
        <w:t>Solution 11: Check Binary Search Tree (★★✩✩✩)</w:t>
      </w:r>
      <w:bookmarkEnd w:id="4243"/>
    </w:p>
    <w:p>
      <w:bookmarkStart w:id="4244" w:name="In_this_exercise__you_check_whet"/>
      <w:pPr>
        <w:pStyle w:val="Para 03"/>
      </w:pPr>
      <w:r>
        <w:bookmarkStart w:id="4245" w:name="ITerm122_3"/>
        <w:t xml:space="preserve"> </w:t>
        <w:bookmarkEnd w:id="4245"/>
        <w:t xml:space="preserve">In this exercise, you check whether an arbitrary binary tree fulfills the property of a binary search tree (BST), so the values in the left subtree are smaller than the root node’s value and those in the right subtree are larger—and this holds for each subtree starting from the root. For simplification, assume </w:t>
      </w:r>
      <w:r>
        <w:rPr>
          <w:rStyle w:val="Text1"/>
        </w:rPr>
        <w:t>int</w:t>
      </w:r>
      <w:r>
        <w:t xml:space="preserve"> values. Write function </w:t>
      </w:r>
      <w:r>
        <w:rPr>
          <w:rStyle w:val="Text1"/>
        </w:rPr>
        <w:t>is_bst(node)</w:t>
      </w:r>
      <w:r>
        <w:t>.</w:t>
      </w:r>
      <w:bookmarkEnd w:id="4244"/>
    </w:p>
    <w:p>
      <w:bookmarkStart w:id="4246" w:name="ExampleUse_the_following_binary_1"/>
      <w:pPr>
        <w:pStyle w:val="Heading 4"/>
      </w:pPr>
      <w:r>
        <w:t>Example</w:t>
      </w:r>
      <w:bookmarkEnd w:id="4246"/>
    </w:p>
    <w:p>
      <w:bookmarkStart w:id="4247" w:name="Use_the_following_binary_tree__w_1"/>
      <w:pPr>
        <w:pStyle w:val="Para 02"/>
      </w:pPr>
      <w:r>
        <w:t>Use the following binary tree, which is also a binary search tree. For example, if you replace the number 1 with a larger number on the left side, it is no longer a binary search tree. However, the right subtree under the 6 is still a binary search tree.</w:t>
      </w:r>
      <w:bookmarkEnd w:id="4247"/>
    </w:p>
    <w:p>
      <w:pPr>
        <w:pStyle w:val="Normal"/>
      </w:pPr>
      <w:r>
        <w:t>4</w:t>
      </w:r>
    </w:p>
    <w:p>
      <w:pPr>
        <w:pStyle w:val="Normal"/>
      </w:pPr>
      <w:r>
        <w:t>|-----+-----|</w:t>
      </w:r>
    </w:p>
    <w:p>
      <w:pPr>
        <w:pStyle w:val="Normal"/>
      </w:pPr>
      <w:r>
        <w:t>2 6</w:t>
      </w:r>
    </w:p>
    <w:p>
      <w:pPr>
        <w:pStyle w:val="Normal"/>
      </w:pPr>
      <w:r>
        <w:t>|--+--| |--+--|</w:t>
      </w:r>
    </w:p>
    <w:p>
      <w:pPr>
        <w:pStyle w:val="Normal"/>
      </w:pPr>
      <w:r>
        <w:t>1 3 5 7</w:t>
      </w:r>
    </w:p>
    <w:p>
      <w:bookmarkStart w:id="4248" w:name="Algorithm____From_the_assignment"/>
      <w:pPr>
        <w:pStyle w:val="Para 04"/>
      </w:pPr>
      <w:r>
        <w:bookmarkStart w:id="4249" w:name="Algorithm_48"/>
        <w:t/>
        <w:bookmarkEnd w:id="4249"/>
      </w:r>
      <w:r>
        <w:rPr>
          <w:rStyle w:val="Text0"/>
        </w:rPr>
        <w:t>Algorithm</w:t>
      </w:r>
      <w:r>
        <w:t xml:space="preserve"> </w:t>
        <w:t xml:space="preserve"> From the assignment, you recognize a recursive design. A tree with only one node is always a binary search tree. If there is a left or right successor or even both, you check their values for compliance with the value relation and perform this recursively for their successors, if they exist.</w:t>
      </w:r>
      <w:bookmarkEnd w:id="4248"/>
    </w:p>
    <w:p>
      <w:pPr>
        <w:pStyle w:val="Normal"/>
      </w:pPr>
      <w:r>
        <w:rPr>
          <w:rStyle w:val="Text0"/>
        </w:rPr>
        <w:t>def</w:t>
      </w:r>
      <w:r>
        <w:t xml:space="preserve"> is_bst(node):</w:t>
      </w:r>
    </w:p>
    <w:p>
      <w:pPr>
        <w:pStyle w:val="Para 05"/>
      </w:pPr>
      <w:r>
        <w:rPr>
          <w:rStyle w:val="Text0"/>
        </w:rPr>
        <w:t xml:space="preserve"># </w:t>
      </w:r>
      <w:r>
        <w:t>recursive termination</w:t>
      </w:r>
    </w:p>
    <w:p>
      <w:pPr>
        <w:pStyle w:val="Para 05"/>
      </w:pPr>
      <w:r>
        <w:rPr>
          <w:rStyle w:val="Text0"/>
        </w:rPr>
        <w:t/>
      </w:r>
      <w:r>
        <w:t>if</w:t>
      </w:r>
      <w:r>
        <w:rPr>
          <w:rStyle w:val="Text0"/>
        </w:rPr>
        <w:t xml:space="preserve"> node </w:t>
      </w:r>
      <w:r>
        <w:t>is None</w:t>
      </w:r>
      <w:r>
        <w:rPr>
          <w:rStyle w:val="Text0"/>
        </w:rPr>
        <w:t>:</w:t>
      </w:r>
    </w:p>
    <w:p>
      <w:pPr>
        <w:pStyle w:val="Para 05"/>
      </w:pPr>
      <w:r>
        <w:rPr>
          <w:rStyle w:val="Text0"/>
        </w:rPr>
        <w:t/>
      </w:r>
      <w:r>
        <w:t>return</w:t>
      </w:r>
      <w:r>
        <w:rPr>
          <w:rStyle w:val="Text0"/>
        </w:rPr>
        <w:t xml:space="preserve"> True</w:t>
      </w:r>
    </w:p>
    <w:p>
      <w:pPr>
        <w:pStyle w:val="Normal"/>
      </w:pPr>
      <w:r>
        <w:t/>
      </w:r>
      <w:r>
        <w:rPr>
          <w:rStyle w:val="Text0"/>
        </w:rPr>
        <w:t>if</w:t>
      </w:r>
      <w:r>
        <w:t xml:space="preserve"> node.is_leaf():</w:t>
      </w:r>
    </w:p>
    <w:p>
      <w:pPr>
        <w:pStyle w:val="Para 05"/>
      </w:pPr>
      <w:r>
        <w:rPr>
          <w:rStyle w:val="Text0"/>
        </w:rPr>
        <w:t/>
      </w:r>
      <w:r>
        <w:t>return</w:t>
      </w:r>
      <w:r>
        <w:rPr>
          <w:rStyle w:val="Text0"/>
        </w:rPr>
        <w:t xml:space="preserve"> True</w:t>
      </w:r>
    </w:p>
    <w:p>
      <w:pPr>
        <w:pStyle w:val="Para 05"/>
      </w:pPr>
      <w:r>
        <w:rPr>
          <w:rStyle w:val="Text0"/>
        </w:rPr>
        <w:t xml:space="preserve"># </w:t>
      </w:r>
      <w:r>
        <w:t>recursive descent</w:t>
      </w:r>
    </w:p>
    <w:p>
      <w:pPr>
        <w:pStyle w:val="Normal"/>
      </w:pPr>
      <w:r>
        <w:t>is_left_bst = True</w:t>
      </w:r>
    </w:p>
    <w:p>
      <w:pPr>
        <w:pStyle w:val="Normal"/>
      </w:pPr>
      <w:r>
        <w:t>is_right_bst = True</w:t>
      </w:r>
    </w:p>
    <w:p>
      <w:pPr>
        <w:pStyle w:val="Para 05"/>
      </w:pPr>
      <w:r>
        <w:rPr>
          <w:rStyle w:val="Text0"/>
        </w:rPr>
        <w:t/>
      </w:r>
      <w:r>
        <w:t>if</w:t>
      </w:r>
      <w:r>
        <w:rPr>
          <w:rStyle w:val="Text0"/>
        </w:rPr>
        <w:t xml:space="preserve"> node.left </w:t>
      </w:r>
      <w:r>
        <w:t>is not None</w:t>
      </w:r>
      <w:r>
        <w:rPr>
          <w:rStyle w:val="Text0"/>
        </w:rPr>
        <w:t>:</w:t>
      </w:r>
    </w:p>
    <w:p>
      <w:pPr>
        <w:pStyle w:val="Normal"/>
      </w:pPr>
      <w:r>
        <w:t xml:space="preserve">is_left_bst = node.left.item &lt; node.item </w:t>
      </w:r>
      <w:r>
        <w:rPr>
          <w:rStyle w:val="Text0"/>
        </w:rPr>
        <w:t>and is_bst</w:t>
      </w:r>
      <w:r>
        <w:t>(node.left)</w:t>
      </w:r>
    </w:p>
    <w:p>
      <w:pPr>
        <w:pStyle w:val="Normal"/>
      </w:pPr>
      <w:r>
        <w:t/>
      </w:r>
      <w:r>
        <w:rPr>
          <w:rStyle w:val="Text0"/>
        </w:rPr>
        <w:t>if</w:t>
      </w:r>
      <w:r>
        <w:t xml:space="preserve"> node.right </w:t>
      </w:r>
      <w:r>
        <w:rPr>
          <w:rStyle w:val="Text0"/>
        </w:rPr>
        <w:t>is not None</w:t>
      </w:r>
      <w:r>
        <w:t>:</w:t>
      </w:r>
    </w:p>
    <w:p>
      <w:pPr>
        <w:pStyle w:val="Normal"/>
      </w:pPr>
      <w:r>
        <w:t xml:space="preserve">is_right_bst = node.right.item &gt; node.item </w:t>
      </w:r>
      <w:r>
        <w:rPr>
          <w:rStyle w:val="Text0"/>
        </w:rPr>
        <w:t>and is_bst</w:t>
      </w:r>
      <w:r>
        <w:t>(node.right)</w:t>
      </w:r>
    </w:p>
    <w:p>
      <w:pPr>
        <w:pStyle w:val="Normal"/>
      </w:pPr>
      <w:r>
        <w:bookmarkStart w:id="4250" w:name="ITerm124_2"/>
        <w:t xml:space="preserve"> </w:t>
        <w:bookmarkEnd w:id="4250"/>
      </w:r>
    </w:p>
    <w:p>
      <w:pPr>
        <w:pStyle w:val="Normal"/>
      </w:pPr>
      <w:r>
        <w:t/>
      </w:r>
      <w:r>
        <w:rPr>
          <w:rStyle w:val="Text0"/>
        </w:rPr>
        <w:t>return</w:t>
      </w:r>
      <w:r>
        <w:t xml:space="preserve"> is_left_bst </w:t>
      </w:r>
      <w:r>
        <w:rPr>
          <w:rStyle w:val="Text0"/>
        </w:rPr>
        <w:t>and</w:t>
      </w:r>
      <w:r>
        <w:t xml:space="preserve"> is_right_bst</w:t>
      </w:r>
    </w:p>
    <w:p>
      <w:bookmarkStart w:id="4251" w:name="Verification____You_construct_th"/>
      <w:pPr>
        <w:pStyle w:val="Heading 4"/>
      </w:pPr>
      <w:r>
        <w:t>Verification</w:t>
      </w:r>
      <w:bookmarkEnd w:id="4251"/>
    </w:p>
    <w:p>
      <w:bookmarkStart w:id="4252" w:name="You_construct_the_tree_from_the_1"/>
      <w:pPr>
        <w:pStyle w:val="Para 02"/>
      </w:pPr>
      <w:r>
        <w:bookmarkStart w:id="4253" w:name="ITerm125_2"/>
        <w:t xml:space="preserve"> </w:t>
        <w:bookmarkEnd w:id="4253"/>
        <w:t>You construct the tree from the example and invoke the function you just created. You also apply two modifications and check again.</w:t>
      </w:r>
      <w:bookmarkEnd w:id="4252"/>
    </w:p>
    <w:p>
      <w:pPr>
        <w:pStyle w:val="Normal"/>
      </w:pPr>
      <w:r>
        <w:rPr>
          <w:rStyle w:val="Text0"/>
        </w:rPr>
        <w:t>def</w:t>
      </w:r>
      <w:r>
        <w:t xml:space="preserve"> main():</w:t>
      </w:r>
    </w:p>
    <w:p>
      <w:pPr>
        <w:pStyle w:val="Normal"/>
      </w:pPr>
      <w:r>
        <w:t>_4 = create_integer_number_tree()</w:t>
      </w:r>
    </w:p>
    <w:p>
      <w:pPr>
        <w:pStyle w:val="Normal"/>
      </w:pPr>
      <w:r>
        <w:t>_2 = _4.left</w:t>
      </w:r>
    </w:p>
    <w:p>
      <w:pPr>
        <w:pStyle w:val="Normal"/>
      </w:pPr>
      <w:r>
        <w:t>_6 = _4.right</w:t>
      </w:r>
    </w:p>
    <w:p>
      <w:pPr>
        <w:pStyle w:val="Normal"/>
      </w:pPr>
      <w:r>
        <w:t>TreeUtils.nice_print(_4)</w:t>
      </w:r>
    </w:p>
    <w:p>
      <w:pPr>
        <w:pStyle w:val="Normal"/>
      </w:pPr>
      <w:r>
        <w:t/>
      </w:r>
      <w:r>
        <w:rPr>
          <w:rStyle w:val="Text0"/>
        </w:rPr>
        <w:t>print</w:t>
      </w:r>
      <w:r>
        <w:t>("is_bst(_4):", is_bst(_4))</w:t>
      </w:r>
    </w:p>
    <w:p>
      <w:pPr>
        <w:pStyle w:val="Normal"/>
      </w:pPr>
      <w:r>
        <w:t/>
      </w:r>
      <w:r>
        <w:rPr>
          <w:rStyle w:val="Text0"/>
        </w:rPr>
        <w:t>print</w:t>
      </w:r>
      <w:r>
        <w:t>("is_bst(_2):", is_bst(_2))</w:t>
      </w:r>
    </w:p>
    <w:p>
      <w:pPr>
        <w:pStyle w:val="Normal"/>
      </w:pPr>
      <w:r>
        <w:t/>
      </w:r>
      <w:r>
        <w:rPr>
          <w:rStyle w:val="Text0"/>
        </w:rPr>
        <w:t>print</w:t>
      </w:r>
      <w:r>
        <w:t>("is_bst(_6):", is_bst(_6))</w:t>
      </w:r>
    </w:p>
    <w:p>
      <w:pPr>
        <w:pStyle w:val="Para 05"/>
      </w:pPr>
      <w:r>
        <w:rPr>
          <w:rStyle w:val="Text0"/>
        </w:rPr>
        <w:t xml:space="preserve"># </w:t>
      </w:r>
      <w:r>
        <w:t>change the tree on the left in a wrong and on the right in a correct way</w:t>
      </w:r>
    </w:p>
    <w:p>
      <w:pPr>
        <w:pStyle w:val="Normal"/>
      </w:pPr>
      <w:r>
        <w:t>_2.left = BinaryTreeNode(13)</w:t>
      </w:r>
    </w:p>
    <w:p>
      <w:pPr>
        <w:pStyle w:val="Normal"/>
      </w:pPr>
      <w:r>
        <w:t xml:space="preserve">_6.right = </w:t>
      </w:r>
      <w:r>
        <w:rPr>
          <w:rStyle w:val="Text0"/>
        </w:rPr>
        <w:t>None</w:t>
      </w:r>
    </w:p>
    <w:p>
      <w:pPr>
        <w:pStyle w:val="Normal"/>
      </w:pPr>
      <w:r>
        <w:t>TreeUtils.nice_print(_4)</w:t>
      </w:r>
    </w:p>
    <w:p>
      <w:pPr>
        <w:pStyle w:val="Normal"/>
      </w:pPr>
      <w:r>
        <w:t/>
      </w:r>
      <w:r>
        <w:rPr>
          <w:rStyle w:val="Text0"/>
        </w:rPr>
        <w:t>print</w:t>
      </w:r>
      <w:r>
        <w:t>("is_bst(_4):", is_bst(_4))</w:t>
      </w:r>
    </w:p>
    <w:p>
      <w:pPr>
        <w:pStyle w:val="Normal"/>
      </w:pPr>
      <w:r>
        <w:t/>
      </w:r>
      <w:r>
        <w:rPr>
          <w:rStyle w:val="Text0"/>
        </w:rPr>
        <w:t>print</w:t>
      </w:r>
      <w:r>
        <w:t>("is_bst(_2):", is_bst(_2))</w:t>
      </w:r>
    </w:p>
    <w:p>
      <w:pPr>
        <w:pStyle w:val="Normal"/>
      </w:pPr>
      <w:r>
        <w:t/>
      </w:r>
      <w:r>
        <w:rPr>
          <w:rStyle w:val="Text0"/>
        </w:rPr>
        <w:t>print</w:t>
      </w:r>
      <w:r>
        <w:t>("is_bst(_6):", is_bst(_6))</w:t>
      </w:r>
    </w:p>
    <w:p>
      <w:bookmarkStart w:id="4254" w:name="If_you_execute_this_main___funct_4"/>
      <w:pPr>
        <w:pStyle w:val="Para 03"/>
      </w:pPr>
      <w:r>
        <w:t xml:space="preserve">If you execute this </w:t>
      </w:r>
      <w:r>
        <w:rPr>
          <w:rStyle w:val="Text1"/>
        </w:rPr>
        <w:t>main()</w:t>
      </w:r>
      <w:r>
        <w:t xml:space="preserve"> function, you get both the output of the tree and the results for selected individual nodes, whether these nodes themselves (but of course with their successors) represent a binary search tree.</w:t>
      </w:r>
      <w:bookmarkEnd w:id="4254"/>
    </w:p>
    <w:p>
      <w:bookmarkStart w:id="4255" w:name="However__if_you_carelessly_store"/>
      <w:pPr>
        <w:pStyle w:val="Para 04"/>
      </w:pPr>
      <w:r>
        <w:t>However, if you carelessly store a larger value in the left subtree (e. g., 13), neither the whole tree nor the part with node 2 as root is a BST. For the right subtree, if you delete the node with the value 7, the right subtree with the node with the value 6 remains a BST.</w:t>
      </w:r>
      <w:bookmarkEnd w:id="4255"/>
    </w:p>
    <w:p>
      <w:pPr>
        <w:pStyle w:val="Normal"/>
      </w:pPr>
      <w:r>
        <w:t>4</w:t>
        <w:bookmarkStart w:id="4256" w:name="ITerm126_3"/>
        <w:t xml:space="preserve"> </w:t>
        <w:bookmarkEnd w:id="4256"/>
      </w:r>
    </w:p>
    <w:p>
      <w:pPr>
        <w:pStyle w:val="Normal"/>
      </w:pPr>
      <w:r>
        <w:t>|-----+-----|</w:t>
      </w:r>
    </w:p>
    <w:p>
      <w:pPr>
        <w:pStyle w:val="Normal"/>
      </w:pPr>
      <w:r>
        <w:t>2 6</w:t>
      </w:r>
    </w:p>
    <w:p>
      <w:pPr>
        <w:pStyle w:val="Normal"/>
      </w:pPr>
      <w:r>
        <w:t>|--+--| |--+--|</w:t>
      </w:r>
    </w:p>
    <w:p>
      <w:pPr>
        <w:pStyle w:val="Normal"/>
      </w:pPr>
      <w:r>
        <w:t>1 3 5 7</w:t>
      </w:r>
    </w:p>
    <w:p>
      <w:pPr>
        <w:pStyle w:val="Normal"/>
      </w:pPr>
      <w:r>
        <w:t>is_bst(_4): True</w:t>
      </w:r>
    </w:p>
    <w:p>
      <w:pPr>
        <w:pStyle w:val="Normal"/>
      </w:pPr>
      <w:r>
        <w:t>is_bst(_2): True</w:t>
      </w:r>
    </w:p>
    <w:p>
      <w:pPr>
        <w:pStyle w:val="Normal"/>
      </w:pPr>
      <w:r>
        <w:t>is_bst(_6): True</w:t>
      </w:r>
    </w:p>
    <w:p>
      <w:pPr>
        <w:pStyle w:val="Normal"/>
      </w:pPr>
      <w:r>
        <w:t>4</w:t>
      </w:r>
    </w:p>
    <w:p>
      <w:pPr>
        <w:pStyle w:val="Normal"/>
      </w:pPr>
      <w:r>
        <w:t>|-----+-----|</w:t>
      </w:r>
    </w:p>
    <w:p>
      <w:pPr>
        <w:pStyle w:val="Normal"/>
      </w:pPr>
      <w:r>
        <w:t>2 6</w:t>
      </w:r>
    </w:p>
    <w:p>
      <w:pPr>
        <w:pStyle w:val="Normal"/>
      </w:pPr>
      <w:r>
        <w:t>|--+--| |--|</w:t>
      </w:r>
    </w:p>
    <w:p>
      <w:pPr>
        <w:pStyle w:val="Normal"/>
      </w:pPr>
      <w:r>
        <w:t>13 3 5</w:t>
      </w:r>
    </w:p>
    <w:p>
      <w:pPr>
        <w:pStyle w:val="Normal"/>
      </w:pPr>
      <w:r>
        <w:t>is_bst(_4): False</w:t>
      </w:r>
    </w:p>
    <w:p>
      <w:pPr>
        <w:pStyle w:val="Normal"/>
      </w:pPr>
      <w:r>
        <w:t>is_bst(_2): False</w:t>
      </w:r>
    </w:p>
    <w:p>
      <w:pPr>
        <w:pStyle w:val="Normal"/>
      </w:pPr>
      <w:r>
        <w:t>is_bst(_6): True</w:t>
      </w:r>
    </w:p>
    <w:p>
      <w:bookmarkStart w:id="4257" w:name="8_3_12_Solution_12__Completeness"/>
      <w:pPr>
        <w:pStyle w:val="Heading 2"/>
      </w:pPr>
      <w:r>
        <w:t xml:space="preserve">8.3.12 </w:t>
        <w:t>Solution 12: Completeness (★★★★★)</w:t>
      </w:r>
      <w:bookmarkEnd w:id="4257"/>
    </w:p>
    <w:p>
      <w:bookmarkStart w:id="4258" w:name="In_this_exercise__you_check_the"/>
      <w:pPr>
        <w:pStyle w:val="Para 03"/>
      </w:pPr>
      <w:r>
        <w:t>In this exercise, you check the completeness of a tree. To do this, you initially solve the basics in the first two parts of the exercise and then proceed to the trickier completeness check.</w:t>
        <w:bookmarkStart w:id="4259" w:name="ITerm127_1"/>
        <w:t xml:space="preserve"> </w:t>
        <w:bookmarkEnd w:id="4259"/>
      </w:r>
      <w:bookmarkEnd w:id="4258"/>
    </w:p>
    <w:p>
      <w:bookmarkStart w:id="4260" w:name="Solution_12a__Number_of_Nodes"/>
      <w:pPr>
        <w:pStyle w:val="Heading 4"/>
      </w:pPr>
      <w:r>
        <w:t>Solution 12a: Number of Nodes (★✩✩✩✩)</w:t>
      </w:r>
      <w:bookmarkEnd w:id="4260"/>
    </w:p>
    <w:p>
      <w:bookmarkStart w:id="4261" w:name="Count_how_many_nodes_are_contain_1"/>
      <w:pPr>
        <w:pStyle w:val="Para 03"/>
      </w:pPr>
      <w:r>
        <w:t xml:space="preserve">Count how many </w:t>
        <w:bookmarkStart w:id="4262" w:name="nodes_2"/>
        <w:t>nodes</w:t>
        <w:bookmarkEnd w:id="4262"/>
        <w:t xml:space="preserve"> are contained in any binary tree. To do this, write function </w:t>
      </w:r>
      <w:r>
        <w:rPr>
          <w:rStyle w:val="Text1"/>
        </w:rPr>
        <w:t>count_nodes(node)</w:t>
      </w:r>
      <w:r>
        <w:t>.</w:t>
      </w:r>
      <w:bookmarkEnd w:id="4261"/>
    </w:p>
    <w:p>
      <w:bookmarkStart w:id="4263" w:name="ExampleFor_the_binary_tree_shown_1"/>
      <w:pPr>
        <w:pStyle w:val="Heading 4"/>
      </w:pPr>
      <w:r>
        <w:t>Example</w:t>
      </w:r>
      <w:bookmarkEnd w:id="4263"/>
    </w:p>
    <w:p>
      <w:bookmarkStart w:id="4264" w:name="For_the_binary_tree_shown__the_v_1"/>
      <w:pPr>
        <w:pStyle w:val="Para 02"/>
      </w:pPr>
      <w:r>
        <w:t>For the binary tree shown, the value 7 should be determined. If you remove the right subtree, the tree consists of only 4 nodes.</w:t>
      </w:r>
      <w:bookmarkEnd w:id="4264"/>
    </w:p>
    <w:p>
      <w:pPr>
        <w:pStyle w:val="Normal"/>
      </w:pPr>
      <w:r>
        <w:t>4</w:t>
      </w:r>
    </w:p>
    <w:p>
      <w:pPr>
        <w:pStyle w:val="Normal"/>
      </w:pPr>
      <w:r>
        <w:t>|-----+-----|</w:t>
      </w:r>
    </w:p>
    <w:p>
      <w:pPr>
        <w:pStyle w:val="Normal"/>
      </w:pPr>
      <w:r>
        <w:t>2 6</w:t>
      </w:r>
    </w:p>
    <w:p>
      <w:pPr>
        <w:pStyle w:val="Normal"/>
      </w:pPr>
      <w:r>
        <w:t>|--+--| |--+--|</w:t>
      </w:r>
    </w:p>
    <w:p>
      <w:pPr>
        <w:pStyle w:val="Normal"/>
      </w:pPr>
      <w:r>
        <w:t>1 3 5 7</w:t>
      </w:r>
    </w:p>
    <w:p>
      <w:bookmarkStart w:id="4265" w:name="Algorithm_The_algorithm_____is_r"/>
      <w:pPr>
        <w:pStyle w:val="Para 04"/>
      </w:pPr>
      <w:r>
        <w:rPr>
          <w:rStyle w:val="Text0"/>
        </w:rPr>
        <w:t>Algorithm</w:t>
      </w:r>
      <w:r>
        <w:t xml:space="preserve"> The algorithm </w:t>
        <w:bookmarkStart w:id="4266" w:name="ITerm129_1"/>
        <w:t xml:space="preserve"> </w:t>
        <w:bookmarkEnd w:id="4266"/>
        <w:t>is really extremely straightforward if you express it recursively. Each node counts as 1, and then you continue counting in both its left and right subtrees and add their results until you hit a leaf.</w:t>
      </w:r>
      <w:bookmarkEnd w:id="4265"/>
    </w:p>
    <w:p>
      <w:pPr>
        <w:pStyle w:val="Normal"/>
      </w:pPr>
      <w:r>
        <w:rPr>
          <w:rStyle w:val="Text0"/>
        </w:rPr>
        <w:t>def</w:t>
      </w:r>
      <w:r>
        <w:t xml:space="preserve"> count_nodes(node):</w:t>
      </w:r>
    </w:p>
    <w:p>
      <w:pPr>
        <w:pStyle w:val="Para 05"/>
      </w:pPr>
      <w:r>
        <w:rPr>
          <w:rStyle w:val="Text0"/>
        </w:rPr>
        <w:t/>
      </w:r>
      <w:r>
        <w:t>if</w:t>
      </w:r>
      <w:r>
        <w:rPr>
          <w:rStyle w:val="Text0"/>
        </w:rPr>
        <w:t xml:space="preserve"> node </w:t>
      </w:r>
      <w:r>
        <w:t>is None</w:t>
      </w:r>
      <w:r>
        <w:rPr>
          <w:rStyle w:val="Text0"/>
        </w:rPr>
        <w:t>:</w:t>
      </w:r>
    </w:p>
    <w:p>
      <w:pPr>
        <w:pStyle w:val="Para 05"/>
      </w:pPr>
      <w:r>
        <w:rPr>
          <w:rStyle w:val="Text0"/>
        </w:rPr>
        <w:t/>
      </w:r>
      <w:r>
        <w:t>return</w:t>
      </w:r>
      <w:r>
        <w:rPr>
          <w:rStyle w:val="Text0"/>
        </w:rPr>
        <w:t xml:space="preserve"> 0</w:t>
      </w:r>
    </w:p>
    <w:p>
      <w:pPr>
        <w:pStyle w:val="Normal"/>
      </w:pPr>
      <w:r>
        <w:t/>
      </w:r>
      <w:r>
        <w:rPr>
          <w:rStyle w:val="Text0"/>
        </w:rPr>
        <w:t>return</w:t>
      </w:r>
      <w:r>
        <w:t xml:space="preserve"> 1 + count_nodes(node.left) + count_nodes(node.right)</w:t>
      </w:r>
    </w:p>
    <w:p>
      <w:bookmarkStart w:id="4267" w:name="Solution_12b__Check_for_Full_Per"/>
      <w:pPr>
        <w:pStyle w:val="Heading 4"/>
      </w:pPr>
      <w:r>
        <w:t>Solution 12b: Check for Full/Perfect (★★✩✩✩)</w:t>
      </w:r>
      <w:bookmarkEnd w:id="4267"/>
    </w:p>
    <w:p>
      <w:bookmarkStart w:id="4268" w:name="For_an_arbitrary_binary_tree__ch_1"/>
      <w:pPr>
        <w:pStyle w:val="Para 03"/>
      </w:pPr>
      <w:r>
        <w:t xml:space="preserve">For an arbitrary binary tree, check if all nodes have two successors or leaves each, and thus the tree is full. For perfection, all leaves must be at the same height. Write functions </w:t>
      </w:r>
      <w:r>
        <w:rPr>
          <w:rStyle w:val="Text1"/>
        </w:rPr>
        <w:t>is_full(node)</w:t>
      </w:r>
      <w:r>
        <w:t xml:space="preserve"> and </w:t>
      </w:r>
      <w:r>
        <w:rPr>
          <w:rStyle w:val="Text1"/>
        </w:rPr>
        <w:t>is_perfect(node)</w:t>
      </w:r>
      <w:r>
        <w:t>.</w:t>
        <w:bookmarkStart w:id="4269" w:name="ITerm130"/>
        <w:t xml:space="preserve"> </w:t>
        <w:bookmarkEnd w:id="4269"/>
      </w:r>
      <w:bookmarkEnd w:id="4268"/>
    </w:p>
    <w:p>
      <w:bookmarkStart w:id="4270" w:name="ExampleThe_binary_tree_shown_is_1"/>
      <w:pPr>
        <w:pStyle w:val="Heading 4"/>
      </w:pPr>
      <w:r>
        <w:t>Example</w:t>
      </w:r>
      <w:bookmarkEnd w:id="4270"/>
    </w:p>
    <w:p>
      <w:bookmarkStart w:id="4271" w:name="The_binary_tree_shown_is_both_pe_1"/>
      <w:pPr>
        <w:pStyle w:val="Para 02"/>
      </w:pPr>
      <w:r>
        <w:t>The binary tree shown is both perfect and full. If you remove the two leaves below the 2, it is no longer perfect but still full.</w:t>
      </w:r>
      <w:bookmarkEnd w:id="4271"/>
    </w:p>
    <w:p>
      <w:pPr>
        <w:pStyle w:val="Normal"/>
      </w:pPr>
      <w:r>
        <w:t>Full and perfect Full but not perfect</w:t>
      </w:r>
    </w:p>
    <w:p>
      <w:pPr>
        <w:pStyle w:val="Normal"/>
      </w:pPr>
      <w:r>
        <w:t>4 4</w:t>
      </w:r>
    </w:p>
    <w:p>
      <w:pPr>
        <w:pStyle w:val="Normal"/>
      </w:pPr>
      <w:r>
        <w:t>|-----+-----| |-----+-----|</w:t>
      </w:r>
    </w:p>
    <w:p>
      <w:pPr>
        <w:pStyle w:val="Normal"/>
      </w:pPr>
      <w:r>
        <w:t>2 6 2 6</w:t>
      </w:r>
    </w:p>
    <w:p>
      <w:pPr>
        <w:pStyle w:val="Normal"/>
      </w:pPr>
      <w:r>
        <w:t>|--+--| |--+--| |--+--|</w:t>
      </w:r>
    </w:p>
    <w:p>
      <w:pPr>
        <w:pStyle w:val="Normal"/>
      </w:pPr>
      <w:r>
        <w:t>1 3 5 7 5 7</w:t>
      </w:r>
    </w:p>
    <w:p>
      <w:bookmarkStart w:id="4272" w:name="Algorithm_The_check_whether_a_tr"/>
      <w:pPr>
        <w:pStyle w:val="Para 04"/>
      </w:pPr>
      <w:r>
        <w:rPr>
          <w:rStyle w:val="Text0"/>
        </w:rPr>
        <w:t>Algorithm</w:t>
      </w:r>
      <w:r>
        <w:t xml:space="preserve"> The check whether a tree is full is not that difficult if it is implemented recursively. Attention: Please do not confuse </w:t>
      </w:r>
      <w:r>
        <w:rPr>
          <w:rStyle w:val="Text2"/>
        </w:rPr>
        <w:t>full</w:t>
      </w:r>
      <w:r>
        <w:t xml:space="preserve"> and </w:t>
      </w:r>
      <w:r>
        <w:rPr>
          <w:rStyle w:val="Text2"/>
        </w:rPr>
        <w:t>complete</w:t>
      </w:r>
      <w:r>
        <w:t xml:space="preserve"> (see the introduction for definitions). A tree is full if it has no or two successors. Otherwise, it cannot be a full tree.</w:t>
      </w:r>
      <w:bookmarkEnd w:id="4272"/>
    </w:p>
    <w:p>
      <w:pPr>
        <w:pStyle w:val="Normal"/>
      </w:pPr>
      <w:r>
        <w:rPr>
          <w:rStyle w:val="Text0"/>
        </w:rPr>
        <w:t>def</w:t>
      </w:r>
      <w:r>
        <w:t xml:space="preserve"> is_full(node):</w:t>
      </w:r>
    </w:p>
    <w:p>
      <w:pPr>
        <w:pStyle w:val="Para 05"/>
      </w:pPr>
      <w:r>
        <w:rPr>
          <w:rStyle w:val="Text0"/>
        </w:rPr>
        <w:t/>
      </w:r>
      <w:r>
        <w:t>if</w:t>
      </w:r>
      <w:r>
        <w:rPr>
          <w:rStyle w:val="Text0"/>
        </w:rPr>
        <w:t xml:space="preserve"> node </w:t>
      </w:r>
      <w:r>
        <w:t>is None</w:t>
      </w:r>
      <w:r>
        <w:rPr>
          <w:rStyle w:val="Text0"/>
        </w:rPr>
        <w:t>:</w:t>
      </w:r>
    </w:p>
    <w:p>
      <w:pPr>
        <w:pStyle w:val="Para 05"/>
      </w:pPr>
      <w:r>
        <w:rPr>
          <w:rStyle w:val="Text0"/>
        </w:rPr>
        <w:t/>
      </w:r>
      <w:r>
        <w:t>return</w:t>
      </w:r>
      <w:r>
        <w:rPr>
          <w:rStyle w:val="Text0"/>
        </w:rPr>
        <w:t xml:space="preserve"> True</w:t>
      </w:r>
    </w:p>
    <w:p>
      <w:pPr>
        <w:pStyle w:val="Normal"/>
      </w:pPr>
      <w:r>
        <w:t/>
      </w:r>
      <w:r>
        <w:rPr>
          <w:rStyle w:val="Text0"/>
        </w:rPr>
        <w:t>return</w:t>
      </w:r>
      <w:r>
        <w:t xml:space="preserve"> __is_full_helper(node.left, node.right)</w:t>
      </w:r>
    </w:p>
    <w:p>
      <w:pPr>
        <w:pStyle w:val="Normal"/>
      </w:pPr>
      <w:r>
        <w:rPr>
          <w:rStyle w:val="Text0"/>
        </w:rPr>
        <w:t>def</w:t>
      </w:r>
      <w:r>
        <w:t xml:space="preserve"> __is_full_helper(left_node, right_node):</w:t>
      </w:r>
    </w:p>
    <w:p>
      <w:pPr>
        <w:pStyle w:val="Normal"/>
      </w:pPr>
      <w:r>
        <w:t/>
      </w:r>
      <w:r>
        <w:rPr>
          <w:rStyle w:val="Text0"/>
        </w:rPr>
        <w:t>if</w:t>
      </w:r>
      <w:r>
        <w:t xml:space="preserve"> left_node </w:t>
      </w:r>
      <w:r>
        <w:rPr>
          <w:rStyle w:val="Text0"/>
        </w:rPr>
        <w:t>is None and</w:t>
      </w:r>
      <w:r>
        <w:t xml:space="preserve"> right_node </w:t>
      </w:r>
      <w:r>
        <w:rPr>
          <w:rStyle w:val="Text0"/>
        </w:rPr>
        <w:t>is None</w:t>
      </w:r>
      <w:r>
        <w:t>:</w:t>
      </w:r>
    </w:p>
    <w:p>
      <w:pPr>
        <w:pStyle w:val="Para 05"/>
      </w:pPr>
      <w:r>
        <w:rPr>
          <w:rStyle w:val="Text0"/>
        </w:rPr>
        <w:t/>
      </w:r>
      <w:r>
        <w:t>return</w:t>
      </w:r>
      <w:r>
        <w:rPr>
          <w:rStyle w:val="Text0"/>
        </w:rPr>
        <w:t xml:space="preserve"> True</w:t>
      </w:r>
    </w:p>
    <w:p>
      <w:pPr>
        <w:pStyle w:val="Para 05"/>
      </w:pPr>
      <w:r>
        <w:rPr>
          <w:rStyle w:val="Text0"/>
        </w:rPr>
        <w:t/>
      </w:r>
      <w:r>
        <w:t>if</w:t>
      </w:r>
      <w:r>
        <w:rPr>
          <w:rStyle w:val="Text0"/>
        </w:rPr>
        <w:t xml:space="preserve"> left_node </w:t>
      </w:r>
      <w:r>
        <w:t>is not None and</w:t>
      </w:r>
      <w:r>
        <w:rPr>
          <w:rStyle w:val="Text0"/>
        </w:rPr>
        <w:t xml:space="preserve"> right_node </w:t>
      </w:r>
      <w:r>
        <w:t>is not None</w:t>
      </w:r>
      <w:r>
        <w:rPr>
          <w:rStyle w:val="Text0"/>
        </w:rPr>
        <w:t>:</w:t>
      </w:r>
    </w:p>
    <w:p>
      <w:pPr>
        <w:pStyle w:val="Normal"/>
      </w:pPr>
      <w:r>
        <w:t/>
      </w:r>
      <w:r>
        <w:rPr>
          <w:rStyle w:val="Text0"/>
        </w:rPr>
        <w:t>return</w:t>
      </w:r>
      <w:r>
        <w:t xml:space="preserve"> is_full(left_node) </w:t>
      </w:r>
      <w:r>
        <w:rPr>
          <w:rStyle w:val="Text0"/>
        </w:rPr>
        <w:t>and</w:t>
      </w:r>
      <w:r>
        <w:t xml:space="preserve"> is_full(right_node)</w:t>
      </w:r>
    </w:p>
    <w:p>
      <w:pPr>
        <w:pStyle w:val="Normal"/>
      </w:pPr>
      <w:r>
        <w:bookmarkStart w:id="4273" w:name="ITerm131_2"/>
        <w:t xml:space="preserve"> </w:t>
        <w:bookmarkEnd w:id="4273"/>
      </w:r>
    </w:p>
    <w:p>
      <w:pPr>
        <w:pStyle w:val="Normal"/>
      </w:pPr>
      <w:r>
        <w:t/>
      </w:r>
      <w:r>
        <w:rPr>
          <w:rStyle w:val="Text0"/>
        </w:rPr>
        <w:t>return</w:t>
      </w:r>
      <w:r>
        <w:t xml:space="preserve"> False</w:t>
      </w:r>
    </w:p>
    <w:p>
      <w:bookmarkStart w:id="4274" w:name="This_is_a_good_start__Based_on_t"/>
      <w:pPr>
        <w:pStyle w:val="Para 04"/>
      </w:pPr>
      <w:r>
        <w:t xml:space="preserve">This is a good start. Based on this, you need some smaller extensions to be able to check the perfectness. First, you must determine the height of the whole tree, starting from the root. This can easily be achieved, as you implemented it as solution of Exercise 8.3.3. After that, you proceed quite similar to </w:t>
      </w:r>
      <w:r>
        <w:rPr>
          <w:rStyle w:val="Text1"/>
        </w:rPr>
        <w:t>is_full()</w:t>
      </w:r>
      <w:r>
        <w:t xml:space="preserve">, but now every node must have two successors. On the level of the leaves, you additionally have to check if they are at the correct level. You might stumble over the fact that the height of a leaf is 1. Therefore you still need the level on which they are located. For this, you cheat with an additional parameter </w:t>
      </w:r>
      <w:r>
        <w:rPr>
          <w:rStyle w:val="Text1"/>
        </w:rPr>
        <w:t>current_level</w:t>
      </w:r>
      <w:r>
        <w:t xml:space="preserve"> in your function. This results in the following implementation:</w:t>
      </w:r>
      <w:bookmarkEnd w:id="4274"/>
    </w:p>
    <w:p>
      <w:pPr>
        <w:pStyle w:val="Normal"/>
      </w:pPr>
      <w:r>
        <w:rPr>
          <w:rStyle w:val="Text0"/>
        </w:rPr>
        <w:t>def</w:t>
      </w:r>
      <w:r>
        <w:t xml:space="preserve"> is_perfect(node):</w:t>
      </w:r>
    </w:p>
    <w:p>
      <w:pPr>
        <w:pStyle w:val="Para 05"/>
      </w:pPr>
      <w:r>
        <w:rPr>
          <w:rStyle w:val="Text0"/>
        </w:rPr>
        <w:t/>
      </w:r>
      <w:r>
        <w:t>if</w:t>
      </w:r>
      <w:r>
        <w:rPr>
          <w:rStyle w:val="Text0"/>
        </w:rPr>
        <w:t xml:space="preserve"> node </w:t>
      </w:r>
      <w:r>
        <w:t>is None</w:t>
      </w:r>
      <w:r>
        <w:rPr>
          <w:rStyle w:val="Text0"/>
        </w:rPr>
        <w:t>:</w:t>
      </w:r>
    </w:p>
    <w:p>
      <w:pPr>
        <w:pStyle w:val="Para 05"/>
      </w:pPr>
      <w:r>
        <w:rPr>
          <w:rStyle w:val="Text0"/>
        </w:rPr>
        <w:t/>
      </w:r>
      <w:r>
        <w:t>return</w:t>
      </w:r>
      <w:r>
        <w:rPr>
          <w:rStyle w:val="Text0"/>
        </w:rPr>
        <w:t xml:space="preserve"> True</w:t>
      </w:r>
    </w:p>
    <w:p>
      <w:pPr>
        <w:pStyle w:val="Normal"/>
      </w:pPr>
      <w:r>
        <w:t>height = get_height(node)</w:t>
      </w:r>
    </w:p>
    <w:p>
      <w:pPr>
        <w:pStyle w:val="Normal"/>
      </w:pPr>
      <w:r>
        <w:t/>
      </w:r>
      <w:r>
        <w:rPr>
          <w:rStyle w:val="Text0"/>
        </w:rPr>
        <w:t>return</w:t>
      </w:r>
      <w:r>
        <w:t xml:space="preserve"> is_perfect_helper(node.left, node.right, height, 1)</w:t>
      </w:r>
    </w:p>
    <w:p>
      <w:pPr>
        <w:pStyle w:val="Normal"/>
      </w:pPr>
      <w:r>
        <w:rPr>
          <w:rStyle w:val="Text0"/>
        </w:rPr>
        <w:t>def</w:t>
      </w:r>
      <w:r>
        <w:t xml:space="preserve"> is_perfect_helper(left_node, right_node, height, current_level):</w:t>
      </w:r>
    </w:p>
    <w:p>
      <w:pPr>
        <w:pStyle w:val="Normal"/>
      </w:pPr>
      <w:r>
        <w:t/>
      </w:r>
      <w:r>
        <w:rPr>
          <w:rStyle w:val="Text0"/>
        </w:rPr>
        <w:t>if</w:t>
      </w:r>
      <w:r>
        <w:t xml:space="preserve"> left_node </w:t>
      </w:r>
      <w:r>
        <w:rPr>
          <w:rStyle w:val="Text0"/>
        </w:rPr>
        <w:t>is None or</w:t>
      </w:r>
      <w:r>
        <w:t xml:space="preserve"> right_node </w:t>
      </w:r>
      <w:r>
        <w:rPr>
          <w:rStyle w:val="Text0"/>
        </w:rPr>
        <w:t>is None</w:t>
      </w:r>
      <w:r>
        <w:t>:</w:t>
      </w:r>
    </w:p>
    <w:p>
      <w:pPr>
        <w:pStyle w:val="Normal"/>
      </w:pPr>
      <w:r>
        <w:t/>
      </w:r>
      <w:r>
        <w:rPr>
          <w:rStyle w:val="Text0"/>
        </w:rPr>
        <w:t>return</w:t>
      </w:r>
      <w:r>
        <w:t xml:space="preserve"> False</w:t>
      </w:r>
    </w:p>
    <w:p>
      <w:pPr>
        <w:pStyle w:val="Normal"/>
      </w:pPr>
      <w:r>
        <w:t/>
      </w:r>
      <w:r>
        <w:rPr>
          <w:rStyle w:val="Text0"/>
        </w:rPr>
        <w:t>if</w:t>
      </w:r>
      <w:r>
        <w:t xml:space="preserve"> left_node.is_leaf() </w:t>
      </w:r>
      <w:r>
        <w:rPr>
          <w:rStyle w:val="Text0"/>
        </w:rPr>
        <w:t>and</w:t>
      </w:r>
      <w:r>
        <w:t xml:space="preserve"> right_node.is_leaf():</w:t>
      </w:r>
    </w:p>
    <w:p>
      <w:pPr>
        <w:pStyle w:val="Normal"/>
      </w:pPr>
      <w:r>
        <w:t/>
      </w:r>
      <w:r>
        <w:rPr>
          <w:rStyle w:val="Text0"/>
        </w:rPr>
        <w:t>return</w:t>
      </w:r>
      <w:r>
        <w:t xml:space="preserve"> on_same_height(left_node, right_node, height, current_level)</w:t>
      </w:r>
    </w:p>
    <w:p>
      <w:pPr>
        <w:pStyle w:val="Normal"/>
      </w:pPr>
      <w:r>
        <w:t/>
      </w:r>
      <w:r>
        <w:rPr>
          <w:rStyle w:val="Text0"/>
        </w:rPr>
        <w:t>return</w:t>
      </w:r>
      <w:r>
        <w:t xml:space="preserve"> is_perfect_helper(left_node.left, left_node.right, height,</w:t>
      </w:r>
    </w:p>
    <w:p>
      <w:pPr>
        <w:pStyle w:val="Normal"/>
      </w:pPr>
      <w:r>
        <w:t xml:space="preserve">current_level + 1) </w:t>
      </w:r>
      <w:r>
        <w:rPr>
          <w:rStyle w:val="Text0"/>
        </w:rPr>
        <w:t>and</w:t>
      </w:r>
      <w:r>
        <w:t xml:space="preserve"> \</w:t>
      </w:r>
    </w:p>
    <w:p>
      <w:pPr>
        <w:pStyle w:val="Normal"/>
      </w:pPr>
      <w:r>
        <w:t>is_perfect_helper(right_node.left, right_node.right, height,</w:t>
      </w:r>
    </w:p>
    <w:p>
      <w:pPr>
        <w:pStyle w:val="Normal"/>
      </w:pPr>
      <w:r>
        <w:t>current_level + 1)</w:t>
      </w:r>
    </w:p>
    <w:p>
      <w:pPr>
        <w:pStyle w:val="Normal"/>
      </w:pPr>
      <w:r>
        <w:rPr>
          <w:rStyle w:val="Text0"/>
        </w:rPr>
        <w:t>def</w:t>
      </w:r>
      <w:r>
        <w:t xml:space="preserve"> on_same_height(left_node, right_node, height, current_level):</w:t>
      </w:r>
    </w:p>
    <w:p>
      <w:pPr>
        <w:pStyle w:val="Normal"/>
      </w:pPr>
      <w:r>
        <w:t># problem: height of the node is 1, therefore you must</w:t>
      </w:r>
    </w:p>
    <w:p>
      <w:pPr>
        <w:pStyle w:val="Normal"/>
      </w:pPr>
      <w:r>
        <w:t># take into account the current level here</w:t>
      </w:r>
    </w:p>
    <w:p>
      <w:pPr>
        <w:pStyle w:val="Normal"/>
      </w:pPr>
      <w:r>
        <w:t/>
      </w:r>
      <w:r>
        <w:rPr>
          <w:rStyle w:val="Text0"/>
        </w:rPr>
        <w:t>return</w:t>
      </w:r>
      <w:r>
        <w:t xml:space="preserve"> get_height(left_node) + current_level == height </w:t>
      </w:r>
      <w:r>
        <w:rPr>
          <w:rStyle w:val="Text0"/>
        </w:rPr>
        <w:t>and</w:t>
      </w:r>
      <w:r>
        <w:t xml:space="preserve"> \</w:t>
      </w:r>
    </w:p>
    <w:p>
      <w:pPr>
        <w:pStyle w:val="Normal"/>
      </w:pPr>
      <w:r>
        <w:t>get_height(right_node) + current_level == height</w:t>
        <w:bookmarkStart w:id="4275" w:name="ITerm132_1"/>
        <w:t xml:space="preserve"> </w:t>
        <w:bookmarkEnd w:id="4275"/>
      </w:r>
    </w:p>
    <w:p>
      <w:bookmarkStart w:id="4276" w:name="VerificationYou_construct_the_tr_2"/>
      <w:pPr>
        <w:pStyle w:val="Heading 4"/>
      </w:pPr>
      <w:r>
        <w:t>Verification</w:t>
      </w:r>
      <w:bookmarkEnd w:id="4276"/>
    </w:p>
    <w:p>
      <w:bookmarkStart w:id="4277" w:name="You_construct_the_tree_with_numb"/>
      <w:pPr>
        <w:pStyle w:val="Para 02"/>
      </w:pPr>
      <w:r>
        <w:t xml:space="preserve">You construct the tree with numbers from the introduction and invoke the methods you just created. In addition, you modify the tree by deleting the reference to the right subtree. Then you invoke the functions </w:t>
        <w:bookmarkStart w:id="4278" w:name="again_2"/>
        <w:t>again</w:t>
        <w:bookmarkEnd w:id="4278"/>
        <w:t>.</w:t>
      </w:r>
      <w:bookmarkEnd w:id="4277"/>
    </w:p>
    <w:p>
      <w:pPr>
        <w:pStyle w:val="Normal"/>
      </w:pPr>
      <w:r>
        <w:rPr>
          <w:rStyle w:val="Text0"/>
        </w:rPr>
        <w:t>def</w:t>
      </w:r>
      <w:r>
        <w:t xml:space="preserve"> main():</w:t>
      </w:r>
    </w:p>
    <w:p>
      <w:pPr>
        <w:pStyle w:val="Normal"/>
      </w:pPr>
      <w:r>
        <w:t>_4 = example_trees.create_number_tree()</w:t>
      </w:r>
    </w:p>
    <w:p>
      <w:pPr>
        <w:pStyle w:val="Normal"/>
      </w:pPr>
      <w:r>
        <w:t>TreeUtils.nice_print(_4)</w:t>
      </w:r>
    </w:p>
    <w:p>
      <w:pPr>
        <w:pStyle w:val="Normal"/>
      </w:pPr>
      <w:r>
        <w:t/>
      </w:r>
      <w:r>
        <w:rPr>
          <w:rStyle w:val="Text0"/>
        </w:rPr>
        <w:t>print</w:t>
      </w:r>
      <w:r>
        <w:t>("#nodes:", count_nodes(_4))</w:t>
      </w:r>
    </w:p>
    <w:p>
      <w:pPr>
        <w:pStyle w:val="Normal"/>
      </w:pPr>
      <w:r>
        <w:t/>
      </w:r>
      <w:r>
        <w:rPr>
          <w:rStyle w:val="Text0"/>
        </w:rPr>
        <w:t>print</w:t>
      </w:r>
      <w:r>
        <w:t>("is_full?:", is_full(_4))</w:t>
      </w:r>
    </w:p>
    <w:p>
      <w:pPr>
        <w:pStyle w:val="Normal"/>
      </w:pPr>
      <w:r>
        <w:t/>
      </w:r>
      <w:r>
        <w:rPr>
          <w:rStyle w:val="Text0"/>
        </w:rPr>
        <w:t>print</w:t>
      </w:r>
      <w:r>
        <w:t>("is_perfect?:", is_perfect(_4))</w:t>
      </w:r>
    </w:p>
    <w:p>
      <w:pPr>
        <w:pStyle w:val="Para 05"/>
      </w:pPr>
      <w:r>
        <w:rPr>
          <w:rStyle w:val="Text0"/>
        </w:rPr>
        <w:t/>
      </w:r>
      <w:r>
        <w:t>print</w:t>
      </w:r>
      <w:r>
        <w:rPr>
          <w:rStyle w:val="Text0"/>
        </w:rPr>
        <w:t>()</w:t>
      </w:r>
    </w:p>
    <w:p>
      <w:pPr>
        <w:pStyle w:val="Normal"/>
      </w:pPr>
      <w:r>
        <w:t># delete nodes with values 1, 3</w:t>
      </w:r>
    </w:p>
    <w:p>
      <w:pPr>
        <w:pStyle w:val="Normal"/>
      </w:pPr>
      <w:r>
        <w:t>_2 = _4.left</w:t>
      </w:r>
    </w:p>
    <w:p>
      <w:pPr>
        <w:pStyle w:val="Normal"/>
      </w:pPr>
      <w:r>
        <w:t xml:space="preserve">_2.left = </w:t>
      </w:r>
      <w:r>
        <w:rPr>
          <w:rStyle w:val="Text0"/>
        </w:rPr>
        <w:t>None</w:t>
      </w:r>
    </w:p>
    <w:p>
      <w:pPr>
        <w:pStyle w:val="Normal"/>
      </w:pPr>
      <w:r>
        <w:t xml:space="preserve">_2.right = </w:t>
      </w:r>
      <w:r>
        <w:rPr>
          <w:rStyle w:val="Text0"/>
        </w:rPr>
        <w:t>None</w:t>
      </w:r>
    </w:p>
    <w:p>
      <w:pPr>
        <w:pStyle w:val="Normal"/>
      </w:pPr>
      <w:r>
        <w:t>TreeUtils.nice_print(_4)</w:t>
      </w:r>
    </w:p>
    <w:p>
      <w:pPr>
        <w:pStyle w:val="Normal"/>
      </w:pPr>
      <w:r>
        <w:t/>
      </w:r>
      <w:r>
        <w:rPr>
          <w:rStyle w:val="Text0"/>
        </w:rPr>
        <w:t>print</w:t>
      </w:r>
      <w:r>
        <w:t>("#nodes:", count_nodes(_4))</w:t>
      </w:r>
    </w:p>
    <w:p>
      <w:pPr>
        <w:pStyle w:val="Normal"/>
      </w:pPr>
      <w:r>
        <w:t/>
      </w:r>
      <w:r>
        <w:rPr>
          <w:rStyle w:val="Text0"/>
        </w:rPr>
        <w:t>print</w:t>
      </w:r>
      <w:r>
        <w:t>("is_full?:", is_full(_4))</w:t>
      </w:r>
    </w:p>
    <w:p>
      <w:pPr>
        <w:pStyle w:val="Normal"/>
      </w:pPr>
      <w:r>
        <w:t/>
      </w:r>
      <w:r>
        <w:rPr>
          <w:rStyle w:val="Text0"/>
        </w:rPr>
        <w:t>print</w:t>
      </w:r>
      <w:r>
        <w:t>("is_perfect?:", is_perfect(_4))</w:t>
      </w:r>
    </w:p>
    <w:p>
      <w:pPr>
        <w:pStyle w:val="Para 05"/>
      </w:pPr>
      <w:r>
        <w:rPr>
          <w:rStyle w:val="Text0"/>
        </w:rPr>
        <w:t/>
      </w:r>
      <w:r>
        <w:t>print</w:t>
      </w:r>
      <w:r>
        <w:rPr>
          <w:rStyle w:val="Text0"/>
        </w:rPr>
        <w:t>()</w:t>
      </w:r>
    </w:p>
    <w:p>
      <w:bookmarkStart w:id="4279" w:name="If_you_run_this_main___function"/>
      <w:pPr>
        <w:pStyle w:val="Para 04"/>
      </w:pPr>
      <w:r>
        <w:t xml:space="preserve">If you run this </w:t>
      </w:r>
      <w:r>
        <w:rPr>
          <w:rStyle w:val="Text1"/>
        </w:rPr>
        <w:t>main()</w:t>
      </w:r>
      <w:r>
        <w:t xml:space="preserve"> function, you get the expected results:</w:t>
      </w:r>
      <w:bookmarkEnd w:id="4279"/>
    </w:p>
    <w:p>
      <w:pPr>
        <w:pStyle w:val="Normal"/>
      </w:pPr>
      <w:r>
        <w:t>4</w:t>
      </w:r>
    </w:p>
    <w:p>
      <w:pPr>
        <w:pStyle w:val="Normal"/>
      </w:pPr>
      <w:r>
        <w:t>|-----+-----|</w:t>
      </w:r>
    </w:p>
    <w:p>
      <w:pPr>
        <w:pStyle w:val="Normal"/>
      </w:pPr>
      <w:r>
        <w:t>2 6</w:t>
      </w:r>
    </w:p>
    <w:p>
      <w:pPr>
        <w:pStyle w:val="Normal"/>
      </w:pPr>
      <w:r>
        <w:t>|--+--| |--+--|</w:t>
      </w:r>
    </w:p>
    <w:p>
      <w:pPr>
        <w:pStyle w:val="Normal"/>
      </w:pPr>
      <w:r>
        <w:t>1 3 5 7</w:t>
      </w:r>
    </w:p>
    <w:p>
      <w:pPr>
        <w:pStyle w:val="Normal"/>
      </w:pPr>
      <w:r>
        <w:t>#nodes: 7</w:t>
      </w:r>
    </w:p>
    <w:p>
      <w:pPr>
        <w:pStyle w:val="Normal"/>
      </w:pPr>
      <w:r>
        <w:t>is_full?: True</w:t>
      </w:r>
    </w:p>
    <w:p>
      <w:pPr>
        <w:pStyle w:val="Normal"/>
      </w:pPr>
      <w:r>
        <w:t>is_perfect?: True</w:t>
      </w:r>
    </w:p>
    <w:p>
      <w:pPr>
        <w:pStyle w:val="Normal"/>
      </w:pPr>
      <w:r>
        <w:t>4</w:t>
      </w:r>
    </w:p>
    <w:p>
      <w:pPr>
        <w:pStyle w:val="Normal"/>
      </w:pPr>
      <w:r>
        <w:t>|-----+-----|</w:t>
      </w:r>
    </w:p>
    <w:p>
      <w:pPr>
        <w:pStyle w:val="Normal"/>
      </w:pPr>
      <w:r>
        <w:t>2 6</w:t>
      </w:r>
    </w:p>
    <w:p>
      <w:pPr>
        <w:pStyle w:val="Normal"/>
      </w:pPr>
      <w:r>
        <w:t>|--+--|</w:t>
      </w:r>
    </w:p>
    <w:p>
      <w:pPr>
        <w:pStyle w:val="Normal"/>
      </w:pPr>
      <w:r>
        <w:t>5 7</w:t>
      </w:r>
    </w:p>
    <w:p>
      <w:pPr>
        <w:pStyle w:val="Normal"/>
      </w:pPr>
      <w:r>
        <w:t>#nodes: 5</w:t>
      </w:r>
    </w:p>
    <w:p>
      <w:pPr>
        <w:pStyle w:val="Normal"/>
      </w:pPr>
      <w:r>
        <w:t>is_full?: True</w:t>
      </w:r>
    </w:p>
    <w:p>
      <w:pPr>
        <w:pStyle w:val="Normal"/>
      </w:pPr>
      <w:r>
        <w:t>is_perfect?: False</w:t>
        <w:bookmarkStart w:id="4280" w:name="ITerm134_2"/>
        <w:t xml:space="preserve"> </w:t>
        <w:bookmarkEnd w:id="4280"/>
      </w:r>
    </w:p>
    <w:p>
      <w:bookmarkStart w:id="4281" w:name="Solution_12c__Completeness___In"/>
      <w:pPr>
        <w:pStyle w:val="Heading 4"/>
      </w:pPr>
      <w:r>
        <w:t>Solution 12c: Completeness (★★★★✩)</w:t>
      </w:r>
      <w:bookmarkEnd w:id="4281"/>
    </w:p>
    <w:p>
      <w:bookmarkStart w:id="4282" w:name="In_this_subtask__you_check_if_a"/>
      <w:pPr>
        <w:pStyle w:val="Para 03"/>
      </w:pPr>
      <w:r>
        <w:t>In this subtask, you check if a tree is complete as defined in the introduction—as a binary tree with all levels fully filled, with the allowed exception on the last level where nodes may be missing, but only with gaps as far to the right as possible.</w:t>
        <w:bookmarkStart w:id="4283" w:name="ITerm135_1"/>
        <w:t xml:space="preserve"> </w:t>
        <w:bookmarkEnd w:id="4283"/>
      </w:r>
      <w:bookmarkEnd w:id="4282"/>
    </w:p>
    <w:p>
      <w:bookmarkStart w:id="4284" w:name="ExampleIn_addition_to_the_perfec_1"/>
      <w:pPr>
        <w:pStyle w:val="Heading 4"/>
      </w:pPr>
      <w:r>
        <w:t>Example</w:t>
      </w:r>
      <w:bookmarkEnd w:id="4284"/>
    </w:p>
    <w:p>
      <w:bookmarkStart w:id="4285" w:name="In_addition_to_the_perfect_tree_1"/>
      <w:pPr>
        <w:pStyle w:val="Para 02"/>
      </w:pPr>
      <w:r>
        <w:t>In addition to the perfect tree used so far, the following tree is also complete by definition. However, if you remove the children from node H, the tree is no longer complete.</w:t>
      </w:r>
      <w:bookmarkEnd w:id="4285"/>
    </w:p>
    <w:p>
      <w:pPr>
        <w:pStyle w:val="Normal"/>
      </w:pPr>
      <w:r>
        <w:t>F</w:t>
      </w:r>
    </w:p>
    <w:p>
      <w:pPr>
        <w:pStyle w:val="Normal"/>
      </w:pPr>
      <w:r>
        <w:t>|-----------+-----------|</w:t>
      </w:r>
    </w:p>
    <w:p>
      <w:pPr>
        <w:pStyle w:val="Normal"/>
      </w:pPr>
      <w:r>
        <w:t>D H</w:t>
      </w:r>
    </w:p>
    <w:p>
      <w:pPr>
        <w:pStyle w:val="Normal"/>
      </w:pPr>
      <w:r>
        <w:t>|-----+-----| |-----+-----|</w:t>
      </w:r>
    </w:p>
    <w:p>
      <w:pPr>
        <w:pStyle w:val="Normal"/>
      </w:pPr>
      <w:r>
        <w:t>B E G I</w:t>
      </w:r>
    </w:p>
    <w:p>
      <w:pPr>
        <w:pStyle w:val="Normal"/>
      </w:pPr>
      <w:r>
        <w:t>|--+--|</w:t>
      </w:r>
    </w:p>
    <w:p>
      <w:pPr>
        <w:pStyle w:val="Normal"/>
      </w:pPr>
      <w:r>
        <w:t>A C</w:t>
      </w:r>
    </w:p>
    <w:p>
      <w:bookmarkStart w:id="4286" w:name="Algorithm_At_first__this_seems_t"/>
      <w:pPr>
        <w:pStyle w:val="Para 03"/>
      </w:pPr>
      <w:r>
        <w:rPr>
          <w:rStyle w:val="Text0"/>
        </w:rPr>
        <w:t>Algorithm</w:t>
      </w:r>
      <w:r>
        <w:t xml:space="preserve"> At first, this seems to be a rather tricky task, much more complicated than the checks shown before. If you study the definition again, the tree is supposed to contain successors in pairs. Moreover, there must be no gaps in the tree, so no node with a missing left successor but with a right successor. If the tree is not fully filled, then only leaves from the right may be missing. On closer visual inspection, it is noticeable that you can traverse level by level, but nodes may be missing only in the last level.</w:t>
      </w:r>
      <w:bookmarkEnd w:id="4286"/>
    </w:p>
    <w:p>
      <w:bookmarkStart w:id="4287" w:name="Now_the_level_order_traversal_co"/>
      <w:pPr>
        <w:pStyle w:val="Para 04"/>
      </w:pPr>
      <w:r>
        <w:t xml:space="preserve">Now the level order traversal comes to mind. You use this here and just add a few checks. For each node there must be no right successor without a left one. Besides, you check whether you have discovered a missing node in the meantime. How can this happen? This is possible whenever you want to add a node’s successors to the queue, but there is only one left or right successor. This is expressed by the flag </w:t>
      </w:r>
      <w:r>
        <w:rPr>
          <w:rStyle w:val="Text1"/>
        </w:rPr>
        <w:t>missing_node</w:t>
      </w:r>
      <w:r>
        <w:t>. So, if a missing successor has been detected, then the nodes processed afterwards must be leaves only.</w:t>
      </w:r>
      <w:bookmarkEnd w:id="4287"/>
    </w:p>
    <w:p>
      <w:pPr>
        <w:pStyle w:val="Normal"/>
      </w:pPr>
      <w:r>
        <w:rPr>
          <w:rStyle w:val="Text0"/>
        </w:rPr>
        <w:t>def</w:t>
      </w:r>
      <w:r>
        <w:t xml:space="preserve"> levelorder_is_complete(start_node):</w:t>
      </w:r>
    </w:p>
    <w:p>
      <w:pPr>
        <w:pStyle w:val="Normal"/>
      </w:pPr>
      <w:r>
        <w:t/>
      </w:r>
      <w:r>
        <w:rPr>
          <w:rStyle w:val="Text0"/>
        </w:rPr>
        <w:t>if</w:t>
      </w:r>
      <w:r>
        <w:t xml:space="preserve"> start_node </w:t>
      </w:r>
      <w:r>
        <w:rPr>
          <w:rStyle w:val="Text0"/>
        </w:rPr>
        <w:t>is None</w:t>
      </w:r>
      <w:r>
        <w:t>:</w:t>
      </w:r>
    </w:p>
    <w:p>
      <w:pPr>
        <w:pStyle w:val="Normal"/>
      </w:pPr>
      <w:r>
        <w:t/>
      </w:r>
      <w:r>
        <w:rPr>
          <w:rStyle w:val="Text0"/>
        </w:rPr>
        <w:t>return</w:t>
      </w:r>
      <w:r>
        <w:t xml:space="preserve"> False</w:t>
      </w:r>
    </w:p>
    <w:p>
      <w:pPr>
        <w:pStyle w:val="Normal"/>
      </w:pPr>
      <w:r>
        <w:bookmarkStart w:id="4288" w:name="ITerm136"/>
        <w:t xml:space="preserve"> </w:t>
        <w:bookmarkEnd w:id="4288"/>
      </w:r>
    </w:p>
    <w:p>
      <w:pPr>
        <w:pStyle w:val="Normal"/>
      </w:pPr>
      <w:r>
        <w:t>to_process = Queue()</w:t>
      </w:r>
    </w:p>
    <w:p>
      <w:pPr>
        <w:pStyle w:val="Normal"/>
      </w:pPr>
      <w:r>
        <w:t>to_process.enqueue(start_node)</w:t>
      </w:r>
    </w:p>
    <w:p>
      <w:pPr>
        <w:pStyle w:val="Para 05"/>
      </w:pPr>
      <w:r>
        <w:rPr>
          <w:rStyle w:val="Text0"/>
        </w:rPr>
        <w:t xml:space="preserve"># </w:t>
      </w:r>
      <w:r>
        <w:t>indicates that a node does not have two successors</w:t>
      </w:r>
    </w:p>
    <w:p>
      <w:pPr>
        <w:pStyle w:val="Normal"/>
      </w:pPr>
      <w:r>
        <w:t>missing_node = False</w:t>
      </w:r>
    </w:p>
    <w:p>
      <w:pPr>
        <w:pStyle w:val="Normal"/>
      </w:pPr>
      <w:r>
        <w:t/>
      </w:r>
      <w:r>
        <w:rPr>
          <w:rStyle w:val="Text0"/>
        </w:rPr>
        <w:t>while not</w:t>
      </w:r>
      <w:r>
        <w:t xml:space="preserve"> to_process.is_empty():</w:t>
      </w:r>
    </w:p>
    <w:p>
      <w:pPr>
        <w:pStyle w:val="Normal"/>
      </w:pPr>
      <w:r>
        <w:t>current = to_process.dequeue()</w:t>
      </w:r>
    </w:p>
    <w:p>
      <w:pPr>
        <w:pStyle w:val="Para 05"/>
      </w:pPr>
      <w:r>
        <w:rPr>
          <w:rStyle w:val="Text0"/>
        </w:rPr>
        <w:t xml:space="preserve"># </w:t>
      </w:r>
      <w:r>
        <w:t>only descendants on the right side</w:t>
      </w:r>
    </w:p>
    <w:p>
      <w:pPr>
        <w:pStyle w:val="Normal"/>
      </w:pPr>
      <w:r>
        <w:t/>
      </w:r>
      <w:r>
        <w:rPr>
          <w:rStyle w:val="Text0"/>
        </w:rPr>
        <w:t>if</w:t>
      </w:r>
      <w:r>
        <w:t xml:space="preserve"> current.left </w:t>
      </w:r>
      <w:r>
        <w:rPr>
          <w:rStyle w:val="Text0"/>
        </w:rPr>
        <w:t>is None and</w:t>
      </w:r>
      <w:r>
        <w:t xml:space="preserve"> current.right </w:t>
      </w:r>
      <w:r>
        <w:rPr>
          <w:rStyle w:val="Text0"/>
        </w:rPr>
        <w:t>is not None</w:t>
      </w:r>
      <w:r>
        <w:t>:</w:t>
      </w:r>
    </w:p>
    <w:p>
      <w:pPr>
        <w:pStyle w:val="Normal"/>
      </w:pPr>
      <w:r>
        <w:t/>
      </w:r>
      <w:r>
        <w:rPr>
          <w:rStyle w:val="Text0"/>
        </w:rPr>
        <w:t>return</w:t>
      </w:r>
      <w:r>
        <w:t xml:space="preserve"> False</w:t>
      </w:r>
    </w:p>
    <w:p>
      <w:pPr>
        <w:pStyle w:val="Para 05"/>
      </w:pPr>
      <w:r>
        <w:rPr>
          <w:rStyle w:val="Text0"/>
        </w:rPr>
        <w:t xml:space="preserve"># </w:t>
      </w:r>
      <w:r>
        <w:t>if a missing node was previously detected,</w:t>
      </w:r>
    </w:p>
    <w:p>
      <w:pPr>
        <w:pStyle w:val="Para 05"/>
      </w:pPr>
      <w:r>
        <w:rPr>
          <w:rStyle w:val="Text0"/>
        </w:rPr>
        <w:t xml:space="preserve"># </w:t>
      </w:r>
      <w:r>
        <w:t>then the next may be only a leaf</w:t>
      </w:r>
    </w:p>
    <w:p>
      <w:pPr>
        <w:pStyle w:val="Normal"/>
      </w:pPr>
      <w:r>
        <w:t/>
      </w:r>
      <w:r>
        <w:rPr>
          <w:rStyle w:val="Text0"/>
        </w:rPr>
        <w:t>if</w:t>
      </w:r>
      <w:r>
        <w:t xml:space="preserve"> missing_node </w:t>
      </w:r>
      <w:r>
        <w:rPr>
          <w:rStyle w:val="Text0"/>
        </w:rPr>
        <w:t>and not</w:t>
      </w:r>
      <w:r>
        <w:t xml:space="preserve"> current.is_leaf():</w:t>
      </w:r>
    </w:p>
    <w:p>
      <w:pPr>
        <w:pStyle w:val="Normal"/>
      </w:pPr>
      <w:r>
        <w:t/>
      </w:r>
      <w:r>
        <w:rPr>
          <w:rStyle w:val="Text0"/>
        </w:rPr>
        <w:t>return</w:t>
      </w:r>
      <w:r>
        <w:t xml:space="preserve"> False</w:t>
      </w:r>
    </w:p>
    <w:p>
      <w:pPr>
        <w:pStyle w:val="Para 05"/>
      </w:pPr>
      <w:r>
        <w:rPr>
          <w:rStyle w:val="Text0"/>
        </w:rPr>
        <w:t xml:space="preserve"># </w:t>
      </w:r>
      <w:r>
        <w:t>include sub-elements, mark if not complete</w:t>
      </w:r>
    </w:p>
    <w:p>
      <w:pPr>
        <w:pStyle w:val="Normal"/>
      </w:pPr>
      <w:r>
        <w:t/>
      </w:r>
      <w:r>
        <w:rPr>
          <w:rStyle w:val="Text0"/>
        </w:rPr>
        <w:t>if</w:t>
      </w:r>
      <w:r>
        <w:t xml:space="preserve"> current.left </w:t>
      </w:r>
      <w:r>
        <w:rPr>
          <w:rStyle w:val="Text0"/>
        </w:rPr>
        <w:t>is not None</w:t>
      </w:r>
      <w:r>
        <w:t>:</w:t>
      </w:r>
    </w:p>
    <w:p>
      <w:pPr>
        <w:pStyle w:val="Normal"/>
      </w:pPr>
      <w:r>
        <w:t>to_process.enqueue(current.left)</w:t>
      </w:r>
    </w:p>
    <w:p>
      <w:pPr>
        <w:pStyle w:val="Para 05"/>
      </w:pPr>
      <w:r>
        <w:rPr>
          <w:rStyle w:val="Text0"/>
        </w:rPr>
        <w:t/>
      </w:r>
      <w:r>
        <w:t>else</w:t>
      </w:r>
      <w:r>
        <w:rPr>
          <w:rStyle w:val="Text0"/>
        </w:rPr>
        <w:t>:</w:t>
      </w:r>
    </w:p>
    <w:p>
      <w:pPr>
        <w:pStyle w:val="Normal"/>
      </w:pPr>
      <w:r>
        <w:t>missing_node = True</w:t>
      </w:r>
    </w:p>
    <w:p>
      <w:pPr>
        <w:pStyle w:val="Normal"/>
      </w:pPr>
      <w:r>
        <w:t/>
      </w:r>
      <w:r>
        <w:rPr>
          <w:rStyle w:val="Text0"/>
        </w:rPr>
        <w:t>if</w:t>
      </w:r>
      <w:r>
        <w:t xml:space="preserve"> current.right </w:t>
      </w:r>
      <w:r>
        <w:rPr>
          <w:rStyle w:val="Text0"/>
        </w:rPr>
        <w:t>is not None</w:t>
      </w:r>
      <w:r>
        <w:t>:</w:t>
      </w:r>
    </w:p>
    <w:p>
      <w:pPr>
        <w:pStyle w:val="Normal"/>
      </w:pPr>
      <w:r>
        <w:t>to_process.enqueue(current.right)</w:t>
      </w:r>
    </w:p>
    <w:p>
      <w:pPr>
        <w:pStyle w:val="Para 05"/>
      </w:pPr>
      <w:r>
        <w:rPr>
          <w:rStyle w:val="Text0"/>
        </w:rPr>
        <w:t/>
      </w:r>
      <w:r>
        <w:t>else</w:t>
      </w:r>
      <w:r>
        <w:rPr>
          <w:rStyle w:val="Text0"/>
        </w:rPr>
        <w:t>:</w:t>
      </w:r>
    </w:p>
    <w:p>
      <w:pPr>
        <w:pStyle w:val="Normal"/>
      </w:pPr>
      <w:r>
        <w:t>missing_node = True</w:t>
      </w:r>
    </w:p>
    <w:p>
      <w:pPr>
        <w:pStyle w:val="Para 05"/>
      </w:pPr>
      <w:r>
        <w:rPr>
          <w:rStyle w:val="Text0"/>
        </w:rPr>
        <w:t xml:space="preserve"># </w:t>
      </w:r>
      <w:r>
        <w:t>all nodes successfully tested</w:t>
      </w:r>
    </w:p>
    <w:p>
      <w:pPr>
        <w:pStyle w:val="Normal"/>
      </w:pPr>
      <w:r>
        <w:t/>
      </w:r>
      <w:r>
        <w:rPr>
          <w:rStyle w:val="Text0"/>
        </w:rPr>
        <w:t>return</w:t>
      </w:r>
      <w:r>
        <w:t xml:space="preserve"> True</w:t>
        <w:bookmarkStart w:id="4289" w:name="ITerm137"/>
        <w:t xml:space="preserve"> </w:t>
        <w:bookmarkEnd w:id="4289"/>
      </w:r>
    </w:p>
    <w:p>
      <w:bookmarkStart w:id="4290" w:name="VerificationYou_construct_the_tr_3"/>
      <w:pPr>
        <w:pStyle w:val="Heading 4"/>
      </w:pPr>
      <w:r>
        <w:t>Verification</w:t>
      </w:r>
      <w:bookmarkEnd w:id="4290"/>
    </w:p>
    <w:p>
      <w:bookmarkStart w:id="4291" w:name="You_construct_the_tree_from_the_2"/>
      <w:pPr>
        <w:pStyle w:val="Para 02"/>
      </w:pPr>
      <w:r>
        <w:t>You construct the tree from the example and invoke the function you just created. In addition, you modify the tree by removing the leaves below the H node and check again.</w:t>
      </w:r>
      <w:bookmarkEnd w:id="4291"/>
    </w:p>
    <w:p>
      <w:pPr>
        <w:pStyle w:val="Normal"/>
      </w:pPr>
      <w:r>
        <w:rPr>
          <w:rStyle w:val="Text0"/>
        </w:rPr>
        <w:t>def</w:t>
      </w:r>
      <w:r>
        <w:t xml:space="preserve"> main():</w:t>
      </w:r>
    </w:p>
    <w:p>
      <w:pPr>
        <w:pStyle w:val="Normal"/>
      </w:pPr>
      <w:r>
        <w:t>F = create_completness_example_tree()</w:t>
      </w:r>
    </w:p>
    <w:p>
      <w:pPr>
        <w:pStyle w:val="Normal"/>
      </w:pPr>
      <w:r>
        <w:t>TreeUtils.nice_print(F)</w:t>
      </w:r>
    </w:p>
    <w:p>
      <w:pPr>
        <w:pStyle w:val="Normal"/>
      </w:pPr>
      <w:r>
        <w:t/>
      </w:r>
      <w:r>
        <w:rPr>
          <w:rStyle w:val="Text0"/>
        </w:rPr>
        <w:t>print</w:t>
      </w:r>
      <w:r>
        <w:t>("levelorder_is_complete?", levelorder_is_complete(F))</w:t>
      </w:r>
    </w:p>
    <w:p>
      <w:pPr>
        <w:pStyle w:val="Para 05"/>
      </w:pPr>
      <w:r>
        <w:rPr>
          <w:rStyle w:val="Text0"/>
        </w:rPr>
        <w:t xml:space="preserve"># </w:t>
      </w:r>
      <w:r>
        <w:t>remove leaves under H</w:t>
      </w:r>
    </w:p>
    <w:p>
      <w:pPr>
        <w:pStyle w:val="Normal"/>
      </w:pPr>
      <w:r>
        <w:t>H = F.right</w:t>
      </w:r>
    </w:p>
    <w:p>
      <w:pPr>
        <w:pStyle w:val="Normal"/>
      </w:pPr>
      <w:r>
        <w:t xml:space="preserve">H.left = </w:t>
      </w:r>
      <w:r>
        <w:rPr>
          <w:rStyle w:val="Text0"/>
        </w:rPr>
        <w:t>None</w:t>
      </w:r>
    </w:p>
    <w:p>
      <w:pPr>
        <w:pStyle w:val="Normal"/>
      </w:pPr>
      <w:r>
        <w:t xml:space="preserve">H.right = </w:t>
      </w:r>
      <w:r>
        <w:rPr>
          <w:rStyle w:val="Text0"/>
        </w:rPr>
        <w:t>None</w:t>
      </w:r>
    </w:p>
    <w:p>
      <w:pPr>
        <w:pStyle w:val="Normal"/>
      </w:pPr>
      <w:r>
        <w:t>TreeUtils.nice_print(F)</w:t>
      </w:r>
    </w:p>
    <w:p>
      <w:pPr>
        <w:pStyle w:val="Normal"/>
      </w:pPr>
      <w:r>
        <w:t/>
      </w:r>
      <w:r>
        <w:rPr>
          <w:rStyle w:val="Text0"/>
        </w:rPr>
        <w:t>print</w:t>
      </w:r>
      <w:r>
        <w:t>("levelorder_is_complete?", levelorder_is_complete(F))</w:t>
      </w:r>
    </w:p>
    <w:p>
      <w:pPr>
        <w:pStyle w:val="Normal"/>
      </w:pPr>
      <w:r>
        <w:rPr>
          <w:rStyle w:val="Text0"/>
        </w:rPr>
        <w:t>def</w:t>
      </w:r>
      <w:r>
        <w:t xml:space="preserve"> create_completness_example_tree():</w:t>
      </w:r>
    </w:p>
    <w:p>
      <w:pPr>
        <w:pStyle w:val="Normal"/>
      </w:pPr>
      <w:r>
        <w:t>F = BinaryTreeNode("F")</w:t>
      </w:r>
    </w:p>
    <w:p>
      <w:pPr>
        <w:pStyle w:val="Normal"/>
      </w:pPr>
      <w:r>
        <w:t>TreeUtils.insert(F, "D")</w:t>
      </w:r>
    </w:p>
    <w:p>
      <w:pPr>
        <w:pStyle w:val="Normal"/>
      </w:pPr>
      <w:r>
        <w:t>TreeUtils.insert(F, "H")</w:t>
      </w:r>
    </w:p>
    <w:p>
      <w:pPr>
        <w:pStyle w:val="Normal"/>
      </w:pPr>
      <w:r>
        <w:t>TreeUtils.insert(F, "B")</w:t>
      </w:r>
    </w:p>
    <w:p>
      <w:pPr>
        <w:pStyle w:val="Normal"/>
      </w:pPr>
      <w:r>
        <w:t>TreeUtils.insert(F, "E")</w:t>
      </w:r>
    </w:p>
    <w:p>
      <w:pPr>
        <w:pStyle w:val="Normal"/>
      </w:pPr>
      <w:r>
        <w:t>TreeUtils.insert(F, "A")</w:t>
      </w:r>
    </w:p>
    <w:p>
      <w:pPr>
        <w:pStyle w:val="Normal"/>
      </w:pPr>
      <w:r>
        <w:t>TreeUtils.insert(F, "C")</w:t>
      </w:r>
    </w:p>
    <w:p>
      <w:pPr>
        <w:pStyle w:val="Normal"/>
      </w:pPr>
      <w:r>
        <w:t>TreeUtils.insert(F, "G")</w:t>
      </w:r>
    </w:p>
    <w:p>
      <w:pPr>
        <w:pStyle w:val="Normal"/>
      </w:pPr>
      <w:r>
        <w:t>TreeUtils.insert(F, "I")</w:t>
      </w:r>
    </w:p>
    <w:p>
      <w:pPr>
        <w:pStyle w:val="Para 05"/>
      </w:pPr>
      <w:r>
        <w:rPr>
          <w:rStyle w:val="Text0"/>
        </w:rPr>
        <w:t/>
      </w:r>
      <w:r>
        <w:t>return</w:t>
      </w:r>
      <w:r>
        <w:rPr>
          <w:rStyle w:val="Text0"/>
        </w:rPr>
        <w:t xml:space="preserve"> F</w:t>
      </w:r>
    </w:p>
    <w:p>
      <w:bookmarkStart w:id="4292" w:name="If_you_execute_this_main___funct_5"/>
      <w:pPr>
        <w:pStyle w:val="Para 04"/>
      </w:pPr>
      <w:r>
        <w:t xml:space="preserve">If you execute this </w:t>
      </w:r>
      <w:r>
        <w:rPr>
          <w:rStyle w:val="Text1"/>
        </w:rPr>
        <w:t>main()</w:t>
      </w:r>
      <w:r>
        <w:t xml:space="preserve"> function, you get the expected results:</w:t>
      </w:r>
      <w:bookmarkEnd w:id="4292"/>
    </w:p>
    <w:p>
      <w:pPr>
        <w:pStyle w:val="Normal"/>
      </w:pPr>
      <w:r>
        <w:t>F</w:t>
      </w:r>
    </w:p>
    <w:p>
      <w:pPr>
        <w:pStyle w:val="Normal"/>
      </w:pPr>
      <w:r>
        <w:t>|-----------+-----------|</w:t>
      </w:r>
    </w:p>
    <w:p>
      <w:pPr>
        <w:pStyle w:val="Normal"/>
      </w:pPr>
      <w:r>
        <w:t>D H</w:t>
      </w:r>
    </w:p>
    <w:p>
      <w:pPr>
        <w:pStyle w:val="Normal"/>
      </w:pPr>
      <w:r>
        <w:t>|-----+-----| |-----+-----|</w:t>
      </w:r>
    </w:p>
    <w:p>
      <w:pPr>
        <w:pStyle w:val="Normal"/>
      </w:pPr>
      <w:r>
        <w:t>B E G I</w:t>
      </w:r>
    </w:p>
    <w:p>
      <w:pPr>
        <w:pStyle w:val="Normal"/>
      </w:pPr>
      <w:r>
        <w:t>|--+--|</w:t>
      </w:r>
    </w:p>
    <w:p>
      <w:pPr>
        <w:pStyle w:val="Normal"/>
      </w:pPr>
      <w:r>
        <w:t>A C</w:t>
        <w:bookmarkStart w:id="4293" w:name="ITerm138"/>
        <w:t xml:space="preserve"> </w:t>
        <w:bookmarkEnd w:id="4293"/>
      </w:r>
    </w:p>
    <w:p>
      <w:pPr>
        <w:pStyle w:val="Normal"/>
      </w:pPr>
      <w:r>
        <w:t>levelorder_is_complete? True</w:t>
      </w:r>
    </w:p>
    <w:p>
      <w:pPr>
        <w:pStyle w:val="Normal"/>
      </w:pPr>
      <w:r>
        <w:t>F</w:t>
      </w:r>
    </w:p>
    <w:p>
      <w:pPr>
        <w:pStyle w:val="Normal"/>
      </w:pPr>
      <w:r>
        <w:t>|-----------+-----------|</w:t>
      </w:r>
    </w:p>
    <w:p>
      <w:pPr>
        <w:pStyle w:val="Normal"/>
      </w:pPr>
      <w:r>
        <w:t>D H</w:t>
      </w:r>
    </w:p>
    <w:p>
      <w:pPr>
        <w:pStyle w:val="Normal"/>
      </w:pPr>
      <w:r>
        <w:t>|-----+-----|</w:t>
      </w:r>
    </w:p>
    <w:p>
      <w:pPr>
        <w:pStyle w:val="Normal"/>
      </w:pPr>
      <w:r>
        <w:t>B E</w:t>
      </w:r>
    </w:p>
    <w:p>
      <w:pPr>
        <w:pStyle w:val="Normal"/>
      </w:pPr>
      <w:r>
        <w:t>|--+--|</w:t>
      </w:r>
    </w:p>
    <w:p>
      <w:pPr>
        <w:pStyle w:val="Normal"/>
      </w:pPr>
      <w:r>
        <w:t>A C</w:t>
      </w:r>
    </w:p>
    <w:p>
      <w:pPr>
        <w:pStyle w:val="Normal"/>
      </w:pPr>
      <w:r>
        <w:t>levelorder_is_complete? False</w:t>
      </w:r>
    </w:p>
    <w:p>
      <w:bookmarkStart w:id="4294" w:name="Solution_12d__Completeness_Recur"/>
      <w:pPr>
        <w:pStyle w:val="Heading 4"/>
      </w:pPr>
      <w:r>
        <w:t>Solution 12d: Completeness Recursive (★★★★★)</w:t>
      </w:r>
      <w:bookmarkEnd w:id="4294"/>
    </w:p>
    <w:p>
      <w:bookmarkStart w:id="4295" w:name="In_this_last_subtask__the_follow_1"/>
      <w:pPr>
        <w:pStyle w:val="Para 03"/>
      </w:pPr>
      <w:r>
        <w:t>In this last subtask, the following challenge remains to be mastered as a special treat. The check is to be solved without additional data structures and purely recursively. At first, this sounds hardly feasible, so I’ll give a hint.</w:t>
        <w:bookmarkStart w:id="4296" w:name="ITerm139_1"/>
        <w:t xml:space="preserve"> </w:t>
        <w:bookmarkEnd w:id="4296"/>
      </w:r>
      <w:bookmarkEnd w:id="4295"/>
    </w:p>
    <w:p>
      <w:bookmarkStart w:id="4297" w:name="TipDevelop_the_solution_step_by_1"/>
      <w:pPr>
        <w:pStyle w:val="Para 12"/>
      </w:pPr>
      <w:r>
        <w:rPr>
          <w:rStyle w:val="Text5"/>
        </w:rPr>
        <w:t>Tip</w:t>
      </w:r>
      <w:r>
        <w:bookmarkStart w:id="4298" w:name="Develop_the_solution_step_by_ste_1"/>
        <w:t>Develop the solution step by step. Create an auxiliary data structure that models whether or not a node exists for a certain position. Then traverse the tree and mark the positions appropriately. Afterwards, convert this implementation to a purely recursive one without the auxiliary data structure.</w:t>
        <w:bookmarkEnd w:id="4298"/>
      </w:r>
      <w:bookmarkEnd w:id="4297"/>
    </w:p>
    <w:p>
      <w:bookmarkStart w:id="4299" w:name="ExampleAs_before__the_following_1"/>
      <w:pPr>
        <w:pStyle w:val="Heading 4"/>
      </w:pPr>
      <w:r>
        <w:t>Example</w:t>
      </w:r>
      <w:bookmarkEnd w:id="4299"/>
    </w:p>
    <w:p>
      <w:bookmarkStart w:id="4300" w:name="As_before__the_following_tree_is_1"/>
      <w:pPr>
        <w:pStyle w:val="Para 02"/>
      </w:pPr>
      <w:r>
        <w:t>As before, the following tree is complete by definition:</w:t>
      </w:r>
      <w:bookmarkEnd w:id="4300"/>
    </w:p>
    <w:p>
      <w:pPr>
        <w:pStyle w:val="Normal"/>
      </w:pPr>
      <w:r>
        <w:t>F</w:t>
      </w:r>
    </w:p>
    <w:p>
      <w:pPr>
        <w:pStyle w:val="Normal"/>
      </w:pPr>
      <w:r>
        <w:t>|-----------+-----------|</w:t>
      </w:r>
    </w:p>
    <w:p>
      <w:pPr>
        <w:pStyle w:val="Normal"/>
      </w:pPr>
      <w:r>
        <w:t>D H</w:t>
      </w:r>
    </w:p>
    <w:p>
      <w:pPr>
        <w:pStyle w:val="Normal"/>
      </w:pPr>
      <w:r>
        <w:t>|-----+-----| |-----+-----|</w:t>
      </w:r>
    </w:p>
    <w:p>
      <w:pPr>
        <w:pStyle w:val="Normal"/>
      </w:pPr>
      <w:r>
        <w:t>B E G I</w:t>
      </w:r>
    </w:p>
    <w:p>
      <w:pPr>
        <w:pStyle w:val="Normal"/>
      </w:pPr>
      <w:r>
        <w:t>|--+--|</w:t>
      </w:r>
    </w:p>
    <w:p>
      <w:pPr>
        <w:pStyle w:val="Normal"/>
      </w:pPr>
      <w:r>
        <w:t>A C</w:t>
      </w:r>
    </w:p>
    <w:p>
      <w:bookmarkStart w:id="4301" w:name="Algorithm_In_fact__the_assignmen"/>
      <w:pPr>
        <w:pStyle w:val="Para 03"/>
      </w:pPr>
      <w:r>
        <w:rPr>
          <w:rStyle w:val="Text0"/>
        </w:rPr>
        <w:t>Algorithm</w:t>
      </w:r>
      <w:r>
        <w:t xml:space="preserve"> In fact, the assignment sounds hardly manageable, but that is why it is a tough challenge. As like so often, it is worthwhile to start by developing a version that does not yet meet all the required properties and gradually refine it. You start with the ideas from the tip.</w:t>
        <w:bookmarkStart w:id="4302" w:name="ITerm140_1"/>
        <w:t xml:space="preserve"> </w:t>
        <w:bookmarkEnd w:id="4302"/>
      </w:r>
      <w:bookmarkEnd w:id="4301"/>
    </w:p>
    <w:p>
      <w:bookmarkStart w:id="4303" w:name="The_idea_is_this__You_traverse_t"/>
      <w:pPr>
        <w:pStyle w:val="Para 04"/>
      </w:pPr>
      <w:r>
        <w:t xml:space="preserve">The idea is this: You traverse the tree, and for each node that exists, you mark exactly that in a list of </w:t>
      </w:r>
      <w:r>
        <w:rPr>
          <w:rStyle w:val="Text1"/>
        </w:rPr>
        <w:t>bool</w:t>
      </w:r>
      <w:r>
        <w:t xml:space="preserve">s When doing so, you number the positions according to level order from left to right and top to bottom. To determine the position of the current node in the list, you perform the following computation: For the position </w:t>
      </w:r>
      <w:r>
        <w:rPr>
          <w:rStyle w:val="Text2"/>
        </w:rPr>
        <w:t>i</w:t>
      </w:r>
      <w:r>
        <w:t xml:space="preserve">, the left successor has the position </w:t>
      </w:r>
      <w:r>
        <w:rPr>
          <w:rStyle w:val="Text2"/>
        </w:rPr>
        <w:t>i</w:t>
      </w:r>
      <w:r>
        <w:t xml:space="preserve"> ∗ 2 + 1 and the right successor has position </w:t>
      </w:r>
      <w:r>
        <w:rPr>
          <w:rStyle w:val="Text2"/>
        </w:rPr>
        <w:t>i</w:t>
      </w:r>
      <w:r>
        <w:t xml:space="preserve"> ∗ 2 + 2.</w:t>
      </w:r>
      <w:hyperlink w:anchor="The_computation_gets_a_little_bi">
        <w:r>
          <w:rPr>
            <w:rStyle w:val="Text14"/>
          </w:rPr>
          <w:bookmarkStart w:id="4304" w:name="3_3"/>
          <w:t>3</w:t>
          <w:bookmarkEnd w:id="4304"/>
        </w:r>
      </w:hyperlink>
      <w:r>
        <w:t xml:space="preserve"> Figure </w:t>
      </w:r>
      <w:hyperlink w:anchor="Figure_8_12Map_a_tree_node_to_a">
        <w:r>
          <w:rPr>
            <w:rStyle w:val="Text7"/>
          </w:rPr>
          <w:t>8-12</w:t>
        </w:r>
      </w:hyperlink>
      <w:r>
        <w:t xml:space="preserve"> illustrates this.</w:t>
      </w:r>
      <w:bookmarkEnd w:id="4303"/>
    </w:p>
    <w:p>
      <w:bookmarkStart w:id="4305" w:name="MO12"/>
      <w:bookmarkStart w:id="4306" w:name="Figure_8_12Map_a_tree_node_to_a"/>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187700"/>
            <wp:effectExtent l="0" r="0" t="0" b="0"/>
            <wp:wrapTopAndBottom/>
            <wp:docPr id="49" name="520090_1_En_8_Fig12_HTML.png" descr="520090_1_En_8_Fig12_HTML.png"/>
            <wp:cNvGraphicFramePr>
              <a:graphicFrameLocks noChangeAspect="1"/>
            </wp:cNvGraphicFramePr>
            <a:graphic>
              <a:graphicData uri="http://schemas.openxmlformats.org/drawingml/2006/picture">
                <pic:pic>
                  <pic:nvPicPr>
                    <pic:cNvPr id="0" name="520090_1_En_8_Fig12_HTML.png" descr="520090_1_En_8_Fig12_HTML.png"/>
                    <pic:cNvPicPr/>
                  </pic:nvPicPr>
                  <pic:blipFill>
                    <a:blip r:embed="rId53"/>
                    <a:stretch>
                      <a:fillRect/>
                    </a:stretch>
                  </pic:blipFill>
                  <pic:spPr>
                    <a:xfrm>
                      <a:off x="0" y="0"/>
                      <a:ext cx="5943600" cy="3187700"/>
                    </a:xfrm>
                    <a:prstGeom prst="rect">
                      <a:avLst/>
                    </a:prstGeom>
                  </pic:spPr>
                </pic:pic>
              </a:graphicData>
            </a:graphic>
          </wp:anchor>
        </w:drawing>
      </w:r>
      <w:bookmarkEnd w:id="4305"/>
      <w:bookmarkEnd w:id="4306"/>
    </w:p>
    <w:p>
      <w:pPr>
        <w:pStyle w:val="Para 13"/>
      </w:pPr>
      <w:r>
        <w:rPr>
          <w:rStyle w:val="Text6"/>
        </w:rPr>
        <w:t>Figure 8-12</w:t>
      </w:r>
      <w:r>
        <w:t>Map a tree node to a position in the list/array</w:t>
      </w:r>
    </w:p>
    <w:p>
      <w:bookmarkStart w:id="4307" w:name="Now_you_still_need_to_know_how_l"/>
      <w:pPr>
        <w:pStyle w:val="Para 04"/>
      </w:pPr>
      <w:r>
        <w:t>Now you still need to know how large the result list needs to be. Theoretically, at most, it can contain 2</w:t>
      </w:r>
      <w:r>
        <w:rPr>
          <w:rStyle w:val="Text11"/>
        </w:rPr>
        <w:t>height</w:t>
      </w:r>
      <w:r>
        <w:t xml:space="preserve"> elements. However, for very deep and thus expanding trees, many leaves might not exist at all. To optimize the memory consumption, you count the number of nodes to determine the actual size needed. This is where Exercise 12a helps you. Then you traverse all the tree elements using the </w:t>
      </w:r>
      <w:r>
        <w:rPr>
          <w:rStyle w:val="Text1"/>
        </w:rPr>
        <w:t>traverse_and_mark()</w:t>
      </w:r>
      <w:r>
        <w:t xml:space="preserve"> function. Finally, you summarize the data using </w:t>
      </w:r>
      <w:r>
        <w:rPr>
          <w:rStyle w:val="Text1"/>
        </w:rPr>
        <w:t>all_assigned()</w:t>
      </w:r>
      <w:r>
        <w:t>.</w:t>
      </w:r>
      <w:bookmarkEnd w:id="4307"/>
    </w:p>
    <w:p>
      <w:pPr>
        <w:pStyle w:val="Normal"/>
      </w:pPr>
      <w:r>
        <w:rPr>
          <w:rStyle w:val="Text0"/>
        </w:rPr>
        <w:t>def</w:t>
      </w:r>
      <w:r>
        <w:t xml:space="preserve"> is_complete(start_node):</w:t>
      </w:r>
    </w:p>
    <w:p>
      <w:pPr>
        <w:pStyle w:val="Normal"/>
      </w:pPr>
      <w:r>
        <w:t xml:space="preserve">node_count = </w:t>
      </w:r>
      <w:r>
        <w:rPr>
          <w:rStyle w:val="Text0"/>
        </w:rPr>
        <w:t>count_nodes</w:t>
      </w:r>
      <w:r>
        <w:t>(start_node)</w:t>
      </w:r>
    </w:p>
    <w:p>
      <w:pPr>
        <w:pStyle w:val="Normal"/>
      </w:pPr>
      <w:r>
        <w:t>node_exists = [False] * node_count</w:t>
      </w:r>
    </w:p>
    <w:p>
      <w:pPr>
        <w:pStyle w:val="Para 05"/>
      </w:pPr>
      <w:r>
        <w:rPr>
          <w:rStyle w:val="Text0"/>
        </w:rPr>
        <w:t xml:space="preserve"># </w:t>
      </w:r>
      <w:r>
        <w:t>now you traverse the tree from the root downwards</w:t>
      </w:r>
    </w:p>
    <w:p>
      <w:pPr>
        <w:pStyle w:val="Normal"/>
      </w:pPr>
      <w:r>
        <w:t/>
      </w:r>
      <w:r>
        <w:rPr>
          <w:rStyle w:val="Text0"/>
        </w:rPr>
        <w:t>traverse_and_mark</w:t>
      </w:r>
      <w:r>
        <w:t>(start_node, node_exists, 0)</w:t>
      </w:r>
    </w:p>
    <w:p>
      <w:pPr>
        <w:pStyle w:val="Normal"/>
      </w:pPr>
      <w:r>
        <w:bookmarkStart w:id="4308" w:name="ITerm141_1"/>
        <w:t xml:space="preserve"> </w:t>
        <w:bookmarkEnd w:id="4308"/>
      </w:r>
    </w:p>
    <w:p>
      <w:pPr>
        <w:pStyle w:val="Para 05"/>
      </w:pPr>
      <w:r>
        <w:rPr>
          <w:rStyle w:val="Text0"/>
        </w:rPr>
        <w:t/>
      </w:r>
      <w:r>
        <w:t>return all_assigned</w:t>
      </w:r>
      <w:r>
        <w:rPr>
          <w:rStyle w:val="Text0"/>
        </w:rPr>
        <w:t>((node_exists)</w:t>
      </w:r>
    </w:p>
    <w:p>
      <w:bookmarkStart w:id="4309" w:name="Let_s_move_on_to_traversing_the"/>
      <w:pPr>
        <w:pStyle w:val="Para 04"/>
      </w:pPr>
      <w:r>
        <w:t>Let’s move on to traversing the tree and filling the list. Interestingly, it doesn’t matter whether you use preorder, inorder, or postorder here. The only important thing is that the positions are determined according to the mentioned computation rule.</w:t>
      </w:r>
      <w:bookmarkEnd w:id="4309"/>
    </w:p>
    <w:p>
      <w:pPr>
        <w:pStyle w:val="Normal"/>
      </w:pPr>
      <w:r>
        <w:rPr>
          <w:rStyle w:val="Text0"/>
        </w:rPr>
        <w:t>def</w:t>
      </w:r>
      <w:r>
        <w:t xml:space="preserve"> traverse_and_mark(start_node, node_exists, pos):</w:t>
      </w:r>
    </w:p>
    <w:p>
      <w:pPr>
        <w:pStyle w:val="Para 05"/>
      </w:pPr>
      <w:r>
        <w:rPr>
          <w:rStyle w:val="Text0"/>
        </w:rPr>
        <w:t xml:space="preserve"># </w:t>
      </w:r>
      <w:r>
        <w:t>recursive termination</w:t>
      </w:r>
    </w:p>
    <w:p>
      <w:pPr>
        <w:pStyle w:val="Normal"/>
      </w:pPr>
      <w:r>
        <w:t/>
      </w:r>
      <w:r>
        <w:rPr>
          <w:rStyle w:val="Text0"/>
        </w:rPr>
        <w:t>if</w:t>
      </w:r>
      <w:r>
        <w:t xml:space="preserve"> start_node </w:t>
      </w:r>
      <w:r>
        <w:rPr>
          <w:rStyle w:val="Text0"/>
        </w:rPr>
        <w:t>is None</w:t>
      </w:r>
      <w:r>
        <w:t>:</w:t>
      </w:r>
    </w:p>
    <w:p>
      <w:pPr>
        <w:pStyle w:val="Para 05"/>
      </w:pPr>
      <w:r>
        <w:rPr>
          <w:rStyle w:val="Text0"/>
        </w:rPr>
        <w:t/>
      </w:r>
      <w:r>
        <w:t>return</w:t>
      </w:r>
    </w:p>
    <w:p>
      <w:pPr>
        <w:pStyle w:val="Normal"/>
      </w:pPr>
      <w:r>
        <w:t/>
      </w:r>
      <w:r>
        <w:rPr>
          <w:rStyle w:val="Text0"/>
        </w:rPr>
        <w:t>if</w:t>
      </w:r>
      <w:r>
        <w:t xml:space="preserve"> pos &gt;= len(node_exists):</w:t>
      </w:r>
    </w:p>
    <w:p>
      <w:pPr>
        <w:pStyle w:val="Para 05"/>
      </w:pPr>
      <w:r>
        <w:rPr>
          <w:rStyle w:val="Text0"/>
        </w:rPr>
        <w:t/>
      </w:r>
      <w:r>
        <w:t>return</w:t>
      </w:r>
    </w:p>
    <w:p>
      <w:pPr>
        <w:pStyle w:val="Para 05"/>
      </w:pPr>
      <w:r>
        <w:rPr>
          <w:rStyle w:val="Text0"/>
        </w:rPr>
        <w:t xml:space="preserve"># </w:t>
      </w:r>
      <w:r>
        <w:t>action</w:t>
      </w:r>
    </w:p>
    <w:p>
      <w:pPr>
        <w:pStyle w:val="Normal"/>
      </w:pPr>
      <w:r>
        <w:t>node_exists[pos] = True</w:t>
      </w:r>
    </w:p>
    <w:p>
      <w:pPr>
        <w:pStyle w:val="Para 05"/>
      </w:pPr>
      <w:r>
        <w:rPr>
          <w:rStyle w:val="Text0"/>
        </w:rPr>
        <w:t xml:space="preserve"># </w:t>
      </w:r>
      <w:r>
        <w:t>recursive descent</w:t>
      </w:r>
    </w:p>
    <w:p>
      <w:pPr>
        <w:pStyle w:val="Normal"/>
      </w:pPr>
      <w:r>
        <w:t>traverse_and_mark(start_node.left, node_exists, pos * 2 + 1)</w:t>
      </w:r>
    </w:p>
    <w:p>
      <w:pPr>
        <w:pStyle w:val="Normal"/>
      </w:pPr>
      <w:r>
        <w:t>traverse_and_mark(start_node.right, node_exists, pos * 2 + 2)</w:t>
      </w:r>
    </w:p>
    <w:p>
      <w:bookmarkStart w:id="4310" w:name="Finally__you_need_to_check_if_th"/>
      <w:pPr>
        <w:pStyle w:val="Para 04"/>
      </w:pPr>
      <w:r>
        <w:t xml:space="preserve">Finally, you need to check if there is a position in the list that is not occupied by </w:t>
      </w:r>
      <w:r>
        <w:rPr>
          <w:rStyle w:val="Text1"/>
        </w:rPr>
        <w:t>True</w:t>
      </w:r>
      <w:r>
        <w:t>. In this case, you detect that the tree is not complete. This is implemented as follows:</w:t>
      </w:r>
      <w:bookmarkEnd w:id="4310"/>
    </w:p>
    <w:p>
      <w:pPr>
        <w:pStyle w:val="Normal"/>
      </w:pPr>
      <w:r>
        <w:rPr>
          <w:rStyle w:val="Text0"/>
        </w:rPr>
        <w:t>def</w:t>
      </w:r>
      <w:r>
        <w:t xml:space="preserve"> all_assigned(node_exists):</w:t>
      </w:r>
    </w:p>
    <w:p>
      <w:pPr>
        <w:pStyle w:val="Normal"/>
      </w:pPr>
      <w:r>
        <w:t/>
      </w:r>
      <w:r>
        <w:rPr>
          <w:rStyle w:val="Text0"/>
        </w:rPr>
        <w:t>for</w:t>
      </w:r>
      <w:r>
        <w:t xml:space="preserve"> exists </w:t>
      </w:r>
      <w:r>
        <w:rPr>
          <w:rStyle w:val="Text0"/>
        </w:rPr>
        <w:t>in</w:t>
      </w:r>
      <w:r>
        <w:t xml:space="preserve"> node_exists:</w:t>
      </w:r>
    </w:p>
    <w:p>
      <w:pPr>
        <w:pStyle w:val="Normal"/>
      </w:pPr>
      <w:r>
        <w:t/>
      </w:r>
      <w:r>
        <w:rPr>
          <w:rStyle w:val="Text0"/>
        </w:rPr>
        <w:t>if not</w:t>
      </w:r>
      <w:r>
        <w:t xml:space="preserve"> exists:</w:t>
      </w:r>
    </w:p>
    <w:p>
      <w:pPr>
        <w:pStyle w:val="Normal"/>
      </w:pPr>
      <w:r>
        <w:t/>
      </w:r>
      <w:r>
        <w:rPr>
          <w:rStyle w:val="Text0"/>
        </w:rPr>
        <w:t>return</w:t>
      </w:r>
      <w:r>
        <w:t xml:space="preserve"> False</w:t>
      </w:r>
    </w:p>
    <w:p>
      <w:pPr>
        <w:pStyle w:val="Para 05"/>
      </w:pPr>
      <w:r>
        <w:rPr>
          <w:rStyle w:val="Text0"/>
        </w:rPr>
        <w:t/>
      </w:r>
      <w:r>
        <w:t>return</w:t>
      </w:r>
      <w:r>
        <w:rPr>
          <w:rStyle w:val="Text0"/>
        </w:rPr>
        <w:t xml:space="preserve"> True</w:t>
      </w:r>
    </w:p>
    <w:p>
      <w:bookmarkStart w:id="4311" w:name="If_you_remember_the_built_in_fun"/>
      <w:pPr>
        <w:pStyle w:val="Para 04"/>
      </w:pPr>
      <w:r>
        <w:t xml:space="preserve">If you remember the built-in function </w:t>
      </w:r>
      <w:r>
        <w:rPr>
          <w:rStyle w:val="Text1"/>
        </w:rPr>
        <w:t>all()</w:t>
      </w:r>
      <w:r>
        <w:t xml:space="preserve"> you can shorten the implementation—I keep the helper function because it communicates the algorithm more clearly.</w:t>
      </w:r>
      <w:bookmarkEnd w:id="4311"/>
    </w:p>
    <w:p>
      <w:pPr>
        <w:pStyle w:val="Normal"/>
      </w:pPr>
      <w:r>
        <w:rPr>
          <w:rStyle w:val="Text0"/>
        </w:rPr>
        <w:t>def</w:t>
      </w:r>
      <w:r>
        <w:t xml:space="preserve"> all_assigned(node_exists):</w:t>
      </w:r>
    </w:p>
    <w:p>
      <w:pPr>
        <w:pStyle w:val="Normal"/>
      </w:pPr>
      <w:r>
        <w:t/>
      </w:r>
      <w:r>
        <w:rPr>
          <w:rStyle w:val="Text0"/>
        </w:rPr>
        <w:t>return</w:t>
      </w:r>
      <w:r>
        <w:t xml:space="preserve"> all(node_exists)</w:t>
      </w:r>
    </w:p>
    <w:p>
      <w:bookmarkStart w:id="4312" w:name="Phew__that_was_quite_a_bit_of_wo"/>
      <w:pPr>
        <w:pStyle w:val="Para 03"/>
      </w:pPr>
      <w:r>
        <w:t>Phew, that was quite a bit of work so far, and you needed several tricks. On a positive note, this algorithm works. I’ll show that later along with the algorithm converted purely to recursive processing based on these ideas.</w:t>
      </w:r>
      <w:bookmarkEnd w:id="4312"/>
    </w:p>
    <w:p>
      <w:bookmarkStart w:id="4313" w:name="On_the_negative_side__however__y"/>
      <w:pPr>
        <w:pStyle w:val="Para 03"/>
      </w:pPr>
      <w:r>
        <w:t>On the negative side, however, you need quite a bit of additional memory depending on the tree’s size. Let’s see how you can avoid this by using the purely recursive variant.</w:t>
        <w:bookmarkStart w:id="4314" w:name="ITerm142"/>
        <w:t xml:space="preserve"> </w:t>
        <w:bookmarkEnd w:id="4314"/>
      </w:r>
      <w:bookmarkEnd w:id="4313"/>
    </w:p>
    <w:p>
      <w:bookmarkStart w:id="4315" w:name="Recursive_algorithm_The_goal_is"/>
      <w:pPr>
        <w:pStyle w:val="Para 04"/>
      </w:pPr>
      <w:r>
        <w:rPr>
          <w:rStyle w:val="Text0"/>
        </w:rPr>
        <w:t>Recursive algorithm</w:t>
      </w:r>
      <w:r>
        <w:t xml:space="preserve"> The goal is to eliminate the use of the list and work only recursively. Therefore, the previously created </w:t>
      </w:r>
      <w:r>
        <w:rPr>
          <w:rStyle w:val="Text1"/>
        </w:rPr>
        <w:t>traverse_and_mark()</w:t>
      </w:r>
      <w:r>
        <w:t xml:space="preserve"> function is a good starting point. Since you’re not allowed to use a list as a data store, you need the number of nodes as a parameter.</w:t>
      </w:r>
      <w:bookmarkEnd w:id="4315"/>
    </w:p>
    <w:p>
      <w:pPr>
        <w:pStyle w:val="Normal"/>
      </w:pPr>
      <w:r>
        <w:rPr>
          <w:rStyle w:val="Text0"/>
        </w:rPr>
        <w:t>def</w:t>
      </w:r>
      <w:r>
        <w:t xml:space="preserve"> is_complete_rec(start_node):</w:t>
      </w:r>
    </w:p>
    <w:p>
      <w:pPr>
        <w:pStyle w:val="Normal"/>
      </w:pPr>
      <w:r>
        <w:t/>
      </w:r>
      <w:r>
        <w:rPr>
          <w:rStyle w:val="Text0"/>
        </w:rPr>
        <w:t>return</w:t>
      </w:r>
      <w:r>
        <w:t xml:space="preserve"> __is_complete_rec_helper(start_node, 0, count_nodes(start_node))</w:t>
      </w:r>
    </w:p>
    <w:p>
      <w:pPr>
        <w:pStyle w:val="Normal"/>
      </w:pPr>
      <w:r>
        <w:rPr>
          <w:rStyle w:val="Text0"/>
        </w:rPr>
        <w:t>def</w:t>
      </w:r>
      <w:r>
        <w:t xml:space="preserve"> __is_complete_rec_helper(start_node, pos, node_count):</w:t>
      </w:r>
    </w:p>
    <w:p>
      <w:pPr>
        <w:pStyle w:val="Normal"/>
      </w:pPr>
      <w:r>
        <w:t/>
      </w:r>
      <w:r>
        <w:rPr>
          <w:rStyle w:val="Text0"/>
        </w:rPr>
        <w:t>if</w:t>
      </w:r>
      <w:r>
        <w:t xml:space="preserve"> start_node </w:t>
      </w:r>
      <w:r>
        <w:rPr>
          <w:rStyle w:val="Text0"/>
        </w:rPr>
        <w:t>is None</w:t>
      </w:r>
      <w:r>
        <w:t>:</w:t>
      </w:r>
    </w:p>
    <w:p>
      <w:pPr>
        <w:pStyle w:val="Para 05"/>
      </w:pPr>
      <w:r>
        <w:rPr>
          <w:rStyle w:val="Text0"/>
        </w:rPr>
        <w:t/>
      </w:r>
      <w:r>
        <w:t>return</w:t>
      </w:r>
      <w:r>
        <w:rPr>
          <w:rStyle w:val="Text0"/>
        </w:rPr>
        <w:t xml:space="preserve"> True</w:t>
      </w:r>
    </w:p>
    <w:p>
      <w:pPr>
        <w:pStyle w:val="Normal"/>
      </w:pPr>
      <w:r>
        <w:t/>
      </w:r>
      <w:r>
        <w:rPr>
          <w:rStyle w:val="Text0"/>
        </w:rPr>
        <w:t>if</w:t>
      </w:r>
      <w:r>
        <w:t xml:space="preserve"> pos &gt;= node_count:</w:t>
      </w:r>
    </w:p>
    <w:p>
      <w:pPr>
        <w:pStyle w:val="Normal"/>
      </w:pPr>
      <w:r>
        <w:t/>
      </w:r>
      <w:r>
        <w:rPr>
          <w:rStyle w:val="Text0"/>
        </w:rPr>
        <w:t>return</w:t>
      </w:r>
      <w:r>
        <w:t xml:space="preserve"> False</w:t>
      </w:r>
    </w:p>
    <w:p>
      <w:pPr>
        <w:pStyle w:val="Normal"/>
      </w:pPr>
      <w:r>
        <w:t/>
      </w:r>
      <w:r>
        <w:rPr>
          <w:rStyle w:val="Text0"/>
        </w:rPr>
        <w:t>if not</w:t>
      </w:r>
      <w:r>
        <w:t xml:space="preserve"> __is_complete_rec_helper(start_node.left, 2 * pos + 1, node_count):</w:t>
      </w:r>
    </w:p>
    <w:p>
      <w:pPr>
        <w:pStyle w:val="Normal"/>
      </w:pPr>
      <w:r>
        <w:t/>
      </w:r>
      <w:r>
        <w:rPr>
          <w:rStyle w:val="Text0"/>
        </w:rPr>
        <w:t>return</w:t>
      </w:r>
      <w:r>
        <w:t xml:space="preserve"> False</w:t>
      </w:r>
    </w:p>
    <w:p>
      <w:pPr>
        <w:pStyle w:val="Normal"/>
      </w:pPr>
      <w:r>
        <w:t/>
      </w:r>
      <w:r>
        <w:rPr>
          <w:rStyle w:val="Text0"/>
        </w:rPr>
        <w:t>if not</w:t>
      </w:r>
      <w:r>
        <w:t xml:space="preserve"> __is_complete_rec_helper(start_node.right, 2 * pos + 2, node_count):</w:t>
      </w:r>
    </w:p>
    <w:p>
      <w:pPr>
        <w:pStyle w:val="Normal"/>
      </w:pPr>
      <w:r>
        <w:t/>
      </w:r>
      <w:r>
        <w:rPr>
          <w:rStyle w:val="Text0"/>
        </w:rPr>
        <w:t>return</w:t>
      </w:r>
      <w:r>
        <w:t xml:space="preserve"> False</w:t>
      </w:r>
    </w:p>
    <w:p>
      <w:pPr>
        <w:pStyle w:val="Para 05"/>
      </w:pPr>
      <w:r>
        <w:rPr>
          <w:rStyle w:val="Text0"/>
        </w:rPr>
        <w:t/>
      </w:r>
      <w:r>
        <w:t>return</w:t>
      </w:r>
      <w:r>
        <w:rPr>
          <w:rStyle w:val="Text0"/>
        </w:rPr>
        <w:t xml:space="preserve"> True</w:t>
      </w:r>
    </w:p>
    <w:p>
      <w:bookmarkStart w:id="4316" w:name="Without_the_intermediate_steps"/>
      <w:pPr>
        <w:pStyle w:val="Para 03"/>
      </w:pPr>
      <w:r>
        <w:t>Without the intermediate steps, it would have been challenging—at least for me—to formulate the task recursively since the trick of the logic in the position calculation can hardly be derived without the list in mind. It is quite impressive what these few lines accomplish.</w:t>
      </w:r>
      <w:bookmarkEnd w:id="4316"/>
    </w:p>
    <w:p>
      <w:bookmarkStart w:id="4317" w:name="VerificationAgain__you_construct"/>
      <w:pPr>
        <w:pStyle w:val="Heading 4"/>
      </w:pPr>
      <w:r>
        <w:t>Verification</w:t>
      </w:r>
      <w:bookmarkEnd w:id="4317"/>
    </w:p>
    <w:p>
      <w:bookmarkStart w:id="4318" w:name="Again__you_construct_the_tree_an"/>
      <w:pPr>
        <w:pStyle w:val="Para 02"/>
      </w:pPr>
      <w:r>
        <w:t>Again, you construct the tree and modify it after testing. If you take away the node H or I individually or both, then completeness is no longer given.</w:t>
      </w:r>
      <w:bookmarkEnd w:id="4318"/>
    </w:p>
    <w:p>
      <w:pPr>
        <w:pStyle w:val="Normal"/>
      </w:pPr>
      <w:r>
        <w:rPr>
          <w:rStyle w:val="Text0"/>
        </w:rPr>
        <w:t>def</w:t>
      </w:r>
      <w:r>
        <w:t xml:space="preserve"> main():</w:t>
        <w:bookmarkStart w:id="4319" w:name="ITerm143"/>
        <w:t xml:space="preserve"> </w:t>
        <w:bookmarkEnd w:id="4319"/>
      </w:r>
    </w:p>
    <w:p>
      <w:pPr>
        <w:pStyle w:val="Normal"/>
      </w:pPr>
      <w:r>
        <w:t>F = create_completness_example_tree()</w:t>
      </w:r>
    </w:p>
    <w:p>
      <w:pPr>
        <w:pStyle w:val="Normal"/>
      </w:pPr>
      <w:r>
        <w:t>TreeUtils.nice_print(F)</w:t>
      </w:r>
    </w:p>
    <w:p>
      <w:pPr>
        <w:pStyle w:val="Normal"/>
      </w:pPr>
      <w:r>
        <w:t/>
      </w:r>
      <w:r>
        <w:rPr>
          <w:rStyle w:val="Text0"/>
        </w:rPr>
        <w:t>print</w:t>
      </w:r>
      <w:r>
        <w:t>("is_complete?", is_complete(F))</w:t>
      </w:r>
    </w:p>
    <w:p>
      <w:pPr>
        <w:pStyle w:val="Normal"/>
      </w:pPr>
      <w:r>
        <w:t/>
      </w:r>
      <w:r>
        <w:rPr>
          <w:rStyle w:val="Text0"/>
        </w:rPr>
        <w:t>print</w:t>
      </w:r>
      <w:r>
        <w:t>("is_complete_rec?", is_complete_rec(F))</w:t>
      </w:r>
    </w:p>
    <w:p>
      <w:pPr>
        <w:pStyle w:val="Para 05"/>
      </w:pPr>
      <w:r>
        <w:rPr>
          <w:rStyle w:val="Text0"/>
        </w:rPr>
        <w:t xml:space="preserve"># </w:t>
      </w:r>
      <w:r>
        <w:t>modification: remove leaves under H</w:t>
      </w:r>
    </w:p>
    <w:p>
      <w:pPr>
        <w:pStyle w:val="Normal"/>
      </w:pPr>
      <w:r>
        <w:t>H = F.right</w:t>
      </w:r>
    </w:p>
    <w:p>
      <w:pPr>
        <w:pStyle w:val="Normal"/>
      </w:pPr>
      <w:r>
        <w:t xml:space="preserve">H.left = </w:t>
      </w:r>
      <w:r>
        <w:rPr>
          <w:rStyle w:val="Text0"/>
        </w:rPr>
        <w:t>None</w:t>
      </w:r>
    </w:p>
    <w:p>
      <w:pPr>
        <w:pStyle w:val="Normal"/>
      </w:pPr>
      <w:r>
        <w:t xml:space="preserve">H.right = </w:t>
      </w:r>
      <w:r>
        <w:rPr>
          <w:rStyle w:val="Text0"/>
        </w:rPr>
        <w:t>None</w:t>
      </w:r>
    </w:p>
    <w:p>
      <w:pPr>
        <w:pStyle w:val="Normal"/>
      </w:pPr>
      <w:r>
        <w:t>TreeUtils.nice_print(F)</w:t>
      </w:r>
    </w:p>
    <w:p>
      <w:pPr>
        <w:pStyle w:val="Normal"/>
      </w:pPr>
      <w:r>
        <w:t/>
      </w:r>
      <w:r>
        <w:rPr>
          <w:rStyle w:val="Text0"/>
        </w:rPr>
        <w:t>print</w:t>
      </w:r>
      <w:r>
        <w:t>("is_complete?", is_complete(F))</w:t>
      </w:r>
    </w:p>
    <w:p>
      <w:pPr>
        <w:pStyle w:val="Normal"/>
      </w:pPr>
      <w:r>
        <w:t/>
      </w:r>
      <w:r>
        <w:rPr>
          <w:rStyle w:val="Text0"/>
        </w:rPr>
        <w:t>print</w:t>
      </w:r>
      <w:r>
        <w:t>("is_complete_rec?", is_complete_rec(F))</w:t>
      </w:r>
    </w:p>
    <w:p>
      <w:pPr>
        <w:pStyle w:val="Normal"/>
      </w:pPr>
      <w:r>
        <w:bookmarkStart w:id="4320" w:name="ITerm144_1"/>
        <w:t xml:space="preserve"> </w:t>
        <w:bookmarkEnd w:id="4320"/>
      </w:r>
    </w:p>
    <w:p>
      <w:pPr>
        <w:pStyle w:val="Normal"/>
      </w:pPr>
      <w:r>
        <w:rPr>
          <w:rStyle w:val="Text0"/>
        </w:rPr>
        <w:t>def</w:t>
      </w:r>
      <w:r>
        <w:t xml:space="preserve"> create_completness_example_tree():</w:t>
      </w:r>
    </w:p>
    <w:p>
      <w:pPr>
        <w:pStyle w:val="Normal"/>
      </w:pPr>
      <w:r>
        <w:t>F = BinaryTreeNode("F")</w:t>
      </w:r>
    </w:p>
    <w:p>
      <w:pPr>
        <w:pStyle w:val="Normal"/>
      </w:pPr>
      <w:r>
        <w:t>TreeUtils.insert(F, "D")</w:t>
      </w:r>
    </w:p>
    <w:p>
      <w:pPr>
        <w:pStyle w:val="Normal"/>
      </w:pPr>
      <w:r>
        <w:t>TreeUtils.insert(F, "H")</w:t>
      </w:r>
    </w:p>
    <w:p>
      <w:pPr>
        <w:pStyle w:val="Normal"/>
      </w:pPr>
      <w:r>
        <w:t>TreeUtils.insert(F, "B")</w:t>
      </w:r>
    </w:p>
    <w:p>
      <w:pPr>
        <w:pStyle w:val="Normal"/>
      </w:pPr>
      <w:r>
        <w:t>TreeUtils.insert(F, "E")</w:t>
      </w:r>
    </w:p>
    <w:p>
      <w:pPr>
        <w:pStyle w:val="Normal"/>
      </w:pPr>
      <w:r>
        <w:t>TreeUtils.insert(F, "A")</w:t>
      </w:r>
    </w:p>
    <w:p>
      <w:pPr>
        <w:pStyle w:val="Normal"/>
      </w:pPr>
      <w:r>
        <w:t>TreeUtils.insert(F, "C")</w:t>
      </w:r>
    </w:p>
    <w:p>
      <w:pPr>
        <w:pStyle w:val="Normal"/>
      </w:pPr>
      <w:r>
        <w:t>TreeUtils.insert(F, "G")</w:t>
      </w:r>
    </w:p>
    <w:p>
      <w:pPr>
        <w:pStyle w:val="Normal"/>
      </w:pPr>
      <w:r>
        <w:t>TreeUtils.insert(F, "I")</w:t>
      </w:r>
    </w:p>
    <w:p>
      <w:pPr>
        <w:pStyle w:val="Para 05"/>
      </w:pPr>
      <w:r>
        <w:rPr>
          <w:rStyle w:val="Text0"/>
        </w:rPr>
        <w:t/>
      </w:r>
      <w:r>
        <w:t>return</w:t>
      </w:r>
      <w:r>
        <w:rPr>
          <w:rStyle w:val="Text0"/>
        </w:rPr>
        <w:t xml:space="preserve"> F</w:t>
      </w:r>
    </w:p>
    <w:p>
      <w:bookmarkStart w:id="4321" w:name="If_you_run_this_main___function_1"/>
      <w:pPr>
        <w:pStyle w:val="Para 04"/>
      </w:pPr>
      <w:r>
        <w:t xml:space="preserve">If you run this </w:t>
      </w:r>
      <w:r>
        <w:rPr>
          <w:rStyle w:val="Text1"/>
        </w:rPr>
        <w:t>main()</w:t>
      </w:r>
      <w:r>
        <w:t xml:space="preserve"> function, you get the expected results—moreover, they are consistent for the function variations:</w:t>
      </w:r>
      <w:bookmarkEnd w:id="4321"/>
    </w:p>
    <w:p>
      <w:pPr>
        <w:pStyle w:val="Normal"/>
      </w:pPr>
      <w:r>
        <w:t>F</w:t>
      </w:r>
    </w:p>
    <w:p>
      <w:pPr>
        <w:pStyle w:val="Normal"/>
      </w:pPr>
      <w:r>
        <w:t>|-----------+-----------|</w:t>
      </w:r>
    </w:p>
    <w:p>
      <w:pPr>
        <w:pStyle w:val="Normal"/>
      </w:pPr>
      <w:r>
        <w:t>D H</w:t>
      </w:r>
    </w:p>
    <w:p>
      <w:pPr>
        <w:pStyle w:val="Normal"/>
      </w:pPr>
      <w:r>
        <w:t>|-----+-----| |-----+-----|</w:t>
      </w:r>
    </w:p>
    <w:p>
      <w:pPr>
        <w:pStyle w:val="Normal"/>
      </w:pPr>
      <w:r>
        <w:t>B E G I</w:t>
      </w:r>
    </w:p>
    <w:p>
      <w:pPr>
        <w:pStyle w:val="Normal"/>
      </w:pPr>
      <w:r>
        <w:t>|--+--|</w:t>
      </w:r>
    </w:p>
    <w:p>
      <w:pPr>
        <w:pStyle w:val="Normal"/>
      </w:pPr>
      <w:r>
        <w:t>A C</w:t>
      </w:r>
    </w:p>
    <w:p>
      <w:pPr>
        <w:pStyle w:val="Normal"/>
      </w:pPr>
      <w:r>
        <w:t>is_complete? True</w:t>
      </w:r>
    </w:p>
    <w:p>
      <w:pPr>
        <w:pStyle w:val="Normal"/>
      </w:pPr>
      <w:r>
        <w:t>is_complete_rec? True</w:t>
      </w:r>
    </w:p>
    <w:p>
      <w:pPr>
        <w:pStyle w:val="Normal"/>
      </w:pPr>
      <w:r>
        <w:t>F</w:t>
      </w:r>
    </w:p>
    <w:p>
      <w:pPr>
        <w:pStyle w:val="Normal"/>
      </w:pPr>
      <w:r>
        <w:t>|-----------+-----------|</w:t>
      </w:r>
    </w:p>
    <w:p>
      <w:pPr>
        <w:pStyle w:val="Normal"/>
      </w:pPr>
      <w:r>
        <w:t>D H</w:t>
      </w:r>
    </w:p>
    <w:p>
      <w:pPr>
        <w:pStyle w:val="Normal"/>
      </w:pPr>
      <w:r>
        <w:t>|-----+-----|</w:t>
      </w:r>
    </w:p>
    <w:p>
      <w:pPr>
        <w:pStyle w:val="Normal"/>
      </w:pPr>
      <w:r>
        <w:t>B E</w:t>
      </w:r>
    </w:p>
    <w:p>
      <w:pPr>
        <w:pStyle w:val="Normal"/>
      </w:pPr>
      <w:r>
        <w:t>|--+--|</w:t>
      </w:r>
    </w:p>
    <w:p>
      <w:pPr>
        <w:pStyle w:val="Normal"/>
      </w:pPr>
      <w:r>
        <w:t>A C</w:t>
      </w:r>
    </w:p>
    <w:p>
      <w:pPr>
        <w:pStyle w:val="Normal"/>
      </w:pPr>
      <w:r>
        <w:bookmarkStart w:id="4322" w:name="ITerm145_1"/>
        <w:t xml:space="preserve"> </w:t>
        <w:bookmarkEnd w:id="4322"/>
      </w:r>
    </w:p>
    <w:p>
      <w:pPr>
        <w:pStyle w:val="Normal"/>
      </w:pPr>
      <w:r>
        <w:t>is_complete? False</w:t>
      </w:r>
    </w:p>
    <w:p>
      <w:pPr>
        <w:pStyle w:val="Normal"/>
      </w:pPr>
      <w:r>
        <w:t>is_complete_rec? False</w:t>
      </w:r>
    </w:p>
    <w:p>
      <w:bookmarkStart w:id="4323" w:name="8_3_13_Solution_13__Tree_Printer"/>
      <w:pPr>
        <w:pStyle w:val="Heading 2"/>
      </w:pPr>
      <w:r>
        <w:t xml:space="preserve">8.3.13 </w:t>
        <w:t>Solution 13: Tree Printer (★★★★★)</w:t>
      </w:r>
      <w:bookmarkEnd w:id="4323"/>
    </w:p>
    <w:p>
      <w:bookmarkStart w:id="4324" w:name="In_this_exercise__you_implement"/>
      <w:pPr>
        <w:pStyle w:val="Para 03"/>
      </w:pPr>
      <w:r>
        <w:t xml:space="preserve">In this exercise, you implement a binary tree’s graphical output, as you have seen before in the examples. </w:t>
        <w:bookmarkStart w:id="4325" w:name="ITerm146"/>
        <w:t xml:space="preserve"> </w:t>
        <w:bookmarkEnd w:id="4325"/>
        <w:t>Therefore, you initially solve the basics in the first three parts of the assignment and then proceed to the trickier graphical presentation of trees.</w:t>
      </w:r>
      <w:bookmarkEnd w:id="4324"/>
    </w:p>
    <w:p>
      <w:bookmarkStart w:id="4326" w:name="TipUse_a_fixed_grid_of_blocks_of_1"/>
      <w:pPr>
        <w:pStyle w:val="Para 12"/>
      </w:pPr>
      <w:r>
        <w:rPr>
          <w:rStyle w:val="Text5"/>
        </w:rPr>
        <w:t>Tip</w:t>
      </w:r>
      <w:r>
        <w:bookmarkStart w:id="4327" w:name="Use_a_fixed_grid_of_blocks_of_wi_1"/>
        <w:t>Use a fixed grid of blocks of width three. This significantly contributes to a balanced representation and reduces complexity.</w:t>
        <w:bookmarkEnd w:id="4327"/>
      </w:r>
      <w:bookmarkEnd w:id="4326"/>
    </w:p>
    <w:p>
      <w:bookmarkStart w:id="4328" w:name="ExampleThe_following_tree_should_1"/>
      <w:pPr>
        <w:pStyle w:val="Heading 4"/>
      </w:pPr>
      <w:r>
        <w:t>Example</w:t>
      </w:r>
      <w:bookmarkEnd w:id="4328"/>
    </w:p>
    <w:p>
      <w:bookmarkStart w:id="4329" w:name="The_following_tree_should_cover_1"/>
      <w:pPr>
        <w:pStyle w:val="Para 02"/>
      </w:pPr>
      <w:r>
        <w:t>The following tree should cover various special cases:</w:t>
      </w:r>
      <w:bookmarkEnd w:id="4329"/>
    </w:p>
    <w:p>
      <w:pPr>
        <w:pStyle w:val="Normal"/>
      </w:pPr>
      <w:r>
        <w:t>F</w:t>
      </w:r>
    </w:p>
    <w:p>
      <w:pPr>
        <w:pStyle w:val="Normal"/>
      </w:pPr>
      <w:r>
        <w:t>|-----------+-----------|</w:t>
      </w:r>
    </w:p>
    <w:p>
      <w:pPr>
        <w:pStyle w:val="Normal"/>
      </w:pPr>
      <w:r>
        <w:t>D H</w:t>
      </w:r>
    </w:p>
    <w:p>
      <w:pPr>
        <w:pStyle w:val="Normal"/>
      </w:pPr>
      <w:r>
        <w:t>|-----+ +-----|</w:t>
      </w:r>
    </w:p>
    <w:p>
      <w:pPr>
        <w:pStyle w:val="Normal"/>
      </w:pPr>
      <w:r>
        <w:t>B I</w:t>
      </w:r>
    </w:p>
    <w:p>
      <w:pPr>
        <w:pStyle w:val="Normal"/>
      </w:pPr>
      <w:r>
        <w:t>|--+--|</w:t>
      </w:r>
    </w:p>
    <w:p>
      <w:pPr>
        <w:pStyle w:val="Normal"/>
      </w:pPr>
      <w:r>
        <w:t>A C</w:t>
      </w:r>
    </w:p>
    <w:p>
      <w:bookmarkStart w:id="4330" w:name="Solution_13a__Width_of_a_Subtree"/>
      <w:pPr>
        <w:pStyle w:val="Heading 4"/>
      </w:pPr>
      <w:r>
        <w:t>Solution 13a: Width of a Subtree (★★✩✩✩)</w:t>
      </w:r>
      <w:bookmarkEnd w:id="4330"/>
    </w:p>
    <w:p>
      <w:bookmarkStart w:id="4331" w:name="In_this_part_of_the_exercise__yo_1"/>
      <w:pPr>
        <w:pStyle w:val="Para 03"/>
      </w:pPr>
      <w:r>
        <w:t xml:space="preserve">In this part of the </w:t>
        <w:bookmarkStart w:id="4332" w:name="exercise_1"/>
        <w:t>exercise</w:t>
        <w:bookmarkEnd w:id="4332"/>
        <w:t xml:space="preserve">, you are asked to find the maximum width of a subtree of a given height using the function </w:t>
      </w:r>
      <w:r>
        <w:rPr>
          <w:rStyle w:val="Text1"/>
        </w:rPr>
        <w:t>subtree_width(height)</w:t>
      </w:r>
      <w:r>
        <w:t>. For simplicity, you assume that a maximum of three characters represents the nodes. Besides, there is a distance of at least three characters between them. This is true for the leaves when the tree is full. On higher levels, there is naturally more space between the nodes of two subtrees.</w:t>
      </w:r>
      <w:bookmarkEnd w:id="4331"/>
    </w:p>
    <w:p>
      <w:bookmarkStart w:id="4333" w:name="ExamplesExamples_On_the_left__yo"/>
      <w:pPr>
        <w:pStyle w:val="Heading 4"/>
      </w:pPr>
      <w:r>
        <w:t>Examples</w:t>
      </w:r>
      <w:bookmarkEnd w:id="4333"/>
    </w:p>
    <w:p>
      <w:bookmarkStart w:id="4334" w:name="Examples_On_the_left__you_see_a"/>
      <w:pPr>
        <w:pStyle w:val="Para 02"/>
      </w:pPr>
      <w:r>
        <w:rPr>
          <w:rStyle w:val="Text0"/>
        </w:rPr>
        <w:t>Examples</w:t>
      </w:r>
      <w:r>
        <w:t xml:space="preserve"> On the left, you see a tree of height 2, and on the right, a tree of height 3. Based on the grid of three, you get 9 and 21 as widths. See Figure </w:t>
      </w:r>
      <w:hyperlink w:anchor="Figure_8_13Tree_width">
        <w:r>
          <w:rPr>
            <w:rStyle w:val="Text7"/>
          </w:rPr>
          <w:t>8-13</w:t>
        </w:r>
      </w:hyperlink>
      <w:r>
        <w:t>.</w:t>
      </w:r>
      <w:bookmarkEnd w:id="4334"/>
    </w:p>
    <w:tbl>
      <w:tblPr>
        <w:tblW w:type="auto" w:w="0"/>
      </w:tblPr>
      <w:tr>
        <w:tc>
          <w:tcPr>
            <w:tcW w:type="auto" w:w="0"/>
            <w:tcMar>
              <w:left w:type="dxa" w:w="200"/>
              <w:top w:type="dxa" w:w="200"/>
              <w:right w:type="dxa" w:w="200"/>
              <w:bottom w:type="dxa" w:w="200"/>
            </w:tcMar>
            <w:vAlign w:val="center"/>
          </w:tcPr>
          <w:p>
            <w:bookmarkStart w:id="4335" w:name="HeightTotal_widthWidth_of_subtre_1"/>
            <w:pPr>
              <w:pStyle w:val="3 Block"/>
            </w:pPr>
            <w:bookmarkEnd w:id="4335"/>
          </w:p>
          <w:p>
            <w:pPr>
              <w:pStyle w:val="Para 01"/>
            </w:pPr>
            <w:r>
              <w:t>Height</w:t>
            </w:r>
          </w:p>
        </w:tc>
        <w:tc>
          <w:tcPr>
            <w:tcW w:type="auto" w:w="0"/>
            <w:tcMar>
              <w:left w:type="dxa" w:w="200"/>
              <w:top w:type="dxa" w:w="200"/>
              <w:right w:type="dxa" w:w="200"/>
              <w:bottom w:type="dxa" w:w="200"/>
            </w:tcMar>
            <w:vAlign w:val="center"/>
          </w:tcPr>
          <w:p>
            <w:pPr>
              <w:pStyle w:val="Para 01"/>
            </w:pPr>
            <w:r>
              <w:t>Total width</w:t>
            </w:r>
          </w:p>
        </w:tc>
        <w:tc>
          <w:tcPr>
            <w:tcW w:type="auto" w:w="0"/>
            <w:tcMar>
              <w:left w:type="dxa" w:w="200"/>
              <w:top w:type="dxa" w:w="200"/>
              <w:right w:type="dxa" w:w="200"/>
              <w:bottom w:type="dxa" w:w="200"/>
            </w:tcMar>
            <w:vAlign w:val="center"/>
          </w:tcPr>
          <w:p>
            <w:pPr>
              <w:pStyle w:val="Para 01"/>
            </w:pPr>
            <w:r>
              <w:t>Width of subtree</w:t>
            </w:r>
          </w:p>
        </w:tc>
      </w:tr>
    </w:tbl>
    <w:tbl>
      <w:tblPr>
        <w:tblW w:type="auto" w:w="0"/>
      </w:tblPr>
      <w:tr>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0 (no subtree existing)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9</w:t>
            </w:r>
          </w:p>
        </w:tc>
        <w:tc>
          <w:tcPr>
            <w:tcW w:type="auto" w:w="0"/>
            <w:shd w:val="clear" w:color="auto" w:fill="EEF2F6"/>
            <w:tcMar>
              <w:left w:type="dxa" w:w="200"/>
              <w:top w:type="dxa" w:w="200"/>
              <w:right w:type="dxa" w:w="200"/>
              <w:bottom w:type="dxa" w:w="200"/>
            </w:tcMar>
            <w:vAlign w:val="center"/>
          </w:tcPr>
          <w:p>
            <w:pPr>
              <w:pStyle w:val="Para 01"/>
            </w:pPr>
            <w:r>
              <w:t>3</w:t>
            </w:r>
          </w:p>
        </w:tc>
      </w:tr>
    </w:tbl>
    <w:tbl>
      <w:tblPr>
        <w:tblW w:type="auto" w:w="0"/>
      </w:tblPr>
      <w:tr>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21</w:t>
            </w:r>
          </w:p>
        </w:tc>
        <w:tc>
          <w:tcPr>
            <w:tcW w:type="auto" w:w="0"/>
            <w:tcMar>
              <w:left w:type="dxa" w:w="200"/>
              <w:top w:type="dxa" w:w="200"/>
              <w:right w:type="dxa" w:w="200"/>
              <w:bottom w:type="dxa" w:w="200"/>
            </w:tcMar>
            <w:vAlign w:val="center"/>
          </w:tcPr>
          <w:p>
            <w:pPr>
              <w:pStyle w:val="Para 01"/>
            </w:pPr>
            <w:r>
              <w:t>9</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45</w:t>
            </w:r>
          </w:p>
        </w:tc>
        <w:tc>
          <w:tcPr>
            <w:tcW w:type="auto" w:w="0"/>
            <w:shd w:val="clear" w:color="auto" w:fill="EEF2F6"/>
            <w:tcMar>
              <w:left w:type="dxa" w:w="200"/>
              <w:top w:type="dxa" w:w="200"/>
              <w:right w:type="dxa" w:w="200"/>
              <w:bottom w:type="dxa" w:w="200"/>
            </w:tcMar>
            <w:vAlign w:val="center"/>
          </w:tcPr>
          <w:p>
            <w:pPr>
              <w:pStyle w:val="Para 01"/>
            </w:pPr>
            <w:r>
              <w:t>21</w:t>
            </w:r>
          </w:p>
        </w:tc>
      </w:tr>
    </w:tbl>
    <w:p>
      <w:bookmarkStart w:id="4336" w:name="Figure_8_13Tree_width"/>
      <w:bookmarkStart w:id="4337" w:name="MO13"/>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501900"/>
            <wp:effectExtent l="0" r="0" t="0" b="0"/>
            <wp:wrapTopAndBottom/>
            <wp:docPr id="50" name="520090_1_En_8_Fig13_HTML.png" descr="520090_1_En_8_Fig13_HTML.png"/>
            <wp:cNvGraphicFramePr>
              <a:graphicFrameLocks noChangeAspect="1"/>
            </wp:cNvGraphicFramePr>
            <a:graphic>
              <a:graphicData uri="http://schemas.openxmlformats.org/drawingml/2006/picture">
                <pic:pic>
                  <pic:nvPicPr>
                    <pic:cNvPr id="0" name="520090_1_En_8_Fig13_HTML.png" descr="520090_1_En_8_Fig13_HTML.png"/>
                    <pic:cNvPicPr/>
                  </pic:nvPicPr>
                  <pic:blipFill>
                    <a:blip r:embed="rId54"/>
                    <a:stretch>
                      <a:fillRect/>
                    </a:stretch>
                  </pic:blipFill>
                  <pic:spPr>
                    <a:xfrm>
                      <a:off x="0" y="0"/>
                      <a:ext cx="5943600" cy="2501900"/>
                    </a:xfrm>
                    <a:prstGeom prst="rect">
                      <a:avLst/>
                    </a:prstGeom>
                  </pic:spPr>
                </pic:pic>
              </a:graphicData>
            </a:graphic>
          </wp:anchor>
        </w:drawing>
      </w:r>
      <w:bookmarkEnd w:id="4336"/>
      <w:bookmarkEnd w:id="4337"/>
    </w:p>
    <w:p>
      <w:pPr>
        <w:pStyle w:val="Para 30"/>
      </w:pPr>
      <w:r>
        <w:t>Figure 8-13</w:t>
      </w:r>
      <w:r>
        <w:rPr>
          <w:rStyle w:val="Text10"/>
        </w:rPr>
        <w:bookmarkStart w:id="4338" w:name="Tree_width_1"/>
        <w:t>Tree width</w:t>
        <w:bookmarkEnd w:id="4338"/>
      </w:r>
    </w:p>
    <w:p>
      <w:bookmarkStart w:id="4339" w:name="Algorithm_In_the_diagram__you_re"/>
      <w:pPr>
        <w:pStyle w:val="Para 03"/>
      </w:pPr>
      <w:r>
        <w:rPr>
          <w:rStyle w:val="Text0"/>
        </w:rPr>
        <w:t>Algorithm</w:t>
      </w:r>
      <w:r>
        <w:t xml:space="preserve"> In the diagram, you recognize that the lowest level of a binary tree can contain at most 2</w:t>
      </w:r>
      <w:r>
        <w:rPr>
          <w:rStyle w:val="Text11"/>
        </w:rPr>
        <w:t>n</w:t>
      </w:r>
      <w:r>
        <w:t xml:space="preserve"> nodes, with </w:t>
      </w:r>
      <w:r>
        <w:rPr>
          <w:rStyle w:val="Text2"/>
        </w:rPr>
        <w:t>n</w:t>
      </w:r>
      <w:r>
        <w:t xml:space="preserve"> as the height of the tree. In order not to exceed the scope you want to ignore variable widths of the nodes. To determine the maximum width for a height, the total width is as follows:</w:t>
      </w:r>
      <w:bookmarkEnd w:id="4339"/>
    </w:p>
    <w:p>
      <w:bookmarkStart w:id="4340" w:name="max_num_of__leaves_____leaf__wid"/>
      <w:pPr>
        <w:pStyle w:val="Para 27"/>
      </w:pPr>
      <w:r>
        <w:t>max_num_of _leaves ∗ leaf _width + (max_num_of _leaves −</w:t>
      </w:r>
      <w:r>
        <w:rPr>
          <w:rStyle w:val="Text2"/>
        </w:rPr>
        <w:t xml:space="preserve"> 1</w:t>
      </w:r>
      <w:r>
        <w:t>) ∗ spacing</w:t>
      </w:r>
      <w:bookmarkEnd w:id="4340"/>
    </w:p>
    <w:p>
      <w:bookmarkStart w:id="4341" w:name="This_is_the_basis_for_the_follow"/>
      <w:pPr>
        <w:pStyle w:val="Para 04"/>
      </w:pPr>
      <w:r>
        <w:t>This is the basis for the following implementation. Perhaps the last computation is a bit tricky. You have to subtract the spacing and divide by two since you only want to determine the maximum width of a subtree.</w:t>
      </w:r>
      <w:bookmarkEnd w:id="4341"/>
    </w:p>
    <w:p>
      <w:pPr>
        <w:pStyle w:val="Normal"/>
      </w:pPr>
      <w:r>
        <w:rPr>
          <w:rStyle w:val="Text0"/>
        </w:rPr>
        <w:t>def</w:t>
      </w:r>
      <w:r>
        <w:t xml:space="preserve"> subtree_width(height):</w:t>
      </w:r>
    </w:p>
    <w:p>
      <w:pPr>
        <w:pStyle w:val="Normal"/>
      </w:pPr>
      <w:r>
        <w:t/>
      </w:r>
      <w:r>
        <w:rPr>
          <w:rStyle w:val="Text0"/>
        </w:rPr>
        <w:t>if</w:t>
      </w:r>
      <w:r>
        <w:t xml:space="preserve"> height &lt;= 0:</w:t>
      </w:r>
    </w:p>
    <w:p>
      <w:pPr>
        <w:pStyle w:val="Para 05"/>
      </w:pPr>
      <w:r>
        <w:rPr>
          <w:rStyle w:val="Text0"/>
        </w:rPr>
        <w:t/>
      </w:r>
      <w:r>
        <w:t>return</w:t>
      </w:r>
      <w:r>
        <w:rPr>
          <w:rStyle w:val="Text0"/>
        </w:rPr>
        <w:t xml:space="preserve"> 0</w:t>
      </w:r>
    </w:p>
    <w:p>
      <w:pPr>
        <w:pStyle w:val="Normal"/>
      </w:pPr>
      <w:r>
        <w:t>leaf_width = 3</w:t>
      </w:r>
    </w:p>
    <w:p>
      <w:pPr>
        <w:pStyle w:val="Normal"/>
      </w:pPr>
      <w:r>
        <w:t>spacing = 3</w:t>
      </w:r>
    </w:p>
    <w:p>
      <w:pPr>
        <w:pStyle w:val="Normal"/>
      </w:pPr>
      <w:r>
        <w:bookmarkStart w:id="4342" w:name="ITerm149_1"/>
        <w:t xml:space="preserve"> </w:t>
        <w:bookmarkEnd w:id="4342"/>
      </w:r>
    </w:p>
    <w:p>
      <w:pPr>
        <w:pStyle w:val="Normal"/>
      </w:pPr>
      <w:r>
        <w:t>max_num_of_leaves = pow(2, height - 1)</w:t>
      </w:r>
    </w:p>
    <w:p>
      <w:pPr>
        <w:pStyle w:val="Normal"/>
      </w:pPr>
      <w:r>
        <w:t>width_of_tree = max_num_of_leaves * leaf_width + \</w:t>
      </w:r>
    </w:p>
    <w:p>
      <w:pPr>
        <w:pStyle w:val="Normal"/>
      </w:pPr>
      <w:r>
        <w:t>(max_num_of_leaves - 1) * spacing</w:t>
      </w:r>
    </w:p>
    <w:p>
      <w:pPr>
        <w:pStyle w:val="Normal"/>
      </w:pPr>
      <w:r>
        <w:t>width_of_subtree = (width_of_tree - spacing) // 2</w:t>
      </w:r>
    </w:p>
    <w:p>
      <w:pPr>
        <w:pStyle w:val="Normal"/>
      </w:pPr>
      <w:r>
        <w:t/>
      </w:r>
      <w:r>
        <w:rPr>
          <w:rStyle w:val="Text0"/>
        </w:rPr>
        <w:t>return</w:t>
      </w:r>
      <w:r>
        <w:t xml:space="preserve"> width_of_subtree</w:t>
      </w:r>
    </w:p>
    <w:p>
      <w:bookmarkStart w:id="4343" w:name="Solution_13b__Draw_Node_______Wr"/>
      <w:pPr>
        <w:pStyle w:val="Heading 4"/>
      </w:pPr>
      <w:r>
        <w:t>Solution 13b: Draw Node (★★✩✩✩)</w:t>
      </w:r>
      <w:bookmarkEnd w:id="4343"/>
    </w:p>
    <w:p>
      <w:bookmarkStart w:id="4344" w:name="Write_function_draw_node_current_1"/>
      <w:pPr>
        <w:pStyle w:val="Para 03"/>
      </w:pPr>
      <w:r>
        <w:bookmarkStart w:id="4345" w:name="ITerm150"/>
        <w:t xml:space="preserve"> </w:t>
        <w:bookmarkEnd w:id="4345"/>
        <w:t xml:space="preserve">Write function </w:t>
      </w:r>
      <w:r>
        <w:rPr>
          <w:rStyle w:val="Text1"/>
        </w:rPr>
        <w:t>draw_node(current_node, line_length)</w:t>
      </w:r>
      <w:r>
        <w:t xml:space="preserve"> that creates a graphical output of a node, generating the given set of spaces appropriately. The node value should have a maximum of three characters and be placed in the middle.</w:t>
      </w:r>
      <w:bookmarkEnd w:id="4344"/>
    </w:p>
    <w:p>
      <w:bookmarkStart w:id="4346" w:name="TipRemember_that_if_the_current_1"/>
      <w:pPr>
        <w:pStyle w:val="Para 12"/>
      </w:pPr>
      <w:r>
        <w:rPr>
          <w:rStyle w:val="Text5"/>
        </w:rPr>
        <w:t>Tip</w:t>
      </w:r>
      <w:r>
        <w:bookmarkStart w:id="4347" w:name="Remember_that_if_the_current_nod_1"/>
        <w:t xml:space="preserve">Remember that if the current node has a left successor, the representation of the layer below starts on the left with the string ‘ </w:t>
        <w:bookmarkEnd w:id="4347"/>
      </w:r>
      <w:r>
        <w:rPr>
          <w:rStyle w:val="Text1"/>
        </w:rPr>
        <w:t>|-</w:t>
      </w:r>
      <w:r>
        <w:t>’.</w:t>
      </w:r>
      <w:bookmarkEnd w:id="4346"/>
    </w:p>
    <w:p>
      <w:bookmarkStart w:id="4348" w:name="ExampleThe_example_shows_a_singl"/>
      <w:pPr>
        <w:pStyle w:val="Heading 4"/>
      </w:pPr>
      <w:r>
        <w:t>Example</w:t>
      </w:r>
      <w:bookmarkEnd w:id="4348"/>
    </w:p>
    <w:p>
      <w:bookmarkStart w:id="4349" w:name="The_example_shows_a_single_node"/>
      <w:pPr>
        <w:pStyle w:val="Para 02"/>
      </w:pPr>
      <w:r>
        <w:t xml:space="preserve">The example shows a single node with a spacing of five characters. Besides, the node value is center-aligned in a three-character box. See Figure </w:t>
      </w:r>
      <w:hyperlink w:anchor="Figure_8_14Dimensions_when_drawi">
        <w:r>
          <w:rPr>
            <w:rStyle w:val="Text7"/>
          </w:rPr>
          <w:t>8-14</w:t>
        </w:r>
      </w:hyperlink>
      <w:r>
        <w:t>.</w:t>
      </w:r>
      <w:bookmarkEnd w:id="4349"/>
    </w:p>
    <w:p>
      <w:bookmarkStart w:id="4350" w:name="MO14"/>
      <w:bookmarkStart w:id="4351" w:name="Figure_8_14Dimensions_when_drawi"/>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902200" cy="2082800"/>
            <wp:effectExtent l="0" r="0" t="0" b="0"/>
            <wp:wrapTopAndBottom/>
            <wp:docPr id="51" name="520090_1_En_8_Fig14_HTML.png" descr="520090_1_En_8_Fig14_HTML.png"/>
            <wp:cNvGraphicFramePr>
              <a:graphicFrameLocks noChangeAspect="1"/>
            </wp:cNvGraphicFramePr>
            <a:graphic>
              <a:graphicData uri="http://schemas.openxmlformats.org/drawingml/2006/picture">
                <pic:pic>
                  <pic:nvPicPr>
                    <pic:cNvPr id="0" name="520090_1_En_8_Fig14_HTML.png" descr="520090_1_En_8_Fig14_HTML.png"/>
                    <pic:cNvPicPr/>
                  </pic:nvPicPr>
                  <pic:blipFill>
                    <a:blip r:embed="rId55"/>
                    <a:stretch>
                      <a:fillRect/>
                    </a:stretch>
                  </pic:blipFill>
                  <pic:spPr>
                    <a:xfrm>
                      <a:off x="0" y="0"/>
                      <a:ext cx="4902200" cy="2082800"/>
                    </a:xfrm>
                    <a:prstGeom prst="rect">
                      <a:avLst/>
                    </a:prstGeom>
                  </pic:spPr>
                </pic:pic>
              </a:graphicData>
            </a:graphic>
          </wp:anchor>
        </w:drawing>
      </w:r>
      <w:bookmarkEnd w:id="4350"/>
      <w:bookmarkEnd w:id="4351"/>
    </w:p>
    <w:p>
      <w:pPr>
        <w:pStyle w:val="Para 13"/>
      </w:pPr>
      <w:r>
        <w:rPr>
          <w:rStyle w:val="Text6"/>
        </w:rPr>
        <w:t>Figure 8-14</w:t>
      </w:r>
      <w:r>
        <w:t>Dimensions when drawing nodes</w:t>
      </w:r>
    </w:p>
    <w:p>
      <w:bookmarkStart w:id="4352" w:name="Algorithm_As_usual__it_is_a_good"/>
      <w:pPr>
        <w:pStyle w:val="Para 04"/>
      </w:pPr>
      <w:r>
        <w:rPr>
          <w:rStyle w:val="Text0"/>
        </w:rPr>
        <w:t>Algorithm</w:t>
      </w:r>
      <w:r>
        <w:t xml:space="preserve"> As usual, it is a good idea to reduce the complexity by subdividing an assignment into several smaller subtasks. Using function </w:t>
      </w:r>
      <w:r>
        <w:rPr>
          <w:rStyle w:val="Text1"/>
        </w:rPr>
        <w:t>spacing()</w:t>
      </w:r>
      <w:r>
        <w:t xml:space="preserve"> you create the required spacing both to the left and right of the node representation. Its preparation first checks for the special cases of no existence or no value in the node. Then this corresponds graphically to a free space of three characters. Otherwise, you pad the value converted to a string with spaces if it is shorter than three characters. If it is longer, you truncate the text to three characters. This is done in the function </w:t>
      </w:r>
      <w:r>
        <w:rPr>
          <w:rStyle w:val="Text1"/>
        </w:rPr>
        <w:t>stringify_node_value(node)</w:t>
      </w:r>
      <w:r>
        <w:t>. Because subsequent lines start with the text ‘</w:t>
      </w:r>
      <w:r>
        <w:rPr>
          <w:rStyle w:val="Text1"/>
        </w:rPr>
        <w:t>|-</w:t>
      </w:r>
      <w:r>
        <w:t>’ if a left successor exists, you add three more spaces to the front of your string representation.</w:t>
        <w:bookmarkStart w:id="4353" w:name="ITerm151"/>
        <w:t xml:space="preserve"> </w:t>
        <w:bookmarkEnd w:id="4353"/>
      </w:r>
      <w:bookmarkEnd w:id="4352"/>
    </w:p>
    <w:p>
      <w:pPr>
        <w:pStyle w:val="Normal"/>
      </w:pPr>
      <w:r>
        <w:rPr>
          <w:rStyle w:val="Text0"/>
        </w:rPr>
        <w:t>def</w:t>
      </w:r>
      <w:r>
        <w:t xml:space="preserve"> draw_node(current_node, line_length):</w:t>
      </w:r>
    </w:p>
    <w:p>
      <w:pPr>
        <w:pStyle w:val="Normal"/>
      </w:pPr>
      <w:r>
        <w:t>str_node = " "</w:t>
      </w:r>
    </w:p>
    <w:p>
      <w:pPr>
        <w:pStyle w:val="Normal"/>
      </w:pPr>
      <w:r>
        <w:t>str_node += spacing(line_length)</w:t>
      </w:r>
    </w:p>
    <w:p>
      <w:pPr>
        <w:pStyle w:val="Normal"/>
      </w:pPr>
      <w:r>
        <w:t>str_node += stringify_node_value(current_node)</w:t>
      </w:r>
    </w:p>
    <w:p>
      <w:pPr>
        <w:pStyle w:val="Normal"/>
      </w:pPr>
      <w:r>
        <w:t>str_node += spacing(line_length)</w:t>
      </w:r>
    </w:p>
    <w:p>
      <w:pPr>
        <w:pStyle w:val="Normal"/>
      </w:pPr>
      <w:r>
        <w:t/>
      </w:r>
      <w:r>
        <w:rPr>
          <w:rStyle w:val="Text0"/>
        </w:rPr>
        <w:t>return</w:t>
      </w:r>
      <w:r>
        <w:t xml:space="preserve"> str_node</w:t>
      </w:r>
    </w:p>
    <w:p>
      <w:pPr>
        <w:pStyle w:val="Normal"/>
      </w:pPr>
      <w:r>
        <w:rPr>
          <w:rStyle w:val="Text0"/>
        </w:rPr>
        <w:t>def</w:t>
      </w:r>
      <w:r>
        <w:t xml:space="preserve"> stringify_node_value(node):</w:t>
      </w:r>
    </w:p>
    <w:p>
      <w:pPr>
        <w:pStyle w:val="Para 05"/>
      </w:pPr>
      <w:r>
        <w:rPr>
          <w:rStyle w:val="Text0"/>
        </w:rPr>
        <w:t/>
      </w:r>
      <w:r>
        <w:t>if</w:t>
      </w:r>
      <w:r>
        <w:rPr>
          <w:rStyle w:val="Text0"/>
        </w:rPr>
        <w:t xml:space="preserve"> node </w:t>
      </w:r>
      <w:r>
        <w:t>is None</w:t>
      </w:r>
      <w:r>
        <w:rPr>
          <w:rStyle w:val="Text0"/>
        </w:rPr>
        <w:t>:</w:t>
      </w:r>
    </w:p>
    <w:p>
      <w:pPr>
        <w:pStyle w:val="Para 05"/>
      </w:pPr>
      <w:r>
        <w:rPr>
          <w:rStyle w:val="Text0"/>
        </w:rPr>
        <w:t/>
      </w:r>
      <w:r>
        <w:t>return</w:t>
      </w:r>
      <w:r>
        <w:rPr>
          <w:rStyle w:val="Text0"/>
        </w:rPr>
        <w:t xml:space="preserve"> " "</w:t>
      </w:r>
    </w:p>
    <w:p>
      <w:pPr>
        <w:pStyle w:val="Normal"/>
      </w:pPr>
      <w:r>
        <w:t/>
      </w:r>
      <w:r>
        <w:rPr>
          <w:rStyle w:val="Text0"/>
        </w:rPr>
        <w:t>if</w:t>
      </w:r>
      <w:r>
        <w:t xml:space="preserve"> node.item </w:t>
      </w:r>
      <w:r>
        <w:rPr>
          <w:rStyle w:val="Text0"/>
        </w:rPr>
        <w:t>is None</w:t>
      </w:r>
      <w:r>
        <w:t>:</w:t>
      </w:r>
    </w:p>
    <w:p>
      <w:pPr>
        <w:pStyle w:val="Para 05"/>
      </w:pPr>
      <w:r>
        <w:rPr>
          <w:rStyle w:val="Text0"/>
        </w:rPr>
        <w:t/>
      </w:r>
      <w:r>
        <w:t>return</w:t>
      </w:r>
      <w:r>
        <w:rPr>
          <w:rStyle w:val="Text0"/>
        </w:rPr>
        <w:t xml:space="preserve"> " "</w:t>
      </w:r>
    </w:p>
    <w:p>
      <w:pPr>
        <w:pStyle w:val="Normal"/>
      </w:pPr>
      <w:r>
        <w:t>node_value = str(node.item)</w:t>
      </w:r>
    </w:p>
    <w:p>
      <w:pPr>
        <w:pStyle w:val="Normal"/>
      </w:pPr>
      <w:r>
        <w:t/>
      </w:r>
      <w:r>
        <w:rPr>
          <w:rStyle w:val="Text0"/>
        </w:rPr>
        <w:t>if</w:t>
      </w:r>
      <w:r>
        <w:t xml:space="preserve"> len(node_value) == 1:</w:t>
      </w:r>
    </w:p>
    <w:p>
      <w:pPr>
        <w:pStyle w:val="Normal"/>
      </w:pPr>
      <w:r>
        <w:t/>
      </w:r>
      <w:r>
        <w:rPr>
          <w:rStyle w:val="Text0"/>
        </w:rPr>
        <w:t>return</w:t>
      </w:r>
      <w:r>
        <w:t xml:space="preserve"> " " + node_value + " "</w:t>
      </w:r>
    </w:p>
    <w:p>
      <w:pPr>
        <w:pStyle w:val="Normal"/>
      </w:pPr>
      <w:r>
        <w:t/>
      </w:r>
      <w:r>
        <w:rPr>
          <w:rStyle w:val="Text0"/>
        </w:rPr>
        <w:t>if</w:t>
      </w:r>
      <w:r>
        <w:t xml:space="preserve"> len(node_value) == 2:</w:t>
      </w:r>
    </w:p>
    <w:p>
      <w:pPr>
        <w:pStyle w:val="Normal"/>
      </w:pPr>
      <w:r>
        <w:t/>
      </w:r>
      <w:r>
        <w:rPr>
          <w:rStyle w:val="Text0"/>
        </w:rPr>
        <w:t>return</w:t>
      </w:r>
      <w:r>
        <w:t xml:space="preserve"> node_value + " "</w:t>
      </w:r>
    </w:p>
    <w:p>
      <w:pPr>
        <w:pStyle w:val="Normal"/>
      </w:pPr>
      <w:r>
        <w:t/>
      </w:r>
      <w:r>
        <w:rPr>
          <w:rStyle w:val="Text0"/>
        </w:rPr>
        <w:t>return</w:t>
      </w:r>
      <w:r>
        <w:t xml:space="preserve"> node_value[0:3]</w:t>
      </w:r>
    </w:p>
    <w:p>
      <w:pPr>
        <w:pStyle w:val="Normal"/>
      </w:pPr>
      <w:r>
        <w:rPr>
          <w:rStyle w:val="Text0"/>
        </w:rPr>
        <w:t>def</w:t>
      </w:r>
      <w:r>
        <w:t xml:space="preserve"> spacing(line_length):</w:t>
      </w:r>
    </w:p>
    <w:p>
      <w:pPr>
        <w:pStyle w:val="Normal"/>
      </w:pPr>
      <w:r>
        <w:t/>
      </w:r>
      <w:r>
        <w:rPr>
          <w:rStyle w:val="Text0"/>
        </w:rPr>
        <w:t>return</w:t>
      </w:r>
      <w:r>
        <w:t xml:space="preserve"> " " * line_length</w:t>
      </w:r>
    </w:p>
    <w:p>
      <w:bookmarkStart w:id="4354" w:name="Solution_13c__Draw_Connection_Li"/>
      <w:pPr>
        <w:pStyle w:val="Heading 4"/>
      </w:pPr>
      <w:r>
        <w:t>Solution 13c: Draw Connection Lines (★★✩✩✩)</w:t>
      </w:r>
      <w:bookmarkEnd w:id="4354"/>
    </w:p>
    <w:p>
      <w:bookmarkStart w:id="4355" w:name="Write_function_draw_connections_1"/>
      <w:pPr>
        <w:pStyle w:val="Para 03"/>
      </w:pPr>
      <w:r>
        <w:t xml:space="preserve">Write function </w:t>
      </w:r>
      <w:r>
        <w:rPr>
          <w:rStyle w:val="Text1"/>
        </w:rPr>
        <w:t>draw_connections(node, line_length)</w:t>
      </w:r>
      <w:r>
        <w:t xml:space="preserve"> to build a graphical output of the connection lines of a node to its two successors. Missing successors must be handled correctly.</w:t>
        <w:bookmarkStart w:id="4356" w:name="ITerm152"/>
        <w:t xml:space="preserve"> </w:t>
        <w:bookmarkEnd w:id="4356"/>
      </w:r>
      <w:bookmarkEnd w:id="4355"/>
    </w:p>
    <w:p>
      <w:bookmarkStart w:id="4357" w:name="TipThe_line_length_refers_to_the_1"/>
      <w:pPr>
        <w:pStyle w:val="Para 12"/>
      </w:pPr>
      <w:r>
        <w:rPr>
          <w:rStyle w:val="Text5"/>
        </w:rPr>
        <w:t>Tip</w:t>
      </w:r>
      <w:r>
        <w:bookmarkStart w:id="4358" w:name="The_line_length_refers_to_the_ch_1"/>
        <w:t>The line length refers to the characters between the node representations. The parts representing ends are still to be appended appropriately in each case, as well as the middle connector.</w:t>
        <w:bookmarkEnd w:id="4358"/>
      </w:r>
      <w:bookmarkEnd w:id="4357"/>
    </w:p>
    <w:p>
      <w:bookmarkStart w:id="4359" w:name="ExampleThe_following_figure_visu_1"/>
      <w:pPr>
        <w:pStyle w:val="Heading 4"/>
      </w:pPr>
      <w:r>
        <w:t>Example</w:t>
      </w:r>
      <w:bookmarkEnd w:id="4359"/>
    </w:p>
    <w:p>
      <w:bookmarkStart w:id="4360" w:name="The_following_figure_visualizes_1"/>
      <w:pPr>
        <w:pStyle w:val="Para 02"/>
      </w:pPr>
      <w:r>
        <w:t>The following figure visualizes all cases relevant in drawing, with none, one, and two successor(s).</w:t>
      </w:r>
      <w:bookmarkEnd w:id="4360"/>
    </w:p>
    <w:p>
      <w:pPr>
        <w:pStyle w:val="Normal"/>
      </w:pPr>
      <w:r>
        <w:t>F</w:t>
      </w:r>
    </w:p>
    <w:p>
      <w:pPr>
        <w:pStyle w:val="Normal"/>
      </w:pPr>
      <w:r>
        <w:t>|-----------+-----------|</w:t>
      </w:r>
    </w:p>
    <w:p>
      <w:pPr>
        <w:pStyle w:val="Normal"/>
      </w:pPr>
      <w:r>
        <w:t>D H</w:t>
      </w:r>
    </w:p>
    <w:p>
      <w:pPr>
        <w:pStyle w:val="Normal"/>
      </w:pPr>
      <w:r>
        <w:t>|-----+ +-----|</w:t>
      </w:r>
    </w:p>
    <w:p>
      <w:pPr>
        <w:pStyle w:val="Normal"/>
      </w:pPr>
      <w:r>
        <w:t>B I</w:t>
      </w:r>
    </w:p>
    <w:p>
      <w:pPr>
        <w:pStyle w:val="Normal"/>
      </w:pPr>
      <w:r>
        <w:t>|--+--|</w:t>
      </w:r>
    </w:p>
    <w:p>
      <w:pPr>
        <w:pStyle w:val="Normal"/>
      </w:pPr>
      <w:r>
        <w:t>A C</w:t>
      </w:r>
    </w:p>
    <w:p>
      <w:bookmarkStart w:id="4361" w:name="A_schematic_representation_is_sh_1"/>
      <w:pPr>
        <w:pStyle w:val="Para 04"/>
      </w:pPr>
      <w:r>
        <w:t xml:space="preserve">A schematic representation is shown again in Figure </w:t>
      </w:r>
      <w:hyperlink w:anchor="Figure_8_15Schematic_representat">
        <w:r>
          <w:rPr>
            <w:rStyle w:val="Text7"/>
          </w:rPr>
          <w:t>8-15</w:t>
        </w:r>
      </w:hyperlink>
      <w:r>
        <w:t>.</w:t>
      </w:r>
      <w:bookmarkEnd w:id="4361"/>
    </w:p>
    <w:p>
      <w:bookmarkStart w:id="4362" w:name="MO15"/>
      <w:bookmarkStart w:id="4363" w:name="Figure_8_15Schematic_representat"/>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76800" cy="1968500"/>
            <wp:effectExtent l="0" r="0" t="0" b="0"/>
            <wp:wrapTopAndBottom/>
            <wp:docPr id="52" name="520090_1_En_8_Fig15_HTML.png" descr="520090_1_En_8_Fig15_HTML.png"/>
            <wp:cNvGraphicFramePr>
              <a:graphicFrameLocks noChangeAspect="1"/>
            </wp:cNvGraphicFramePr>
            <a:graphic>
              <a:graphicData uri="http://schemas.openxmlformats.org/drawingml/2006/picture">
                <pic:pic>
                  <pic:nvPicPr>
                    <pic:cNvPr id="0" name="520090_1_En_8_Fig15_HTML.png" descr="520090_1_En_8_Fig15_HTML.png"/>
                    <pic:cNvPicPr/>
                  </pic:nvPicPr>
                  <pic:blipFill>
                    <a:blip r:embed="rId56"/>
                    <a:stretch>
                      <a:fillRect/>
                    </a:stretch>
                  </pic:blipFill>
                  <pic:spPr>
                    <a:xfrm>
                      <a:off x="0" y="0"/>
                      <a:ext cx="4876800" cy="1968500"/>
                    </a:xfrm>
                    <a:prstGeom prst="rect">
                      <a:avLst/>
                    </a:prstGeom>
                  </pic:spPr>
                </pic:pic>
              </a:graphicData>
            </a:graphic>
          </wp:anchor>
        </w:drawing>
      </w:r>
      <w:bookmarkEnd w:id="4362"/>
      <w:bookmarkEnd w:id="4363"/>
    </w:p>
    <w:p>
      <w:pPr>
        <w:pStyle w:val="Para 13"/>
      </w:pPr>
      <w:r>
        <w:rPr>
          <w:rStyle w:val="Text6"/>
        </w:rPr>
        <w:t>Figure 8-15</w:t>
      </w:r>
      <w:r>
        <w:t xml:space="preserve">Schematic representation of the </w:t>
        <w:bookmarkStart w:id="4364" w:name="connecting_lines_1"/>
        <w:t>connecting lines</w:t>
        <w:bookmarkEnd w:id="4364"/>
      </w:r>
    </w:p>
    <w:p>
      <w:bookmarkStart w:id="4365" w:name="Algorithm_When_drawing_the_conne"/>
      <w:pPr>
        <w:pStyle w:val="Para 03"/>
      </w:pPr>
      <w:r>
        <w:rPr>
          <w:rStyle w:val="Text0"/>
        </w:rPr>
        <w:t>Algorithm</w:t>
      </w:r>
      <w:r>
        <w:t xml:space="preserve"> When drawing the connecting lines below a node, all three variants with and without left or right successor are to be covered. Even a little more interesting is the fact that a non-existent node must also produce a corresponding output of blanks. This is needed if there are no children on the left side. Otherwise, the nodes on the right side would not be indented correctly.</w:t>
      </w:r>
      <w:bookmarkEnd w:id="4365"/>
    </w:p>
    <w:p>
      <w:bookmarkStart w:id="4366" w:name="You_subdivide_the_drawing_into_t"/>
      <w:pPr>
        <w:pStyle w:val="Para 04"/>
      </w:pPr>
      <w:r>
        <w:bookmarkStart w:id="4367" w:name="ITerm154"/>
        <w:t xml:space="preserve"> </w:t>
        <w:bookmarkEnd w:id="4367"/>
        <w:t xml:space="preserve">You subdivide the drawing into three parts. First, you prepare the left part of the output with </w:t>
      </w:r>
      <w:r>
        <w:rPr>
          <w:rStyle w:val="Text1"/>
        </w:rPr>
        <w:t>draw_left_connection_part()</w:t>
      </w:r>
      <w:r>
        <w:t xml:space="preserve">. After that, in </w:t>
      </w:r>
      <w:r>
        <w:rPr>
          <w:rStyle w:val="Text1"/>
        </w:rPr>
        <w:t>draw_junction(node)</w:t>
      </w:r>
      <w:r>
        <w:t xml:space="preserve"> you create the connection point respecting all special cases. Finally, with </w:t>
      </w:r>
      <w:r>
        <w:rPr>
          <w:rStyle w:val="Text1"/>
        </w:rPr>
        <w:t>draw_right_connection_part()</w:t>
      </w:r>
      <w:r>
        <w:t xml:space="preserve"> you prepare the right part.</w:t>
      </w:r>
      <w:bookmarkEnd w:id="4366"/>
    </w:p>
    <w:p>
      <w:pPr>
        <w:pStyle w:val="Normal"/>
      </w:pPr>
      <w:r>
        <w:rPr>
          <w:rStyle w:val="Text0"/>
        </w:rPr>
        <w:t>def</w:t>
      </w:r>
      <w:r>
        <w:t xml:space="preserve"> draw_connections(node, line_length):</w:t>
      </w:r>
    </w:p>
    <w:p>
      <w:pPr>
        <w:pStyle w:val="Para 05"/>
      </w:pPr>
      <w:r>
        <w:rPr>
          <w:rStyle w:val="Text0"/>
        </w:rPr>
        <w:t/>
      </w:r>
      <w:r>
        <w:t>if</w:t>
      </w:r>
      <w:r>
        <w:rPr>
          <w:rStyle w:val="Text0"/>
        </w:rPr>
        <w:t xml:space="preserve"> node </w:t>
      </w:r>
      <w:r>
        <w:t>is None</w:t>
      </w:r>
      <w:r>
        <w:rPr>
          <w:rStyle w:val="Text0"/>
        </w:rPr>
        <w:t>:</w:t>
      </w:r>
    </w:p>
    <w:p>
      <w:pPr>
        <w:pStyle w:val="Normal"/>
      </w:pPr>
      <w:r>
        <w:t/>
      </w:r>
      <w:r>
        <w:rPr>
          <w:rStyle w:val="Text0"/>
        </w:rPr>
        <w:t>return</w:t>
      </w:r>
      <w:r>
        <w:t xml:space="preserve"> " " + spacing(line_length) + \</w:t>
      </w:r>
    </w:p>
    <w:p>
      <w:pPr>
        <w:pStyle w:val="Normal"/>
      </w:pPr>
      <w:r>
        <w:t>" " + spacing(line_length) + " "</w:t>
      </w:r>
    </w:p>
    <w:p>
      <w:pPr>
        <w:pStyle w:val="Normal"/>
      </w:pPr>
      <w:r>
        <w:t>connection = draw_left_connection_part(node, line_length)</w:t>
      </w:r>
    </w:p>
    <w:p>
      <w:pPr>
        <w:pStyle w:val="Normal"/>
      </w:pPr>
      <w:r>
        <w:t>connection += draw_junction(node)</w:t>
      </w:r>
    </w:p>
    <w:p>
      <w:pPr>
        <w:pStyle w:val="Normal"/>
      </w:pPr>
      <w:r>
        <w:t>connection += draw_right_connection_part(node, line_length)</w:t>
      </w:r>
    </w:p>
    <w:p>
      <w:pPr>
        <w:pStyle w:val="Normal"/>
      </w:pPr>
      <w:r>
        <w:t/>
      </w:r>
      <w:r>
        <w:rPr>
          <w:rStyle w:val="Text0"/>
        </w:rPr>
        <w:t>return</w:t>
      </w:r>
      <w:r>
        <w:t xml:space="preserve"> connection</w:t>
      </w:r>
    </w:p>
    <w:p>
      <w:pPr>
        <w:pStyle w:val="Normal"/>
      </w:pPr>
      <w:r>
        <w:rPr>
          <w:rStyle w:val="Text0"/>
        </w:rPr>
        <w:t>def</w:t>
      </w:r>
      <w:r>
        <w:t xml:space="preserve"> draw_left_connection_part(node, line_length):</w:t>
      </w:r>
    </w:p>
    <w:p>
      <w:pPr>
        <w:pStyle w:val="Normal"/>
      </w:pPr>
      <w:r>
        <w:t/>
      </w:r>
      <w:r>
        <w:rPr>
          <w:rStyle w:val="Text0"/>
        </w:rPr>
        <w:t>if</w:t>
      </w:r>
      <w:r>
        <w:t xml:space="preserve"> node.left </w:t>
      </w:r>
      <w:r>
        <w:rPr>
          <w:rStyle w:val="Text0"/>
        </w:rPr>
        <w:t>is None</w:t>
      </w:r>
      <w:r>
        <w:t>:</w:t>
      </w:r>
    </w:p>
    <w:p>
      <w:pPr>
        <w:pStyle w:val="Normal"/>
      </w:pPr>
      <w:r>
        <w:t/>
      </w:r>
      <w:r>
        <w:rPr>
          <w:rStyle w:val="Text0"/>
        </w:rPr>
        <w:t>return</w:t>
      </w:r>
      <w:r>
        <w:t xml:space="preserve"> " " + spacing(line_length)</w:t>
      </w:r>
    </w:p>
    <w:p>
      <w:pPr>
        <w:pStyle w:val="Para 05"/>
      </w:pPr>
      <w:r>
        <w:rPr>
          <w:rStyle w:val="Text0"/>
        </w:rPr>
        <w:t/>
      </w:r>
      <w:r>
        <w:t>else</w:t>
      </w:r>
      <w:r>
        <w:rPr>
          <w:rStyle w:val="Text0"/>
        </w:rPr>
        <w:t>:</w:t>
      </w:r>
    </w:p>
    <w:p>
      <w:pPr>
        <w:pStyle w:val="Normal"/>
      </w:pPr>
      <w:r>
        <w:t/>
      </w:r>
      <w:r>
        <w:rPr>
          <w:rStyle w:val="Text0"/>
        </w:rPr>
        <w:t>return</w:t>
      </w:r>
      <w:r>
        <w:t xml:space="preserve"> " |-" + draw_line(line_length)</w:t>
      </w:r>
    </w:p>
    <w:p>
      <w:pPr>
        <w:pStyle w:val="Normal"/>
      </w:pPr>
      <w:r>
        <w:rPr>
          <w:rStyle w:val="Text0"/>
        </w:rPr>
        <w:t>def</w:t>
      </w:r>
      <w:r>
        <w:t xml:space="preserve"> draw_right_connection_part(node, line_length):</w:t>
      </w:r>
    </w:p>
    <w:p>
      <w:pPr>
        <w:pStyle w:val="Normal"/>
      </w:pPr>
      <w:r>
        <w:t/>
      </w:r>
      <w:r>
        <w:rPr>
          <w:rStyle w:val="Text0"/>
        </w:rPr>
        <w:t>if</w:t>
      </w:r>
      <w:r>
        <w:t xml:space="preserve"> node.right </w:t>
      </w:r>
      <w:r>
        <w:rPr>
          <w:rStyle w:val="Text0"/>
        </w:rPr>
        <w:t>is None</w:t>
      </w:r>
      <w:r>
        <w:t>:</w:t>
      </w:r>
    </w:p>
    <w:p>
      <w:pPr>
        <w:pStyle w:val="Normal"/>
      </w:pPr>
      <w:r>
        <w:t/>
      </w:r>
      <w:r>
        <w:rPr>
          <w:rStyle w:val="Text0"/>
        </w:rPr>
        <w:t>return</w:t>
      </w:r>
      <w:r>
        <w:t xml:space="preserve"> spacing(line_length) + " "</w:t>
      </w:r>
    </w:p>
    <w:p>
      <w:pPr>
        <w:pStyle w:val="Para 05"/>
      </w:pPr>
      <w:r>
        <w:rPr>
          <w:rStyle w:val="Text0"/>
        </w:rPr>
        <w:t/>
      </w:r>
      <w:r>
        <w:t>else</w:t>
      </w:r>
      <w:r>
        <w:rPr>
          <w:rStyle w:val="Text0"/>
        </w:rPr>
        <w:t>:</w:t>
      </w:r>
    </w:p>
    <w:p>
      <w:pPr>
        <w:pStyle w:val="Normal"/>
      </w:pPr>
      <w:r>
        <w:t/>
      </w:r>
      <w:r>
        <w:rPr>
          <w:rStyle w:val="Text0"/>
        </w:rPr>
        <w:t>return</w:t>
      </w:r>
      <w:r>
        <w:t xml:space="preserve"> draw_line(line_length) + "-| "</w:t>
      </w:r>
    </w:p>
    <w:p>
      <w:pPr>
        <w:pStyle w:val="Normal"/>
      </w:pPr>
      <w:r>
        <w:rPr>
          <w:rStyle w:val="Text0"/>
        </w:rPr>
        <w:t>def</w:t>
      </w:r>
      <w:r>
        <w:t xml:space="preserve"> draw_junction(node):</w:t>
      </w:r>
    </w:p>
    <w:p>
      <w:pPr>
        <w:pStyle w:val="Normal"/>
      </w:pPr>
      <w:r>
        <w:t/>
      </w:r>
      <w:r>
        <w:rPr>
          <w:rStyle w:val="Text0"/>
        </w:rPr>
        <w:t>if</w:t>
      </w:r>
      <w:r>
        <w:t xml:space="preserve"> node.left </w:t>
      </w:r>
      <w:r>
        <w:rPr>
          <w:rStyle w:val="Text0"/>
        </w:rPr>
        <w:t>is None and</w:t>
      </w:r>
      <w:r>
        <w:t xml:space="preserve"> node.right </w:t>
      </w:r>
      <w:r>
        <w:rPr>
          <w:rStyle w:val="Text0"/>
        </w:rPr>
        <w:t>is None</w:t>
      </w:r>
      <w:r>
        <w:t>:</w:t>
      </w:r>
    </w:p>
    <w:p>
      <w:pPr>
        <w:pStyle w:val="Para 05"/>
      </w:pPr>
      <w:r>
        <w:rPr>
          <w:rStyle w:val="Text0"/>
        </w:rPr>
        <w:t/>
      </w:r>
      <w:r>
        <w:t>return</w:t>
      </w:r>
      <w:r>
        <w:rPr>
          <w:rStyle w:val="Text0"/>
        </w:rPr>
        <w:t xml:space="preserve"> " "</w:t>
      </w:r>
    </w:p>
    <w:p>
      <w:pPr>
        <w:pStyle w:val="Normal"/>
      </w:pPr>
      <w:r>
        <w:t/>
      </w:r>
      <w:r>
        <w:rPr>
          <w:rStyle w:val="Text0"/>
        </w:rPr>
        <w:t>elif</w:t>
      </w:r>
      <w:r>
        <w:t xml:space="preserve"> node.left </w:t>
      </w:r>
      <w:r>
        <w:rPr>
          <w:rStyle w:val="Text0"/>
        </w:rPr>
        <w:t>is None</w:t>
      </w:r>
      <w:r>
        <w:t>:</w:t>
      </w:r>
    </w:p>
    <w:p>
      <w:pPr>
        <w:pStyle w:val="Normal"/>
      </w:pPr>
      <w:r>
        <w:t/>
      </w:r>
      <w:r>
        <w:rPr>
          <w:rStyle w:val="Text0"/>
        </w:rPr>
        <w:t>return</w:t>
      </w:r>
      <w:r>
        <w:t xml:space="preserve"> " +-"</w:t>
      </w:r>
    </w:p>
    <w:p>
      <w:pPr>
        <w:pStyle w:val="Normal"/>
      </w:pPr>
      <w:r>
        <w:t/>
      </w:r>
      <w:r>
        <w:rPr>
          <w:rStyle w:val="Text0"/>
        </w:rPr>
        <w:t>elif</w:t>
      </w:r>
      <w:r>
        <w:t xml:space="preserve"> node.right </w:t>
      </w:r>
      <w:r>
        <w:rPr>
          <w:rStyle w:val="Text0"/>
        </w:rPr>
        <w:t>is None</w:t>
      </w:r>
      <w:r>
        <w:t>:</w:t>
      </w:r>
    </w:p>
    <w:p>
      <w:pPr>
        <w:pStyle w:val="Normal"/>
      </w:pPr>
      <w:r>
        <w:t/>
      </w:r>
      <w:r>
        <w:rPr>
          <w:rStyle w:val="Text0"/>
        </w:rPr>
        <w:t>return</w:t>
      </w:r>
      <w:r>
        <w:t xml:space="preserve"> "-+ "</w:t>
      </w:r>
    </w:p>
    <w:p>
      <w:pPr>
        <w:pStyle w:val="Para 05"/>
      </w:pPr>
      <w:r>
        <w:rPr>
          <w:rStyle w:val="Text0"/>
        </w:rPr>
        <w:t/>
      </w:r>
      <w:r>
        <w:t>else</w:t>
      </w:r>
      <w:r>
        <w:rPr>
          <w:rStyle w:val="Text0"/>
        </w:rPr>
        <w:t>:</w:t>
      </w:r>
    </w:p>
    <w:p>
      <w:pPr>
        <w:pStyle w:val="Normal"/>
      </w:pPr>
      <w:r>
        <w:t/>
      </w:r>
      <w:r>
        <w:rPr>
          <w:rStyle w:val="Text0"/>
        </w:rPr>
        <w:t>return</w:t>
      </w:r>
      <w:r>
        <w:t xml:space="preserve"> "-+-"</w:t>
      </w:r>
    </w:p>
    <w:p>
      <w:pPr>
        <w:pStyle w:val="Normal"/>
      </w:pPr>
      <w:r>
        <w:bookmarkStart w:id="4368" w:name="ITerm155"/>
        <w:t xml:space="preserve"> </w:t>
        <w:bookmarkEnd w:id="4368"/>
      </w:r>
    </w:p>
    <w:p>
      <w:pPr>
        <w:pStyle w:val="Normal"/>
      </w:pPr>
      <w:r>
        <w:rPr>
          <w:rStyle w:val="Text0"/>
        </w:rPr>
        <w:t>def</w:t>
      </w:r>
      <w:r>
        <w:t xml:space="preserve"> draw_line(line_length):</w:t>
      </w:r>
    </w:p>
    <w:p>
      <w:pPr>
        <w:pStyle w:val="Normal"/>
      </w:pPr>
      <w:r>
        <w:t/>
      </w:r>
      <w:r>
        <w:rPr>
          <w:rStyle w:val="Text0"/>
        </w:rPr>
        <w:t>return</w:t>
      </w:r>
      <w:r>
        <w:t xml:space="preserve"> "-" * line_length</w:t>
      </w:r>
    </w:p>
    <w:p>
      <w:bookmarkStart w:id="4369" w:name="Solution_13d__Tree_Representatio"/>
      <w:pPr>
        <w:pStyle w:val="Heading 4"/>
      </w:pPr>
      <w:r>
        <w:t>Solution 13d: Tree Representation (★★★★★)</w:t>
      </w:r>
      <w:bookmarkEnd w:id="4369"/>
    </w:p>
    <w:p>
      <w:bookmarkStart w:id="4370" w:name="Combine_all_solutions_of_the_par_1"/>
      <w:pPr>
        <w:pStyle w:val="Para 03"/>
      </w:pPr>
      <w:r>
        <w:t xml:space="preserve">Combine all solutions of the parts of the exercise and complete the necessary steps to be able to print an arbitrary binary tree suitably on the console. To do this, write function </w:t>
      </w:r>
      <w:r>
        <w:rPr>
          <w:rStyle w:val="Text1"/>
        </w:rPr>
        <w:t>nice_print(node)</w:t>
      </w:r>
      <w:r>
        <w:t>.</w:t>
        <w:bookmarkStart w:id="4371" w:name="ITerm156_1"/>
        <w:t xml:space="preserve"> </w:t>
        <w:bookmarkEnd w:id="4371"/>
      </w:r>
      <w:bookmarkEnd w:id="4370"/>
    </w:p>
    <w:p>
      <w:bookmarkStart w:id="4372" w:name="ExampleThe_output_of_the_tree_sh_1"/>
      <w:pPr>
        <w:pStyle w:val="Heading 4"/>
      </w:pPr>
      <w:r>
        <w:t>Example</w:t>
      </w:r>
      <w:bookmarkEnd w:id="4372"/>
    </w:p>
    <w:p>
      <w:bookmarkStart w:id="4373" w:name="The_output_of_the_tree_shown_in_1"/>
      <w:pPr>
        <w:pStyle w:val="Para 02"/>
      </w:pPr>
      <w:r>
        <w:t xml:space="preserve">The output of the tree shown in the introductory example should also look something like this through </w:t>
      </w:r>
      <w:r>
        <w:rPr>
          <w:rStyle w:val="Text1"/>
        </w:rPr>
        <w:t>nice_print()</w:t>
      </w:r>
      <w:r>
        <w:t>:</w:t>
      </w:r>
      <w:bookmarkEnd w:id="4373"/>
    </w:p>
    <w:p>
      <w:pPr>
        <w:pStyle w:val="Normal"/>
      </w:pPr>
      <w:r>
        <w:t>F</w:t>
      </w:r>
    </w:p>
    <w:p>
      <w:pPr>
        <w:pStyle w:val="Normal"/>
      </w:pPr>
      <w:r>
        <w:t>|-----------+-----------|</w:t>
      </w:r>
    </w:p>
    <w:p>
      <w:pPr>
        <w:pStyle w:val="Normal"/>
      </w:pPr>
      <w:r>
        <w:t>D H</w:t>
      </w:r>
    </w:p>
    <w:p>
      <w:pPr>
        <w:pStyle w:val="Normal"/>
      </w:pPr>
      <w:r>
        <w:t>|-----+ +-----|</w:t>
      </w:r>
    </w:p>
    <w:p>
      <w:pPr>
        <w:pStyle w:val="Normal"/>
      </w:pPr>
      <w:r>
        <w:t>B I</w:t>
      </w:r>
    </w:p>
    <w:p>
      <w:pPr>
        <w:pStyle w:val="Normal"/>
      </w:pPr>
      <w:r>
        <w:t>|--+--|</w:t>
      </w:r>
    </w:p>
    <w:p>
      <w:pPr>
        <w:pStyle w:val="Normal"/>
      </w:pPr>
      <w:r>
        <w:t>A C</w:t>
      </w:r>
    </w:p>
    <w:p>
      <w:bookmarkStart w:id="4374" w:name="Also__check_your_algorithm_with_1"/>
      <w:pPr>
        <w:pStyle w:val="Para 04"/>
      </w:pPr>
      <w:r>
        <w:t>Also, check your algorithm with a real monster of a tree, which you can find in the sources. Here is a much-slimmed-down representative:</w:t>
      </w:r>
      <w:bookmarkEnd w:id="4374"/>
    </w:p>
    <w:p>
      <w:pPr>
        <w:pStyle w:val="Normal"/>
      </w:pPr>
      <w:r>
        <w:t>BIG</w:t>
      </w:r>
    </w:p>
    <w:p>
      <w:pPr>
        <w:pStyle w:val="Normal"/>
      </w:pPr>
      <w:r>
        <w:t>|-----------------------+-----------------------|</w:t>
      </w:r>
    </w:p>
    <w:p>
      <w:pPr>
        <w:pStyle w:val="Normal"/>
      </w:pPr>
      <w:r>
        <w:t>b2 f6</w:t>
      </w:r>
    </w:p>
    <w:p>
      <w:pPr>
        <w:pStyle w:val="Normal"/>
      </w:pPr>
      <w:r>
        <w:t>|-----------+-----------| |-----------+-----------|</w:t>
      </w:r>
    </w:p>
    <w:p>
      <w:pPr>
        <w:pStyle w:val="Normal"/>
      </w:pPr>
      <w:r>
        <w:t>a1 d4 d4 g7</w:t>
      </w:r>
    </w:p>
    <w:p>
      <w:pPr>
        <w:pStyle w:val="Normal"/>
      </w:pPr>
      <w:r>
        <w:t>|-----+-----| |-----+-----|</w:t>
      </w:r>
    </w:p>
    <w:p>
      <w:pPr>
        <w:pStyle w:val="Normal"/>
      </w:pPr>
      <w:r>
        <w:t>c3 f6 b2 e5</w:t>
      </w:r>
    </w:p>
    <w:p>
      <w:pPr>
        <w:pStyle w:val="Normal"/>
      </w:pPr>
      <w:r>
        <w:t>|--+--| |--+--|</w:t>
      </w:r>
    </w:p>
    <w:p>
      <w:pPr>
        <w:pStyle w:val="Normal"/>
      </w:pPr>
      <w:r>
        <w:t>e5 g7 a1 c3</w:t>
      </w:r>
    </w:p>
    <w:p>
      <w:bookmarkStart w:id="4375" w:name="Algorithm____In_the_previous_tas"/>
      <w:pPr>
        <w:pStyle w:val="Para 03"/>
      </w:pPr>
      <w:r>
        <w:bookmarkStart w:id="4376" w:name="Algorithm_49"/>
        <w:t/>
        <w:bookmarkEnd w:id="4376"/>
      </w:r>
      <w:r>
        <w:rPr>
          <w:rStyle w:val="Text0"/>
        </w:rPr>
        <w:t>Algorithm</w:t>
      </w:r>
      <w:r>
        <w:t xml:space="preserve"> </w:t>
        <w:t xml:space="preserve"> In the previous task, you learned how to map binary trees to lists or arrays. Here, this has to be slightly modified because in the tree nodes can be missing at arbitrary places in contrast to completeness. For computing the size of the list, you need the height of the tree. This is also important for computing the corresponding distances and line lengths. In this case, the trick also helps determine the maximum width of a subtree and use it appropriately.</w:t>
      </w:r>
      <w:bookmarkEnd w:id="4375"/>
    </w:p>
    <w:p>
      <w:bookmarkStart w:id="4377" w:name="These_ideas_mentioned_earlier_ma"/>
      <w:pPr>
        <w:pStyle w:val="Para 04"/>
      </w:pPr>
      <w:r>
        <w:t>These ideas mentioned earlier may be picked up to create a suitable list in which the nodes are stored in a scattered manner. The following function will assist you in doing so:</w:t>
      </w:r>
      <w:bookmarkEnd w:id="4377"/>
    </w:p>
    <w:p>
      <w:pPr>
        <w:pStyle w:val="Normal"/>
      </w:pPr>
      <w:r>
        <w:rPr>
          <w:rStyle w:val="Text0"/>
        </w:rPr>
        <w:t>def</w:t>
      </w:r>
      <w:r>
        <w:t xml:space="preserve"> fill_nodes_into_list(start_node):</w:t>
      </w:r>
    </w:p>
    <w:p>
      <w:pPr>
        <w:pStyle w:val="Normal"/>
      </w:pPr>
      <w:r>
        <w:t>height = get_height(start_node)</w:t>
      </w:r>
    </w:p>
    <w:p>
      <w:pPr>
        <w:pStyle w:val="Normal"/>
      </w:pPr>
      <w:r>
        <w:t>nodes = [</w:t>
      </w:r>
      <w:r>
        <w:rPr>
          <w:rStyle w:val="Text0"/>
        </w:rPr>
        <w:t>None</w:t>
      </w:r>
      <w:r>
        <w:t>] * pow(2, height)</w:t>
      </w:r>
    </w:p>
    <w:p>
      <w:pPr>
        <w:pStyle w:val="Normal"/>
      </w:pPr>
      <w:r>
        <w:t>traverse_and_mark(start_node, nodes, 0)</w:t>
      </w:r>
    </w:p>
    <w:p>
      <w:pPr>
        <w:pStyle w:val="Normal"/>
      </w:pPr>
      <w:r>
        <w:t/>
      </w:r>
      <w:r>
        <w:rPr>
          <w:rStyle w:val="Text0"/>
        </w:rPr>
        <w:t>return</w:t>
      </w:r>
      <w:r>
        <w:t xml:space="preserve"> nodes</w:t>
      </w:r>
    </w:p>
    <w:p>
      <w:pPr>
        <w:pStyle w:val="Normal"/>
      </w:pPr>
      <w:r>
        <w:rPr>
          <w:rStyle w:val="Text0"/>
        </w:rPr>
        <w:t>def</w:t>
      </w:r>
      <w:r>
        <w:t xml:space="preserve"> traverse_and_mark(start_node, nodes, pos):</w:t>
      </w:r>
    </w:p>
    <w:p>
      <w:pPr>
        <w:pStyle w:val="Normal"/>
      </w:pPr>
      <w:r>
        <w:t/>
      </w:r>
      <w:r>
        <w:rPr>
          <w:rStyle w:val="Text0"/>
        </w:rPr>
        <w:t>if</w:t>
      </w:r>
      <w:r>
        <w:t xml:space="preserve"> start_node </w:t>
      </w:r>
      <w:r>
        <w:rPr>
          <w:rStyle w:val="Text0"/>
        </w:rPr>
        <w:t>is None</w:t>
      </w:r>
      <w:r>
        <w:t>:</w:t>
      </w:r>
    </w:p>
    <w:p>
      <w:pPr>
        <w:pStyle w:val="Para 05"/>
      </w:pPr>
      <w:r>
        <w:rPr>
          <w:rStyle w:val="Text0"/>
        </w:rPr>
        <w:t/>
      </w:r>
      <w:r>
        <w:t>return</w:t>
      </w:r>
    </w:p>
    <w:p>
      <w:pPr>
        <w:pStyle w:val="Normal"/>
      </w:pPr>
      <w:r>
        <w:t/>
      </w:r>
      <w:r>
        <w:rPr>
          <w:rStyle w:val="Text0"/>
        </w:rPr>
        <w:t>if</w:t>
      </w:r>
      <w:r>
        <w:t xml:space="preserve"> pos &gt;= len(nodes):</w:t>
      </w:r>
    </w:p>
    <w:p>
      <w:pPr>
        <w:pStyle w:val="Para 05"/>
      </w:pPr>
      <w:r>
        <w:rPr>
          <w:rStyle w:val="Text0"/>
        </w:rPr>
        <w:t/>
      </w:r>
      <w:r>
        <w:t>return</w:t>
      </w:r>
    </w:p>
    <w:p>
      <w:pPr>
        <w:pStyle w:val="Para 05"/>
      </w:pPr>
      <w:r>
        <w:rPr>
          <w:rStyle w:val="Text0"/>
        </w:rPr>
        <w:t xml:space="preserve"># </w:t>
      </w:r>
      <w:r>
        <w:t>action</w:t>
      </w:r>
    </w:p>
    <w:p>
      <w:pPr>
        <w:pStyle w:val="Normal"/>
      </w:pPr>
      <w:r>
        <w:t>nodes[pos] = start_node</w:t>
      </w:r>
    </w:p>
    <w:p>
      <w:pPr>
        <w:pStyle w:val="Para 05"/>
      </w:pPr>
      <w:r>
        <w:rPr>
          <w:rStyle w:val="Text0"/>
        </w:rPr>
        <w:t xml:space="preserve"># </w:t>
      </w:r>
      <w:r>
        <w:t>recursive descent</w:t>
      </w:r>
    </w:p>
    <w:p>
      <w:pPr>
        <w:pStyle w:val="Normal"/>
      </w:pPr>
      <w:r>
        <w:t>traverse_and_mark(start_node.left, nodes, pos * 2 + 1)</w:t>
      </w:r>
    </w:p>
    <w:p>
      <w:pPr>
        <w:pStyle w:val="Normal"/>
      </w:pPr>
      <w:r>
        <w:t>traverse_and_mark(start_node.right, nodes, pos * 2 + 2)</w:t>
      </w:r>
    </w:p>
    <w:p>
      <w:bookmarkStart w:id="4378" w:name="For_drawing__the_tree_and_the_li"/>
      <w:pPr>
        <w:pStyle w:val="Para 03"/>
      </w:pPr>
      <w:r>
        <w:t>For drawing, the tree and the list are traversed level by level and the graphical representation is prepared. However, this has the disadvantage that very extensive trees also require quite a lot of additional memory when drawing since they are kept as an array or list.</w:t>
        <w:bookmarkStart w:id="4379" w:name="ITerm158_1"/>
        <w:t xml:space="preserve"> </w:t>
        <w:bookmarkEnd w:id="4379"/>
      </w:r>
      <w:bookmarkEnd w:id="4378"/>
    </w:p>
    <w:p>
      <w:bookmarkStart w:id="4380" w:name="There_are_still_a_few_challenges"/>
      <w:pPr>
        <w:pStyle w:val="Para 04"/>
      </w:pPr>
      <w:r>
        <w:t>There are still a few challenges waiting for you:</w:t>
      </w:r>
      <w:bookmarkEnd w:id="4380"/>
    </w:p>
    <w:p>
      <w:bookmarkStart w:id="4381" w:name="As_you_start_drawing_at_the_top"/>
      <w:pPr>
        <w:pStyle w:val="Para 01"/>
      </w:pPr>
      <w:r>
        <w:t>As you start drawing at the top, you need to move the previously prepared lines for each new level by appropriate positions to the right.</w:t>
      </w:r>
      <w:bookmarkEnd w:id="4381"/>
    </w:p>
    <w:p>
      <w:bookmarkStart w:id="4382" w:name="The_distances_between_the_nodes"/>
      <w:pPr>
        <w:pStyle w:val="Para 01"/>
      </w:pPr>
      <w:r>
        <w:t>The distances between the nodes and the lengths of the connecting lines have to be computed and kept depending on the total height, the current level, and position. Thereby the lowest level still needs special treatment.</w:t>
      </w:r>
      <w:bookmarkEnd w:id="4382"/>
    </w:p>
    <w:p>
      <w:bookmarkStart w:id="4383" w:name="Figure_8_16_illustrates_the_grid"/>
      <w:pPr>
        <w:pStyle w:val="Para 04"/>
      </w:pPr>
      <w:r>
        <w:t xml:space="preserve">Figure </w:t>
      </w:r>
      <w:hyperlink w:anchor="Figure_8_16Spacing_between_nodes">
        <w:r>
          <w:rPr>
            <w:rStyle w:val="Text7"/>
          </w:rPr>
          <w:t>8-16</w:t>
        </w:r>
      </w:hyperlink>
      <w:r>
        <w:t xml:space="preserve"> illustrates the grid and the different distances between the nodes per level and from one level to the next.</w:t>
      </w:r>
      <w:bookmarkEnd w:id="4383"/>
    </w:p>
    <w:p>
      <w:bookmarkStart w:id="4384" w:name="MO16"/>
      <w:bookmarkStart w:id="4385" w:name="Figure_8_16Spacing_between_nodes"/>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641600"/>
            <wp:effectExtent l="0" r="0" t="0" b="0"/>
            <wp:wrapTopAndBottom/>
            <wp:docPr id="53" name="520090_1_En_8_Fig16_HTML.png" descr="520090_1_En_8_Fig16_HTML.png"/>
            <wp:cNvGraphicFramePr>
              <a:graphicFrameLocks noChangeAspect="1"/>
            </wp:cNvGraphicFramePr>
            <a:graphic>
              <a:graphicData uri="http://schemas.openxmlformats.org/drawingml/2006/picture">
                <pic:pic>
                  <pic:nvPicPr>
                    <pic:cNvPr id="0" name="520090_1_En_8_Fig16_HTML.png" descr="520090_1_En_8_Fig16_HTML.png"/>
                    <pic:cNvPicPr/>
                  </pic:nvPicPr>
                  <pic:blipFill>
                    <a:blip r:embed="rId57"/>
                    <a:stretch>
                      <a:fillRect/>
                    </a:stretch>
                  </pic:blipFill>
                  <pic:spPr>
                    <a:xfrm>
                      <a:off x="0" y="0"/>
                      <a:ext cx="5943600" cy="2641600"/>
                    </a:xfrm>
                    <a:prstGeom prst="rect">
                      <a:avLst/>
                    </a:prstGeom>
                  </pic:spPr>
                </pic:pic>
              </a:graphicData>
            </a:graphic>
          </wp:anchor>
        </w:drawing>
      </w:r>
      <w:bookmarkEnd w:id="4384"/>
      <w:bookmarkEnd w:id="4385"/>
    </w:p>
    <w:p>
      <w:pPr>
        <w:pStyle w:val="Para 13"/>
      </w:pPr>
      <w:r>
        <w:rPr>
          <w:rStyle w:val="Text6"/>
        </w:rPr>
        <w:t>Figure 8-16</w:t>
      </w:r>
      <w:r>
        <w:t xml:space="preserve">Spacing between </w:t>
        <w:bookmarkStart w:id="4386" w:name="nodes_3"/>
        <w:t>nodes</w:t>
        <w:bookmarkEnd w:id="4386"/>
      </w:r>
    </w:p>
    <w:p>
      <w:bookmarkStart w:id="4387" w:name="The_associated_implementation_be"/>
      <w:pPr>
        <w:pStyle w:val="Para 04"/>
      </w:pPr>
      <w:r>
        <w:t>The associated implementation benefits from the use of the helper functions:</w:t>
      </w:r>
      <w:bookmarkEnd w:id="4387"/>
    </w:p>
    <w:p>
      <w:pPr>
        <w:pStyle w:val="Normal"/>
      </w:pPr>
      <w:r>
        <w:rPr>
          <w:rStyle w:val="Text0"/>
        </w:rPr>
        <w:t>def</w:t>
      </w:r>
      <w:r>
        <w:t xml:space="preserve"> nice_print_v1(node):</w:t>
      </w:r>
    </w:p>
    <w:p>
      <w:pPr>
        <w:pStyle w:val="Para 05"/>
      </w:pPr>
      <w:r>
        <w:rPr>
          <w:rStyle w:val="Text0"/>
        </w:rPr>
        <w:t/>
      </w:r>
      <w:r>
        <w:t>if</w:t>
      </w:r>
      <w:r>
        <w:rPr>
          <w:rStyle w:val="Text0"/>
        </w:rPr>
        <w:t xml:space="preserve"> node </w:t>
      </w:r>
      <w:r>
        <w:t>is None</w:t>
      </w:r>
      <w:r>
        <w:rPr>
          <w:rStyle w:val="Text0"/>
        </w:rPr>
        <w:t>:</w:t>
      </w:r>
    </w:p>
    <w:p>
      <w:pPr>
        <w:pStyle w:val="Para 05"/>
      </w:pPr>
      <w:r>
        <w:rPr>
          <w:rStyle w:val="Text0"/>
        </w:rPr>
        <w:t/>
      </w:r>
      <w:r>
        <w:t>return</w:t>
      </w:r>
    </w:p>
    <w:p>
      <w:pPr>
        <w:pStyle w:val="Normal"/>
      </w:pPr>
      <w:r>
        <w:t>tree_height = get_height(node)</w:t>
      </w:r>
    </w:p>
    <w:p>
      <w:pPr>
        <w:pStyle w:val="Normal"/>
      </w:pPr>
      <w:r>
        <w:t>all_nodes = fill_nodes_into_list(node)</w:t>
      </w:r>
    </w:p>
    <w:p>
      <w:pPr>
        <w:pStyle w:val="Normal"/>
      </w:pPr>
      <w:r>
        <w:bookmarkStart w:id="4388" w:name="ITerm160"/>
        <w:t xml:space="preserve"> </w:t>
        <w:bookmarkEnd w:id="4388"/>
      </w:r>
    </w:p>
    <w:p>
      <w:pPr>
        <w:pStyle w:val="Para 05"/>
      </w:pPr>
      <w:r>
        <w:rPr>
          <w:rStyle w:val="Text0"/>
        </w:rPr>
        <w:t xml:space="preserve"># </w:t>
      </w:r>
      <w:r>
        <w:t>traverse level by level</w:t>
      </w:r>
    </w:p>
    <w:p>
      <w:pPr>
        <w:pStyle w:val="Normal"/>
      </w:pPr>
      <w:r>
        <w:t>offset = 0</w:t>
      </w:r>
    </w:p>
    <w:p>
      <w:pPr>
        <w:pStyle w:val="Normal"/>
      </w:pPr>
      <w:r>
        <w:t>lines = []</w:t>
      </w:r>
    </w:p>
    <w:p>
      <w:pPr>
        <w:pStyle w:val="Normal"/>
      </w:pPr>
      <w:r>
        <w:t/>
      </w:r>
      <w:r>
        <w:rPr>
          <w:rStyle w:val="Text0"/>
        </w:rPr>
        <w:t>for</w:t>
      </w:r>
      <w:r>
        <w:t xml:space="preserve"> level </w:t>
      </w:r>
      <w:r>
        <w:rPr>
          <w:rStyle w:val="Text0"/>
        </w:rPr>
        <w:t>in</w:t>
      </w:r>
      <w:r>
        <w:t xml:space="preserve"> range(tree_height):</w:t>
      </w:r>
    </w:p>
    <w:p>
      <w:pPr>
        <w:pStyle w:val="Normal"/>
      </w:pPr>
      <w:r>
        <w:t>line_length = subtree_width(tree_height - 1 - level)</w:t>
      </w:r>
    </w:p>
    <w:p>
      <w:pPr>
        <w:pStyle w:val="Para 05"/>
      </w:pPr>
      <w:r>
        <w:rPr>
          <w:rStyle w:val="Text0"/>
        </w:rPr>
        <w:t xml:space="preserve"># </w:t>
      </w:r>
      <w:r>
        <w:t>indent predecessor lines to the right</w:t>
      </w:r>
    </w:p>
    <w:p>
      <w:pPr>
        <w:pStyle w:val="Normal"/>
      </w:pPr>
      <w:r>
        <w:t/>
      </w:r>
      <w:r>
        <w:rPr>
          <w:rStyle w:val="Text0"/>
        </w:rPr>
        <w:t>for</w:t>
      </w:r>
      <w:r>
        <w:t xml:space="preserve"> i </w:t>
      </w:r>
      <w:r>
        <w:rPr>
          <w:rStyle w:val="Text0"/>
        </w:rPr>
        <w:t>in</w:t>
      </w:r>
      <w:r>
        <w:t xml:space="preserve"> range(len(lines)):</w:t>
      </w:r>
    </w:p>
    <w:p>
      <w:pPr>
        <w:pStyle w:val="Normal"/>
      </w:pPr>
      <w:r>
        <w:t>lines[i] = " " + spacing(line_length) + lines[i]</w:t>
      </w:r>
    </w:p>
    <w:p>
      <w:pPr>
        <w:pStyle w:val="Normal"/>
      </w:pPr>
      <w:r>
        <w:t>nodes_per_level = pow(2, level)</w:t>
      </w:r>
    </w:p>
    <w:p>
      <w:pPr>
        <w:pStyle w:val="Normal"/>
      </w:pPr>
      <w:r>
        <w:t>node_line = ""</w:t>
      </w:r>
    </w:p>
    <w:p>
      <w:pPr>
        <w:pStyle w:val="Normal"/>
      </w:pPr>
      <w:r>
        <w:t>connection_line = ""</w:t>
      </w:r>
    </w:p>
    <w:p>
      <w:pPr>
        <w:pStyle w:val="Normal"/>
      </w:pPr>
      <w:r>
        <w:t/>
      </w:r>
      <w:r>
        <w:rPr>
          <w:rStyle w:val="Text0"/>
        </w:rPr>
        <w:t>for</w:t>
      </w:r>
      <w:r>
        <w:t xml:space="preserve"> pos </w:t>
      </w:r>
      <w:r>
        <w:rPr>
          <w:rStyle w:val="Text0"/>
        </w:rPr>
        <w:t>in</w:t>
      </w:r>
      <w:r>
        <w:t xml:space="preserve"> range(nodes_per_level):</w:t>
      </w:r>
    </w:p>
    <w:p>
      <w:pPr>
        <w:pStyle w:val="Normal"/>
      </w:pPr>
      <w:r>
        <w:t>current_node = all_nodes[offset + pos]</w:t>
      </w:r>
    </w:p>
    <w:p>
      <w:pPr>
        <w:pStyle w:val="Normal"/>
      </w:pPr>
      <w:r>
        <w:t>node_line += draw_node(current_node, line_length)</w:t>
      </w:r>
    </w:p>
    <w:p>
      <w:pPr>
        <w:pStyle w:val="Normal"/>
      </w:pPr>
      <w:r>
        <w:t>node_line += spacing_between_nodes(tree_height, level)</w:t>
      </w:r>
    </w:p>
    <w:p>
      <w:pPr>
        <w:pStyle w:val="Normal"/>
      </w:pPr>
      <w:r>
        <w:t>connection_line += draw_connections(current_node, line_length)</w:t>
      </w:r>
    </w:p>
    <w:p>
      <w:pPr>
        <w:pStyle w:val="Normal"/>
      </w:pPr>
      <w:r>
        <w:t>connection_line += spacing_between_connections(tree_height, level)</w:t>
      </w:r>
    </w:p>
    <w:p>
      <w:pPr>
        <w:pStyle w:val="Normal"/>
      </w:pPr>
      <w:r>
        <w:bookmarkStart w:id="4389" w:name="ITerm161_1"/>
        <w:t xml:space="preserve"> </w:t>
        <w:bookmarkEnd w:id="4389"/>
      </w:r>
    </w:p>
    <w:p>
      <w:pPr>
        <w:pStyle w:val="Normal"/>
      </w:pPr>
      <w:r>
        <w:t>lines.append(node_line)</w:t>
      </w:r>
    </w:p>
    <w:p>
      <w:pPr>
        <w:pStyle w:val="Normal"/>
      </w:pPr>
      <w:r>
        <w:t>lines.append(connection_line)</w:t>
      </w:r>
    </w:p>
    <w:p>
      <w:pPr>
        <w:pStyle w:val="Para 05"/>
      </w:pPr>
      <w:r>
        <w:rPr>
          <w:rStyle w:val="Text0"/>
        </w:rPr>
        <w:t xml:space="preserve"># </w:t>
      </w:r>
      <w:r>
        <w:t>jump forward in the list</w:t>
      </w:r>
    </w:p>
    <w:p>
      <w:pPr>
        <w:pStyle w:val="Normal"/>
      </w:pPr>
      <w:r>
        <w:t>offset += nodes_per_level</w:t>
      </w:r>
    </w:p>
    <w:p>
      <w:pPr>
        <w:pStyle w:val="Normal"/>
      </w:pPr>
      <w:r>
        <w:t/>
      </w:r>
      <w:r>
        <w:rPr>
          <w:rStyle w:val="Text0"/>
        </w:rPr>
        <w:t>for</w:t>
      </w:r>
      <w:r>
        <w:t xml:space="preserve"> line </w:t>
      </w:r>
      <w:r>
        <w:rPr>
          <w:rStyle w:val="Text0"/>
        </w:rPr>
        <w:t>in</w:t>
      </w:r>
      <w:r>
        <w:t xml:space="preserve"> lines:</w:t>
      </w:r>
    </w:p>
    <w:p>
      <w:pPr>
        <w:pStyle w:val="Normal"/>
      </w:pPr>
      <w:r>
        <w:t/>
      </w:r>
      <w:r>
        <w:rPr>
          <w:rStyle w:val="Text0"/>
        </w:rPr>
        <w:t>print</w:t>
      </w:r>
      <w:r>
        <w:t>(line)</w:t>
      </w:r>
    </w:p>
    <w:p>
      <w:pPr>
        <w:pStyle w:val="Normal"/>
      </w:pPr>
      <w:r>
        <w:rPr>
          <w:rStyle w:val="Text0"/>
        </w:rPr>
        <w:t>def</w:t>
      </w:r>
      <w:r>
        <w:t xml:space="preserve"> spacing_between_nodes(tree_height, level):</w:t>
      </w:r>
    </w:p>
    <w:p>
      <w:pPr>
        <w:pStyle w:val="Normal"/>
      </w:pPr>
      <w:r>
        <w:t>spacing_length = subtree_width(tree_height - level)</w:t>
      </w:r>
    </w:p>
    <w:p>
      <w:pPr>
        <w:pStyle w:val="Normal"/>
      </w:pPr>
      <w:r>
        <w:t>spacing = " " * spacing_length</w:t>
      </w:r>
    </w:p>
    <w:p>
      <w:pPr>
        <w:pStyle w:val="Normal"/>
      </w:pPr>
      <w:r>
        <w:t/>
      </w:r>
      <w:r>
        <w:rPr>
          <w:rStyle w:val="Text0"/>
        </w:rPr>
        <w:t>if</w:t>
      </w:r>
      <w:r>
        <w:t xml:space="preserve"> spacing_length &gt; 0:</w:t>
      </w:r>
    </w:p>
    <w:p>
      <w:pPr>
        <w:pStyle w:val="Normal"/>
      </w:pPr>
      <w:r>
        <w:t>spacing += " "</w:t>
      </w:r>
    </w:p>
    <w:p>
      <w:pPr>
        <w:pStyle w:val="Normal"/>
      </w:pPr>
      <w:r>
        <w:t/>
      </w:r>
      <w:r>
        <w:rPr>
          <w:rStyle w:val="Text0"/>
        </w:rPr>
        <w:t>return</w:t>
      </w:r>
      <w:r>
        <w:t xml:space="preserve"> spacing</w:t>
      </w:r>
    </w:p>
    <w:p>
      <w:pPr>
        <w:pStyle w:val="Normal"/>
      </w:pPr>
      <w:r>
        <w:rPr>
          <w:rStyle w:val="Text0"/>
        </w:rPr>
        <w:t>def</w:t>
      </w:r>
      <w:r>
        <w:t xml:space="preserve"> spacing_between_connections(tree_height, level):</w:t>
      </w:r>
    </w:p>
    <w:p>
      <w:pPr>
        <w:pStyle w:val="Normal"/>
      </w:pPr>
      <w:r>
        <w:t>spacing_length = subtree_width(tree_height - level)</w:t>
      </w:r>
    </w:p>
    <w:p>
      <w:pPr>
        <w:pStyle w:val="Normal"/>
      </w:pPr>
      <w:r>
        <w:t/>
      </w:r>
      <w:r>
        <w:rPr>
          <w:rStyle w:val="Text0"/>
        </w:rPr>
        <w:t>return</w:t>
      </w:r>
      <w:r>
        <w:t xml:space="preserve"> " " * spacing_length</w:t>
        <w:bookmarkStart w:id="4390" w:name="ITerm162_1"/>
        <w:t xml:space="preserve"> </w:t>
        <w:bookmarkEnd w:id="4390"/>
      </w:r>
    </w:p>
    <w:p>
      <w:bookmarkStart w:id="4391" w:name="Memory_optimized_algorithm_In_th"/>
      <w:pPr>
        <w:pStyle w:val="Para 03"/>
      </w:pPr>
      <w:r>
        <w:rPr>
          <w:rStyle w:val="Text0"/>
        </w:rPr>
        <w:t>Memory-optimized algorithm</w:t>
      </w:r>
      <w:r>
        <w:t xml:space="preserve"> In the following, I would like to present a modification that does not need any additional memory. Instead, it renders the graphical representation of the tree with a level order traversal. You use a list with single lines, wherein those with nodes and connecting lines alternate. In my opinion, the previously shown version is somewhat clearer. The following version needs the special treatment of changing levels, which is performed more naturally in the first version.</w:t>
      </w:r>
      <w:bookmarkEnd w:id="4391"/>
    </w:p>
    <w:p>
      <w:bookmarkStart w:id="4392" w:name="Overall__however__it_is_still_a"/>
      <w:pPr>
        <w:pStyle w:val="Para 04"/>
      </w:pPr>
      <w:r>
        <w:t>Overall, however, it is still a clear level order traversal, whose action is a bit more extensive in this case.</w:t>
      </w:r>
      <w:bookmarkEnd w:id="4392"/>
    </w:p>
    <w:p>
      <w:pPr>
        <w:pStyle w:val="Normal"/>
      </w:pPr>
      <w:r>
        <w:rPr>
          <w:rStyle w:val="Text0"/>
        </w:rPr>
        <w:t>def</w:t>
      </w:r>
      <w:r>
        <w:t xml:space="preserve"> nice_print(start_node):</w:t>
      </w:r>
    </w:p>
    <w:p>
      <w:pPr>
        <w:pStyle w:val="Normal"/>
      </w:pPr>
      <w:r>
        <w:t/>
      </w:r>
      <w:r>
        <w:rPr>
          <w:rStyle w:val="Text0"/>
        </w:rPr>
        <w:t>if</w:t>
      </w:r>
      <w:r>
        <w:t xml:space="preserve"> start_node </w:t>
      </w:r>
      <w:r>
        <w:rPr>
          <w:rStyle w:val="Text0"/>
        </w:rPr>
        <w:t>is None</w:t>
      </w:r>
      <w:r>
        <w:t>:</w:t>
      </w:r>
    </w:p>
    <w:p>
      <w:pPr>
        <w:pStyle w:val="Para 05"/>
      </w:pPr>
      <w:r>
        <w:rPr>
          <w:rStyle w:val="Text0"/>
        </w:rPr>
        <w:t/>
      </w:r>
      <w:r>
        <w:t>return</w:t>
      </w:r>
    </w:p>
    <w:p>
      <w:pPr>
        <w:pStyle w:val="Normal"/>
      </w:pPr>
      <w:r>
        <w:t>to_process = Queue()</w:t>
      </w:r>
    </w:p>
    <w:p>
      <w:pPr>
        <w:pStyle w:val="Para 05"/>
      </w:pPr>
      <w:r>
        <w:rPr>
          <w:rStyle w:val="Text0"/>
        </w:rPr>
        <w:t xml:space="preserve"># </w:t>
      </w:r>
      <w:r>
        <w:t>very cool: tuple (node, level)</w:t>
      </w:r>
    </w:p>
    <w:p>
      <w:pPr>
        <w:pStyle w:val="Normal"/>
      </w:pPr>
      <w:r>
        <w:t>to_process.enqueue((start_node, 0))</w:t>
      </w:r>
    </w:p>
    <w:p>
      <w:pPr>
        <w:pStyle w:val="Normal"/>
      </w:pPr>
      <w:r>
        <w:t>tree_height = get_height(start_node)</w:t>
      </w:r>
    </w:p>
    <w:p>
      <w:pPr>
        <w:pStyle w:val="Normal"/>
      </w:pPr>
      <w:r>
        <w:t>lines = []</w:t>
      </w:r>
    </w:p>
    <w:p>
      <w:pPr>
        <w:pStyle w:val="Normal"/>
      </w:pPr>
      <w:r>
        <w:t>level = 0</w:t>
      </w:r>
    </w:p>
    <w:p>
      <w:pPr>
        <w:pStyle w:val="Normal"/>
      </w:pPr>
      <w:r>
        <w:t>node_line = ""</w:t>
      </w:r>
    </w:p>
    <w:p>
      <w:pPr>
        <w:pStyle w:val="Normal"/>
      </w:pPr>
      <w:r>
        <w:t>connection_line = ""</w:t>
      </w:r>
    </w:p>
    <w:p>
      <w:pPr>
        <w:pStyle w:val="Normal"/>
      </w:pPr>
      <w:r>
        <w:t>additional_left_spacing = ""</w:t>
      </w:r>
    </w:p>
    <w:p>
      <w:pPr>
        <w:pStyle w:val="Normal"/>
      </w:pPr>
      <w:r>
        <w:bookmarkStart w:id="4393" w:name="ITerm163"/>
        <w:t xml:space="preserve"> </w:t>
        <w:bookmarkEnd w:id="4393"/>
      </w:r>
    </w:p>
    <w:p>
      <w:pPr>
        <w:pStyle w:val="Normal"/>
      </w:pPr>
      <w:r>
        <w:t/>
      </w:r>
      <w:r>
        <w:rPr>
          <w:rStyle w:val="Text0"/>
        </w:rPr>
        <w:t>while not</w:t>
      </w:r>
      <w:r>
        <w:t xml:space="preserve"> to_process.is_empty() </w:t>
      </w:r>
      <w:r>
        <w:rPr>
          <w:rStyle w:val="Text0"/>
        </w:rPr>
        <w:t>and</w:t>
      </w:r>
      <w:r>
        <w:t xml:space="preserve"> level &lt; tree_height:</w:t>
      </w:r>
    </w:p>
    <w:p>
      <w:pPr>
        <w:pStyle w:val="Para 05"/>
      </w:pPr>
      <w:r>
        <w:rPr>
          <w:rStyle w:val="Text0"/>
        </w:rPr>
        <w:t xml:space="preserve"># </w:t>
      </w:r>
      <w:r>
        <w:t>levelorder</w:t>
      </w:r>
    </w:p>
    <w:p>
      <w:pPr>
        <w:pStyle w:val="Normal"/>
      </w:pPr>
      <w:r>
        <w:t>current_node_and_level = to_process.dequeue()</w:t>
      </w:r>
    </w:p>
    <w:p>
      <w:pPr>
        <w:pStyle w:val="Normal"/>
      </w:pPr>
      <w:r>
        <w:t>current_node = current_node_and_level[0]</w:t>
      </w:r>
    </w:p>
    <w:p>
      <w:pPr>
        <w:pStyle w:val="Normal"/>
      </w:pPr>
      <w:r>
        <w:t>node_level = current_node_and_level[1]</w:t>
      </w:r>
    </w:p>
    <w:p>
      <w:pPr>
        <w:pStyle w:val="Normal"/>
      </w:pPr>
      <w:r>
        <w:t>line_length = subtree_width(tree_height - 1 - level)</w:t>
      </w:r>
    </w:p>
    <w:p>
      <w:pPr>
        <w:pStyle w:val="Para 05"/>
      </w:pPr>
      <w:r>
        <w:rPr>
          <w:rStyle w:val="Text0"/>
        </w:rPr>
        <w:t xml:space="preserve"># </w:t>
      </w:r>
      <w:r>
        <w:t>change in level</w:t>
      </w:r>
    </w:p>
    <w:p>
      <w:pPr>
        <w:pStyle w:val="Normal"/>
      </w:pPr>
      <w:r>
        <w:t/>
      </w:r>
      <w:r>
        <w:rPr>
          <w:rStyle w:val="Text0"/>
        </w:rPr>
        <w:t>if</w:t>
      </w:r>
      <w:r>
        <w:t xml:space="preserve"> level != node_level:</w:t>
      </w:r>
    </w:p>
    <w:p>
      <w:pPr>
        <w:pStyle w:val="Normal"/>
      </w:pPr>
      <w:r>
        <w:t>level = node_level</w:t>
      </w:r>
    </w:p>
    <w:p>
      <w:pPr>
        <w:pStyle w:val="Normal"/>
      </w:pPr>
      <w:r>
        <w:t>line_length = subtree_width(tree_height - 1 - level)</w:t>
      </w:r>
    </w:p>
    <w:p>
      <w:pPr>
        <w:pStyle w:val="Normal"/>
      </w:pPr>
      <w:r>
        <w:t>lines.append(node_line)</w:t>
      </w:r>
    </w:p>
    <w:p>
      <w:pPr>
        <w:pStyle w:val="Normal"/>
      </w:pPr>
      <w:r>
        <w:t>lines.append(connection_line)</w:t>
      </w:r>
    </w:p>
    <w:p>
      <w:pPr>
        <w:pStyle w:val="Normal"/>
      </w:pPr>
      <w:r>
        <w:t/>
      </w:r>
      <w:r>
        <w:rPr>
          <w:rStyle w:val="Text0"/>
        </w:rPr>
        <w:t>for</w:t>
      </w:r>
      <w:r>
        <w:t xml:space="preserve"> i </w:t>
      </w:r>
      <w:r>
        <w:rPr>
          <w:rStyle w:val="Text0"/>
        </w:rPr>
        <w:t>in</w:t>
      </w:r>
      <w:r>
        <w:t xml:space="preserve"> range(len(lines)):</w:t>
      </w:r>
    </w:p>
    <w:p>
      <w:pPr>
        <w:pStyle w:val="Normal"/>
      </w:pPr>
      <w:r>
        <w:t>lines[i] = " " + additional_left_spacing + \</w:t>
      </w:r>
    </w:p>
    <w:p>
      <w:pPr>
        <w:pStyle w:val="Normal"/>
      </w:pPr>
      <w:r>
        <w:t>spacing(line_length) + lines[i]</w:t>
      </w:r>
    </w:p>
    <w:p>
      <w:pPr>
        <w:pStyle w:val="Normal"/>
      </w:pPr>
      <w:r>
        <w:t>node_line = ""</w:t>
      </w:r>
    </w:p>
    <w:p>
      <w:pPr>
        <w:pStyle w:val="Normal"/>
      </w:pPr>
      <w:r>
        <w:t>connection_line = ""</w:t>
      </w:r>
    </w:p>
    <w:p>
      <w:pPr>
        <w:pStyle w:val="Normal"/>
      </w:pPr>
      <w:r>
        <w:bookmarkStart w:id="4394" w:name="ITerm164"/>
        <w:t xml:space="preserve"> </w:t>
        <w:bookmarkEnd w:id="4394"/>
      </w:r>
    </w:p>
    <w:p>
      <w:pPr>
        <w:pStyle w:val="Normal"/>
      </w:pPr>
      <w:r>
        <w:t>node_line += draw_node(current_node, line_length)</w:t>
      </w:r>
    </w:p>
    <w:p>
      <w:pPr>
        <w:pStyle w:val="Normal"/>
      </w:pPr>
      <w:r>
        <w:t>node_line += spacing_between_nodes(tree_height, level)</w:t>
      </w:r>
    </w:p>
    <w:p>
      <w:pPr>
        <w:pStyle w:val="Normal"/>
      </w:pPr>
      <w:r>
        <w:t>connection_line += draw_connections(current_node, line_length)</w:t>
      </w:r>
    </w:p>
    <w:p>
      <w:pPr>
        <w:pStyle w:val="Normal"/>
      </w:pPr>
      <w:r>
        <w:t>connection_line += spacing_between_connections(tree_height, level)</w:t>
      </w:r>
    </w:p>
    <w:p>
      <w:pPr>
        <w:pStyle w:val="Para 05"/>
      </w:pPr>
      <w:r>
        <w:rPr>
          <w:rStyle w:val="Text0"/>
        </w:rPr>
        <w:t xml:space="preserve"># </w:t>
      </w:r>
      <w:r>
        <w:t>levelorder</w:t>
      </w:r>
    </w:p>
    <w:p>
      <w:pPr>
        <w:pStyle w:val="Normal"/>
      </w:pPr>
      <w:r>
        <w:t/>
      </w:r>
      <w:r>
        <w:rPr>
          <w:rStyle w:val="Text0"/>
        </w:rPr>
        <w:t>if</w:t>
      </w:r>
      <w:r>
        <w:t xml:space="preserve"> current_node </w:t>
      </w:r>
      <w:r>
        <w:rPr>
          <w:rStyle w:val="Text0"/>
        </w:rPr>
        <w:t>is not None</w:t>
      </w:r>
      <w:r>
        <w:t>:</w:t>
      </w:r>
    </w:p>
    <w:p>
      <w:pPr>
        <w:pStyle w:val="Normal"/>
      </w:pPr>
      <w:r>
        <w:t>to_process.enqueue((current_node.left, level + 1))</w:t>
      </w:r>
    </w:p>
    <w:p>
      <w:pPr>
        <w:pStyle w:val="Normal"/>
      </w:pPr>
      <w:r>
        <w:t>to_process.enqueue((current_node.right, level + 1))</w:t>
      </w:r>
    </w:p>
    <w:p>
      <w:pPr>
        <w:pStyle w:val="Para 05"/>
      </w:pPr>
      <w:r>
        <w:rPr>
          <w:rStyle w:val="Text0"/>
        </w:rPr>
        <w:t/>
      </w:r>
      <w:r>
        <w:t>else</w:t>
      </w:r>
      <w:r>
        <w:rPr>
          <w:rStyle w:val="Text0"/>
        </w:rPr>
        <w:t>:</w:t>
      </w:r>
    </w:p>
    <w:p>
      <w:pPr>
        <w:pStyle w:val="Para 05"/>
      </w:pPr>
      <w:r>
        <w:rPr>
          <w:rStyle w:val="Text0"/>
        </w:rPr>
        <w:t xml:space="preserve"># </w:t>
      </w:r>
      <w:r>
        <w:t>artificial placeholders</w:t>
      </w:r>
    </w:p>
    <w:p>
      <w:pPr>
        <w:pStyle w:val="Normal"/>
      </w:pPr>
      <w:r>
        <w:t>to_process.enqueue((</w:t>
      </w:r>
      <w:r>
        <w:rPr>
          <w:rStyle w:val="Text0"/>
        </w:rPr>
        <w:t>None</w:t>
      </w:r>
      <w:r>
        <w:t>, level + 1))</w:t>
      </w:r>
    </w:p>
    <w:p>
      <w:pPr>
        <w:pStyle w:val="Normal"/>
      </w:pPr>
      <w:r>
        <w:t>to_process.enqueue((</w:t>
      </w:r>
      <w:r>
        <w:rPr>
          <w:rStyle w:val="Text0"/>
        </w:rPr>
        <w:t>None</w:t>
      </w:r>
      <w:r>
        <w:t>, level + 1))</w:t>
      </w:r>
    </w:p>
    <w:p>
      <w:pPr>
        <w:pStyle w:val="Normal"/>
      </w:pPr>
      <w:r>
        <w:t/>
      </w:r>
      <w:r>
        <w:rPr>
          <w:rStyle w:val="Text0"/>
        </w:rPr>
        <w:t>for</w:t>
      </w:r>
      <w:r>
        <w:t xml:space="preserve"> line </w:t>
      </w:r>
      <w:r>
        <w:rPr>
          <w:rStyle w:val="Text0"/>
        </w:rPr>
        <w:t>in</w:t>
      </w:r>
      <w:r>
        <w:t xml:space="preserve"> lines:</w:t>
      </w:r>
    </w:p>
    <w:p>
      <w:pPr>
        <w:pStyle w:val="Normal"/>
      </w:pPr>
      <w:r>
        <w:t/>
      </w:r>
      <w:r>
        <w:rPr>
          <w:rStyle w:val="Text0"/>
        </w:rPr>
        <w:t>print</w:t>
      </w:r>
      <w:r>
        <w:t>(line)</w:t>
      </w:r>
    </w:p>
    <w:p>
      <w:bookmarkStart w:id="4395" w:name="Verification____You_have_develop"/>
      <w:pPr>
        <w:pStyle w:val="Heading 4"/>
      </w:pPr>
      <w:r>
        <w:t>Verification</w:t>
      </w:r>
      <w:bookmarkEnd w:id="4395"/>
    </w:p>
    <w:p>
      <w:bookmarkStart w:id="4396" w:name="You_have_developed_quite_a_bit"/>
      <w:pPr>
        <w:pStyle w:val="Para 02"/>
      </w:pPr>
      <w:r>
        <w:bookmarkStart w:id="4397" w:name="ITerm165"/>
        <w:t xml:space="preserve"> </w:t>
        <w:bookmarkEnd w:id="4397"/>
        <w:t xml:space="preserve">You have developed quite a bit. Now you want to see the fruits of your labor. For this purpose, you use the trees from the introductory example. The first tree shows well the principle way of working. The second is a combination of the previous example trees, but rotated to the left and right and united under a new root with the value </w:t>
      </w:r>
      <w:r>
        <w:rPr>
          <w:rStyle w:val="Text1"/>
        </w:rPr>
        <w:t>BIG</w:t>
      </w:r>
      <w:r>
        <w:t>.</w:t>
      </w:r>
      <w:bookmarkEnd w:id="4396"/>
    </w:p>
    <w:p>
      <w:pPr>
        <w:pStyle w:val="Normal"/>
      </w:pPr>
      <w:r>
        <w:rPr>
          <w:rStyle w:val="Text0"/>
        </w:rPr>
        <w:t>def</w:t>
      </w:r>
      <w:r>
        <w:t xml:space="preserve"> create_tree_print_example_tree():</w:t>
      </w:r>
    </w:p>
    <w:p>
      <w:pPr>
        <w:pStyle w:val="Normal"/>
      </w:pPr>
      <w:r>
        <w:t>F = BinaryTreeNode("F")</w:t>
      </w:r>
    </w:p>
    <w:p>
      <w:pPr>
        <w:pStyle w:val="Normal"/>
      </w:pPr>
      <w:r>
        <w:t>TreeUtils.insert(F, "D")</w:t>
      </w:r>
    </w:p>
    <w:p>
      <w:pPr>
        <w:pStyle w:val="Normal"/>
      </w:pPr>
      <w:r>
        <w:t>TreeUtils.insert(F, "H")</w:t>
      </w:r>
    </w:p>
    <w:p>
      <w:pPr>
        <w:pStyle w:val="Normal"/>
      </w:pPr>
      <w:r>
        <w:t>TreeUtils.insert(F, "B")</w:t>
      </w:r>
    </w:p>
    <w:p>
      <w:pPr>
        <w:pStyle w:val="Normal"/>
      </w:pPr>
      <w:r>
        <w:t>TreeUtils.insert(F, "A")</w:t>
      </w:r>
    </w:p>
    <w:p>
      <w:pPr>
        <w:pStyle w:val="Normal"/>
      </w:pPr>
      <w:r>
        <w:t>TreeUtils.insert(F, "C")</w:t>
      </w:r>
    </w:p>
    <w:p>
      <w:pPr>
        <w:pStyle w:val="Normal"/>
      </w:pPr>
      <w:r>
        <w:t>TreeUtils.insert(F, "I")</w:t>
      </w:r>
    </w:p>
    <w:p>
      <w:pPr>
        <w:pStyle w:val="Para 05"/>
      </w:pPr>
      <w:r>
        <w:rPr>
          <w:rStyle w:val="Text0"/>
        </w:rPr>
        <w:t/>
      </w:r>
      <w:r>
        <w:t>return</w:t>
      </w:r>
      <w:r>
        <w:rPr>
          <w:rStyle w:val="Text0"/>
        </w:rPr>
        <w:t xml:space="preserve"> F</w:t>
      </w:r>
    </w:p>
    <w:p>
      <w:pPr>
        <w:pStyle w:val="Normal"/>
      </w:pPr>
      <w:r>
        <w:rPr>
          <w:rStyle w:val="Text0"/>
        </w:rPr>
        <w:t>def</w:t>
      </w:r>
      <w:r>
        <w:t xml:space="preserve"> create_big_tree():</w:t>
      </w:r>
    </w:p>
    <w:p>
      <w:pPr>
        <w:pStyle w:val="Normal"/>
      </w:pPr>
      <w:r>
        <w:t>d4a = example_trees.create_example_tree()</w:t>
      </w:r>
    </w:p>
    <w:p>
      <w:pPr>
        <w:pStyle w:val="Normal"/>
      </w:pPr>
      <w:r>
        <w:t>d4b = example_trees.create_example_tree()</w:t>
      </w:r>
    </w:p>
    <w:p>
      <w:pPr>
        <w:pStyle w:val="Normal"/>
      </w:pPr>
      <w:r>
        <w:t>BIG = BinaryTreeNode("BIG")</w:t>
      </w:r>
    </w:p>
    <w:p>
      <w:pPr>
        <w:pStyle w:val="Normal"/>
      </w:pPr>
      <w:r>
        <w:t>BIG.left = rotate_right(d4a)</w:t>
      </w:r>
    </w:p>
    <w:p>
      <w:pPr>
        <w:pStyle w:val="Normal"/>
      </w:pPr>
      <w:r>
        <w:t>BIG.right = rotate_left(d4b)</w:t>
      </w:r>
    </w:p>
    <w:p>
      <w:pPr>
        <w:pStyle w:val="Para 05"/>
      </w:pPr>
      <w:r>
        <w:rPr>
          <w:rStyle w:val="Text0"/>
        </w:rPr>
        <w:t/>
      </w:r>
      <w:r>
        <w:t>return</w:t>
      </w:r>
      <w:r>
        <w:rPr>
          <w:rStyle w:val="Text0"/>
        </w:rPr>
        <w:t xml:space="preserve"> BIG</w:t>
      </w:r>
    </w:p>
    <w:p>
      <w:bookmarkStart w:id="4398" w:name="These_functions_result_in_the_fo"/>
      <w:pPr>
        <w:pStyle w:val="Para 04"/>
      </w:pPr>
      <w:r>
        <w:t>These functions result in the following trees:</w:t>
      </w:r>
      <w:bookmarkEnd w:id="4398"/>
    </w:p>
    <w:p>
      <w:pPr>
        <w:pStyle w:val="Normal"/>
      </w:pPr>
      <w:r>
        <w:t>F</w:t>
        <w:bookmarkStart w:id="4399" w:name="ITerm166_1"/>
        <w:t xml:space="preserve"> </w:t>
        <w:bookmarkEnd w:id="4399"/>
      </w:r>
    </w:p>
    <w:p>
      <w:pPr>
        <w:pStyle w:val="Normal"/>
      </w:pPr>
      <w:r>
        <w:t>|-----------+-----------|</w:t>
      </w:r>
    </w:p>
    <w:p>
      <w:pPr>
        <w:pStyle w:val="Normal"/>
      </w:pPr>
      <w:r>
        <w:t>D H</w:t>
      </w:r>
    </w:p>
    <w:p>
      <w:pPr>
        <w:pStyle w:val="Normal"/>
      </w:pPr>
      <w:r>
        <w:t>|-----+ +-----|</w:t>
      </w:r>
    </w:p>
    <w:p>
      <w:pPr>
        <w:pStyle w:val="Normal"/>
      </w:pPr>
      <w:r>
        <w:t>B I</w:t>
      </w:r>
    </w:p>
    <w:p>
      <w:pPr>
        <w:pStyle w:val="Normal"/>
      </w:pPr>
      <w:r>
        <w:t>|--+--|</w:t>
      </w:r>
    </w:p>
    <w:p>
      <w:pPr>
        <w:pStyle w:val="Normal"/>
      </w:pPr>
      <w:r>
        <w:t>A C</w:t>
      </w:r>
    </w:p>
    <w:p>
      <w:pPr>
        <w:pStyle w:val="Normal"/>
      </w:pPr>
      <w:r>
        <w:t>BIG</w:t>
      </w:r>
    </w:p>
    <w:p>
      <w:pPr>
        <w:pStyle w:val="Normal"/>
      </w:pPr>
      <w:r>
        <w:t>|-----------------------+-----------------------|</w:t>
      </w:r>
    </w:p>
    <w:p>
      <w:pPr>
        <w:pStyle w:val="Normal"/>
      </w:pPr>
      <w:r>
        <w:t>b2 f6</w:t>
      </w:r>
    </w:p>
    <w:p>
      <w:pPr>
        <w:pStyle w:val="Normal"/>
      </w:pPr>
      <w:r>
        <w:t>|-----------+-----------| |-----------+-----------|</w:t>
      </w:r>
    </w:p>
    <w:p>
      <w:pPr>
        <w:pStyle w:val="Normal"/>
      </w:pPr>
      <w:r>
        <w:t>a1 d4 d4 g7</w:t>
      </w:r>
    </w:p>
    <w:p>
      <w:pPr>
        <w:pStyle w:val="Normal"/>
      </w:pPr>
      <w:r>
        <w:t>|-----+-----| |-----+-----|</w:t>
      </w:r>
    </w:p>
    <w:p>
      <w:pPr>
        <w:pStyle w:val="Normal"/>
      </w:pPr>
      <w:r>
        <w:t>c3 f6 b2 e5</w:t>
      </w:r>
    </w:p>
    <w:p>
      <w:pPr>
        <w:pStyle w:val="Normal"/>
      </w:pPr>
      <w:r>
        <w:t>|--+--| |--+--|</w:t>
      </w:r>
    </w:p>
    <w:p>
      <w:pPr>
        <w:pStyle w:val="Normal"/>
      </w:pPr>
      <w:r>
        <w:t>e5 g7 a1 c3</w:t>
      </w:r>
    </w:p>
    <w:p>
      <w:bookmarkStart w:id="4400" w:name="If_you_want_to_see_how_beautiful"/>
      <w:pPr>
        <w:pStyle w:val="Para 04"/>
      </w:pPr>
      <w:r>
        <w:t>If you want to see how beautifully really expansive trees are rendered, call the function for the following construct:</w:t>
      </w:r>
      <w:bookmarkEnd w:id="4400"/>
    </w:p>
    <w:p>
      <w:pPr>
        <w:pStyle w:val="Normal"/>
      </w:pPr>
      <w:r>
        <w:rPr>
          <w:rStyle w:val="Text0"/>
        </w:rPr>
        <w:t>def</w:t>
      </w:r>
      <w:r>
        <w:t xml:space="preserve"> create_monster_tree():</w:t>
      </w:r>
    </w:p>
    <w:p>
      <w:pPr>
        <w:pStyle w:val="Normal"/>
      </w:pPr>
      <w:r>
        <w:t>mon = BinaryTreeNode("MON")</w:t>
      </w:r>
    </w:p>
    <w:p>
      <w:pPr>
        <w:pStyle w:val="Normal"/>
      </w:pPr>
      <w:r>
        <w:t>mon.left = create_big_tree()</w:t>
      </w:r>
    </w:p>
    <w:p>
      <w:pPr>
        <w:pStyle w:val="Normal"/>
      </w:pPr>
      <w:r>
        <w:t>mon.right = create_big_tree()</w:t>
      </w:r>
    </w:p>
    <w:p>
      <w:pPr>
        <w:pStyle w:val="Para 05"/>
      </w:pPr>
      <w:r>
        <w:rPr>
          <w:rStyle w:val="Text0"/>
        </w:rPr>
        <w:t/>
      </w:r>
      <w:r>
        <w:t>return</w:t>
      </w:r>
      <w:r>
        <w:rPr>
          <w:rStyle w:val="Text0"/>
        </w:rPr>
        <w:t xml:space="preserve"> mon</w:t>
      </w:r>
    </w:p>
    <w:p>
      <w:bookmarkStart w:id="4401" w:name="In_the_companion_project__you_wi"/>
      <w:pPr>
        <w:pStyle w:val="Para 03"/>
      </w:pPr>
      <w:r>
        <w:t>In the companion project, you will find a double combination of this monster tree, which for fun I have named King Kong.</w:t>
      </w:r>
      <w:bookmarkEnd w:id="4401"/>
    </w:p>
    <w:p>
      <w:bookmarkStart w:id="4402" w:name="8_4_Summary__What_You_LearnedThi"/>
      <w:pPr>
        <w:pStyle w:val="Heading 2"/>
      </w:pPr>
      <w:r>
        <w:t xml:space="preserve">8.4 </w:t>
        <w:t>Summary: What You Learned</w:t>
      </w:r>
      <w:bookmarkEnd w:id="4402"/>
    </w:p>
    <w:p>
      <w:bookmarkStart w:id="4403" w:name="This_chapter_covered_probably_th"/>
      <w:pPr>
        <w:pStyle w:val="Para 03"/>
      </w:pPr>
      <w:r>
        <w:t>This chapter covered probably the most complex topic in this book, which is binary trees. As in many other languages, they are not part of standard Python. However, binary trees are suitable for solving numerous problems elegantly. Therefore, this chapter gave an introduction. Besides things like rotation, even mathematical calculations, for example, can be represented and processed very smartly using binary trees. Something challenging and to puzzle over was certainly the check for completeness and the graphical output of a binary tree.</w:t>
      </w:r>
      <w:bookmarkEnd w:id="4403"/>
    </w:p>
    <w:p>
      <w:bookmarkStart w:id="4404" w:name="In_the_next_chapter__you_continu"/>
      <w:pPr>
        <w:pStyle w:val="Para 03"/>
      </w:pPr>
      <w:r>
        <w:t>In the next chapter, you continue with searching and sorting, which are essential topics in computer science like binary trees.</w:t>
      </w:r>
      <w:bookmarkEnd w:id="4404"/>
    </w:p>
    <w:p>
      <w:pPr>
        <w:pStyle w:val="Para 1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1_7">
        <w:r>
          <w:t>1</w:t>
        </w:r>
      </w:hyperlink>
    </w:p>
    <w:p>
      <w:bookmarkStart w:id="4405" w:name="Please_consult_textbooks_or_the_1"/>
      <w:bookmarkStart w:id="4406" w:name="Please_consult_textbooks_or_the"/>
      <w:pPr>
        <w:pStyle w:val="Para 16"/>
      </w:pPr>
      <w:r>
        <w:t xml:space="preserve">Please consult textbooks or the Internet for more info about B-trees. A good start is the following page: </w:t>
      </w:r>
      <w:hyperlink r:id="rId95">
        <w:r>
          <w:rPr>
            <w:rStyle w:val="Text3"/>
          </w:rPr>
          <w:t>www.geeksforgeeks.org/introduction-of-b-tree-2/</w:t>
        </w:r>
      </w:hyperlink>
      <w:bookmarkEnd w:id="4405"/>
      <w:bookmarkEnd w:id="4406"/>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2_6">
        <w:r>
          <w:t>2</w:t>
        </w:r>
      </w:hyperlink>
    </w:p>
    <w:p>
      <w:bookmarkStart w:id="4407" w:name="To_be_more_precise__it_s_used_to"/>
      <w:bookmarkStart w:id="4408" w:name="To_be_more_precise__it_s_used_to_1"/>
      <w:pPr>
        <w:pStyle w:val="Para 16"/>
      </w:pPr>
      <w:r>
        <w:t>To be more precise, it’s used to represent the abstract syntax structure of the source code—not the source code itself.</w:t>
      </w:r>
      <w:bookmarkEnd w:id="4407"/>
      <w:bookmarkEnd w:id="4408"/>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3_3">
        <w:r>
          <w:t>3</w:t>
        </w:r>
      </w:hyperlink>
    </w:p>
    <w:p>
      <w:bookmarkStart w:id="4409" w:name="The_computation_gets_a_little_bi_1"/>
      <w:bookmarkStart w:id="4410" w:name="The_computation_gets_a_little_bi"/>
      <w:pPr>
        <w:pStyle w:val="Para 16"/>
      </w:pPr>
      <w:r>
        <w:t>The computation gets a little bit easier if you assign the index 1 to the root. Then the children have positions 2</w:t>
      </w:r>
      <w:r>
        <w:rPr>
          <w:rStyle w:val="Text2"/>
        </w:rPr>
        <w:t>i</w:t>
      </w:r>
      <w:r>
        <w:t xml:space="preserve"> and 2</w:t>
      </w:r>
      <w:r>
        <w:rPr>
          <w:rStyle w:val="Text2"/>
        </w:rPr>
        <w:t>i</w:t>
      </w:r>
      <w:r>
        <w:t xml:space="preserve"> + 1.</w:t>
      </w:r>
      <w:bookmarkEnd w:id="4409"/>
      <w:bookmarkEnd w:id="4410"/>
    </w:p>
    <w:p>
      <w:pPr>
        <w:pStyle w:val="Para 42"/>
      </w:pPr>
      <w:r>
        <w:t/>
      </w:r>
    </w:p>
    <w:p>
      <w:bookmarkStart w:id="4411" w:name="_c__The_Author_s___under_exclusi_26"/>
      <w:bookmarkStart w:id="4412" w:name="Top_of_520090_1_En_9_Chapter_xht"/>
      <w:bookmarkStart w:id="4413" w:name="_c__The_Author_s___under_exclusi_24"/>
      <w:bookmarkStart w:id="4414" w:name="_c__The_Author_s___under_exclusi_25"/>
      <w:pPr>
        <w:pStyle w:val="Para 21"/>
        <w:pageBreakBefore w:val="on"/>
      </w:pPr>
      <w:r>
        <w:t>© The Author(s), under exclusive license to APress Media, LLC, part of Springer Nature 2022</w:t>
      </w:r>
      <w:bookmarkEnd w:id="4411"/>
      <w:bookmarkEnd w:id="4412"/>
      <w:bookmarkEnd w:id="4413"/>
      <w:bookmarkEnd w:id="4414"/>
    </w:p>
    <w:p>
      <w:pPr>
        <w:pStyle w:val="Para 22"/>
      </w:pPr>
      <w:r>
        <w:rPr>
          <w:rStyle w:val="Text2"/>
        </w:rPr>
        <w:t>M. Inden</w:t>
      </w:r>
      <w:r>
        <w:t>Python Challenges</w:t>
      </w:r>
    </w:p>
    <w:p>
      <w:pPr>
        <w:pStyle w:val="Para 23"/>
      </w:pPr>
      <w:hyperlink r:id="rId96">
        <w:r>
          <w:t>https://doi.org/10.1007/978-1-4842-7398-2_9</w:t>
        </w:r>
      </w:hyperlink>
    </w:p>
    <w:p>
      <w:pPr>
        <w:pStyle w:val="Heading 1"/>
      </w:pPr>
      <w:r>
        <w:t>9. Searching and Sorting</w:t>
      </w:r>
    </w:p>
    <w:p>
      <w:pPr>
        <w:pStyle w:val="Para 02"/>
      </w:pPr>
      <w:r>
        <w:t>Michael Inden</w:t>
      </w:r>
      <w:hyperlink w:anchor="_1_Zurich__Switzerland_8">
        <w:r>
          <w:rPr>
            <w:rStyle w:val="Text14"/>
          </w:rPr>
          <w:t>1</w:t>
        </w:r>
      </w:hyperlink>
      <w:r>
        <w:rPr>
          <w:rStyle w:val="Text8"/>
        </w:rPr>
        <w:t xml:space="preserve"> </w:t>
        <w:t xml:space="preserve"> </w:t>
      </w:r>
    </w:p>
    <w:p>
      <w:bookmarkStart w:id="4415" w:name="_1_Zurich__Switzerland_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4415"/>
    </w:p>
    <w:p>
      <w:pPr>
        <w:pStyle w:val="Para 02"/>
      </w:pPr>
      <w:r>
        <w:t>Zurich, Switzerland</w:t>
      </w:r>
    </w:p>
    <w:p>
      <w:pPr>
        <w:pStyle w:val="Para 41"/>
      </w:pPr>
      <w:r>
        <w:t/>
      </w:r>
    </w:p>
    <w:p>
      <w:bookmarkStart w:id="4416" w:name="Searching_and_sorting_are_two_el"/>
      <w:pPr>
        <w:pStyle w:val="Para 25"/>
      </w:pPr>
      <w:r>
        <w:t>Searching and sorting are two elementary topics of computer science in the field of algorithms and data structures. Python provides efficient implementations for both of them and thus takes a lot of work off your shoulders. However, understanding the underlying algorithms helps in choosing the most suitable variant for a particular use case. I only skim over the topic of searching here since it is built in and does not offer a lot of variations, except for binary search, which is covered in section 9.1.1.</w:t>
      </w:r>
      <w:bookmarkEnd w:id="4416"/>
    </w:p>
    <w:p>
      <w:bookmarkStart w:id="4417" w:name="In_this_chapter__you_will_primar"/>
      <w:pPr>
        <w:pStyle w:val="Para 03"/>
      </w:pPr>
      <w:r>
        <w:t>In this chapter, you will primarily dedicate yourself to some essential sorting algorithms because you will learn some algorithmic tricks in the meantime.</w:t>
      </w:r>
      <w:bookmarkEnd w:id="4417"/>
    </w:p>
    <w:p>
      <w:bookmarkStart w:id="4418" w:name="9_1_Introduction_SearchWhen_mana"/>
      <w:pPr>
        <w:pStyle w:val="Heading 2"/>
      </w:pPr>
      <w:r>
        <w:t xml:space="preserve">9.1 </w:t>
        <w:t>Introduction Search</w:t>
      </w:r>
      <w:bookmarkEnd w:id="4418"/>
    </w:p>
    <w:p>
      <w:bookmarkStart w:id="4419" w:name="When_managing_data__sometimes_yo"/>
      <w:pPr>
        <w:pStyle w:val="Para 03"/>
      </w:pPr>
      <w:r>
        <w:t>When managing data, sometimes you need to search for items, such as customers with the first name “Carsten” or an invoice with specific order date. Conveniently, all containers like lists, sets and dictionaries offer various methods or functions, such as those with which you can search for elements.</w:t>
      </w:r>
      <w:bookmarkEnd w:id="4419"/>
    </w:p>
    <w:p>
      <w:bookmarkStart w:id="4420" w:name="9_1_1_Search_with_in____index"/>
      <w:pPr>
        <w:pStyle w:val="Heading 2"/>
      </w:pPr>
      <w:r>
        <w:t xml:space="preserve">9.1.1 </w:t>
        <w:t>Search with in(), index(), and count()</w:t>
      </w:r>
      <w:bookmarkEnd w:id="4420"/>
    </w:p>
    <w:p>
      <w:bookmarkStart w:id="4421" w:name="Sometimes_you_just_need_to_check"/>
      <w:pPr>
        <w:pStyle w:val="Para 02"/>
      </w:pPr>
      <w:r>
        <w:t xml:space="preserve">Sometimes you just need to check if certain data is present in a container. The keyword </w:t>
      </w:r>
      <w:r>
        <w:rPr>
          <w:rStyle w:val="Text1"/>
        </w:rPr>
        <w:t>in</w:t>
      </w:r>
      <w:r>
        <w:t xml:space="preserve"> helps with this. Occasionally you may also want to get the position of the element. Then you use </w:t>
      </w:r>
      <w:r>
        <w:rPr>
          <w:rStyle w:val="Text1"/>
        </w:rPr>
        <w:t>index()</w:t>
      </w:r>
      <w:r>
        <w:bookmarkStart w:id="4422" w:name="ITerm1"/>
        <w:t xml:space="preserve"> </w:t>
        <w:bookmarkEnd w:id="4422"/>
        <w:t xml:space="preserve">, which triggers a </w:t>
      </w:r>
      <w:r>
        <w:rPr>
          <w:rStyle w:val="Text1"/>
        </w:rPr>
        <w:t>ValueError</w:t>
      </w:r>
      <w:r>
        <w:t xml:space="preserve"> in case of non-existence:</w:t>
      </w:r>
      <w:bookmarkEnd w:id="4421"/>
    </w:p>
    <w:p>
      <w:pPr>
        <w:pStyle w:val="Normal"/>
      </w:pPr>
      <w:r>
        <w:t xml:space="preserve">3 </w:t>
      </w:r>
      <w:r>
        <w:rPr>
          <w:rStyle w:val="Text0"/>
        </w:rPr>
        <w:t>in</w:t>
      </w:r>
      <w:r>
        <w:t xml:space="preserve"> [1, 2, 3] # =&gt; True</w:t>
      </w:r>
    </w:p>
    <w:p>
      <w:pPr>
        <w:pStyle w:val="Normal"/>
      </w:pPr>
      <w:r>
        <w:t>[1, 2, 3].index(2) # =&gt; 1</w:t>
      </w:r>
    </w:p>
    <w:p>
      <w:pPr>
        <w:pStyle w:val="Normal"/>
      </w:pPr>
      <w:r>
        <w:t>[1, 2, 3].index(4) # =&gt; ValueError</w:t>
      </w:r>
    </w:p>
    <w:p>
      <w:bookmarkStart w:id="4423" w:name="Furthermore__it_is_important_to"/>
      <w:pPr>
        <w:pStyle w:val="Para 04"/>
      </w:pPr>
      <w:r>
        <w:t xml:space="preserve">Furthermore, it is important to remember that </w:t>
      </w:r>
      <w:r>
        <w:rPr>
          <w:rStyle w:val="Text1"/>
        </w:rPr>
        <w:t>index()</w:t>
      </w:r>
      <w:r>
        <w:t xml:space="preserve"> always returns the index of the first occurrence. If there are several identical elements and all their occurrences are to be determined, then you can help yourself with a combination of </w:t>
      </w:r>
      <w:r>
        <w:rPr>
          <w:rStyle w:val="Text1"/>
        </w:rPr>
        <w:t>in</w:t>
      </w:r>
      <w:r>
        <w:t xml:space="preserve"> and </w:t>
      </w:r>
      <w:r>
        <w:rPr>
          <w:rStyle w:val="Text1"/>
        </w:rPr>
        <w:t>enumerate()</w:t>
      </w:r>
      <w:r>
        <w:t xml:space="preserve">. If necessary, </w:t>
      </w:r>
      <w:r>
        <w:rPr>
          <w:rStyle w:val="Text1"/>
        </w:rPr>
        <w:t>count()</w:t>
      </w:r>
      <w:r>
        <w:t xml:space="preserve"> returns the number of identical elements.</w:t>
      </w:r>
      <w:bookmarkEnd w:id="4423"/>
    </w:p>
    <w:p>
      <w:pPr>
        <w:pStyle w:val="Normal"/>
      </w:pPr>
      <w:r>
        <w:rPr>
          <w:rStyle w:val="Text0"/>
        </w:rPr>
        <w:t>print</w:t>
      </w:r>
      <w:r>
        <w:t>([1, 2, 3, 2].index(2)) # =&gt; 1</w:t>
      </w:r>
    </w:p>
    <w:p>
      <w:pPr>
        <w:pStyle w:val="Normal"/>
      </w:pPr>
      <w:r>
        <w:rPr>
          <w:rStyle w:val="Text0"/>
        </w:rPr>
        <w:t>print</w:t>
      </w:r>
      <w:r>
        <w:t xml:space="preserve">([i </w:t>
      </w:r>
      <w:r>
        <w:rPr>
          <w:rStyle w:val="Text0"/>
        </w:rPr>
        <w:t>for</w:t>
      </w:r>
      <w:r>
        <w:t xml:space="preserve"> i, val </w:t>
      </w:r>
      <w:r>
        <w:rPr>
          <w:rStyle w:val="Text0"/>
        </w:rPr>
        <w:t>in</w:t>
      </w:r>
      <w:r>
        <w:t xml:space="preserve"> enumerate([1, 2, 3, 2, 4, 2]) </w:t>
      </w:r>
      <w:r>
        <w:rPr>
          <w:rStyle w:val="Text0"/>
        </w:rPr>
        <w:t>if</w:t>
      </w:r>
      <w:r>
        <w:t xml:space="preserve"> val == 2]) # =&gt; [1, 3, 5]</w:t>
      </w:r>
    </w:p>
    <w:p>
      <w:pPr>
        <w:pStyle w:val="Normal"/>
      </w:pPr>
      <w:r>
        <w:rPr>
          <w:rStyle w:val="Text0"/>
        </w:rPr>
        <w:t>print</w:t>
      </w:r>
      <w:r>
        <w:t>([1, 2, 3, 2, 4, 2].count(2)) # =&gt; 3</w:t>
      </w:r>
    </w:p>
    <w:p>
      <w:bookmarkStart w:id="4424" w:name="For_dictionaries_you_can_get_the"/>
      <w:pPr>
        <w:pStyle w:val="Para 04"/>
      </w:pPr>
      <w:r>
        <w:t>For dictionaries you can get the keys (</w:t>
      </w:r>
      <w:r>
        <w:rPr>
          <w:rStyle w:val="Text1"/>
        </w:rPr>
        <w:t>keys()</w:t>
      </w:r>
      <w:r>
        <w:t>), the values (</w:t>
      </w:r>
      <w:r>
        <w:rPr>
          <w:rStyle w:val="Text1"/>
        </w:rPr>
        <w:t>values()</w:t>
      </w:r>
      <w:r>
        <w:t xml:space="preserve">), or their combination with </w:t>
      </w:r>
      <w:r>
        <w:rPr>
          <w:rStyle w:val="Text1"/>
        </w:rPr>
        <w:t>items()</w:t>
      </w:r>
      <w:r>
        <w:t>. For queries, there is another short form for the keys:</w:t>
      </w:r>
      <w:bookmarkEnd w:id="4424"/>
    </w:p>
    <w:p>
      <w:pPr>
        <w:pStyle w:val="Normal"/>
      </w:pPr>
      <w:r>
        <w:t>programmers = {"Michael": "Python",</w:t>
      </w:r>
    </w:p>
    <w:p>
      <w:pPr>
        <w:pStyle w:val="Normal"/>
      </w:pPr>
      <w:r>
        <w:t>"Tim": "C++",</w:t>
      </w:r>
    </w:p>
    <w:p>
      <w:pPr>
        <w:pStyle w:val="Normal"/>
      </w:pPr>
      <w:r>
        <w:t>"Karthi": "Java"}</w:t>
      </w:r>
    </w:p>
    <w:p>
      <w:pPr>
        <w:pStyle w:val="Normal"/>
      </w:pPr>
      <w:r>
        <w:rPr>
          <w:rStyle w:val="Text0"/>
        </w:rPr>
        <w:t>if</w:t>
      </w:r>
      <w:r>
        <w:t xml:space="preserve"> "Karthi" </w:t>
      </w:r>
      <w:r>
        <w:rPr>
          <w:rStyle w:val="Text0"/>
        </w:rPr>
        <w:t>in</w:t>
      </w:r>
      <w:r>
        <w:t xml:space="preserve"> programmers.</w:t>
      </w:r>
      <w:r>
        <w:rPr>
          <w:rStyle w:val="Text0"/>
        </w:rPr>
        <w:t>keys</w:t>
      </w:r>
      <w:r>
        <w:t>():</w:t>
      </w:r>
    </w:p>
    <w:p>
      <w:pPr>
        <w:pStyle w:val="Normal"/>
      </w:pPr>
      <w:r>
        <w:t/>
      </w:r>
      <w:r>
        <w:rPr>
          <w:rStyle w:val="Text0"/>
        </w:rPr>
        <w:t>print</w:t>
      </w:r>
      <w:r>
        <w:t>("Karthi is here")</w:t>
      </w:r>
    </w:p>
    <w:p>
      <w:pPr>
        <w:pStyle w:val="Normal"/>
      </w:pPr>
      <w:r>
        <w:t># Python Shortcut</w:t>
      </w:r>
    </w:p>
    <w:p>
      <w:pPr>
        <w:pStyle w:val="Para 05"/>
      </w:pPr>
      <w:r>
        <w:t>if</w:t>
      </w:r>
      <w:r>
        <w:rPr>
          <w:rStyle w:val="Text0"/>
        </w:rPr>
        <w:t xml:space="preserve"> "Karthi" </w:t>
      </w:r>
      <w:r>
        <w:t>in programmers</w:t>
      </w:r>
      <w:r>
        <w:rPr>
          <w:rStyle w:val="Text0"/>
        </w:rPr>
        <w:t>:</w:t>
      </w:r>
    </w:p>
    <w:p>
      <w:pPr>
        <w:pStyle w:val="Normal"/>
      </w:pPr>
      <w:r>
        <w:t/>
      </w:r>
      <w:r>
        <w:rPr>
          <w:rStyle w:val="Text0"/>
        </w:rPr>
        <w:t>print</w:t>
      </w:r>
      <w:r>
        <w:t>("Karthi is here II")</w:t>
      </w:r>
    </w:p>
    <w:p>
      <w:pPr>
        <w:pStyle w:val="Normal"/>
      </w:pPr>
      <w:r>
        <w:rPr>
          <w:rStyle w:val="Text0"/>
        </w:rPr>
        <w:t>if</w:t>
      </w:r>
      <w:r>
        <w:t xml:space="preserve"> "C++" </w:t>
      </w:r>
      <w:r>
        <w:rPr>
          <w:rStyle w:val="Text0"/>
        </w:rPr>
        <w:t>in</w:t>
      </w:r>
      <w:r>
        <w:t xml:space="preserve"> programmers.</w:t>
      </w:r>
      <w:r>
        <w:rPr>
          <w:rStyle w:val="Text0"/>
        </w:rPr>
        <w:t>values</w:t>
      </w:r>
      <w:r>
        <w:t>():</w:t>
      </w:r>
    </w:p>
    <w:p>
      <w:pPr>
        <w:pStyle w:val="Normal"/>
      </w:pPr>
      <w:r>
        <w:t/>
      </w:r>
      <w:r>
        <w:rPr>
          <w:rStyle w:val="Text0"/>
        </w:rPr>
        <w:t>print</w:t>
      </w:r>
      <w:r>
        <w:t>("someone knows C++")</w:t>
      </w:r>
    </w:p>
    <w:p>
      <w:pPr>
        <w:pStyle w:val="Normal"/>
      </w:pPr>
      <w:r>
        <w:rPr>
          <w:rStyle w:val="Text0"/>
        </w:rPr>
        <w:t>if</w:t>
      </w:r>
      <w:r>
        <w:t xml:space="preserve"> ("Michael", "Python") </w:t>
      </w:r>
      <w:r>
        <w:rPr>
          <w:rStyle w:val="Text0"/>
        </w:rPr>
        <w:t>in</w:t>
      </w:r>
      <w:r>
        <w:t xml:space="preserve"> programmers.</w:t>
      </w:r>
      <w:r>
        <w:rPr>
          <w:rStyle w:val="Text0"/>
        </w:rPr>
        <w:t>items</w:t>
      </w:r>
      <w:r>
        <w:t>():</w:t>
      </w:r>
    </w:p>
    <w:p>
      <w:pPr>
        <w:pStyle w:val="Normal"/>
      </w:pPr>
      <w:r>
        <w:t/>
      </w:r>
      <w:r>
        <w:rPr>
          <w:rStyle w:val="Text0"/>
        </w:rPr>
        <w:t>print</w:t>
      </w:r>
      <w:r>
        <w:t>("Michael knows Python")</w:t>
      </w:r>
    </w:p>
    <w:p>
      <w:bookmarkStart w:id="4425" w:name="In_addition__all___can_be_used_t"/>
      <w:pPr>
        <w:pStyle w:val="Para 04"/>
      </w:pPr>
      <w:r>
        <w:t xml:space="preserve">In addition, </w:t>
      </w:r>
      <w:r>
        <w:rPr>
          <w:rStyle w:val="Text1"/>
        </w:rPr>
        <w:t>all()</w:t>
      </w:r>
      <w:r>
        <w:t xml:space="preserve"> can be used to check whether a set of elements is included. With </w:t>
      </w:r>
      <w:r>
        <w:rPr>
          <w:rStyle w:val="Text1"/>
        </w:rPr>
        <w:t>any()</w:t>
      </w:r>
      <w:r>
        <w:t xml:space="preserve"> you can determine if there is a match.</w:t>
      </w:r>
      <w:bookmarkEnd w:id="4425"/>
    </w:p>
    <w:p>
      <w:pPr>
        <w:pStyle w:val="Normal"/>
      </w:pPr>
      <w:r>
        <w:rPr>
          <w:rStyle w:val="Text0"/>
        </w:rPr>
        <w:t>print</w:t>
      </w:r>
      <w:r>
        <w:t xml:space="preserve">(all(elem </w:t>
      </w:r>
      <w:r>
        <w:rPr>
          <w:rStyle w:val="Text0"/>
        </w:rPr>
        <w:t>in</w:t>
      </w:r>
      <w:r>
        <w:t xml:space="preserve"> [2, 3, 5, 7, 9] </w:t>
      </w:r>
      <w:r>
        <w:rPr>
          <w:rStyle w:val="Text0"/>
        </w:rPr>
        <w:t>for</w:t>
      </w:r>
      <w:r>
        <w:t xml:space="preserve"> elem </w:t>
      </w:r>
      <w:r>
        <w:rPr>
          <w:rStyle w:val="Text0"/>
        </w:rPr>
        <w:t>in</w:t>
      </w:r>
      <w:r>
        <w:t xml:space="preserve"> [7, 2])) # =&gt; True</w:t>
      </w:r>
    </w:p>
    <w:p>
      <w:pPr>
        <w:pStyle w:val="Normal"/>
      </w:pPr>
      <w:r>
        <w:rPr>
          <w:rStyle w:val="Text0"/>
        </w:rPr>
        <w:t>print</w:t>
      </w:r>
      <w:r>
        <w:t xml:space="preserve">(any(elem </w:t>
      </w:r>
      <w:r>
        <w:rPr>
          <w:rStyle w:val="Text0"/>
        </w:rPr>
        <w:t>in</w:t>
      </w:r>
      <w:r>
        <w:t xml:space="preserve"> [2, 3, 5, 7, 9] </w:t>
      </w:r>
      <w:r>
        <w:rPr>
          <w:rStyle w:val="Text0"/>
        </w:rPr>
        <w:t>for</w:t>
      </w:r>
      <w:r>
        <w:t xml:space="preserve"> elem </w:t>
      </w:r>
      <w:r>
        <w:rPr>
          <w:rStyle w:val="Text0"/>
        </w:rPr>
        <w:t>in</w:t>
      </w:r>
      <w:r>
        <w:t xml:space="preserve"> [7, 2])) # =&gt; True</w:t>
      </w:r>
    </w:p>
    <w:p>
      <w:pPr>
        <w:pStyle w:val="Normal"/>
      </w:pPr>
      <w:r>
        <w:rPr>
          <w:rStyle w:val="Text0"/>
        </w:rPr>
        <w:t>print</w:t>
      </w:r>
      <w:r>
        <w:t xml:space="preserve">(any(elem </w:t>
      </w:r>
      <w:r>
        <w:rPr>
          <w:rStyle w:val="Text0"/>
        </w:rPr>
        <w:t>in</w:t>
      </w:r>
      <w:r>
        <w:t xml:space="preserve"> [2, 3, 5, 7, 9] </w:t>
      </w:r>
      <w:r>
        <w:rPr>
          <w:rStyle w:val="Text0"/>
        </w:rPr>
        <w:t>for</w:t>
      </w:r>
      <w:r>
        <w:t xml:space="preserve"> elem </w:t>
      </w:r>
      <w:r>
        <w:rPr>
          <w:rStyle w:val="Text0"/>
        </w:rPr>
        <w:t>in</w:t>
      </w:r>
      <w:r>
        <w:t xml:space="preserve"> [4])) # =&gt; False</w:t>
      </w:r>
    </w:p>
    <w:p>
      <w:bookmarkStart w:id="4426" w:name="9_1_2_Search_with_rindex___and_r"/>
      <w:pPr>
        <w:pStyle w:val="Heading 2"/>
      </w:pPr>
      <w:r>
        <w:t xml:space="preserve">9.1.2 </w:t>
        <w:t>Search with rindex() and rfind()</w:t>
      </w:r>
      <w:bookmarkEnd w:id="4426"/>
    </w:p>
    <w:p>
      <w:bookmarkStart w:id="4427" w:name="For_strings__there_are_functions"/>
      <w:pPr>
        <w:pStyle w:val="Para 02"/>
      </w:pPr>
      <w:r>
        <w:t xml:space="preserve">For strings, there are functions </w:t>
      </w:r>
      <w:r>
        <w:rPr>
          <w:rStyle w:val="Text1"/>
        </w:rPr>
        <w:t>rindex()</w:t>
      </w:r>
      <w:r>
        <w:t xml:space="preserve"> and </w:t>
      </w:r>
      <w:r>
        <w:rPr>
          <w:rStyle w:val="Text1"/>
        </w:rPr>
        <w:t>rfind()</w:t>
      </w:r>
      <w:r>
        <w:bookmarkStart w:id="4428" w:name="ITerm2_2"/>
        <w:t xml:space="preserve"> </w:t>
        <w:bookmarkEnd w:id="4428"/>
        <w:t xml:space="preserve"> to find the position of a desired element from the end of the string:</w:t>
      </w:r>
      <w:bookmarkEnd w:id="4427"/>
    </w:p>
    <w:p>
      <w:pPr>
        <w:pStyle w:val="Normal"/>
      </w:pPr>
      <w:r>
        <w:rPr>
          <w:rStyle w:val="Text0"/>
        </w:rPr>
        <w:t>print</w:t>
      </w:r>
      <w:r>
        <w:t>("Hello".rindex("l")) # =&gt; 3</w:t>
      </w:r>
    </w:p>
    <w:p>
      <w:pPr>
        <w:pStyle w:val="Normal"/>
      </w:pPr>
      <w:r>
        <w:rPr>
          <w:rStyle w:val="Text0"/>
        </w:rPr>
        <w:t>print</w:t>
      </w:r>
      <w:r>
        <w:t>("Hello".rfind("l")) # =&gt; 3</w:t>
      </w:r>
    </w:p>
    <w:p>
      <w:pPr>
        <w:pStyle w:val="Normal"/>
      </w:pPr>
      <w:r>
        <w:rPr>
          <w:rStyle w:val="Text0"/>
        </w:rPr>
        <w:t>print</w:t>
      </w:r>
      <w:r>
        <w:t>("Hello".rfind("x")) # =&gt; -1</w:t>
      </w:r>
    </w:p>
    <w:p>
      <w:pPr>
        <w:pStyle w:val="Normal"/>
      </w:pPr>
      <w:r>
        <w:t># print("Hello".rindex("x")) # =&gt; ValueError: substring not found</w:t>
      </w:r>
    </w:p>
    <w:p>
      <w:bookmarkStart w:id="4429" w:name="Unfortunately__there_is_no_such"/>
      <w:pPr>
        <w:pStyle w:val="Para 04"/>
      </w:pPr>
      <w:r>
        <w:t xml:space="preserve">Unfortunately, there is no such thing for lists. However, you can program this quite easily yourself using the function named </w:t>
      </w:r>
      <w:r>
        <w:rPr>
          <w:rStyle w:val="Text1"/>
        </w:rPr>
        <w:t>last_index_of()</w:t>
      </w:r>
      <w:r>
        <w:t>, which is known from Java and, in my opinion, is better understandable. If no element is found, the return value is -1.</w:t>
      </w:r>
      <w:bookmarkEnd w:id="4429"/>
    </w:p>
    <w:p>
      <w:pPr>
        <w:pStyle w:val="Normal"/>
      </w:pPr>
      <w:r>
        <w:rPr>
          <w:rStyle w:val="Text0"/>
        </w:rPr>
        <w:t>def</w:t>
      </w:r>
      <w:r>
        <w:t xml:space="preserve"> last_index_of(values, search_for):</w:t>
      </w:r>
    </w:p>
    <w:p>
      <w:pPr>
        <w:pStyle w:val="Normal"/>
      </w:pPr>
      <w:r>
        <w:t/>
      </w:r>
      <w:r>
        <w:rPr>
          <w:rStyle w:val="Text0"/>
        </w:rPr>
        <w:t>for</w:t>
      </w:r>
      <w:r>
        <w:t xml:space="preserve"> pos </w:t>
      </w:r>
      <w:r>
        <w:rPr>
          <w:rStyle w:val="Text0"/>
        </w:rPr>
        <w:t>in</w:t>
      </w:r>
      <w:r>
        <w:t xml:space="preserve"> range(len(values) - 1, -1, -1):</w:t>
      </w:r>
    </w:p>
    <w:p>
      <w:pPr>
        <w:pStyle w:val="Normal"/>
      </w:pPr>
      <w:r>
        <w:t/>
      </w:r>
      <w:r>
        <w:rPr>
          <w:rStyle w:val="Text0"/>
        </w:rPr>
        <w:t>if</w:t>
      </w:r>
      <w:r>
        <w:t xml:space="preserve"> values[pos] == search_for:</w:t>
      </w:r>
    </w:p>
    <w:p>
      <w:pPr>
        <w:pStyle w:val="Para 05"/>
      </w:pPr>
      <w:r>
        <w:rPr>
          <w:rStyle w:val="Text0"/>
        </w:rPr>
        <w:t/>
      </w:r>
      <w:r>
        <w:t>return</w:t>
      </w:r>
      <w:r>
        <w:rPr>
          <w:rStyle w:val="Text0"/>
        </w:rPr>
        <w:t xml:space="preserve"> pos</w:t>
      </w:r>
    </w:p>
    <w:p>
      <w:pPr>
        <w:pStyle w:val="Para 05"/>
      </w:pPr>
      <w:r>
        <w:rPr>
          <w:rStyle w:val="Text0"/>
        </w:rPr>
        <w:t/>
      </w:r>
      <w:r>
        <w:t>return</w:t>
      </w:r>
      <w:r>
        <w:rPr>
          <w:rStyle w:val="Text0"/>
        </w:rPr>
        <w:t xml:space="preserve"> -1</w:t>
      </w:r>
    </w:p>
    <w:p>
      <w:pPr>
        <w:pStyle w:val="Normal"/>
      </w:pPr>
      <w:r>
        <w:rPr>
          <w:rStyle w:val="Text0"/>
        </w:rPr>
        <w:t>print</w:t>
      </w:r>
      <w:r>
        <w:t>(last_index_of([1, 2, 3, 2, 4, 2, 5, 2], 2)) # =&gt; 7</w:t>
      </w:r>
    </w:p>
    <w:p>
      <w:bookmarkStart w:id="4430" w:name="9_1_3_Binary_SearchA_brute_force"/>
      <w:pPr>
        <w:pStyle w:val="Heading 2"/>
      </w:pPr>
      <w:r>
        <w:t xml:space="preserve">9.1.3 </w:t>
        <w:t>Binary Search</w:t>
      </w:r>
      <w:bookmarkEnd w:id="4430"/>
    </w:p>
    <w:p>
      <w:bookmarkStart w:id="4431" w:name="A_brute_force_way_to_search_is_t"/>
      <w:pPr>
        <w:pStyle w:val="Para 02"/>
      </w:pPr>
      <w:r>
        <w:t>A brute-force way to search is to iterate over all elements until the desired element is found or you reach the end of the dataset, like this:</w:t>
      </w:r>
      <w:bookmarkEnd w:id="4431"/>
    </w:p>
    <w:p>
      <w:pPr>
        <w:pStyle w:val="Normal"/>
      </w:pPr>
      <w:r>
        <w:rPr>
          <w:rStyle w:val="Text0"/>
        </w:rPr>
        <w:t>def</w:t>
      </w:r>
      <w:r>
        <w:t xml:space="preserve"> find(values, search_for):</w:t>
      </w:r>
    </w:p>
    <w:p>
      <w:pPr>
        <w:pStyle w:val="Normal"/>
      </w:pPr>
      <w:r>
        <w:t/>
      </w:r>
      <w:r>
        <w:rPr>
          <w:rStyle w:val="Text0"/>
        </w:rPr>
        <w:t>for</w:t>
      </w:r>
      <w:r>
        <w:t xml:space="preserve"> i, current_value </w:t>
      </w:r>
      <w:r>
        <w:rPr>
          <w:rStyle w:val="Text0"/>
        </w:rPr>
        <w:t>in</w:t>
      </w:r>
      <w:r>
        <w:t xml:space="preserve"> enumerate(values):</w:t>
      </w:r>
    </w:p>
    <w:p>
      <w:pPr>
        <w:pStyle w:val="Normal"/>
      </w:pPr>
      <w:r>
        <w:t/>
      </w:r>
      <w:r>
        <w:rPr>
          <w:rStyle w:val="Text0"/>
        </w:rPr>
        <w:t>if</w:t>
      </w:r>
      <w:r>
        <w:t xml:space="preserve"> current_value == search_for:</w:t>
      </w:r>
    </w:p>
    <w:p>
      <w:pPr>
        <w:pStyle w:val="Para 05"/>
      </w:pPr>
      <w:r>
        <w:rPr>
          <w:rStyle w:val="Text0"/>
        </w:rPr>
        <w:t/>
      </w:r>
      <w:r>
        <w:t>return</w:t>
      </w:r>
      <w:r>
        <w:rPr>
          <w:rStyle w:val="Text0"/>
        </w:rPr>
        <w:t xml:space="preserve"> i</w:t>
      </w:r>
    </w:p>
    <w:p>
      <w:pPr>
        <w:pStyle w:val="Para 05"/>
      </w:pPr>
      <w:r>
        <w:rPr>
          <w:rStyle w:val="Text0"/>
        </w:rPr>
        <w:t/>
      </w:r>
      <w:r>
        <w:t>return</w:t>
      </w:r>
      <w:r>
        <w:rPr>
          <w:rStyle w:val="Text0"/>
        </w:rPr>
        <w:t xml:space="preserve"> -1</w:t>
      </w:r>
    </w:p>
    <w:p>
      <w:bookmarkStart w:id="4432" w:name="The_same_applies_to_the_search_m"/>
      <w:pPr>
        <w:pStyle w:val="Para 03"/>
      </w:pPr>
      <w:r>
        <w:t xml:space="preserve">The same applies to the search methods just mentioned. Even if not directly visible, all of them iteratively look at all elements of the data structure until they find what they are looking for. They search all result in a linear running time. In contrast, there is an efficient </w:t>
        <w:bookmarkStart w:id="4433" w:name="search_1"/>
        <w:t>search</w:t>
        <w:bookmarkEnd w:id="4433"/>
        <w:t xml:space="preserve"> called </w:t>
      </w:r>
      <w:r>
        <w:rPr>
          <w:rStyle w:val="Text0"/>
        </w:rPr>
        <w:t>binary search</w:t>
      </w:r>
      <w:r>
        <w:t xml:space="preserve">, which offers logarithmic running time. But there is a prerequisite: </w:t>
      </w:r>
      <w:r>
        <w:rPr>
          <w:rStyle w:val="Text0"/>
        </w:rPr>
        <w:t>binary search requires sorted data</w:t>
      </w:r>
      <w:r>
        <w:t>. If you have to sort data explicitly first, then the advantage over a linear search is hardly given, especially with small datasets.</w:t>
      </w:r>
      <w:bookmarkEnd w:id="4432"/>
    </w:p>
    <w:p>
      <w:bookmarkStart w:id="4434" w:name="For_larger_volumes_of_data__howe"/>
      <w:pPr>
        <w:pStyle w:val="Para 04"/>
      </w:pPr>
      <w:r>
        <w:t xml:space="preserve">For larger volumes of data, however, the logarithmic running time of a binary search is significantly better than that of a linear search. The low running time is achieved by the algorithm splitting the parts to be processed in half in each case and then continuing the search in the appropriate chunk. Figure </w:t>
      </w:r>
      <w:hyperlink w:anchor="Figure_9_1Schematic_sequence_for">
        <w:r>
          <w:rPr>
            <w:rStyle w:val="Text7"/>
          </w:rPr>
          <w:t>9-1</w:t>
        </w:r>
      </w:hyperlink>
      <w:r>
        <w:t xml:space="preserve"> illustrates the principle procedure, with discarded parts marked in gray.</w:t>
      </w:r>
      <w:bookmarkEnd w:id="4434"/>
    </w:p>
    <w:p>
      <w:bookmarkStart w:id="4435" w:name="MO1_7"/>
      <w:bookmarkStart w:id="4436" w:name="Figure_9_1Schematic_sequence_for"/>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505200"/>
            <wp:effectExtent l="0" r="0" t="0" b="0"/>
            <wp:wrapTopAndBottom/>
            <wp:docPr id="54" name="520090_1_En_9_Fig1_HTML.png" descr="520090_1_En_9_Fig1_HTML.png"/>
            <wp:cNvGraphicFramePr>
              <a:graphicFrameLocks noChangeAspect="1"/>
            </wp:cNvGraphicFramePr>
            <a:graphic>
              <a:graphicData uri="http://schemas.openxmlformats.org/drawingml/2006/picture">
                <pic:pic>
                  <pic:nvPicPr>
                    <pic:cNvPr id="0" name="520090_1_En_9_Fig1_HTML.png" descr="520090_1_En_9_Fig1_HTML.png"/>
                    <pic:cNvPicPr/>
                  </pic:nvPicPr>
                  <pic:blipFill>
                    <a:blip r:embed="rId58"/>
                    <a:stretch>
                      <a:fillRect/>
                    </a:stretch>
                  </pic:blipFill>
                  <pic:spPr>
                    <a:xfrm>
                      <a:off x="0" y="0"/>
                      <a:ext cx="5943600" cy="3505200"/>
                    </a:xfrm>
                    <a:prstGeom prst="rect">
                      <a:avLst/>
                    </a:prstGeom>
                  </pic:spPr>
                </pic:pic>
              </a:graphicData>
            </a:graphic>
          </wp:anchor>
        </w:drawing>
      </w:r>
      <w:bookmarkEnd w:id="4435"/>
      <w:bookmarkEnd w:id="4436"/>
    </w:p>
    <w:p>
      <w:pPr>
        <w:pStyle w:val="Para 13"/>
      </w:pPr>
      <w:r>
        <w:rPr>
          <w:rStyle w:val="Text6"/>
        </w:rPr>
        <w:t>Figure 9-1</w:t>
      </w:r>
      <w:r>
        <w:bookmarkStart w:id="4437" w:name="Schematic_sequence"/>
        <w:t>Schematic sequence</w:t>
        <w:bookmarkEnd w:id="4437"/>
        <w:t xml:space="preserve"> for binary search</w:t>
      </w:r>
    </w:p>
    <w:p>
      <w:bookmarkStart w:id="4438" w:name="In_the_figure__the_arrow_points"/>
      <w:pPr>
        <w:pStyle w:val="Para 03"/>
      </w:pPr>
      <w:r>
        <w:t xml:space="preserve">In the figure, the arrow points between the elements in the first step—depending on the implementation of </w:t>
      </w:r>
      <w:r>
        <w:rPr>
          <w:rStyle w:val="Text1"/>
        </w:rPr>
        <w:t>binary_search()</w:t>
      </w:r>
      <w:r>
        <w:t>, the left or right element directly adjacent to the center is used for comparison if the number is even.</w:t>
      </w:r>
      <w:bookmarkEnd w:id="4438"/>
    </w:p>
    <w:p>
      <w:bookmarkStart w:id="4439" w:name="9_2_Introduction_SortIn_this_sec"/>
      <w:pPr>
        <w:pStyle w:val="Heading 2"/>
      </w:pPr>
      <w:r>
        <w:t xml:space="preserve">9.2 </w:t>
        <w:t>Introduction Sort</w:t>
      </w:r>
      <w:bookmarkEnd w:id="4439"/>
    </w:p>
    <w:p>
      <w:bookmarkStart w:id="4440" w:name="In_this_section__I_introduce_som"/>
      <w:pPr>
        <w:pStyle w:val="Para 03"/>
      </w:pPr>
      <w:r>
        <w:t xml:space="preserve">In this section, I introduce some sorting </w:t>
        <w:bookmarkStart w:id="4441" w:name="algorithms"/>
        <w:t>algorithms</w:t>
        <w:bookmarkEnd w:id="4441"/>
        <w:t xml:space="preserve"> that form the basis for the later exercises.</w:t>
      </w:r>
      <w:bookmarkEnd w:id="4440"/>
    </w:p>
    <w:p>
      <w:bookmarkStart w:id="4442" w:name="9_2_1_Insertion_SortInsertion_So"/>
      <w:pPr>
        <w:pStyle w:val="Heading 2"/>
      </w:pPr>
      <w:r>
        <w:t xml:space="preserve">9.2.1 </w:t>
        <w:t>Insertion Sort</w:t>
      </w:r>
      <w:bookmarkEnd w:id="4442"/>
    </w:p>
    <w:p>
      <w:bookmarkStart w:id="4443" w:name="Insertion_Sort_is_illustrated_th"/>
      <w:pPr>
        <w:pStyle w:val="Para 02"/>
      </w:pPr>
      <w:r>
        <w:bookmarkStart w:id="4444" w:name="Insertion"/>
        <w:t>Insertion</w:t>
        <w:bookmarkEnd w:id="4444"/>
        <w:t xml:space="preserve"> Sort is illustrated the best by sorting a deck of cards in your hand. Typically, you start on the left side, then take the next card to the right, and insert it appropriately into the already sorted left part, which usually causes some cards to move to the right. With this procedure, you can skip the first card since it is sorted by itself and start with the second card. Let’s look at this for the number sequence 4, 2, 7, 9, 1. For this purpose, the respective new element to be sorted in is marked. The already sorted part on the left is separated with || from the unsorted part on the right.</w:t>
      </w:r>
      <w:bookmarkEnd w:id="4443"/>
    </w:p>
    <w:p>
      <w:pPr>
        <w:pStyle w:val="Normal"/>
      </w:pPr>
      <w:r>
        <w:t>4 || ➁ 7 9 1</w:t>
      </w:r>
    </w:p>
    <w:p>
      <w:pPr>
        <w:pStyle w:val="Normal"/>
      </w:pPr>
      <w:r>
        <w:t>2 4 || ➆ 9 1</w:t>
      </w:r>
    </w:p>
    <w:p>
      <w:pPr>
        <w:pStyle w:val="Normal"/>
      </w:pPr>
      <w:r>
        <w:t>2 4 7 || ➈ 1</w:t>
      </w:r>
    </w:p>
    <w:p>
      <w:pPr>
        <w:pStyle w:val="Normal"/>
      </w:pPr>
      <w:r>
        <w:t>2 4 7 9 || ➀</w:t>
      </w:r>
    </w:p>
    <w:p>
      <w:pPr>
        <w:pStyle w:val="Normal"/>
      </w:pPr>
      <w:r>
        <w:t>1 2 4 7 9</w:t>
      </w:r>
    </w:p>
    <w:p>
      <w:bookmarkStart w:id="4445" w:name="In_the_example__you_start_with_t"/>
      <w:pPr>
        <w:pStyle w:val="Para 03"/>
      </w:pPr>
      <w:r>
        <w:t>In the example, you start with the value 2. For each number, you have to determine the correct insertion position. There are two ways to do this, as described below.</w:t>
      </w:r>
      <w:bookmarkEnd w:id="4445"/>
    </w:p>
    <w:p>
      <w:bookmarkStart w:id="4446" w:name="Determine_Insertion_PositionStar"/>
      <w:pPr>
        <w:pStyle w:val="Heading 4"/>
      </w:pPr>
      <w:r>
        <w:t>Determine Insertion Position</w:t>
      </w:r>
      <w:bookmarkEnd w:id="4446"/>
    </w:p>
    <w:p>
      <w:bookmarkStart w:id="4447" w:name="Starting_from_the_current_positi"/>
      <w:pPr>
        <w:pStyle w:val="Para 02"/>
      </w:pPr>
      <w:r>
        <w:t xml:space="preserve">Starting from the current </w:t>
        <w:bookmarkStart w:id="4448" w:name="position_1"/>
        <w:t>position</w:t>
        <w:bookmarkEnd w:id="4448"/>
        <w:t>, move to the left as long as the compared values are larger. Alternatively, you can also start from the beginning and move one position to the right as long as the compared values are smaller.</w:t>
      </w:r>
      <w:bookmarkEnd w:id="4447"/>
    </w:p>
    <w:p>
      <w:pPr>
        <w:pStyle w:val="Normal"/>
      </w:pPr>
      <w:r>
        <w:rPr>
          <w:rStyle w:val="Text0"/>
        </w:rPr>
        <w:t>def</w:t>
      </w:r>
      <w:r>
        <w:t xml:space="preserve"> find_insert_pos_from_current(values, current_pos):</w:t>
      </w:r>
    </w:p>
    <w:p>
      <w:pPr>
        <w:pStyle w:val="Normal"/>
      </w:pPr>
      <w:r>
        <w:t>insert_pos = current_pos</w:t>
      </w:r>
    </w:p>
    <w:p>
      <w:pPr>
        <w:pStyle w:val="Normal"/>
      </w:pPr>
      <w:r>
        <w:t/>
      </w:r>
      <w:r>
        <w:rPr>
          <w:rStyle w:val="Text0"/>
        </w:rPr>
        <w:t>while</w:t>
      </w:r>
      <w:r>
        <w:t xml:space="preserve"> insert_pos &gt; 0 </w:t>
      </w:r>
      <w:r>
        <w:rPr>
          <w:rStyle w:val="Text0"/>
        </w:rPr>
        <w:t>and</w:t>
      </w:r>
      <w:r>
        <w:t xml:space="preserve"> values[insert_pos - 1] &gt; values[current_pos]:</w:t>
      </w:r>
    </w:p>
    <w:p>
      <w:pPr>
        <w:pStyle w:val="Normal"/>
      </w:pPr>
      <w:r>
        <w:t>insert_pos -= 1</w:t>
      </w:r>
    </w:p>
    <w:p>
      <w:pPr>
        <w:pStyle w:val="Normal"/>
      </w:pPr>
      <w:r>
        <w:t/>
      </w:r>
      <w:r>
        <w:rPr>
          <w:rStyle w:val="Text0"/>
        </w:rPr>
        <w:t>return</w:t>
      </w:r>
      <w:r>
        <w:t xml:space="preserve"> insert_pos</w:t>
      </w:r>
    </w:p>
    <w:p>
      <w:pPr>
        <w:pStyle w:val="Normal"/>
      </w:pPr>
      <w:r>
        <w:rPr>
          <w:rStyle w:val="Text0"/>
        </w:rPr>
        <w:t>def</w:t>
      </w:r>
      <w:r>
        <w:t xml:space="preserve"> find_insert_pos_from_start(values, current_pos):</w:t>
      </w:r>
    </w:p>
    <w:p>
      <w:pPr>
        <w:pStyle w:val="Normal"/>
      </w:pPr>
      <w:r>
        <w:t>insert_pos = 0</w:t>
      </w:r>
    </w:p>
    <w:p>
      <w:pPr>
        <w:pStyle w:val="Normal"/>
      </w:pPr>
      <w:r>
        <w:t/>
      </w:r>
      <w:r>
        <w:rPr>
          <w:rStyle w:val="Text0"/>
        </w:rPr>
        <w:t>while</w:t>
      </w:r>
      <w:r>
        <w:t xml:space="preserve"> insert_pos &lt; current_pos </w:t>
      </w:r>
      <w:r>
        <w:rPr>
          <w:rStyle w:val="Text0"/>
        </w:rPr>
        <w:t>and</w:t>
      </w:r>
      <w:r>
        <w:t xml:space="preserve"> values[insert_pos] &lt; values[current_pos]:</w:t>
      </w:r>
    </w:p>
    <w:p>
      <w:pPr>
        <w:pStyle w:val="Normal"/>
      </w:pPr>
      <w:r>
        <w:t>insert_pos += 1</w:t>
      </w:r>
    </w:p>
    <w:p>
      <w:pPr>
        <w:pStyle w:val="Normal"/>
      </w:pPr>
      <w:r>
        <w:t/>
      </w:r>
      <w:r>
        <w:rPr>
          <w:rStyle w:val="Text0"/>
        </w:rPr>
        <w:t>return</w:t>
      </w:r>
      <w:r>
        <w:t xml:space="preserve"> insert_pos</w:t>
      </w:r>
    </w:p>
    <w:p>
      <w:bookmarkStart w:id="4449" w:name="HINT__STABLE_SORTINGWhen_sorting"/>
      <w:pPr>
        <w:pStyle w:val="Para 11"/>
      </w:pPr>
      <w:r>
        <w:t>HINT: STABLE SORTING</w:t>
      </w:r>
      <w:bookmarkEnd w:id="4449"/>
    </w:p>
    <w:p>
      <w:bookmarkStart w:id="4450" w:name="When_sorting_elements_of_the_sam"/>
      <w:pPr>
        <w:pStyle w:val="Para 03"/>
      </w:pPr>
      <w:r>
        <w:t xml:space="preserve">When sorting elements of the same value, keeping their original order in the collection is referred to as a </w:t>
        <w:bookmarkStart w:id="4451" w:name="Stable_Sort"/>
        <w:t/>
        <w:bookmarkEnd w:id="4451"/>
      </w:r>
      <w:r>
        <w:rPr>
          <w:rStyle w:val="Text0"/>
        </w:rPr>
        <w:t>Stable Sort</w:t>
      </w:r>
      <w:r>
        <w:t xml:space="preserve"> </w:t>
        <w:t xml:space="preserve"> . This is often a preferable behavior because it prevents data associated with the elements from getting out of order.</w:t>
      </w:r>
      <w:bookmarkEnd w:id="4450"/>
    </w:p>
    <w:p>
      <w:bookmarkStart w:id="4452" w:name="For_the_example__find_insert_pos"/>
      <w:pPr>
        <w:pStyle w:val="Para 04"/>
      </w:pPr>
      <w:r>
        <w:t xml:space="preserve">For the example, </w:t>
      </w:r>
      <w:r>
        <w:rPr>
          <w:rStyle w:val="Text1"/>
        </w:rPr>
        <w:t>find_insert_pos_from_current()</w:t>
      </w:r>
      <w:r>
        <w:t xml:space="preserve"> results in a stable sorting, but the second one does not. However, if you replace the </w:t>
      </w:r>
      <w:r>
        <w:rPr>
          <w:rStyle w:val="Text1"/>
        </w:rPr>
        <w:t>&lt;</w:t>
      </w:r>
      <w:r>
        <w:t xml:space="preserve"> with </w:t>
      </w:r>
      <w:r>
        <w:rPr>
          <w:rStyle w:val="Text1"/>
        </w:rPr>
        <w:t>&lt;=</w:t>
      </w:r>
      <w:r>
        <w:t>, the resulting sorting algorithm also becomes stable:</w:t>
      </w:r>
      <w:bookmarkEnd w:id="4452"/>
    </w:p>
    <w:p>
      <w:pPr>
        <w:pStyle w:val="Normal"/>
      </w:pPr>
      <w:r>
        <w:rPr>
          <w:rStyle w:val="Text0"/>
        </w:rPr>
        <w:t>while</w:t>
      </w:r>
      <w:r>
        <w:t xml:space="preserve"> insert_pos &lt; current_pos </w:t>
      </w:r>
      <w:r>
        <w:rPr>
          <w:rStyle w:val="Text0"/>
        </w:rPr>
        <w:t>and</w:t>
      </w:r>
      <w:r>
        <w:t xml:space="preserve"> \</w:t>
      </w:r>
    </w:p>
    <w:p>
      <w:pPr>
        <w:pStyle w:val="Normal"/>
      </w:pPr>
      <w:r>
        <w:t xml:space="preserve">values[insert_pos] </w:t>
      </w:r>
      <w:r>
        <w:rPr>
          <w:rStyle w:val="Text0"/>
        </w:rPr>
        <w:t>&lt;=</w:t>
      </w:r>
      <w:r>
        <w:t xml:space="preserve"> values[current_pos]:</w:t>
      </w:r>
    </w:p>
    <w:p>
      <w:bookmarkStart w:id="4453" w:name="This_is_due_to_the_fact_that_a_m"/>
      <w:pPr>
        <w:pStyle w:val="Para 03"/>
      </w:pPr>
      <w:r>
        <w:t>This is due to the fact that a most recently found element of the same value is always placed behind all elements of the same value.</w:t>
      </w:r>
      <w:bookmarkEnd w:id="4453"/>
    </w:p>
    <w:p>
      <w:bookmarkStart w:id="4454" w:name="Implementation_of_Insertion_Sort"/>
      <w:pPr>
        <w:pStyle w:val="Heading 4"/>
      </w:pPr>
      <w:r>
        <w:t>Implementation of Insertion Sort</w:t>
      </w:r>
      <w:bookmarkEnd w:id="4454"/>
    </w:p>
    <w:p>
      <w:bookmarkStart w:id="4455" w:name="After_identifying_the_correct_in"/>
      <w:pPr>
        <w:pStyle w:val="Para 02"/>
      </w:pPr>
      <w:r>
        <w:t xml:space="preserve">After </w:t>
        <w:bookmarkStart w:id="4456" w:name="identifying"/>
        <w:t>identifying</w:t>
        <w:bookmarkEnd w:id="4456"/>
        <w:t xml:space="preserve"> the correct insertion position for a value, all values (up to the currently considered value) have to be shifted by one position to the right. Finally, the value is inserted at the determined position.</w:t>
      </w:r>
      <w:bookmarkEnd w:id="4455"/>
    </w:p>
    <w:p>
      <w:pPr>
        <w:pStyle w:val="Normal"/>
      </w:pPr>
      <w:r>
        <w:rPr>
          <w:rStyle w:val="Text0"/>
        </w:rPr>
        <w:t>def</w:t>
      </w:r>
      <w:r>
        <w:t xml:space="preserve"> insertion_sort(values):</w:t>
      </w:r>
    </w:p>
    <w:p>
      <w:pPr>
        <w:pStyle w:val="Normal"/>
      </w:pPr>
      <w:r>
        <w:t/>
      </w:r>
      <w:r>
        <w:rPr>
          <w:rStyle w:val="Text0"/>
        </w:rPr>
        <w:t>for</w:t>
      </w:r>
      <w:r>
        <w:t xml:space="preserve"> current_pos </w:t>
      </w:r>
      <w:r>
        <w:rPr>
          <w:rStyle w:val="Text0"/>
        </w:rPr>
        <w:t>in</w:t>
      </w:r>
      <w:r>
        <w:t xml:space="preserve"> range(1, len(numbers)):</w:t>
      </w:r>
    </w:p>
    <w:p>
      <w:pPr>
        <w:pStyle w:val="Normal"/>
      </w:pPr>
      <w:r>
        <w:t>current_val = numbers[current_pos]</w:t>
      </w:r>
    </w:p>
    <w:p>
      <w:pPr>
        <w:pStyle w:val="Normal"/>
      </w:pPr>
      <w:r>
        <w:t>insert_pos = find_insert_pos_from_current(values, current_pos)</w:t>
      </w:r>
    </w:p>
    <w:p>
      <w:pPr>
        <w:pStyle w:val="Normal"/>
      </w:pPr>
      <w:r>
        <w:t>move_right(values, current_pos, insert_pos)</w:t>
      </w:r>
    </w:p>
    <w:p>
      <w:pPr>
        <w:pStyle w:val="Normal"/>
      </w:pPr>
      <w:r>
        <w:t>numbers[insert_pos] = current_val</w:t>
      </w:r>
    </w:p>
    <w:p>
      <w:pPr>
        <w:pStyle w:val="Normal"/>
      </w:pPr>
      <w:r>
        <w:rPr>
          <w:rStyle w:val="Text0"/>
        </w:rPr>
        <w:t>def</w:t>
      </w:r>
      <w:r>
        <w:t xml:space="preserve"> move_right(values, current_pos, insert_pos):</w:t>
      </w:r>
    </w:p>
    <w:p>
      <w:pPr>
        <w:pStyle w:val="Normal"/>
      </w:pPr>
      <w:r>
        <w:t>move_pos = current_pos</w:t>
      </w:r>
    </w:p>
    <w:p>
      <w:pPr>
        <w:pStyle w:val="Normal"/>
      </w:pPr>
      <w:r>
        <w:t/>
      </w:r>
      <w:r>
        <w:rPr>
          <w:rStyle w:val="Text0"/>
        </w:rPr>
        <w:t>while</w:t>
      </w:r>
      <w:r>
        <w:t xml:space="preserve"> move_pos &gt; insert_pos:</w:t>
      </w:r>
    </w:p>
    <w:p>
      <w:pPr>
        <w:pStyle w:val="Normal"/>
      </w:pPr>
      <w:r>
        <w:t>values[move_pos] = values[move_pos - 1]</w:t>
      </w:r>
    </w:p>
    <w:p>
      <w:pPr>
        <w:pStyle w:val="Normal"/>
      </w:pPr>
      <w:r>
        <w:t>move_pos -= 1</w:t>
      </w:r>
    </w:p>
    <w:p>
      <w:bookmarkStart w:id="4457" w:name="This_code_shows_a_well_understan"/>
      <w:pPr>
        <w:pStyle w:val="Para 03"/>
      </w:pPr>
      <w:r>
        <w:t>This code shows a well-understandable implementation that focuses on comprehensibility and not on speed. In fact, it is possible to combine some actions cleverly and thus avoid multiple runs. Later, in Exercise 4, you will deal with exactly this optimization.</w:t>
      </w:r>
      <w:bookmarkEnd w:id="4457"/>
    </w:p>
    <w:p>
      <w:bookmarkStart w:id="4458" w:name="Let_s_try_out_the_implementation"/>
      <w:pPr>
        <w:pStyle w:val="Para 04"/>
      </w:pPr>
      <w:r>
        <w:t xml:space="preserve">Let’s try out the </w:t>
        <w:bookmarkStart w:id="4459" w:name="implementation_8"/>
        <w:t>implementation</w:t>
        <w:bookmarkEnd w:id="4459"/>
        <w:t xml:space="preserve"> on the command line:</w:t>
      </w:r>
      <w:bookmarkEnd w:id="4458"/>
    </w:p>
    <w:p>
      <w:pPr>
        <w:pStyle w:val="Normal"/>
      </w:pPr>
      <w:r>
        <w:t>&gt;&gt;&gt; values = [ 4, 2, 7, 9, 1 ]</w:t>
      </w:r>
    </w:p>
    <w:p>
      <w:pPr>
        <w:pStyle w:val="Normal"/>
      </w:pPr>
      <w:r>
        <w:t>&gt;&gt;&gt; insertion_sort(values)</w:t>
      </w:r>
    </w:p>
    <w:p>
      <w:pPr>
        <w:pStyle w:val="Normal"/>
      </w:pPr>
      <w:r>
        <w:t xml:space="preserve">&gt;&gt;&gt; </w:t>
      </w:r>
      <w:r>
        <w:rPr>
          <w:rStyle w:val="Text0"/>
        </w:rPr>
        <w:t>print</w:t>
      </w:r>
      <w:r>
        <w:t>(values)</w:t>
      </w:r>
    </w:p>
    <w:p>
      <w:pPr>
        <w:pStyle w:val="Normal"/>
      </w:pPr>
      <w:r>
        <w:t>[1, 2, 4, 7, 9]</w:t>
      </w:r>
    </w:p>
    <w:p>
      <w:bookmarkStart w:id="4460" w:name="9_2_2_Selection_SortSelection_So"/>
      <w:pPr>
        <w:pStyle w:val="Heading 2"/>
      </w:pPr>
      <w:r>
        <w:t xml:space="preserve">9.2.2 </w:t>
        <w:t>Selection Sort</w:t>
      </w:r>
      <w:bookmarkEnd w:id="4460"/>
    </w:p>
    <w:p>
      <w:bookmarkStart w:id="4461" w:name="Selection_Sort_is_another_intuit"/>
      <w:pPr>
        <w:pStyle w:val="Para 03"/>
      </w:pPr>
      <w:r>
        <w:bookmarkStart w:id="4462" w:name="Selection_1"/>
        <w:t>Selection</w:t>
        <w:bookmarkEnd w:id="4462"/>
        <w:t xml:space="preserve"> Sort is another intuitive method for sorting. It offers two variations, one based on the minimum and the other on the maximum. In the minimum version, the values to be sorted are traversed from front to back. In each step, the minimum is determined from the section that is still unsorted. This is moved forward by swapping it with the current element. This causes the sorted area to grow from the front and the remaining unsorted section to shrink. For the version based on the maximum, the data to be sorted is processed from the back to the front. The respective maximum is placed at the end so that the sorted area grows from the back.</w:t>
      </w:r>
      <w:bookmarkEnd w:id="4461"/>
    </w:p>
    <w:p>
      <w:bookmarkStart w:id="4463" w:name="To_gain_a_better_understanding"/>
      <w:pPr>
        <w:pStyle w:val="Para 04"/>
      </w:pPr>
      <w:r>
        <w:t>To gain a better understanding, let’s reproduce this for a small set of values. For this purpose, the respective current minimum or maximum is specially marked. The sorted part is separated from the unsorted part with ||. You can easily observe how the sorted part grows.</w:t>
      </w:r>
      <w:bookmarkEnd w:id="4463"/>
    </w:p>
    <w:p>
      <w:pPr>
        <w:pStyle w:val="Normal"/>
      </w:pPr>
      <w:r>
        <w:t>Min Max</w:t>
      </w:r>
    </w:p>
    <w:p>
      <w:pPr>
        <w:pStyle w:val="Normal"/>
      </w:pPr>
      <w:r>
        <w:t>-&gt; &lt;-</w:t>
      </w:r>
    </w:p>
    <w:p>
      <w:pPr>
        <w:pStyle w:val="Normal"/>
      </w:pPr>
      <w:r>
        <w:t>|| 4 2 7 9 ➀ 4 2 7 ➈ 1 ||</w:t>
      </w:r>
    </w:p>
    <w:p>
      <w:pPr>
        <w:pStyle w:val="Normal"/>
      </w:pPr>
      <w:r>
        <w:t>1: 1 || ➁ 7 9 4 4 2 ➆ 1 || 9</w:t>
      </w:r>
    </w:p>
    <w:p>
      <w:pPr>
        <w:pStyle w:val="Normal"/>
      </w:pPr>
      <w:r>
        <w:t>2: 1 2 || 7 9 ➃ ➃ 2 1 || 7 9</w:t>
      </w:r>
    </w:p>
    <w:p>
      <w:pPr>
        <w:pStyle w:val="Normal"/>
      </w:pPr>
      <w:r>
        <w:t>3: 1 2 4 || 9 ➆ 1 ➁ || 4 7 9</w:t>
      </w:r>
    </w:p>
    <w:p>
      <w:pPr>
        <w:pStyle w:val="Normal"/>
      </w:pPr>
      <w:r>
        <w:t>4: 1 2 4 7 || 9 1 || 2 4 7 9</w:t>
      </w:r>
    </w:p>
    <w:p>
      <w:bookmarkStart w:id="4464" w:name="The_implementation_of_the_versio"/>
      <w:pPr>
        <w:pStyle w:val="Para 04"/>
      </w:pPr>
      <w:r>
        <w:t>The implementation of the version concerning the minimum is as follows:</w:t>
      </w:r>
      <w:bookmarkEnd w:id="4464"/>
    </w:p>
    <w:p>
      <w:pPr>
        <w:pStyle w:val="Normal"/>
      </w:pPr>
      <w:r>
        <w:rPr>
          <w:rStyle w:val="Text0"/>
        </w:rPr>
        <w:t>def</w:t>
      </w:r>
      <w:r>
        <w:t xml:space="preserve"> selection_sort_min(values):</w:t>
      </w:r>
    </w:p>
    <w:p>
      <w:pPr>
        <w:pStyle w:val="Normal"/>
      </w:pPr>
      <w:r>
        <w:t/>
      </w:r>
      <w:r>
        <w:rPr>
          <w:rStyle w:val="Text0"/>
        </w:rPr>
        <w:t>for</w:t>
      </w:r>
      <w:r>
        <w:t xml:space="preserve"> i </w:t>
      </w:r>
      <w:r>
        <w:rPr>
          <w:rStyle w:val="Text0"/>
        </w:rPr>
        <w:t>in</w:t>
      </w:r>
      <w:r>
        <w:t xml:space="preserve"> range(len(values) - 1):</w:t>
      </w:r>
    </w:p>
    <w:p>
      <w:pPr>
        <w:pStyle w:val="Normal"/>
      </w:pPr>
      <w:r>
        <w:t>min_idx = i</w:t>
      </w:r>
    </w:p>
    <w:p>
      <w:pPr>
        <w:pStyle w:val="Para 05"/>
      </w:pPr>
      <w:r>
        <w:rPr>
          <w:rStyle w:val="Text0"/>
        </w:rPr>
        <w:t xml:space="preserve"># </w:t>
      </w:r>
      <w:r>
        <w:t>find minimum</w:t>
      </w:r>
    </w:p>
    <w:p>
      <w:pPr>
        <w:pStyle w:val="Normal"/>
      </w:pPr>
      <w:r>
        <w:t/>
      </w:r>
      <w:r>
        <w:rPr>
          <w:rStyle w:val="Text0"/>
        </w:rPr>
        <w:t>for</w:t>
      </w:r>
      <w:r>
        <w:t xml:space="preserve"> j </w:t>
      </w:r>
      <w:r>
        <w:rPr>
          <w:rStyle w:val="Text0"/>
        </w:rPr>
        <w:t>in</w:t>
      </w:r>
      <w:r>
        <w:t xml:space="preserve"> range(i + 1, len(values)):</w:t>
      </w:r>
    </w:p>
    <w:p>
      <w:pPr>
        <w:pStyle w:val="Normal"/>
      </w:pPr>
      <w:r>
        <w:t/>
      </w:r>
      <w:r>
        <w:rPr>
          <w:rStyle w:val="Text0"/>
        </w:rPr>
        <w:t>if</w:t>
      </w:r>
      <w:r>
        <w:t xml:space="preserve"> values[j] &lt; values[min_idx]:</w:t>
      </w:r>
    </w:p>
    <w:p>
      <w:pPr>
        <w:pStyle w:val="Normal"/>
      </w:pPr>
      <w:r>
        <w:t>min_idx = j</w:t>
      </w:r>
    </w:p>
    <w:p>
      <w:pPr>
        <w:pStyle w:val="Para 05"/>
      </w:pPr>
      <w:r>
        <w:rPr>
          <w:rStyle w:val="Text0"/>
        </w:rPr>
        <w:t xml:space="preserve"># </w:t>
      </w:r>
      <w:r>
        <w:t>swap current value with minimum</w:t>
      </w:r>
    </w:p>
    <w:p>
      <w:pPr>
        <w:pStyle w:val="Normal"/>
      </w:pPr>
      <w:r>
        <w:t>tmp = values[min_idx]</w:t>
      </w:r>
    </w:p>
    <w:p>
      <w:pPr>
        <w:pStyle w:val="Normal"/>
      </w:pPr>
      <w:r>
        <w:t>values[min_idx] = values[i]</w:t>
      </w:r>
    </w:p>
    <w:p>
      <w:pPr>
        <w:pStyle w:val="Normal"/>
      </w:pPr>
      <w:r>
        <w:t>values[i] = tmp</w:t>
      </w:r>
    </w:p>
    <w:p>
      <w:bookmarkStart w:id="4465" w:name="If_you_only_look_at_algorithms_a"/>
      <w:pPr>
        <w:pStyle w:val="Para 03"/>
      </w:pPr>
      <w:r>
        <w:t>If you only look at algorithms at this low level, it is usually difficult to understand and comprehend them. Of course, the final algorithms used in frameworks must be as optimal as possible. This requires estimations with the O-notation. This is easier to perform on the low level than on the high level since then all constructs, including invoked functions or methods, must be considered. However, to learn and get started, it is much more suitable to program comprehensively first and then optimize in further steps.</w:t>
      </w:r>
      <w:bookmarkEnd w:id="4465"/>
    </w:p>
    <w:p>
      <w:bookmarkStart w:id="4466" w:name="Let_s_execute_the_sorting_in_the"/>
      <w:pPr>
        <w:pStyle w:val="Para 04"/>
      </w:pPr>
      <w:r>
        <w:t xml:space="preserve">Let’s execute the sorting in the following </w:t>
      </w:r>
      <w:r>
        <w:rPr>
          <w:rStyle w:val="Text1"/>
        </w:rPr>
        <w:t>main()</w:t>
      </w:r>
      <w:r>
        <w:t>:</w:t>
      </w:r>
      <w:bookmarkEnd w:id="4466"/>
    </w:p>
    <w:p>
      <w:pPr>
        <w:pStyle w:val="Normal"/>
      </w:pPr>
      <w:r>
        <w:rPr>
          <w:rStyle w:val="Text0"/>
        </w:rPr>
        <w:t>def</w:t>
      </w:r>
      <w:r>
        <w:t xml:space="preserve"> main():</w:t>
      </w:r>
    </w:p>
    <w:p>
      <w:pPr>
        <w:pStyle w:val="Normal"/>
      </w:pPr>
      <w:r>
        <w:t>values = [4, 2, 7, 9, 1]</w:t>
      </w:r>
    </w:p>
    <w:p>
      <w:pPr>
        <w:pStyle w:val="Normal"/>
      </w:pPr>
      <w:r>
        <w:t>selection_sort_min(values)</w:t>
      </w:r>
    </w:p>
    <w:p>
      <w:pPr>
        <w:pStyle w:val="Normal"/>
      </w:pPr>
      <w:r>
        <w:t/>
      </w:r>
      <w:r>
        <w:rPr>
          <w:rStyle w:val="Text0"/>
        </w:rPr>
        <w:t>print</w:t>
      </w:r>
      <w:r>
        <w:t>(values)</w:t>
      </w:r>
    </w:p>
    <w:p>
      <w:bookmarkStart w:id="4467" w:name="We_get_the_expected_output__1__2"/>
      <w:pPr>
        <w:pStyle w:val="Para 04"/>
      </w:pPr>
      <w:r>
        <w:t>We get the expected output:</w:t>
      </w:r>
      <w:bookmarkEnd w:id="4467"/>
    </w:p>
    <w:p>
      <w:pPr>
        <w:pStyle w:val="Normal"/>
      </w:pPr>
      <w:r>
        <w:t>[1, 2, 4, 7, 9]</w:t>
      </w:r>
    </w:p>
    <w:p>
      <w:bookmarkStart w:id="4468" w:name="OPINION__START_WITH_COMPREHENSIB"/>
      <w:pPr>
        <w:pStyle w:val="Para 11"/>
      </w:pPr>
      <w:r>
        <w:t>OPINION: START WITH COMPREHENSIBILITY</w:t>
      </w:r>
      <w:bookmarkEnd w:id="4468"/>
    </w:p>
    <w:p>
      <w:bookmarkStart w:id="4469" w:name="How_can_Selection_Sort_be_descri"/>
      <w:pPr>
        <w:pStyle w:val="Para 03"/>
      </w:pPr>
      <w:r>
        <w:t xml:space="preserve">How can Selection Sort be described on a higher level of </w:t>
        <w:bookmarkStart w:id="4470" w:name="abstraction"/>
        <w:t>abstraction</w:t>
        <w:bookmarkEnd w:id="4470"/>
        <w:t xml:space="preserve">? To do this, let’s use some auxiliary functions that you created for arrays. In the corresponding chapter’s introduction, you learned about the method </w:t>
      </w:r>
      <w:r>
        <w:rPr>
          <w:rStyle w:val="Text1"/>
        </w:rPr>
        <w:t>swap()</w:t>
      </w:r>
      <w:r>
        <w:t xml:space="preserve"> for swapping elements and the function </w:t>
      </w:r>
      <w:r>
        <w:rPr>
          <w:rStyle w:val="Text1"/>
        </w:rPr>
        <w:t>find_min_pos()</w:t>
      </w:r>
      <w:r>
        <w:t xml:space="preserve"> for finding the position of the smallest element, which was created as solution for Exercise 11 in Section 6.3.11. Conveniently, they can also be used for lists without modification.</w:t>
      </w:r>
      <w:bookmarkEnd w:id="4469"/>
    </w:p>
    <w:p>
      <w:bookmarkStart w:id="4471" w:name="By_using_these_functions__the_ac"/>
      <w:pPr>
        <w:pStyle w:val="Para 04"/>
      </w:pPr>
      <w:r>
        <w:t>By using these functions, the actual procedure becomes almost immediately apparent. You traverse the values from the beginning and, in each case, find the minimum of the remaining part and swap it with the value of the current position:</w:t>
      </w:r>
      <w:bookmarkEnd w:id="4471"/>
    </w:p>
    <w:p>
      <w:pPr>
        <w:pStyle w:val="Normal"/>
      </w:pPr>
      <w:r>
        <w:rPr>
          <w:rStyle w:val="Text0"/>
        </w:rPr>
        <w:t>def</w:t>
      </w:r>
      <w:r>
        <w:t xml:space="preserve"> selection_sort_min_readable(values):</w:t>
      </w:r>
    </w:p>
    <w:p>
      <w:pPr>
        <w:pStyle w:val="Normal"/>
      </w:pPr>
      <w:r>
        <w:t/>
      </w:r>
      <w:r>
        <w:rPr>
          <w:rStyle w:val="Text0"/>
        </w:rPr>
        <w:t>for</w:t>
      </w:r>
      <w:r>
        <w:t xml:space="preserve"> cur_idx </w:t>
      </w:r>
      <w:r>
        <w:rPr>
          <w:rStyle w:val="Text0"/>
        </w:rPr>
        <w:t>in</w:t>
      </w:r>
      <w:r>
        <w:t xml:space="preserve"> range(len(values) - 1):</w:t>
      </w:r>
    </w:p>
    <w:p>
      <w:pPr>
        <w:pStyle w:val="Normal"/>
      </w:pPr>
      <w:r>
        <w:t xml:space="preserve">min_idx = </w:t>
      </w:r>
      <w:r>
        <w:rPr>
          <w:rStyle w:val="Text0"/>
        </w:rPr>
        <w:t>find_min_pos</w:t>
      </w:r>
      <w:r>
        <w:t>(values, cur_idx, len(values))</w:t>
      </w:r>
    </w:p>
    <w:p>
      <w:pPr>
        <w:pStyle w:val="Normal"/>
      </w:pPr>
      <w:r>
        <w:t/>
      </w:r>
      <w:r>
        <w:rPr>
          <w:rStyle w:val="Text0"/>
        </w:rPr>
        <w:t>swap</w:t>
      </w:r>
      <w:r>
        <w:t>(values, min_idx, cur_idx)</w:t>
      </w:r>
    </w:p>
    <w:p>
      <w:bookmarkStart w:id="4472" w:name="In_the_code__the_two_helper_func"/>
      <w:pPr>
        <w:pStyle w:val="Para 04"/>
      </w:pPr>
      <w:r>
        <w:t xml:space="preserve">In the code, the two helper functions from the module </w:t>
      </w:r>
      <w:r>
        <w:rPr>
          <w:rStyle w:val="Text1"/>
        </w:rPr>
        <w:t>array_utils</w:t>
      </w:r>
      <w:r>
        <w:t xml:space="preserve"> marked in bold are used. As usual, the module </w:t>
      </w:r>
      <w:r>
        <w:rPr>
          <w:rStyle w:val="Text1"/>
        </w:rPr>
        <w:t>array_utils</w:t>
      </w:r>
      <w:r>
        <w:t xml:space="preserve"> bundles several helper functions developed in Chapter </w:t>
      </w:r>
      <w:hyperlink w:anchor="Top_of_520090_1_En_6_Chapter_xht">
        <w:r>
          <w:rPr>
            <w:rStyle w:val="Text7"/>
          </w:rPr>
          <w:t>6</w:t>
        </w:r>
      </w:hyperlink>
      <w:r>
        <w:t>. The two helper functions called in the code above are shown again here to ease trying out the example with the command line:</w:t>
      </w:r>
      <w:bookmarkEnd w:id="4472"/>
    </w:p>
    <w:p>
      <w:pPr>
        <w:pStyle w:val="Normal"/>
      </w:pPr>
      <w:r>
        <w:rPr>
          <w:rStyle w:val="Text0"/>
        </w:rPr>
        <w:t>def</w:t>
      </w:r>
      <w:r>
        <w:t xml:space="preserve"> find_min_pos(values, start_pos, end_pos):</w:t>
      </w:r>
    </w:p>
    <w:p>
      <w:pPr>
        <w:pStyle w:val="Normal"/>
      </w:pPr>
      <w:r>
        <w:t>min_pos = start_pos</w:t>
      </w:r>
    </w:p>
    <w:p>
      <w:pPr>
        <w:pStyle w:val="Normal"/>
      </w:pPr>
      <w:r>
        <w:t/>
      </w:r>
      <w:r>
        <w:rPr>
          <w:rStyle w:val="Text0"/>
        </w:rPr>
        <w:t>for</w:t>
      </w:r>
      <w:r>
        <w:t xml:space="preserve"> i </w:t>
      </w:r>
      <w:r>
        <w:rPr>
          <w:rStyle w:val="Text0"/>
        </w:rPr>
        <w:t>in</w:t>
      </w:r>
      <w:r>
        <w:t xml:space="preserve"> range(start_pos + 1, end_pos):</w:t>
      </w:r>
    </w:p>
    <w:p>
      <w:pPr>
        <w:pStyle w:val="Normal"/>
      </w:pPr>
      <w:r>
        <w:t/>
      </w:r>
      <w:r>
        <w:rPr>
          <w:rStyle w:val="Text0"/>
        </w:rPr>
        <w:t>if</w:t>
      </w:r>
      <w:r>
        <w:t xml:space="preserve"> values[i] &lt; values[min_pos]:</w:t>
      </w:r>
    </w:p>
    <w:p>
      <w:pPr>
        <w:pStyle w:val="Normal"/>
      </w:pPr>
      <w:r>
        <w:t>min_pos = i</w:t>
      </w:r>
    </w:p>
    <w:p>
      <w:pPr>
        <w:pStyle w:val="Normal"/>
      </w:pPr>
      <w:r>
        <w:t/>
      </w:r>
      <w:r>
        <w:rPr>
          <w:rStyle w:val="Text0"/>
        </w:rPr>
        <w:t>return</w:t>
      </w:r>
      <w:r>
        <w:t xml:space="preserve"> min_pos</w:t>
      </w:r>
    </w:p>
    <w:p>
      <w:pPr>
        <w:pStyle w:val="Normal"/>
      </w:pPr>
      <w:r>
        <w:rPr>
          <w:rStyle w:val="Text0"/>
        </w:rPr>
        <w:t>def</w:t>
      </w:r>
      <w:r>
        <w:t xml:space="preserve"> swap(values, pos1, pos2):</w:t>
      </w:r>
    </w:p>
    <w:p>
      <w:pPr>
        <w:pStyle w:val="Normal"/>
      </w:pPr>
      <w:r>
        <w:t>temp = values[pos1]</w:t>
      </w:r>
    </w:p>
    <w:p>
      <w:pPr>
        <w:pStyle w:val="Normal"/>
      </w:pPr>
      <w:r>
        <w:t>values[pos1] = values[pos2]</w:t>
      </w:r>
    </w:p>
    <w:p>
      <w:pPr>
        <w:pStyle w:val="Normal"/>
      </w:pPr>
      <w:r>
        <w:t>values[pos2] = temp</w:t>
      </w:r>
    </w:p>
    <w:p>
      <w:bookmarkStart w:id="4473" w:name="9_2_3_Merge_SortMerge____Sort"/>
      <w:pPr>
        <w:pStyle w:val="Heading 2"/>
      </w:pPr>
      <w:r>
        <w:t xml:space="preserve">9.2.3 </w:t>
        <w:t>Merge Sort</w:t>
      </w:r>
      <w:bookmarkEnd w:id="4473"/>
    </w:p>
    <w:p>
      <w:bookmarkStart w:id="4474" w:name="Merge____Sort___is_based_on_a_di"/>
      <w:pPr>
        <w:pStyle w:val="Para 02"/>
      </w:pPr>
      <w:r>
        <w:t>Merge</w:t>
        <w:bookmarkStart w:id="4475" w:name="ITerm13_2"/>
        <w:t xml:space="preserve"> </w:t>
        <w:bookmarkEnd w:id="4475"/>
        <w:t xml:space="preserve"> Sort</w:t>
        <w:bookmarkStart w:id="4476" w:name="ITerm14_1"/>
        <w:t xml:space="preserve"> </w:t>
        <w:bookmarkEnd w:id="4476"/>
        <w:t xml:space="preserve"> is based on a divide-and-conquer approach. It recursively splits the values to be sorted into smaller and smaller subparts of about half the original size until they consist of only one or possibly no element. Afterwards, the subparts are combined again. In this merging step, the sorting is done by the appropriate merging based on the respective values. The processes can be illustrated as shown in Figure </w:t>
      </w:r>
      <w:hyperlink w:anchor="Figure_9_2Merge_Sort_procedure">
        <w:r>
          <w:rPr>
            <w:rStyle w:val="Text7"/>
          </w:rPr>
          <w:t>9-2</w:t>
        </w:r>
      </w:hyperlink>
      <w:r>
        <w:t>.</w:t>
      </w:r>
      <w:bookmarkEnd w:id="4474"/>
    </w:p>
    <w:p>
      <w:bookmarkStart w:id="4477" w:name="Figure_9_2Merge_Sort_procedure"/>
      <w:bookmarkStart w:id="4478" w:name="MO2_8"/>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575300"/>
            <wp:effectExtent l="0" r="0" t="0" b="0"/>
            <wp:wrapTopAndBottom/>
            <wp:docPr id="55" name="520090_1_En_9_Fig2_HTML.png" descr="520090_1_En_9_Fig2_HTML.png"/>
            <wp:cNvGraphicFramePr>
              <a:graphicFrameLocks noChangeAspect="1"/>
            </wp:cNvGraphicFramePr>
            <a:graphic>
              <a:graphicData uri="http://schemas.openxmlformats.org/drawingml/2006/picture">
                <pic:pic>
                  <pic:nvPicPr>
                    <pic:cNvPr id="0" name="520090_1_En_9_Fig2_HTML.png" descr="520090_1_En_9_Fig2_HTML.png"/>
                    <pic:cNvPicPr/>
                  </pic:nvPicPr>
                  <pic:blipFill>
                    <a:blip r:embed="rId59"/>
                    <a:stretch>
                      <a:fillRect/>
                    </a:stretch>
                  </pic:blipFill>
                  <pic:spPr>
                    <a:xfrm>
                      <a:off x="0" y="0"/>
                      <a:ext cx="5943600" cy="5575300"/>
                    </a:xfrm>
                    <a:prstGeom prst="rect">
                      <a:avLst/>
                    </a:prstGeom>
                  </pic:spPr>
                </pic:pic>
              </a:graphicData>
            </a:graphic>
          </wp:anchor>
        </w:drawing>
      </w:r>
      <w:bookmarkEnd w:id="4477"/>
      <w:bookmarkEnd w:id="4478"/>
    </w:p>
    <w:p>
      <w:pPr>
        <w:pStyle w:val="Para 13"/>
      </w:pPr>
      <w:r>
        <w:rPr>
          <w:rStyle w:val="Text6"/>
        </w:rPr>
        <w:t>Figure 9-2</w:t>
      </w:r>
      <w:r>
        <w:t>Merge Sort procedure</w:t>
      </w:r>
    </w:p>
    <w:p>
      <w:bookmarkStart w:id="4479" w:name="The_splitting_algorithm_can_be_i"/>
      <w:pPr>
        <w:pStyle w:val="Para 04"/>
      </w:pPr>
      <w:r>
        <w:t xml:space="preserve">The </w:t>
        <w:bookmarkStart w:id="4480" w:name="splitting_algorithm"/>
        <w:t>splitting algorithm</w:t>
        <w:bookmarkEnd w:id="4480"/>
        <w:t xml:space="preserve"> can be implemented recursively and well comprehensibly— though also somewhat inefficiently—as long as you are allowed to create new lists. The implementation of the function </w:t>
      </w:r>
      <w:r>
        <w:rPr>
          <w:rStyle w:val="Text1"/>
        </w:rPr>
        <w:t>merge(values1, values2)</w:t>
      </w:r>
      <w:r>
        <w:t xml:space="preserve"> was already presented as the solution to Exercise 12 in Section 5.3.12. It is used here:</w:t>
      </w:r>
      <w:bookmarkEnd w:id="4479"/>
    </w:p>
    <w:p>
      <w:pPr>
        <w:pStyle w:val="Normal"/>
      </w:pPr>
      <w:r>
        <w:rPr>
          <w:rStyle w:val="Text0"/>
        </w:rPr>
        <w:t>def</w:t>
      </w:r>
      <w:r>
        <w:t xml:space="preserve"> merge_sort(to_sort):</w:t>
      </w:r>
    </w:p>
    <w:p>
      <w:pPr>
        <w:pStyle w:val="Para 05"/>
      </w:pPr>
      <w:r>
        <w:rPr>
          <w:rStyle w:val="Text0"/>
        </w:rPr>
        <w:t xml:space="preserve"># </w:t>
      </w:r>
      <w:r>
        <w:t>recursive termination: length 0 (only if initially empty array) or 1</w:t>
      </w:r>
    </w:p>
    <w:p>
      <w:pPr>
        <w:pStyle w:val="Normal"/>
      </w:pPr>
      <w:r>
        <w:t/>
      </w:r>
      <w:r>
        <w:rPr>
          <w:rStyle w:val="Text0"/>
        </w:rPr>
        <w:t>if</w:t>
      </w:r>
      <w:r>
        <w:t xml:space="preserve"> len(to_sort) &lt;= 1:</w:t>
      </w:r>
    </w:p>
    <w:p>
      <w:pPr>
        <w:pStyle w:val="Normal"/>
      </w:pPr>
      <w:r>
        <w:t/>
      </w:r>
      <w:r>
        <w:rPr>
          <w:rStyle w:val="Text0"/>
        </w:rPr>
        <w:t>return</w:t>
      </w:r>
      <w:r>
        <w:t xml:space="preserve"> to_sort</w:t>
      </w:r>
    </w:p>
    <w:p>
      <w:pPr>
        <w:pStyle w:val="Para 05"/>
      </w:pPr>
      <w:r>
        <w:rPr>
          <w:rStyle w:val="Text0"/>
        </w:rPr>
        <w:t xml:space="preserve"># </w:t>
      </w:r>
      <w:r>
        <w:t>recursive descent: divide into two halves</w:t>
      </w:r>
    </w:p>
    <w:p>
      <w:pPr>
        <w:pStyle w:val="Normal"/>
      </w:pPr>
      <w:r>
        <w:t>mid_pos = len(to_sort) // 2</w:t>
      </w:r>
    </w:p>
    <w:p>
      <w:pPr>
        <w:pStyle w:val="Normal"/>
      </w:pPr>
      <w:r>
        <w:t>left = to_sort[0: mid_pos]</w:t>
      </w:r>
    </w:p>
    <w:p>
      <w:pPr>
        <w:pStyle w:val="Normal"/>
      </w:pPr>
      <w:r>
        <w:t xml:space="preserve">result_left = </w:t>
      </w:r>
      <w:r>
        <w:rPr>
          <w:rStyle w:val="Text0"/>
        </w:rPr>
        <w:t>merge_sort</w:t>
      </w:r>
      <w:r>
        <w:t>(left)</w:t>
      </w:r>
    </w:p>
    <w:p>
      <w:pPr>
        <w:pStyle w:val="Normal"/>
      </w:pPr>
      <w:r>
        <w:t>right = to_sort[mid_pos: len(to_sort)]</w:t>
      </w:r>
    </w:p>
    <w:p>
      <w:pPr>
        <w:pStyle w:val="Normal"/>
      </w:pPr>
      <w:r>
        <w:t xml:space="preserve">result_right = </w:t>
      </w:r>
      <w:r>
        <w:rPr>
          <w:rStyle w:val="Text0"/>
        </w:rPr>
        <w:t>merge_sort</w:t>
      </w:r>
      <w:r>
        <w:t>(right)</w:t>
      </w:r>
    </w:p>
    <w:p>
      <w:pPr>
        <w:pStyle w:val="Para 05"/>
      </w:pPr>
      <w:r>
        <w:rPr>
          <w:rStyle w:val="Text0"/>
        </w:rPr>
        <w:t xml:space="preserve"># </w:t>
      </w:r>
      <w:r>
        <w:t>combine the partial results into larger sorted data set</w:t>
      </w:r>
    </w:p>
    <w:p>
      <w:pPr>
        <w:pStyle w:val="Normal"/>
      </w:pPr>
      <w:r>
        <w:t/>
      </w:r>
      <w:r>
        <w:rPr>
          <w:rStyle w:val="Text0"/>
        </w:rPr>
        <w:t>return</w:t>
      </w:r>
      <w:r>
        <w:t xml:space="preserve"> merge(result_left, result_right)</w:t>
      </w:r>
    </w:p>
    <w:p>
      <w:bookmarkStart w:id="4481" w:name="Let_s_execute_the_sorting_in_the_1"/>
      <w:pPr>
        <w:pStyle w:val="Para 04"/>
      </w:pPr>
      <w:r>
        <w:t xml:space="preserve">Let’s execute the sorting in the following </w:t>
      </w:r>
      <w:r>
        <w:rPr>
          <w:rStyle w:val="Text1"/>
        </w:rPr>
        <w:t>main()</w:t>
      </w:r>
      <w:r>
        <w:t>:</w:t>
      </w:r>
      <w:bookmarkEnd w:id="4481"/>
    </w:p>
    <w:p>
      <w:pPr>
        <w:pStyle w:val="Normal"/>
      </w:pPr>
      <w:r>
        <w:rPr>
          <w:rStyle w:val="Text0"/>
        </w:rPr>
        <w:t>def</w:t>
      </w:r>
      <w:r>
        <w:t xml:space="preserve"> main():</w:t>
      </w:r>
    </w:p>
    <w:p>
      <w:pPr>
        <w:pStyle w:val="Normal"/>
      </w:pPr>
      <w:r>
        <w:t>unsorted_values = [4, 2, 7, 9, 1]</w:t>
      </w:r>
    </w:p>
    <w:p>
      <w:pPr>
        <w:pStyle w:val="Normal"/>
      </w:pPr>
      <w:r>
        <w:t>sorted_values = merge_sort(unsorted_values)</w:t>
      </w:r>
    </w:p>
    <w:p>
      <w:pPr>
        <w:pStyle w:val="Normal"/>
      </w:pPr>
      <w:r>
        <w:t/>
      </w:r>
      <w:r>
        <w:rPr>
          <w:rStyle w:val="Text0"/>
        </w:rPr>
        <w:t>print</w:t>
      </w:r>
      <w:r>
        <w:t>(sorted_values)</w:t>
      </w:r>
    </w:p>
    <w:p>
      <w:bookmarkStart w:id="4482" w:name="You_get_the_expected_output__1"/>
      <w:pPr>
        <w:pStyle w:val="Para 04"/>
      </w:pPr>
      <w:r>
        <w:t>You get the expected output:</w:t>
      </w:r>
      <w:bookmarkEnd w:id="4482"/>
    </w:p>
    <w:p>
      <w:pPr>
        <w:pStyle w:val="Normal"/>
      </w:pPr>
      <w:r>
        <w:t>[1, 2, 4, 7, 9]</w:t>
      </w:r>
    </w:p>
    <w:p>
      <w:bookmarkStart w:id="4483" w:name="HINT__ANALOGY_FROM_REAL_LIFE_LEA"/>
      <w:pPr>
        <w:pStyle w:val="Para 11"/>
      </w:pPr>
      <w:r>
        <w:t>HINT: ANALOGY FROM REAL LIFE LEADS TO OPTIMIZATION</w:t>
      </w:r>
      <w:bookmarkEnd w:id="4483"/>
    </w:p>
    <w:p>
      <w:bookmarkStart w:id="4484" w:name="The_analogy_to_sorting_a_deck_of"/>
      <w:pPr>
        <w:pStyle w:val="Para 17"/>
      </w:pPr>
      <w:r>
        <w:t xml:space="preserve">The </w:t>
        <w:bookmarkStart w:id="4485" w:name="analogy"/>
        <w:t>analogy</w:t>
        <w:bookmarkEnd w:id="4485"/>
        <w:t xml:space="preserve"> to sorting a deck of cards is suitable for Merge Sort as well. If you need to sort a fairly large pile of cards, you can divide it into many, much smaller piles, sort them separately, and then merge them successively. However, instead of reducing the piles down to one card, it is a good idea to sort the smaller piles using another method, often Insertion Sort, which has a running time of </w:t>
      </w:r>
      <w:r>
        <w:rPr>
          <w:rStyle w:val="Text2"/>
        </w:rPr>
        <w:t>O</w:t>
      </w:r>
      <w:r>
        <w:t>(</w:t>
      </w:r>
      <w:r>
        <w:rPr>
          <w:rStyle w:val="Text2"/>
        </w:rPr>
        <w:t>n</w:t>
      </w:r>
      <w:r>
        <w:t>) for small, ideally nearly ordered values. This is useful for fine-tuning. Ingeniously, Merge Sort makes this easy as pie:</w:t>
      </w:r>
      <w:bookmarkEnd w:id="4484"/>
    </w:p>
    <w:p>
      <w:pPr>
        <w:pStyle w:val="Normal"/>
      </w:pPr>
      <w:r>
        <w:rPr>
          <w:rStyle w:val="Text0"/>
        </w:rPr>
        <w:t>def</w:t>
      </w:r>
      <w:r>
        <w:t xml:space="preserve"> merge_sort_with_insertion_sort(to_sort):</w:t>
      </w:r>
    </w:p>
    <w:p>
      <w:pPr>
        <w:pStyle w:val="Para 05"/>
      </w:pPr>
      <w:r>
        <w:rPr>
          <w:rStyle w:val="Text0"/>
        </w:rPr>
        <w:t xml:space="preserve"># </w:t>
      </w:r>
      <w:r>
        <w:t>recursive termination including mini-optimization</w:t>
      </w:r>
    </w:p>
    <w:p>
      <w:pPr>
        <w:pStyle w:val="Normal"/>
      </w:pPr>
      <w:r>
        <w:t/>
      </w:r>
      <w:r>
        <w:rPr>
          <w:rStyle w:val="Text0"/>
        </w:rPr>
        <w:t>if</w:t>
      </w:r>
      <w:r>
        <w:t xml:space="preserve"> len(to_sort) &lt; 5:</w:t>
      </w:r>
    </w:p>
    <w:p>
      <w:pPr>
        <w:pStyle w:val="Normal"/>
      </w:pPr>
      <w:r>
        <w:t>insertion_sort(to_sort)</w:t>
      </w:r>
    </w:p>
    <w:p>
      <w:pPr>
        <w:pStyle w:val="Normal"/>
      </w:pPr>
      <w:r>
        <w:t/>
      </w:r>
      <w:r>
        <w:rPr>
          <w:rStyle w:val="Text0"/>
        </w:rPr>
        <w:t>return</w:t>
      </w:r>
      <w:r>
        <w:t xml:space="preserve"> to_sort</w:t>
      </w:r>
    </w:p>
    <w:p>
      <w:pPr>
        <w:pStyle w:val="Para 05"/>
      </w:pPr>
      <w:r>
        <w:rPr>
          <w:rStyle w:val="Text0"/>
        </w:rPr>
        <w:t xml:space="preserve"># </w:t>
      </w:r>
      <w:r>
        <w:t>recursive descent: divide into two halves</w:t>
      </w:r>
    </w:p>
    <w:p>
      <w:pPr>
        <w:pStyle w:val="Normal"/>
      </w:pPr>
      <w:r>
        <w:t>mid_pos = len(to_sort) // 2</w:t>
      </w:r>
    </w:p>
    <w:p>
      <w:pPr>
        <w:pStyle w:val="Normal"/>
      </w:pPr>
      <w:r>
        <w:t>left = to_sort[0: mid_pos]</w:t>
      </w:r>
    </w:p>
    <w:p>
      <w:pPr>
        <w:pStyle w:val="Normal"/>
      </w:pPr>
      <w:r>
        <w:t xml:space="preserve">result_left = </w:t>
      </w:r>
      <w:r>
        <w:rPr>
          <w:rStyle w:val="Text0"/>
        </w:rPr>
        <w:t>merge_sort</w:t>
      </w:r>
      <w:r>
        <w:t>(left)</w:t>
      </w:r>
    </w:p>
    <w:p>
      <w:pPr>
        <w:pStyle w:val="Normal"/>
      </w:pPr>
      <w:r>
        <w:t>right = to_sort[mid_pos: len(to_sort)]</w:t>
      </w:r>
    </w:p>
    <w:p>
      <w:pPr>
        <w:pStyle w:val="Normal"/>
      </w:pPr>
      <w:r>
        <w:t xml:space="preserve">result_right = </w:t>
      </w:r>
      <w:r>
        <w:rPr>
          <w:rStyle w:val="Text0"/>
        </w:rPr>
        <w:t>merge_sort</w:t>
      </w:r>
      <w:r>
        <w:t>(right)</w:t>
      </w:r>
    </w:p>
    <w:p>
      <w:pPr>
        <w:pStyle w:val="Para 05"/>
      </w:pPr>
      <w:r>
        <w:rPr>
          <w:rStyle w:val="Text0"/>
        </w:rPr>
        <w:t xml:space="preserve"># </w:t>
      </w:r>
      <w:r>
        <w:t>combine the partial results into larger sorted data set</w:t>
      </w:r>
    </w:p>
    <w:p>
      <w:pPr>
        <w:pStyle w:val="Normal"/>
      </w:pPr>
      <w:r>
        <w:t/>
      </w:r>
      <w:r>
        <w:rPr>
          <w:rStyle w:val="Text0"/>
        </w:rPr>
        <w:t>return</w:t>
      </w:r>
      <w:r>
        <w:t xml:space="preserve"> merge(result_left, result_right)</w:t>
      </w:r>
    </w:p>
    <w:p>
      <w:bookmarkStart w:id="4486" w:name="Finally__I_would_like_to_point_o"/>
      <w:pPr>
        <w:pStyle w:val="Para 03"/>
      </w:pPr>
      <w:r>
        <w:t>Finally, I would like to point out that the limit at which one should switch to Insertion Sort has been set here quite arbitrarily to the value 5. Presumably, values between 10 and 20 elements are quite practical. However, it would be best if you rely on the knowledge of algorithm professionals who create mathematically sound estimates for running times.</w:t>
      </w:r>
      <w:bookmarkEnd w:id="4486"/>
    </w:p>
    <w:p>
      <w:bookmarkStart w:id="4487" w:name="9_2_4_Quick_SortJust_like_Merge"/>
      <w:pPr>
        <w:pStyle w:val="Heading 2"/>
      </w:pPr>
      <w:r>
        <w:t xml:space="preserve">9.2.4 </w:t>
        <w:t>Quick Sort</w:t>
      </w:r>
      <w:bookmarkEnd w:id="4487"/>
    </w:p>
    <w:p>
      <w:bookmarkStart w:id="4488" w:name="Just_like_Merge_Sort__Quick_Sort"/>
      <w:pPr>
        <w:pStyle w:val="Para 02"/>
      </w:pPr>
      <w:r>
        <w:t xml:space="preserve">Just like Merge Sort, </w:t>
        <w:bookmarkStart w:id="4489" w:name="Quick"/>
        <w:t>Quick</w:t>
        <w:bookmarkEnd w:id="4489"/>
        <w:t xml:space="preserve"> Sort</w:t>
        <w:bookmarkStart w:id="4490" w:name="ITerm18_3"/>
        <w:t xml:space="preserve"> </w:t>
        <w:bookmarkEnd w:id="4490"/>
        <w:t xml:space="preserve"> is based on a divide-and-conquer approach and splits the values to be sorted into smaller and smaller subparts. A special element (called a </w:t>
      </w:r>
      <w:r>
        <w:rPr>
          <w:rStyle w:val="Text0"/>
        </w:rPr>
        <w:t>pivot</w:t>
      </w:r>
      <w:r>
        <w:t xml:space="preserve">) is chosen that determines the grouping or processing. For simplicity, you can choose the first element of the subparts to be sorted as the pivot element, but other ways are conceivable. In Quick Sort, sorting is done based on this pivot element by arranging all elements of the parts according to their value to the left (less than or equal to) or to the right (greater than) of the pivot. This way, the pivot element is placed in the correct position. The whole process is repeated recursively for the left and right parts until the parts consist of only one element. The processes are shown in Figure </w:t>
      </w:r>
      <w:hyperlink w:anchor="Figure_9_3Quick_Sort">
        <w:r>
          <w:rPr>
            <w:rStyle w:val="Text7"/>
          </w:rPr>
          <w:t>9-3</w:t>
        </w:r>
      </w:hyperlink>
      <w:r>
        <w:t>.</w:t>
      </w:r>
      <w:bookmarkEnd w:id="4488"/>
    </w:p>
    <w:p>
      <w:bookmarkStart w:id="4491" w:name="Figure_9_3Quick_Sort"/>
      <w:bookmarkStart w:id="4492" w:name="MO3_5"/>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22900" cy="2794000"/>
            <wp:effectExtent l="0" r="0" t="0" b="0"/>
            <wp:wrapTopAndBottom/>
            <wp:docPr id="56" name="520090_1_En_9_Fig3_HTML.png" descr="520090_1_En_9_Fig3_HTML.png"/>
            <wp:cNvGraphicFramePr>
              <a:graphicFrameLocks noChangeAspect="1"/>
            </wp:cNvGraphicFramePr>
            <a:graphic>
              <a:graphicData uri="http://schemas.openxmlformats.org/drawingml/2006/picture">
                <pic:pic>
                  <pic:nvPicPr>
                    <pic:cNvPr id="0" name="520090_1_En_9_Fig3_HTML.png" descr="520090_1_En_9_Fig3_HTML.png"/>
                    <pic:cNvPicPr/>
                  </pic:nvPicPr>
                  <pic:blipFill>
                    <a:blip r:embed="rId60"/>
                    <a:stretch>
                      <a:fillRect/>
                    </a:stretch>
                  </pic:blipFill>
                  <pic:spPr>
                    <a:xfrm>
                      <a:off x="0" y="0"/>
                      <a:ext cx="5422900" cy="2794000"/>
                    </a:xfrm>
                    <a:prstGeom prst="rect">
                      <a:avLst/>
                    </a:prstGeom>
                  </pic:spPr>
                </pic:pic>
              </a:graphicData>
            </a:graphic>
          </wp:anchor>
        </w:drawing>
      </w:r>
      <w:bookmarkEnd w:id="4491"/>
      <w:bookmarkEnd w:id="4492"/>
    </w:p>
    <w:p>
      <w:pPr>
        <w:pStyle w:val="Para 30"/>
      </w:pPr>
      <w:r>
        <w:t>Figure 9-3</w:t>
      </w:r>
      <w:r>
        <w:rPr>
          <w:rStyle w:val="Text10"/>
        </w:rPr>
        <w:t>Quick Sort</w:t>
      </w:r>
    </w:p>
    <w:p>
      <w:bookmarkStart w:id="4493" w:name="Let_s_start_with_an_implementati"/>
      <w:pPr>
        <w:pStyle w:val="Para 03"/>
      </w:pPr>
      <w:r>
        <w:t>Let’s start with an implementation for lists since this is more easily accessible and understandable. As a result, breaking down the contents of a list into smaller and larger elements is easy to implement. Later, combining the results of the recursive computations is also straightforward. The whole implementation is intentional, not optimized for speed but for comprehensibility.</w:t>
      </w:r>
      <w:bookmarkEnd w:id="4493"/>
    </w:p>
    <w:p>
      <w:bookmarkStart w:id="4494" w:name="For_partitioning__you_collect_al"/>
      <w:pPr>
        <w:pStyle w:val="Para 04"/>
      </w:pPr>
      <w:r>
        <w:t>For partitioning, you collect all elements that are less than or equal to or greater than the value of the pivot element in respectively one separate result list. You skip the first element because it is the pivot element and then apply the appropriate filter condition within a list comprehension.</w:t>
      </w:r>
      <w:bookmarkEnd w:id="4494"/>
    </w:p>
    <w:p>
      <w:pPr>
        <w:pStyle w:val="Normal"/>
      </w:pPr>
      <w:r>
        <w:rPr>
          <w:rStyle w:val="Text0"/>
        </w:rPr>
        <w:t>def</w:t>
      </w:r>
      <w:r>
        <w:t xml:space="preserve"> quick_sort(values):</w:t>
      </w:r>
    </w:p>
    <w:p>
      <w:pPr>
        <w:pStyle w:val="Para 05"/>
      </w:pPr>
      <w:r>
        <w:rPr>
          <w:rStyle w:val="Text0"/>
        </w:rPr>
        <w:t xml:space="preserve"># </w:t>
      </w:r>
      <w:r>
        <w:t>recursive termination</w:t>
      </w:r>
    </w:p>
    <w:p>
      <w:pPr>
        <w:pStyle w:val="Normal"/>
      </w:pPr>
      <w:r>
        <w:t/>
      </w:r>
      <w:r>
        <w:rPr>
          <w:rStyle w:val="Text0"/>
        </w:rPr>
        <w:t>if</w:t>
      </w:r>
      <w:r>
        <w:t xml:space="preserve"> len(values) &lt;= 1:</w:t>
      </w:r>
    </w:p>
    <w:p>
      <w:pPr>
        <w:pStyle w:val="Normal"/>
      </w:pPr>
      <w:r>
        <w:t/>
      </w:r>
      <w:r>
        <w:rPr>
          <w:rStyle w:val="Text0"/>
        </w:rPr>
        <w:t>return</w:t>
      </w:r>
      <w:r>
        <w:t xml:space="preserve"> values</w:t>
      </w:r>
    </w:p>
    <w:p>
      <w:pPr>
        <w:pStyle w:val="Para 05"/>
      </w:pPr>
      <w:r>
        <w:rPr>
          <w:rStyle w:val="Text0"/>
        </w:rPr>
        <w:t xml:space="preserve"># </w:t>
      </w:r>
      <w:r>
        <w:t>collect less than or equal to / greater than pivot</w:t>
      </w:r>
    </w:p>
    <w:p>
      <w:pPr>
        <w:pStyle w:val="Normal"/>
      </w:pPr>
      <w:r>
        <w:t>pivot = values[0]</w:t>
      </w:r>
    </w:p>
    <w:p>
      <w:pPr>
        <w:pStyle w:val="Normal"/>
      </w:pPr>
      <w:r>
        <w:t xml:space="preserve">below_or_equals = [value </w:t>
      </w:r>
      <w:r>
        <w:rPr>
          <w:rStyle w:val="Text0"/>
        </w:rPr>
        <w:t>for</w:t>
      </w:r>
      <w:r>
        <w:t xml:space="preserve"> value </w:t>
      </w:r>
      <w:r>
        <w:rPr>
          <w:rStyle w:val="Text0"/>
        </w:rPr>
        <w:t>in</w:t>
      </w:r>
      <w:r>
        <w:t xml:space="preserve"> values[1:] </w:t>
      </w:r>
      <w:r>
        <w:rPr>
          <w:rStyle w:val="Text0"/>
        </w:rPr>
        <w:t>if</w:t>
      </w:r>
      <w:r>
        <w:t xml:space="preserve"> value &lt;= pivot]</w:t>
      </w:r>
    </w:p>
    <w:p>
      <w:pPr>
        <w:pStyle w:val="Normal"/>
      </w:pPr>
      <w:r>
        <w:t xml:space="preserve">aboves = [value </w:t>
      </w:r>
      <w:r>
        <w:rPr>
          <w:rStyle w:val="Text0"/>
        </w:rPr>
        <w:t>for</w:t>
      </w:r>
      <w:r>
        <w:t xml:space="preserve"> value </w:t>
      </w:r>
      <w:r>
        <w:rPr>
          <w:rStyle w:val="Text0"/>
        </w:rPr>
        <w:t>in</w:t>
      </w:r>
      <w:r>
        <w:t xml:space="preserve"> values[1:] </w:t>
      </w:r>
      <w:r>
        <w:rPr>
          <w:rStyle w:val="Text0"/>
        </w:rPr>
        <w:t>if</w:t>
      </w:r>
      <w:r>
        <w:t xml:space="preserve"> value &gt; pivot]</w:t>
      </w:r>
    </w:p>
    <w:p>
      <w:pPr>
        <w:pStyle w:val="Para 05"/>
      </w:pPr>
      <w:r>
        <w:rPr>
          <w:rStyle w:val="Text0"/>
        </w:rPr>
        <w:t xml:space="preserve"># </w:t>
      </w:r>
      <w:r>
        <w:t>recursive descent</w:t>
      </w:r>
    </w:p>
    <w:p>
      <w:pPr>
        <w:pStyle w:val="Normal"/>
      </w:pPr>
      <w:r>
        <w:t xml:space="preserve">sorted_lowers_part = </w:t>
      </w:r>
      <w:r>
        <w:rPr>
          <w:rStyle w:val="Text0"/>
        </w:rPr>
        <w:t>quick_sort</w:t>
      </w:r>
      <w:r>
        <w:t>(below_or_equals)</w:t>
      </w:r>
    </w:p>
    <w:p>
      <w:pPr>
        <w:pStyle w:val="Normal"/>
      </w:pPr>
      <w:r>
        <w:t xml:space="preserve">sorted_uppers_part = </w:t>
      </w:r>
      <w:r>
        <w:rPr>
          <w:rStyle w:val="Text0"/>
        </w:rPr>
        <w:t>quick_sort</w:t>
      </w:r>
      <w:r>
        <w:t>(aboves)</w:t>
      </w:r>
    </w:p>
    <w:p>
      <w:pPr>
        <w:pStyle w:val="Para 05"/>
      </w:pPr>
      <w:r>
        <w:rPr>
          <w:rStyle w:val="Text0"/>
        </w:rPr>
        <w:t xml:space="preserve"># </w:t>
      </w:r>
      <w:r>
        <w:t>assemble</w:t>
      </w:r>
    </w:p>
    <w:p>
      <w:pPr>
        <w:pStyle w:val="Normal"/>
      </w:pPr>
      <w:r>
        <w:t/>
      </w:r>
      <w:r>
        <w:rPr>
          <w:rStyle w:val="Text0"/>
        </w:rPr>
        <w:t>return</w:t>
      </w:r>
      <w:r>
        <w:t xml:space="preserve"> sorted_lowers_part + [pivot] + sorted_uppers_part</w:t>
      </w:r>
    </w:p>
    <w:p>
      <w:bookmarkStart w:id="4495" w:name="The_whole_thing_is_quite_intuiti"/>
      <w:pPr>
        <w:pStyle w:val="Para 03"/>
      </w:pPr>
      <w:r>
        <w:t>The whole thing is quite intuitive for lists and when not optimized for performance. It becomes considerably more awkward if you want to realize the partitioning for inplace (i. e., directly in the original array or list itself). You can see this for yourself later when solving Exercise 6. You will now take a look at the basic procedure.</w:t>
      </w:r>
      <w:bookmarkEnd w:id="4495"/>
    </w:p>
    <w:p>
      <w:bookmarkStart w:id="4496" w:name="Let_s_execute_the_sorting_in_the_2"/>
      <w:pPr>
        <w:pStyle w:val="Para 04"/>
      </w:pPr>
      <w:r>
        <w:t xml:space="preserve">Let’s execute the sorting in the following </w:t>
        <w:bookmarkStart w:id="4497" w:name="main"/>
        <w:t/>
        <w:bookmarkEnd w:id="4497"/>
      </w:r>
      <w:r>
        <w:rPr>
          <w:rStyle w:val="Text1"/>
        </w:rPr>
        <w:t>main()</w:t>
      </w:r>
      <w:r>
        <w:t xml:space="preserve"> </w:t>
        <w:t>:</w:t>
      </w:r>
      <w:bookmarkEnd w:id="4496"/>
    </w:p>
    <w:p>
      <w:pPr>
        <w:pStyle w:val="Normal"/>
      </w:pPr>
      <w:r>
        <w:rPr>
          <w:rStyle w:val="Text0"/>
        </w:rPr>
        <w:t>def</w:t>
      </w:r>
      <w:r>
        <w:t xml:space="preserve"> main():</w:t>
      </w:r>
    </w:p>
    <w:p>
      <w:pPr>
        <w:pStyle w:val="Normal"/>
      </w:pPr>
      <w:r>
        <w:t>unsorted_values = [4, 2, 7, 9, 1]</w:t>
      </w:r>
    </w:p>
    <w:p>
      <w:pPr>
        <w:pStyle w:val="Normal"/>
      </w:pPr>
      <w:r>
        <w:t>sorted_values = quick_sort(unsorted_values)</w:t>
      </w:r>
    </w:p>
    <w:p>
      <w:pPr>
        <w:pStyle w:val="Normal"/>
      </w:pPr>
      <w:r>
        <w:t/>
      </w:r>
      <w:r>
        <w:rPr>
          <w:rStyle w:val="Text0"/>
        </w:rPr>
        <w:t>print</w:t>
      </w:r>
      <w:r>
        <w:t>(sorted_values)</w:t>
      </w:r>
    </w:p>
    <w:p>
      <w:bookmarkStart w:id="4498" w:name="We_get_the_expected_output__1__2_1"/>
      <w:pPr>
        <w:pStyle w:val="Para 04"/>
      </w:pPr>
      <w:r>
        <w:t>We get the expected output:</w:t>
      </w:r>
      <w:bookmarkEnd w:id="4498"/>
    </w:p>
    <w:p>
      <w:pPr>
        <w:pStyle w:val="Normal"/>
      </w:pPr>
      <w:r>
        <w:t>[1, 2, 4, 7, 9]</w:t>
      </w:r>
    </w:p>
    <w:p>
      <w:bookmarkStart w:id="4499" w:name="Inplace_ImplementationThe_basic"/>
      <w:pPr>
        <w:pStyle w:val="Heading 4"/>
      </w:pPr>
      <w:r>
        <w:t>Inplace Implementation</w:t>
      </w:r>
      <w:bookmarkEnd w:id="4499"/>
    </w:p>
    <w:p>
      <w:bookmarkStart w:id="4500" w:name="The_basic_algorithm_can_be_imple"/>
      <w:pPr>
        <w:pStyle w:val="Para 02"/>
      </w:pPr>
      <w:r>
        <w:t xml:space="preserve">The basic algorithm can be </w:t>
        <w:bookmarkStart w:id="4501" w:name="implemented_5"/>
        <w:t>implemented</w:t>
        <w:bookmarkEnd w:id="4501"/>
        <w:t xml:space="preserve"> as follows, although the realization of the partitioning, as already mentioned, will be a practice exercise:</w:t>
      </w:r>
      <w:bookmarkEnd w:id="4500"/>
    </w:p>
    <w:p>
      <w:pPr>
        <w:pStyle w:val="Normal"/>
      </w:pPr>
      <w:r>
        <w:rPr>
          <w:rStyle w:val="Text0"/>
        </w:rPr>
        <w:t>def</w:t>
      </w:r>
      <w:r>
        <w:t xml:space="preserve"> quick_sort_inplace(values):</w:t>
      </w:r>
    </w:p>
    <w:p>
      <w:pPr>
        <w:pStyle w:val="Normal"/>
      </w:pPr>
      <w:r>
        <w:t>quick_sort_in_range(values, 0, len(values) - 1)</w:t>
      </w:r>
    </w:p>
    <w:p>
      <w:pPr>
        <w:pStyle w:val="Normal"/>
      </w:pPr>
      <w:r>
        <w:rPr>
          <w:rStyle w:val="Text0"/>
        </w:rPr>
        <w:t>def</w:t>
      </w:r>
      <w:r>
        <w:t xml:space="preserve"> quick_sort_in_range(values, left, right):</w:t>
      </w:r>
    </w:p>
    <w:p>
      <w:pPr>
        <w:pStyle w:val="Para 05"/>
      </w:pPr>
      <w:r>
        <w:rPr>
          <w:rStyle w:val="Text0"/>
        </w:rPr>
        <w:t xml:space="preserve"># </w:t>
      </w:r>
      <w:r>
        <w:t>recursive termination</w:t>
      </w:r>
    </w:p>
    <w:p>
      <w:pPr>
        <w:pStyle w:val="Normal"/>
      </w:pPr>
      <w:r>
        <w:t/>
      </w:r>
      <w:r>
        <w:rPr>
          <w:rStyle w:val="Text0"/>
        </w:rPr>
        <w:t>if</w:t>
      </w:r>
      <w:r>
        <w:t xml:space="preserve"> left &gt;= right:</w:t>
      </w:r>
    </w:p>
    <w:p>
      <w:pPr>
        <w:pStyle w:val="Para 05"/>
      </w:pPr>
      <w:r>
        <w:rPr>
          <w:rStyle w:val="Text0"/>
        </w:rPr>
        <w:t/>
      </w:r>
      <w:r>
        <w:t>return</w:t>
      </w:r>
    </w:p>
    <w:p>
      <w:pPr>
        <w:pStyle w:val="Normal"/>
      </w:pPr>
      <w:r>
        <w:t>partition_index = partition(values, left, right)</w:t>
      </w:r>
    </w:p>
    <w:p>
      <w:pPr>
        <w:pStyle w:val="Para 05"/>
      </w:pPr>
      <w:r>
        <w:rPr>
          <w:rStyle w:val="Text0"/>
        </w:rPr>
        <w:t xml:space="preserve"># </w:t>
      </w:r>
      <w:r>
        <w:t>recursive descent</w:t>
      </w:r>
    </w:p>
    <w:p>
      <w:pPr>
        <w:pStyle w:val="Normal"/>
      </w:pPr>
      <w:r>
        <w:t>quick_sort_in_range(values, left, partition_index - 1)</w:t>
      </w:r>
    </w:p>
    <w:p>
      <w:pPr>
        <w:pStyle w:val="Normal"/>
      </w:pPr>
      <w:r>
        <w:t>quick_sort_in_range(values, partition_index + 1, right)</w:t>
      </w:r>
    </w:p>
    <w:p>
      <w:bookmarkStart w:id="4502" w:name="HINT__AVOIDING_SIDE_EFFECTS_BY_C"/>
      <w:pPr>
        <w:pStyle w:val="Para 11"/>
      </w:pPr>
      <w:r>
        <w:t>HINT: AVOIDING SIDE EFFECTS BY COPYING</w:t>
      </w:r>
      <w:bookmarkEnd w:id="4502"/>
    </w:p>
    <w:p>
      <w:bookmarkStart w:id="4503" w:name="If_the_original_data_set_should"/>
      <w:pPr>
        <w:pStyle w:val="Para 17"/>
      </w:pPr>
      <w:r>
        <w:t xml:space="preserve">If the original data set should be left unchanged, you can first create a </w:t>
        <w:bookmarkStart w:id="4504" w:name="copy"/>
        <w:t>copy</w:t>
        <w:bookmarkEnd w:id="4504"/>
        <w:t xml:space="preserve"> of it and then call the inplace function:</w:t>
      </w:r>
      <w:bookmarkEnd w:id="4503"/>
    </w:p>
    <w:p>
      <w:pPr>
        <w:pStyle w:val="Normal"/>
      </w:pPr>
      <w:r>
        <w:rPr>
          <w:rStyle w:val="Text0"/>
        </w:rPr>
        <w:t>def</w:t>
      </w:r>
      <w:r>
        <w:t xml:space="preserve"> quick_sort_with_copy(values):</w:t>
      </w:r>
    </w:p>
    <w:p>
      <w:pPr>
        <w:pStyle w:val="Normal"/>
      </w:pPr>
      <w:r>
        <w:t>copied_values = values.copy()</w:t>
      </w:r>
    </w:p>
    <w:p>
      <w:pPr>
        <w:pStyle w:val="Normal"/>
      </w:pPr>
      <w:r>
        <w:t>quick_sort_inplace(copied_values);</w:t>
      </w:r>
    </w:p>
    <w:p>
      <w:pPr>
        <w:pStyle w:val="Normal"/>
      </w:pPr>
      <w:r>
        <w:t/>
      </w:r>
      <w:r>
        <w:rPr>
          <w:rStyle w:val="Text0"/>
        </w:rPr>
        <w:t>return</w:t>
      </w:r>
      <w:r>
        <w:t xml:space="preserve"> copied_values</w:t>
      </w:r>
    </w:p>
    <w:p>
      <w:bookmarkStart w:id="4505" w:name="9_2_5_Bucket_SortBucket_Sort"/>
      <w:pPr>
        <w:pStyle w:val="Heading 2"/>
      </w:pPr>
      <w:r>
        <w:t xml:space="preserve">9.2.5 </w:t>
        <w:t>Bucket Sort</w:t>
      </w:r>
      <w:bookmarkEnd w:id="4505"/>
    </w:p>
    <w:p>
      <w:bookmarkStart w:id="4506" w:name="Bucket_Sort____is_an_interesting"/>
      <w:pPr>
        <w:pStyle w:val="Para 03"/>
      </w:pPr>
      <w:r>
        <w:bookmarkStart w:id="4507" w:name="Bucket_Sort"/>
        <w:t>Bucket Sort</w:t>
        <w:bookmarkEnd w:id="4507"/>
        <w:bookmarkStart w:id="4508" w:name="ITerm23_1"/>
        <w:t xml:space="preserve"> </w:t>
        <w:bookmarkEnd w:id="4508"/>
        <w:t xml:space="preserve"> is an interesting sorting method whose algorithm is only outlined below since the implementation is the subject of Exercise 7.</w:t>
      </w:r>
      <w:bookmarkEnd w:id="4506"/>
    </w:p>
    <w:p>
      <w:bookmarkStart w:id="4509" w:name="Bucket_Sort_is_a_two_step_proced"/>
      <w:pPr>
        <w:pStyle w:val="Para 04"/>
      </w:pPr>
      <w:r>
        <w:t>Bucket Sort is a two-step procedure for sorting data. First, the values are collected in special containers called buckets. Then, these values are transferred appropriately into a sorted list. For the algorithm to be feasible, the elements to be sorted must have a limited set of values. For example, this applies to the age information of persons, where you can assume a range of values from 0 to 150.</w:t>
      </w:r>
      <w:bookmarkEnd w:id="4509"/>
    </w:p>
    <w:p>
      <w:pPr>
        <w:pStyle w:val="Normal"/>
      </w:pPr>
      <w:r>
        <w:t>ages = [10, 50, 22, 7, 42, 111, 50, 7]</w:t>
      </w:r>
    </w:p>
    <w:p>
      <w:bookmarkStart w:id="4510" w:name="This_definition_of_a_maximum_num"/>
      <w:pPr>
        <w:pStyle w:val="Para 03"/>
      </w:pPr>
      <w:r>
        <w:t>This definition of a maximum number of different values means that a corresponding number of containers, the buckets, can store the values or, more precisely, their frequency. One bucket is provided for each possible value.</w:t>
      </w:r>
      <w:bookmarkEnd w:id="4510"/>
    </w:p>
    <w:p>
      <w:bookmarkStart w:id="4511" w:name="Step_1__Distribution_to_buckets"/>
      <w:pPr>
        <w:pStyle w:val="Para 04"/>
      </w:pPr>
      <w:r>
        <w:rPr>
          <w:rStyle w:val="Text0"/>
        </w:rPr>
        <w:t>Step 1: Distribution to buckets</w:t>
      </w:r>
      <w:r>
        <w:t xml:space="preserve"> At first, the initial set of data is traversed, and their occurrence is recorded in the buckets. For the age information above, the distribution is as follows:</w:t>
      </w:r>
      <w:bookmarkEnd w:id="4511"/>
    </w:p>
    <w:p>
      <w:pPr>
        <w:pStyle w:val="Normal"/>
      </w:pPr>
      <w:r>
        <w:t>bucket[7] = 2</w:t>
      </w:r>
    </w:p>
    <w:p>
      <w:pPr>
        <w:pStyle w:val="Normal"/>
      </w:pPr>
      <w:r>
        <w:t>bucket[10] = 1</w:t>
      </w:r>
    </w:p>
    <w:p>
      <w:pPr>
        <w:pStyle w:val="Normal"/>
      </w:pPr>
      <w:r>
        <w:t>bucket[22] = 1</w:t>
      </w:r>
    </w:p>
    <w:p>
      <w:pPr>
        <w:pStyle w:val="Normal"/>
      </w:pPr>
      <w:r>
        <w:t>bucket[42] = 1</w:t>
      </w:r>
    </w:p>
    <w:p>
      <w:pPr>
        <w:pStyle w:val="Normal"/>
      </w:pPr>
      <w:r>
        <w:t>bucket[50] = 2</w:t>
      </w:r>
    </w:p>
    <w:p>
      <w:pPr>
        <w:pStyle w:val="Normal"/>
      </w:pPr>
      <w:r>
        <w:t>bucket[111] = 1</w:t>
      </w:r>
    </w:p>
    <w:p>
      <w:bookmarkStart w:id="4512" w:name="All_other_buckets_store_the_valu"/>
      <w:pPr>
        <w:pStyle w:val="Para 03"/>
      </w:pPr>
      <w:r>
        <w:t>All other buckets store the value 0.</w:t>
      </w:r>
      <w:bookmarkEnd w:id="4512"/>
    </w:p>
    <w:p>
      <w:bookmarkStart w:id="4513" w:name="Step_2__Preparation_of_the_sorte"/>
      <w:pPr>
        <w:pStyle w:val="Para 04"/>
      </w:pPr>
      <w:r>
        <w:rPr>
          <w:rStyle w:val="Text0"/>
        </w:rPr>
        <w:t>Step 2: Preparation of the sorted result</w:t>
      </w:r>
      <w:r>
        <w:t xml:space="preserve"> In a final step, the buckets are traversed from the beginning. The respective values are inserted into the result as many times as their number is stored in the bucket. This produces this sorting:</w:t>
      </w:r>
      <w:bookmarkEnd w:id="4513"/>
    </w:p>
    <w:p>
      <w:pPr>
        <w:pStyle w:val="Normal"/>
      </w:pPr>
      <w:r>
        <w:t>result = [7, 7, 10, 22, 42, 50, 50, 111]</w:t>
      </w:r>
    </w:p>
    <w:p>
      <w:bookmarkStart w:id="4514" w:name="9_2_6_Final_ThoughtsMany_of_the"/>
      <w:pPr>
        <w:pStyle w:val="Heading 2"/>
      </w:pPr>
      <w:r>
        <w:t xml:space="preserve">9.2.6 </w:t>
        <w:t>Final Thoughts</w:t>
      </w:r>
      <w:bookmarkEnd w:id="4514"/>
    </w:p>
    <w:p>
      <w:bookmarkStart w:id="4515" w:name="Many_of_the_more_intuitive_algor"/>
      <w:pPr>
        <w:pStyle w:val="Para 03"/>
      </w:pPr>
      <w:r>
        <w:t xml:space="preserve">Many of the more intuitive algorithms, such as Insertion Sort and Selection Sort, possess the disadvantage of having a running time of </w:t>
      </w:r>
      <w:r>
        <w:rPr>
          <w:rStyle w:val="Text2"/>
        </w:rPr>
        <w:t>O</w:t>
      </w:r>
      <w:r>
        <w:t>(</w:t>
      </w:r>
      <w:r>
        <w:rPr>
          <w:rStyle w:val="Text2"/>
        </w:rPr>
        <w:t>n</w:t>
      </w:r>
      <w:r>
        <w:rPr>
          <w:rStyle w:val="Text8"/>
        </w:rPr>
        <w:t>2</w:t>
      </w:r>
      <w:r>
        <w:t xml:space="preserve">). However, Insertion Sort has a positive and remarkable feature: As long as the output data is (nearly) sorted, Insertion Sort becomes extremely performant with </w:t>
      </w:r>
      <w:r>
        <w:rPr>
          <w:rStyle w:val="Text2"/>
        </w:rPr>
        <w:t>O</w:t>
      </w:r>
      <w:r>
        <w:t>(</w:t>
      </w:r>
      <w:r>
        <w:rPr>
          <w:rStyle w:val="Text2"/>
        </w:rPr>
        <w:t>n</w:t>
      </w:r>
      <w:r>
        <w:t>).</w:t>
      </w:r>
      <w:bookmarkEnd w:id="4515"/>
    </w:p>
    <w:p>
      <w:bookmarkStart w:id="4516" w:name="Quick_Sort_and_Merge_Sort_are_us"/>
      <w:pPr>
        <w:pStyle w:val="Para 03"/>
      </w:pPr>
      <w:r>
        <w:t xml:space="preserve">Quick Sort and Merge Sort are usually very efficient with a running time of </w:t>
      </w:r>
      <w:r>
        <w:rPr>
          <w:rStyle w:val="Text2"/>
        </w:rPr>
        <w:t>O</w:t>
      </w:r>
      <w:r>
        <w:t>(</w:t>
      </w:r>
      <w:r>
        <w:rPr>
          <w:rStyle w:val="Text2"/>
        </w:rPr>
        <w:t>n . log</w:t>
      </w:r>
      <w:r>
        <w:t>(</w:t>
      </w:r>
      <w:r>
        <w:rPr>
          <w:rStyle w:val="Text2"/>
        </w:rPr>
        <w:t>n</w:t>
      </w:r>
      <w:r>
        <w:t>)).</w:t>
      </w:r>
      <w:hyperlink w:anchor="Strictly_speaking_and_very_forma">
        <w:r>
          <w:rPr>
            <w:rStyle w:val="Text16"/>
          </w:rPr>
          <w:bookmarkStart w:id="4517" w:name="1_8"/>
          <w:t>1</w:t>
          <w:bookmarkEnd w:id="4517"/>
        </w:r>
      </w:hyperlink>
      <w:r>
        <w:t xml:space="preserve"> Still, they also have higher complexity of the source code, especially when working inplace. For frameworks and larger datasets, performance is essential. Potentially unfavorable for Merge Sort, on the other hand, is the creation of many copies of subranges. The same applies to Quick Sort and its partitioning. For both, however, some variants do this inplace. Interestingly, the respective divisions of the subranges to be sorted are quite easy to express by recursion, but the partitioning or merging part is then more complex and more difficult to implement. This holds in particular if you work inplace. For Merge Sort, you will find an example in the provided PyCharm project. For Quick Sort, you may try it in Exercise 6.</w:t>
      </w:r>
      <w:bookmarkEnd w:id="4516"/>
    </w:p>
    <w:p>
      <w:bookmarkStart w:id="4518" w:name="Bucket_Sort_remains__This_algori"/>
      <w:pPr>
        <w:pStyle w:val="Para 03"/>
      </w:pPr>
      <w:r>
        <w:t xml:space="preserve">Bucket Sort remains. This algorithm sometimes runs even in linear running time, which is </w:t>
      </w:r>
      <w:r>
        <w:rPr>
          <w:rStyle w:val="Text2"/>
        </w:rPr>
        <w:t>O</w:t>
      </w:r>
      <w:r>
        <w:t>(</w:t>
      </w:r>
      <w:r>
        <w:rPr>
          <w:rStyle w:val="Text2"/>
        </w:rPr>
        <w:t>n</w:t>
      </w:r>
      <w:r>
        <w:t>). However, in contrast to the other sorting algorithms presented, it is not generally applicable since it has the already mentioned restriction concerning the number of allowed values.</w:t>
      </w:r>
      <w:bookmarkEnd w:id="4518"/>
    </w:p>
    <w:p>
      <w:bookmarkStart w:id="4519" w:name="9_3_Exercises9_3_1_Exercise_1__C"/>
      <w:pPr>
        <w:pStyle w:val="Heading 2"/>
      </w:pPr>
      <w:r>
        <w:t xml:space="preserve">9.3 </w:t>
        <w:t>Exercises</w:t>
      </w:r>
      <w:bookmarkEnd w:id="4519"/>
    </w:p>
    <w:p>
      <w:bookmarkStart w:id="4520" w:name="9_3_1_Exercise_1__Contains_All"/>
      <w:pPr>
        <w:pStyle w:val="Heading 2"/>
      </w:pPr>
      <w:r>
        <w:t xml:space="preserve">9.3.1 </w:t>
        <w:t>Exercise 1: Contains All (★★✩✩✩)</w:t>
      </w:r>
      <w:bookmarkEnd w:id="4520"/>
    </w:p>
    <w:p>
      <w:bookmarkStart w:id="4521" w:name="The_task_is_to_create_function_c"/>
      <w:pPr>
        <w:pStyle w:val="Para 03"/>
      </w:pPr>
      <w:r>
        <w:t xml:space="preserve">The task is to create function </w:t>
      </w:r>
      <w:r>
        <w:rPr>
          <w:rStyle w:val="Text1"/>
        </w:rPr>
        <w:t>contains_all(values, search_values)</w:t>
      </w:r>
      <w:r>
        <w:bookmarkStart w:id="4522" w:name="ITerm24_2"/>
        <w:t xml:space="preserve"> </w:t>
        <w:bookmarkEnd w:id="4522"/>
        <w:t xml:space="preserve"> that checks if all passed values are present in the given list. Explicitly do not use the Python standard functionality of </w:t>
      </w:r>
      <w:r>
        <w:rPr>
          <w:rStyle w:val="Text1"/>
        </w:rPr>
        <w:t>all()</w:t>
      </w:r>
      <w:r>
        <w:t>. Program this yourself.</w:t>
      </w:r>
      <w:bookmarkEnd w:id="4521"/>
    </w:p>
    <w:p>
      <w:bookmarkStart w:id="4523" w:name="Examples_InputSearch_valuesResul"/>
      <w:pPr>
        <w:pStyle w:val="Heading 4"/>
      </w:pPr>
      <w:r>
        <w:t>Examples</w:t>
      </w:r>
      <w:bookmarkEnd w:id="4523"/>
    </w:p>
    <w:tbl>
      <w:tblPr>
        <w:tblW w:type="auto" w:w="0"/>
      </w:tblPr>
      <w:tr>
        <w:tc>
          <w:tcPr>
            <w:tcW w:type="auto" w:w="0"/>
            <w:tcMar>
              <w:left w:type="dxa" w:w="200"/>
              <w:top w:type="dxa" w:w="200"/>
              <w:right w:type="dxa" w:w="200"/>
              <w:bottom w:type="dxa" w:w="200"/>
            </w:tcMar>
            <w:vAlign w:val="center"/>
          </w:tcPr>
          <w:p>
            <w:bookmarkStart w:id="4524" w:name="InputSearch_valuesResult_0__1__2_1"/>
            <w:bookmarkStart w:id="4525" w:name="InputSearch_valuesResult_0__1__2"/>
            <w:pPr>
              <w:pStyle w:val="3 Block"/>
            </w:pPr>
            <w:bookmarkEnd w:id="4524"/>
            <w:bookmarkEnd w:id="4525"/>
          </w:p>
          <w:p>
            <w:pPr>
              <w:pStyle w:val="Para 01"/>
            </w:pPr>
            <w:r>
              <w:t>Input</w:t>
            </w:r>
          </w:p>
        </w:tc>
        <w:tc>
          <w:tcPr>
            <w:tcW w:type="auto" w:w="0"/>
            <w:tcMar>
              <w:left w:type="dxa" w:w="200"/>
              <w:top w:type="dxa" w:w="200"/>
              <w:right w:type="dxa" w:w="200"/>
              <w:bottom w:type="dxa" w:w="200"/>
            </w:tcMar>
            <w:vAlign w:val="center"/>
          </w:tcPr>
          <w:p>
            <w:pPr>
              <w:pStyle w:val="Para 01"/>
            </w:pPr>
            <w:r>
              <w:t>Search values</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[0, 1, 2, 3, 4, 5, 6, 7, 8, 9]</w:t>
            </w:r>
          </w:p>
        </w:tc>
        <w:tc>
          <w:tcPr>
            <w:tcW w:type="auto" w:w="0"/>
            <w:tcMar>
              <w:left w:type="dxa" w:w="200"/>
              <w:top w:type="dxa" w:w="200"/>
              <w:right w:type="dxa" w:w="200"/>
              <w:bottom w:type="dxa" w:w="200"/>
            </w:tcMar>
            <w:vAlign w:val="center"/>
          </w:tcPr>
          <w:p>
            <w:pPr>
              <w:pStyle w:val="Para 01"/>
            </w:pPr>
            <w:r>
              <w:t>[7, 2]</w:t>
            </w:r>
          </w:p>
        </w:tc>
        <w:tc>
          <w:tcPr>
            <w:tcW w:type="auto" w:w="0"/>
            <w:tcMar>
              <w:left w:type="dxa" w:w="200"/>
              <w:top w:type="dxa" w:w="200"/>
              <w:right w:type="dxa" w:w="200"/>
              <w:bottom w:type="dxa" w:w="200"/>
            </w:tcMar>
            <w:vAlign w:val="center"/>
          </w:tcPr>
          <w:p>
            <w:pPr>
              <w:pStyle w:val="Para 01"/>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[0, 1, 2, 3, 4, 5, 6, 7, 8, 9]</w:t>
            </w:r>
          </w:p>
        </w:tc>
        <w:tc>
          <w:tcPr>
            <w:tcW w:type="auto" w:w="0"/>
            <w:shd w:val="clear" w:color="auto" w:fill="EEF2F6"/>
            <w:tcMar>
              <w:left w:type="dxa" w:w="200"/>
              <w:top w:type="dxa" w:w="200"/>
              <w:right w:type="dxa" w:w="200"/>
              <w:bottom w:type="dxa" w:w="200"/>
            </w:tcMar>
            <w:vAlign w:val="center"/>
          </w:tcPr>
          <w:p>
            <w:pPr>
              <w:pStyle w:val="Para 01"/>
            </w:pPr>
            <w:r>
              <w:t>[5, 11]</w:t>
            </w:r>
          </w:p>
        </w:tc>
        <w:tc>
          <w:tcPr>
            <w:tcW w:type="auto" w:w="0"/>
            <w:shd w:val="clear" w:color="auto" w:fill="EEF2F6"/>
            <w:tcMar>
              <w:left w:type="dxa" w:w="200"/>
              <w:top w:type="dxa" w:w="200"/>
              <w:right w:type="dxa" w:w="200"/>
              <w:bottom w:type="dxa" w:w="200"/>
            </w:tcMar>
            <w:vAlign w:val="center"/>
          </w:tcPr>
          <w:p>
            <w:pPr>
              <w:pStyle w:val="Para 01"/>
            </w:pPr>
            <w:r>
              <w:t>False</w:t>
            </w:r>
          </w:p>
        </w:tc>
      </w:tr>
    </w:tbl>
    <w:p>
      <w:bookmarkStart w:id="4526" w:name="9_3_2_Exercise_2__Partitioning"/>
      <w:pPr>
        <w:pStyle w:val="Heading 2"/>
      </w:pPr>
      <w:r>
        <w:t xml:space="preserve">9.3.2 </w:t>
        <w:t>Exercise 2: Partitioning (★★★★✩)</w:t>
      </w:r>
      <w:bookmarkEnd w:id="4526"/>
    </w:p>
    <w:p>
      <w:bookmarkStart w:id="4527" w:name="The_challenge_is_to_suitably_sor"/>
      <w:pPr>
        <w:pStyle w:val="Para 03"/>
      </w:pPr>
      <w:r>
        <w:t xml:space="preserve">The challenge is to suitably sort or arrange a mixed sequence of the letters A and B in a single pass so that all As occur before the Bs. </w:t>
        <w:bookmarkStart w:id="4528" w:name="ITerm25_2"/>
        <w:t xml:space="preserve"> </w:t>
        <w:bookmarkEnd w:id="4528"/>
        <w:t>This can also be extended to three letters.</w:t>
      </w:r>
      <w:bookmarkEnd w:id="4527"/>
    </w:p>
    <w:p>
      <w:bookmarkStart w:id="4529" w:name="Examples_InputResult_ABAABBBAAAB"/>
      <w:pPr>
        <w:pStyle w:val="Heading 4"/>
      </w:pPr>
      <w:r>
        <w:t>Examples</w:t>
      </w:r>
      <w:bookmarkEnd w:id="4529"/>
    </w:p>
    <w:tbl>
      <w:tblPr>
        <w:tblW w:type="auto" w:w="0"/>
      </w:tblPr>
      <w:tr>
        <w:tc>
          <w:tcPr>
            <w:tcW w:type="auto" w:w="0"/>
            <w:tcMar>
              <w:left w:type="dxa" w:w="200"/>
              <w:top w:type="dxa" w:w="200"/>
              <w:right w:type="dxa" w:w="200"/>
              <w:bottom w:type="dxa" w:w="200"/>
            </w:tcMar>
            <w:vAlign w:val="center"/>
          </w:tcPr>
          <w:p>
            <w:bookmarkStart w:id="4530" w:name="InputResult_ABAABBBAAABBBA__AAAA_1"/>
            <w:bookmarkStart w:id="4531" w:name="InputResult_ABAABBBAAABBBA__AAAA"/>
            <w:pPr>
              <w:pStyle w:val="3 Block"/>
            </w:pPr>
            <w:bookmarkEnd w:id="4530"/>
            <w:bookmarkEnd w:id="4531"/>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“ABAABBBAAABBBA”</w:t>
            </w:r>
          </w:p>
        </w:tc>
        <w:tc>
          <w:tcPr>
            <w:tcW w:type="auto" w:w="0"/>
            <w:tcMar>
              <w:left w:type="dxa" w:w="200"/>
              <w:top w:type="dxa" w:w="200"/>
              <w:right w:type="dxa" w:w="200"/>
              <w:bottom w:type="dxa" w:w="200"/>
            </w:tcMar>
            <w:vAlign w:val="center"/>
          </w:tcPr>
          <w:p>
            <w:pPr>
              <w:pStyle w:val="Para 01"/>
            </w:pPr>
            <w:r>
              <w:t>“AAAAAAABBBBBBB”</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“ABACCBBCAACCBBA”</w:t>
            </w:r>
          </w:p>
        </w:tc>
        <w:tc>
          <w:tcPr>
            <w:tcW w:type="auto" w:w="0"/>
            <w:shd w:val="clear" w:color="auto" w:fill="EEF2F6"/>
            <w:tcMar>
              <w:left w:type="dxa" w:w="200"/>
              <w:top w:type="dxa" w:w="200"/>
              <w:right w:type="dxa" w:w="200"/>
              <w:bottom w:type="dxa" w:w="200"/>
            </w:tcMar>
            <w:vAlign w:val="center"/>
          </w:tcPr>
          <w:p>
            <w:pPr>
              <w:pStyle w:val="Para 01"/>
            </w:pPr>
            <w:r>
              <w:t>“AAAAABBBBBCCCCC”</w:t>
            </w:r>
          </w:p>
        </w:tc>
      </w:tr>
    </w:tbl>
    <w:p>
      <w:bookmarkStart w:id="4532" w:name="Exercise_2a__Partitioning_Two_Le"/>
      <w:pPr>
        <w:pStyle w:val="Heading 4"/>
      </w:pPr>
      <w:r>
        <w:t>Exercise 2a: Partitioning Two Letters (★★★✩✩)</w:t>
      </w:r>
      <w:bookmarkEnd w:id="4532"/>
    </w:p>
    <w:p>
      <w:bookmarkStart w:id="4533" w:name="Write_function_partition2_text"/>
      <w:pPr>
        <w:pStyle w:val="Para 03"/>
      </w:pPr>
      <w:r>
        <w:t xml:space="preserve">Write function </w:t>
      </w:r>
      <w:r>
        <w:rPr>
          <w:rStyle w:val="Text1"/>
        </w:rPr>
        <w:t>partition2(text)</w:t>
      </w:r>
      <w:r>
        <w:t xml:space="preserve"> that takes a given sequence built out of the </w:t>
        <w:bookmarkStart w:id="4534" w:name="two_letters"/>
        <w:t>two letters</w:t>
        <w:bookmarkEnd w:id="4534"/>
        <w:t xml:space="preserve"> A and B and turns it into an ordered sequence where all As occur before the Bs.</w:t>
      </w:r>
      <w:bookmarkEnd w:id="4533"/>
    </w:p>
    <w:p>
      <w:bookmarkStart w:id="4535" w:name="Exercise_2b__Partitioning_Three"/>
      <w:pPr>
        <w:pStyle w:val="Heading 4"/>
      </w:pPr>
      <w:r>
        <w:t>Exercise 2b: Partitioning Three Letters (★★★★✩)</w:t>
      </w:r>
      <w:bookmarkEnd w:id="4535"/>
    </w:p>
    <w:p>
      <w:bookmarkStart w:id="4536" w:name="Write_function_partition3_text"/>
      <w:pPr>
        <w:pStyle w:val="Para 03"/>
      </w:pPr>
      <w:r>
        <w:t xml:space="preserve">Write function </w:t>
      </w:r>
      <w:r>
        <w:rPr>
          <w:rStyle w:val="Text1"/>
        </w:rPr>
        <w:t>partition3(text)</w:t>
      </w:r>
      <w:r>
        <w:t xml:space="preserve"> that partitions a sequence built of the </w:t>
        <w:bookmarkStart w:id="4537" w:name="three_letters"/>
        <w:t>three letters</w:t>
        <w:bookmarkEnd w:id="4537"/>
        <w:t xml:space="preserve"> A, B, and C given as </w:t>
      </w:r>
      <w:r>
        <w:rPr>
          <w:rStyle w:val="Text1"/>
        </w:rPr>
        <w:t>str</w:t>
      </w:r>
      <w:r>
        <w:t xml:space="preserve"> into an ordered sequence where all As occur before Bs and they in turn before Cs. Instead of letters, this can be thought of for colors of a flag. Then it is known as the Dutch Flag Problem.</w:t>
      </w:r>
      <w:bookmarkEnd w:id="4536"/>
    </w:p>
    <w:p>
      <w:bookmarkStart w:id="4538" w:name="9_3_3_Exercise_3__Binary_Search"/>
      <w:pPr>
        <w:pStyle w:val="Heading 2"/>
      </w:pPr>
      <w:r>
        <w:t xml:space="preserve">9.3.3 </w:t>
        <w:t>Exercise 3: Binary Search (★★✩✩✩)</w:t>
      </w:r>
      <w:bookmarkEnd w:id="4538"/>
    </w:p>
    <w:p>
      <w:bookmarkStart w:id="4539" w:name="Exercise_3a__Binary_Search_Recur"/>
      <w:pPr>
        <w:pStyle w:val="Heading 4"/>
      </w:pPr>
      <w:r>
        <w:t>Exercise 3a: Binary Search Recursive (★★✩✩✩)</w:t>
      </w:r>
      <w:bookmarkEnd w:id="4539"/>
    </w:p>
    <w:p>
      <w:bookmarkStart w:id="4540" w:name="Write_recursive_function_binary"/>
      <w:pPr>
        <w:pStyle w:val="Para 03"/>
      </w:pPr>
      <w:r>
        <w:t xml:space="preserve">Write </w:t>
        <w:bookmarkStart w:id="4541" w:name="recursive_function"/>
        <w:t>recursive function</w:t>
        <w:bookmarkEnd w:id="4541"/>
        <w:t xml:space="preserve"> </w:t>
      </w:r>
      <w:r>
        <w:rPr>
          <w:rStyle w:val="Text1"/>
        </w:rPr>
        <w:t>binary_search(values, search_for)</w:t>
      </w:r>
      <w:r>
        <w:t xml:space="preserve"> that performs a search for the desired value in a sorted list.</w:t>
      </w:r>
      <w:bookmarkEnd w:id="4540"/>
    </w:p>
    <w:p>
      <w:bookmarkStart w:id="4542" w:name="Examples_InputSearch_valuesResul_1"/>
      <w:pPr>
        <w:pStyle w:val="Heading 4"/>
      </w:pPr>
      <w:r>
        <w:t>Examples</w:t>
      </w:r>
      <w:bookmarkEnd w:id="4542"/>
    </w:p>
    <w:tbl>
      <w:tblPr>
        <w:tblW w:type="auto" w:w="0"/>
      </w:tblPr>
      <w:tr>
        <w:tc>
          <w:tcPr>
            <w:tcW w:type="auto" w:w="0"/>
            <w:tcMar>
              <w:left w:type="dxa" w:w="200"/>
              <w:top w:type="dxa" w:w="200"/>
              <w:right w:type="dxa" w:w="200"/>
              <w:bottom w:type="dxa" w:w="200"/>
            </w:tcMar>
            <w:vAlign w:val="center"/>
          </w:tcPr>
          <w:p>
            <w:bookmarkStart w:id="4543" w:name="InputSearch_valuesResult_1__2__3"/>
            <w:bookmarkStart w:id="4544" w:name="InputSearch_valuesResult_1__2__3_1"/>
            <w:pPr>
              <w:pStyle w:val="3 Block"/>
            </w:pPr>
            <w:bookmarkEnd w:id="4543"/>
            <w:bookmarkEnd w:id="4544"/>
          </w:p>
          <w:p>
            <w:pPr>
              <w:pStyle w:val="Para 01"/>
            </w:pPr>
            <w:r>
              <w:t>Input</w:t>
            </w:r>
          </w:p>
        </w:tc>
        <w:tc>
          <w:tcPr>
            <w:tcW w:type="auto" w:w="0"/>
            <w:tcMar>
              <w:left w:type="dxa" w:w="200"/>
              <w:top w:type="dxa" w:w="200"/>
              <w:right w:type="dxa" w:w="200"/>
              <w:bottom w:type="dxa" w:w="200"/>
            </w:tcMar>
            <w:vAlign w:val="center"/>
          </w:tcPr>
          <w:p>
            <w:pPr>
              <w:pStyle w:val="Para 01"/>
            </w:pPr>
            <w:r>
              <w:t>Search values</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 2, 3, 4, 5, 7, 8, 9]</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2, 3, 4, 5, 7, 8, 9]</w:t>
            </w:r>
          </w:p>
        </w:tc>
        <w:tc>
          <w:tcPr>
            <w:tcW w:type="auto" w:w="0"/>
            <w:shd w:val="clear" w:color="auto" w:fill="EEF2F6"/>
            <w:tcMar>
              <w:left w:type="dxa" w:w="200"/>
              <w:top w:type="dxa" w:w="200"/>
              <w:right w:type="dxa" w:w="200"/>
              <w:bottom w:type="dxa" w:w="200"/>
            </w:tcMar>
            <w:vAlign w:val="center"/>
          </w:tcPr>
          <w:p>
            <w:pPr>
              <w:pStyle w:val="Para 01"/>
            </w:pPr>
            <w:r>
              <w:t>6</w:t>
            </w:r>
          </w:p>
        </w:tc>
        <w:tc>
          <w:tcPr>
            <w:tcW w:type="auto" w:w="0"/>
            <w:shd w:val="clear" w:color="auto" w:fill="EEF2F6"/>
            <w:tcMar>
              <w:left w:type="dxa" w:w="200"/>
              <w:top w:type="dxa" w:w="200"/>
              <w:right w:type="dxa" w:w="200"/>
              <w:bottom w:type="dxa" w:w="200"/>
            </w:tcMar>
            <w:vAlign w:val="center"/>
          </w:tcPr>
          <w:p>
            <w:pPr>
              <w:pStyle w:val="Para 01"/>
            </w:pPr>
            <w:r>
              <w:t>False</w:t>
            </w:r>
          </w:p>
        </w:tc>
      </w:tr>
    </w:tbl>
    <w:p>
      <w:bookmarkStart w:id="4545" w:name="Exercise_3b__Binary_Search_Itera"/>
      <w:pPr>
        <w:pStyle w:val="Heading 4"/>
      </w:pPr>
      <w:r>
        <w:t>Exercise 3b: Binary Search Iterative (★★✩✩✩)</w:t>
      </w:r>
      <w:bookmarkEnd w:id="4545"/>
    </w:p>
    <w:p>
      <w:bookmarkStart w:id="4546" w:name="Your_task_is_to_convert_the_recu"/>
      <w:pPr>
        <w:pStyle w:val="Para 03"/>
      </w:pPr>
      <w:r>
        <w:t xml:space="preserve">Your task is to convert the recursive function into an </w:t>
        <w:bookmarkStart w:id="4547" w:name="iterative_1"/>
        <w:t>iterative</w:t>
        <w:bookmarkEnd w:id="4547"/>
        <w:t xml:space="preserve"> one. As a modification it should return the position of the search value or -1 for not found instead of </w:t>
      </w:r>
      <w:r>
        <w:rPr>
          <w:rStyle w:val="Text1"/>
        </w:rPr>
        <w:t>True</w:t>
      </w:r>
      <w:r>
        <w:t xml:space="preserve"> or </w:t>
      </w:r>
      <w:r>
        <w:rPr>
          <w:rStyle w:val="Text1"/>
        </w:rPr>
        <w:t>False</w:t>
      </w:r>
      <w:r>
        <w:t xml:space="preserve">. Additionally, it should be named </w:t>
      </w:r>
      <w:r>
        <w:rPr>
          <w:rStyle w:val="Text1"/>
        </w:rPr>
        <w:t>binary_search_iterative(values, search_value)</w:t>
      </w:r>
      <w:r>
        <w:t>.</w:t>
      </w:r>
      <w:bookmarkEnd w:id="4546"/>
    </w:p>
    <w:p>
      <w:bookmarkStart w:id="4548" w:name="Examples_InputSearch_valuesResul_2"/>
      <w:pPr>
        <w:pStyle w:val="Heading 4"/>
      </w:pPr>
      <w:r>
        <w:t>Examples</w:t>
      </w:r>
      <w:bookmarkEnd w:id="4548"/>
    </w:p>
    <w:tbl>
      <w:tblPr>
        <w:tblW w:type="auto" w:w="0"/>
      </w:tblPr>
      <w:tr>
        <w:tc>
          <w:tcPr>
            <w:tcW w:type="auto" w:w="0"/>
            <w:tcMar>
              <w:left w:type="dxa" w:w="200"/>
              <w:top w:type="dxa" w:w="200"/>
              <w:right w:type="dxa" w:w="200"/>
              <w:bottom w:type="dxa" w:w="200"/>
            </w:tcMar>
            <w:vAlign w:val="center"/>
          </w:tcPr>
          <w:p>
            <w:bookmarkStart w:id="4549" w:name="InputSearch_valuesResult_1__2__3_3"/>
            <w:bookmarkStart w:id="4550" w:name="InputSearch_valuesResult_1__2__3_2"/>
            <w:pPr>
              <w:pStyle w:val="3 Block"/>
            </w:pPr>
            <w:bookmarkEnd w:id="4549"/>
            <w:bookmarkEnd w:id="4550"/>
          </w:p>
          <w:p>
            <w:pPr>
              <w:pStyle w:val="Para 01"/>
            </w:pPr>
            <w:r>
              <w:t>Input</w:t>
            </w:r>
          </w:p>
        </w:tc>
        <w:tc>
          <w:tcPr>
            <w:tcW w:type="auto" w:w="0"/>
            <w:tcMar>
              <w:left w:type="dxa" w:w="200"/>
              <w:top w:type="dxa" w:w="200"/>
              <w:right w:type="dxa" w:w="200"/>
              <w:bottom w:type="dxa" w:w="200"/>
            </w:tcMar>
            <w:vAlign w:val="center"/>
          </w:tcPr>
          <w:p>
            <w:pPr>
              <w:pStyle w:val="Para 01"/>
            </w:pPr>
            <w:r>
              <w:t>Search values</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 2, 3, 4, 5, 7, 8, 9]</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2, 3, 4, 5, 7, 8, 9]</w:t>
            </w:r>
          </w:p>
        </w:tc>
        <w:tc>
          <w:tcPr>
            <w:tcW w:type="auto" w:w="0"/>
            <w:shd w:val="clear" w:color="auto" w:fill="EEF2F6"/>
            <w:tcMar>
              <w:left w:type="dxa" w:w="200"/>
              <w:top w:type="dxa" w:w="200"/>
              <w:right w:type="dxa" w:w="200"/>
              <w:bottom w:type="dxa" w:w="200"/>
            </w:tcMar>
            <w:vAlign w:val="center"/>
          </w:tcPr>
          <w:p>
            <w:pPr>
              <w:pStyle w:val="Para 01"/>
            </w:pPr>
            <w:r>
              <w:t>6</w:t>
            </w:r>
          </w:p>
        </w:tc>
        <w:tc>
          <w:tcPr>
            <w:tcW w:type="auto" w:w="0"/>
            <w:shd w:val="clear" w:color="auto" w:fill="EEF2F6"/>
            <w:tcMar>
              <w:left w:type="dxa" w:w="200"/>
              <w:top w:type="dxa" w:w="200"/>
              <w:right w:type="dxa" w:w="200"/>
              <w:bottom w:type="dxa" w:w="200"/>
            </w:tcMar>
            <w:vAlign w:val="center"/>
          </w:tcPr>
          <w:p>
            <w:pPr>
              <w:pStyle w:val="Para 01"/>
            </w:pPr>
            <w:r>
              <w:t>-1</w:t>
            </w:r>
          </w:p>
        </w:tc>
      </w:tr>
    </w:tbl>
    <w:p>
      <w:bookmarkStart w:id="4551" w:name="9_3_4_Exercise_4__Insertion_Sort"/>
      <w:pPr>
        <w:pStyle w:val="Heading 2"/>
      </w:pPr>
      <w:r>
        <w:t xml:space="preserve">9.3.4 </w:t>
        <w:t>Exercise 4: Insertion Sort (★★✩✩✩)</w:t>
      </w:r>
      <w:bookmarkEnd w:id="4551"/>
    </w:p>
    <w:p>
      <w:bookmarkStart w:id="4552" w:name="The_introductory_Section_9_2_1_s"/>
      <w:pPr>
        <w:pStyle w:val="Para 03"/>
      </w:pPr>
      <w:r>
        <w:t xml:space="preserve">The introductory Section 9.2.1 showed a simplified, easy-to-follow realization of </w:t>
        <w:bookmarkStart w:id="4553" w:name="Insertion_Sort"/>
        <w:t>Insertion Sort</w:t>
        <w:bookmarkEnd w:id="4553"/>
        <w:t xml:space="preserve">. In this exercise, the goal is to optimize the whole thing by now finding the insertion position and performing the necessary swapping and insertion in one go. Write an optimized version of </w:t>
      </w:r>
      <w:r>
        <w:rPr>
          <w:rStyle w:val="Text1"/>
        </w:rPr>
        <w:t>insertion_sort(values)</w:t>
      </w:r>
      <w:r>
        <w:t>.</w:t>
      </w:r>
      <w:bookmarkEnd w:id="4552"/>
    </w:p>
    <w:p>
      <w:bookmarkStart w:id="4554" w:name="Example_InputResult_7__2__5__1"/>
      <w:pPr>
        <w:pStyle w:val="Heading 4"/>
      </w:pPr>
      <w:r>
        <w:t>Example</w:t>
      </w:r>
      <w:bookmarkEnd w:id="4554"/>
    </w:p>
    <w:tbl>
      <w:tblPr>
        <w:tblW w:type="auto" w:w="0"/>
      </w:tblPr>
      <w:tr>
        <w:tc>
          <w:tcPr>
            <w:tcW w:type="auto" w:w="0"/>
            <w:tcMar>
              <w:left w:type="dxa" w:w="200"/>
              <w:top w:type="dxa" w:w="200"/>
              <w:right w:type="dxa" w:w="200"/>
              <w:bottom w:type="dxa" w:w="200"/>
            </w:tcMar>
            <w:vAlign w:val="center"/>
          </w:tcPr>
          <w:p>
            <w:bookmarkStart w:id="4555" w:name="InputResult_7__2__5__1__6__8__9"/>
            <w:bookmarkStart w:id="4556" w:name="InputResult_7__2__5__1__6__8__9_1"/>
            <w:pPr>
              <w:pStyle w:val="3 Block"/>
            </w:pPr>
            <w:bookmarkEnd w:id="4555"/>
            <w:bookmarkEnd w:id="4556"/>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[7, 2, 5, 1, 6, 8, 9, 4, 3]</w:t>
            </w:r>
          </w:p>
        </w:tc>
        <w:tc>
          <w:tcPr>
            <w:tcW w:type="auto" w:w="0"/>
            <w:tcMar>
              <w:left w:type="dxa" w:w="200"/>
              <w:top w:type="dxa" w:w="200"/>
              <w:right w:type="dxa" w:w="200"/>
              <w:bottom w:type="dxa" w:w="200"/>
            </w:tcMar>
            <w:vAlign w:val="center"/>
          </w:tcPr>
          <w:p>
            <w:pPr>
              <w:pStyle w:val="Para 01"/>
            </w:pPr>
            <w:r>
              <w:t>[1, 2, 3, 4, 5, 6, 7, 8, 9]</w:t>
            </w:r>
          </w:p>
        </w:tc>
      </w:tr>
    </w:tbl>
    <w:p>
      <w:bookmarkStart w:id="4557" w:name="9_3_5_Exercise_5__Selection_Sort"/>
      <w:pPr>
        <w:pStyle w:val="Heading 2"/>
      </w:pPr>
      <w:r>
        <w:t xml:space="preserve">9.3.5 </w:t>
        <w:t>Exercise 5: Selection Sort (★★✩✩✩)</w:t>
      </w:r>
      <w:bookmarkEnd w:id="4557"/>
    </w:p>
    <w:p>
      <w:bookmarkStart w:id="4558" w:name="Write_a_variation_of_Selection_S"/>
      <w:pPr>
        <w:pStyle w:val="Para 03"/>
      </w:pPr>
      <w:r>
        <w:t xml:space="preserve">Write a variation of </w:t>
        <w:bookmarkStart w:id="4559" w:name="Selection_Sort"/>
        <w:t>Selection Sort</w:t>
        <w:bookmarkEnd w:id="4559"/>
        <w:t xml:space="preserve"> that uses the maximum instead of the minimum and has the following signature: </w:t>
      </w:r>
      <w:r>
        <w:rPr>
          <w:rStyle w:val="Text1"/>
        </w:rPr>
        <w:t>selection_sort_max_inplace(values)</w:t>
      </w:r>
      <w:r>
        <w:t>.</w:t>
      </w:r>
      <w:bookmarkEnd w:id="4558"/>
    </w:p>
    <w:p>
      <w:bookmarkStart w:id="4560" w:name="What_needs_to_be_modified_so_tha"/>
      <w:pPr>
        <w:pStyle w:val="Para 03"/>
      </w:pPr>
      <w:r>
        <w:t xml:space="preserve">What needs to be modified so that the sort algorithm leaves the original data unchanged and returns a new sorted list? Implement this requirement in function </w:t>
      </w:r>
      <w:r>
        <w:rPr>
          <w:rStyle w:val="Text1"/>
        </w:rPr>
        <w:t>selection_sort_max_copy(values)</w:t>
      </w:r>
      <w:r>
        <w:t>.</w:t>
      </w:r>
      <w:bookmarkEnd w:id="4560"/>
    </w:p>
    <w:p>
      <w:bookmarkStart w:id="4561" w:name="Example_InputResult_7__2__5__1_1"/>
      <w:pPr>
        <w:pStyle w:val="Heading 4"/>
      </w:pPr>
      <w:r>
        <w:t>Example</w:t>
      </w:r>
      <w:bookmarkEnd w:id="4561"/>
    </w:p>
    <w:tbl>
      <w:tblPr>
        <w:tblW w:type="auto" w:w="0"/>
      </w:tblPr>
      <w:tr>
        <w:tc>
          <w:tcPr>
            <w:tcW w:type="auto" w:w="0"/>
            <w:tcMar>
              <w:left w:type="dxa" w:w="200"/>
              <w:top w:type="dxa" w:w="200"/>
              <w:right w:type="dxa" w:w="200"/>
              <w:bottom w:type="dxa" w:w="200"/>
            </w:tcMar>
            <w:vAlign w:val="center"/>
          </w:tcPr>
          <w:p>
            <w:bookmarkStart w:id="4562" w:name="InputResult_7__2__5__1__6__8__9_2"/>
            <w:bookmarkStart w:id="4563" w:name="InputResult_7__2__5__1__6__8__9_3"/>
            <w:pPr>
              <w:pStyle w:val="3 Block"/>
            </w:pPr>
            <w:bookmarkEnd w:id="4562"/>
            <w:bookmarkEnd w:id="4563"/>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[7, 2, 5, 1, 6, 8, 9, 4, 3]</w:t>
            </w:r>
          </w:p>
        </w:tc>
        <w:tc>
          <w:tcPr>
            <w:tcW w:type="auto" w:w="0"/>
            <w:tcMar>
              <w:left w:type="dxa" w:w="200"/>
              <w:top w:type="dxa" w:w="200"/>
              <w:right w:type="dxa" w:w="200"/>
              <w:bottom w:type="dxa" w:w="200"/>
            </w:tcMar>
            <w:vAlign w:val="center"/>
          </w:tcPr>
          <w:p>
            <w:pPr>
              <w:pStyle w:val="Para 01"/>
            </w:pPr>
            <w:r>
              <w:t>[1, 2, 3, 4, 5, 6, 7, 8, 9]</w:t>
            </w:r>
          </w:p>
        </w:tc>
      </w:tr>
    </w:tbl>
    <w:p>
      <w:bookmarkStart w:id="4564" w:name="9_3_6_Exercise_6__Quick_Sort___I"/>
      <w:pPr>
        <w:pStyle w:val="Heading 2"/>
      </w:pPr>
      <w:r>
        <w:t xml:space="preserve">9.3.6 </w:t>
        <w:t>Exercise 6: Quick Sort (★★★✩✩)</w:t>
      </w:r>
      <w:bookmarkEnd w:id="4564"/>
    </w:p>
    <w:p>
      <w:bookmarkStart w:id="4565" w:name="I_described_Quick_Sort_in_the_in"/>
      <w:pPr>
        <w:pStyle w:val="Para 02"/>
      </w:pPr>
      <w:r>
        <w:t xml:space="preserve">I described </w:t>
        <w:bookmarkStart w:id="4566" w:name="Quick_Sort"/>
        <w:t>Quick Sort</w:t>
        <w:bookmarkEnd w:id="4566"/>
        <w:t xml:space="preserve"> in the introductory Section 9.2.4. Whereas the splitting into two ranges with values less than or equal to the pivot elements can be implemented very easily when creating new lists, this is more challenging for lists when performing inplace. You need to implement the partitioning with the function </w:t>
      </w:r>
      <w:r>
        <w:rPr>
          <w:rStyle w:val="Text1"/>
        </w:rPr>
        <w:t>partition(values, left, right)</w:t>
      </w:r>
      <w:r>
        <w:t>. In the following, the already existing source code is shown once again:</w:t>
      </w:r>
      <w:bookmarkEnd w:id="4565"/>
    </w:p>
    <w:p>
      <w:pPr>
        <w:pStyle w:val="Normal"/>
      </w:pPr>
      <w:r>
        <w:rPr>
          <w:rStyle w:val="Text0"/>
        </w:rPr>
        <w:t>def</w:t>
      </w:r>
      <w:r>
        <w:t xml:space="preserve"> quick_sort_inplace(values):</w:t>
      </w:r>
    </w:p>
    <w:p>
      <w:pPr>
        <w:pStyle w:val="Normal"/>
      </w:pPr>
      <w:r>
        <w:t>quick_sort_in_range(values, 0, len(values) - 1)</w:t>
      </w:r>
    </w:p>
    <w:p>
      <w:pPr>
        <w:pStyle w:val="Normal"/>
      </w:pPr>
      <w:r>
        <w:rPr>
          <w:rStyle w:val="Text0"/>
        </w:rPr>
        <w:t>def</w:t>
      </w:r>
      <w:r>
        <w:t xml:space="preserve"> quick_sort_in_range(values, left, right):</w:t>
      </w:r>
    </w:p>
    <w:p>
      <w:pPr>
        <w:pStyle w:val="Para 05"/>
      </w:pPr>
      <w:r>
        <w:rPr>
          <w:rStyle w:val="Text0"/>
        </w:rPr>
        <w:t xml:space="preserve"># </w:t>
      </w:r>
      <w:r>
        <w:t>recursive termination</w:t>
      </w:r>
    </w:p>
    <w:p>
      <w:pPr>
        <w:pStyle w:val="Normal"/>
      </w:pPr>
      <w:r>
        <w:t/>
      </w:r>
      <w:r>
        <w:rPr>
          <w:rStyle w:val="Text0"/>
        </w:rPr>
        <w:t>if</w:t>
      </w:r>
      <w:r>
        <w:t xml:space="preserve"> left &gt;= right:</w:t>
      </w:r>
    </w:p>
    <w:p>
      <w:pPr>
        <w:pStyle w:val="Para 05"/>
      </w:pPr>
      <w:r>
        <w:rPr>
          <w:rStyle w:val="Text0"/>
        </w:rPr>
        <w:t/>
      </w:r>
      <w:r>
        <w:t>return</w:t>
      </w:r>
    </w:p>
    <w:p>
      <w:pPr>
        <w:pStyle w:val="Normal"/>
      </w:pPr>
      <w:r>
        <w:t>partition_index = partition(values, left, right)</w:t>
      </w:r>
    </w:p>
    <w:p>
      <w:pPr>
        <w:pStyle w:val="Para 05"/>
      </w:pPr>
      <w:r>
        <w:rPr>
          <w:rStyle w:val="Text0"/>
        </w:rPr>
        <w:t xml:space="preserve"># </w:t>
      </w:r>
      <w:r>
        <w:t>recursive descent</w:t>
      </w:r>
    </w:p>
    <w:p>
      <w:pPr>
        <w:pStyle w:val="Normal"/>
      </w:pPr>
      <w:r>
        <w:t>quick_sort_in_range(values, left, partition_index - 1)</w:t>
      </w:r>
    </w:p>
    <w:p>
      <w:pPr>
        <w:pStyle w:val="Normal"/>
      </w:pPr>
      <w:r>
        <w:t>quick_sort_in_range(values, partition_index + 1, right)</w:t>
      </w:r>
    </w:p>
    <w:p>
      <w:bookmarkStart w:id="4567" w:name="Examples_InputResult_5__2__7__1"/>
      <w:pPr>
        <w:pStyle w:val="Heading 4"/>
      </w:pPr>
      <w:r>
        <w:t>Examples</w:t>
      </w:r>
      <w:bookmarkEnd w:id="4567"/>
    </w:p>
    <w:tbl>
      <w:tblPr>
        <w:tblW w:type="auto" w:w="0"/>
      </w:tblPr>
      <w:tr>
        <w:tc>
          <w:tcPr>
            <w:tcW w:type="auto" w:w="0"/>
            <w:tcMar>
              <w:left w:type="dxa" w:w="200"/>
              <w:top w:type="dxa" w:w="200"/>
              <w:right w:type="dxa" w:w="200"/>
              <w:bottom w:type="dxa" w:w="200"/>
            </w:tcMar>
            <w:vAlign w:val="center"/>
          </w:tcPr>
          <w:p>
            <w:bookmarkStart w:id="4568" w:name="InputResult_5__2__7__1__4__3__6"/>
            <w:bookmarkStart w:id="4569" w:name="InputResult_5__2__7__1__4__3__6_1"/>
            <w:pPr>
              <w:pStyle w:val="3 Block"/>
            </w:pPr>
            <w:bookmarkEnd w:id="4568"/>
            <w:bookmarkEnd w:id="4569"/>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[5, 2, 7, 1, 4, 3, 6, 8]</w:t>
            </w:r>
          </w:p>
        </w:tc>
        <w:tc>
          <w:tcPr>
            <w:tcW w:type="auto" w:w="0"/>
            <w:tcMar>
              <w:left w:type="dxa" w:w="200"/>
              <w:top w:type="dxa" w:w="200"/>
              <w:right w:type="dxa" w:w="200"/>
              <w:bottom w:type="dxa" w:w="200"/>
            </w:tcMar>
            <w:vAlign w:val="center"/>
          </w:tcPr>
          <w:p>
            <w:pPr>
              <w:pStyle w:val="Para 01"/>
            </w:pPr>
            <w:r>
              <w:t>[1, 2, 3, 4, 5, 6, 7, 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[5, 2, 7, 9, 6, 3, 1, 4, 8]</w:t>
            </w:r>
          </w:p>
        </w:tc>
        <w:tc>
          <w:tcPr>
            <w:tcW w:type="auto" w:w="0"/>
            <w:shd w:val="clear" w:color="auto" w:fill="EEF2F6"/>
            <w:tcMar>
              <w:left w:type="dxa" w:w="200"/>
              <w:top w:type="dxa" w:w="200"/>
              <w:right w:type="dxa" w:w="200"/>
              <w:bottom w:type="dxa" w:w="200"/>
            </w:tcMar>
            <w:vAlign w:val="center"/>
          </w:tcPr>
          <w:p>
            <w:pPr>
              <w:pStyle w:val="Para 01"/>
            </w:pPr>
            <w:r>
              <w:t>[1, 2, 3, 4, 5, 6, 7, 8, 9]</w:t>
            </w:r>
          </w:p>
        </w:tc>
      </w:tr>
    </w:tbl>
    <w:tbl>
      <w:tblPr>
        <w:tblW w:type="auto" w:w="0"/>
      </w:tblPr>
      <w:tr>
        <w:tc>
          <w:tcPr>
            <w:tcW w:type="auto" w:w="0"/>
            <w:tcMar>
              <w:left w:type="dxa" w:w="200"/>
              <w:top w:type="dxa" w:w="200"/>
              <w:right w:type="dxa" w:w="200"/>
              <w:bottom w:type="dxa" w:w="200"/>
            </w:tcMar>
            <w:vAlign w:val="center"/>
          </w:tcPr>
          <w:p>
            <w:pPr>
              <w:pStyle w:val="Para 01"/>
            </w:pPr>
            <w:r>
              <w:t>[5, 2, 7, 9, 6, 3, 1, 4, 2, 3, 8]</w:t>
            </w:r>
          </w:p>
        </w:tc>
        <w:tc>
          <w:tcPr>
            <w:tcW w:type="auto" w:w="0"/>
            <w:tcMar>
              <w:left w:type="dxa" w:w="200"/>
              <w:top w:type="dxa" w:w="200"/>
              <w:right w:type="dxa" w:w="200"/>
              <w:bottom w:type="dxa" w:w="200"/>
            </w:tcMar>
            <w:vAlign w:val="center"/>
          </w:tcPr>
          <w:p>
            <w:pPr>
              <w:pStyle w:val="Para 01"/>
            </w:pPr>
            <w:r>
              <w:t>[1, 2, 2, 3, 3, 4, 5, 6, 7, 8, 9]</w:t>
            </w:r>
          </w:p>
        </w:tc>
      </w:tr>
    </w:tbl>
    <w:p>
      <w:bookmarkStart w:id="4570" w:name="9_3_7_Exercise_7__Bucket_Sort"/>
      <w:pPr>
        <w:pStyle w:val="Heading 2"/>
      </w:pPr>
      <w:r>
        <w:t xml:space="preserve">9.3.7 </w:t>
        <w:t>Exercise 7: Bucket Sort (★★✩✩✩)</w:t>
      </w:r>
      <w:bookmarkEnd w:id="4570"/>
    </w:p>
    <w:p>
      <w:bookmarkStart w:id="4571" w:name="In_the_introductory_Section_9_2"/>
      <w:pPr>
        <w:pStyle w:val="Para 03"/>
      </w:pPr>
      <w:r>
        <w:t xml:space="preserve">In the introductory Section 9.2.5, a </w:t>
        <w:bookmarkStart w:id="4572" w:name="Bucket_Sort_algorithm"/>
        <w:t>Bucket Sort algorithm</w:t>
        <w:bookmarkEnd w:id="4572"/>
        <w:t xml:space="preserve"> was described. In this exercise, you want to create function </w:t>
      </w:r>
      <w:r>
        <w:rPr>
          <w:rStyle w:val="Text1"/>
        </w:rPr>
        <w:t>bucket_sort(values, expected_max)</w:t>
      </w:r>
      <w:r>
        <w:t xml:space="preserve"> that implements this sorting algorithm for a list of values and an expected maximum value.</w:t>
      </w:r>
      <w:bookmarkEnd w:id="4571"/>
    </w:p>
    <w:p>
      <w:bookmarkStart w:id="4573" w:name="Example_InputMaximum_valueResult"/>
      <w:pPr>
        <w:pStyle w:val="Heading 4"/>
      </w:pPr>
      <w:r>
        <w:t>Example</w:t>
      </w:r>
      <w:bookmarkEnd w:id="4573"/>
    </w:p>
    <w:tbl>
      <w:tblPr>
        <w:tblW w:type="auto" w:w="0"/>
      </w:tblPr>
      <w:tr>
        <w:tc>
          <w:tcPr>
            <w:tcW w:type="auto" w:w="0"/>
            <w:tcMar>
              <w:left w:type="dxa" w:w="200"/>
              <w:top w:type="dxa" w:w="200"/>
              <w:right w:type="dxa" w:w="200"/>
              <w:bottom w:type="dxa" w:w="200"/>
            </w:tcMar>
            <w:vAlign w:val="center"/>
          </w:tcPr>
          <w:p>
            <w:bookmarkStart w:id="4574" w:name="InputMaximum_valueResult_10__50_1"/>
            <w:bookmarkStart w:id="4575" w:name="InputMaximum_valueResult_10__50"/>
            <w:pPr>
              <w:pStyle w:val="3 Block"/>
            </w:pPr>
            <w:bookmarkEnd w:id="4574"/>
            <w:bookmarkEnd w:id="4575"/>
          </w:p>
          <w:p>
            <w:pPr>
              <w:pStyle w:val="Para 01"/>
            </w:pPr>
            <w:r>
              <w:t>Input</w:t>
            </w:r>
          </w:p>
        </w:tc>
        <w:tc>
          <w:tcPr>
            <w:tcW w:type="auto" w:w="0"/>
            <w:tcMar>
              <w:left w:type="dxa" w:w="200"/>
              <w:top w:type="dxa" w:w="200"/>
              <w:right w:type="dxa" w:w="200"/>
              <w:bottom w:type="dxa" w:w="200"/>
            </w:tcMar>
            <w:vAlign w:val="center"/>
          </w:tcPr>
          <w:p>
            <w:pPr>
              <w:pStyle w:val="Para 01"/>
            </w:pPr>
            <w:r>
              <w:t>Maximum value</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[10, 50, 22, 7, 42, 111, 50, 7]</w:t>
            </w:r>
          </w:p>
        </w:tc>
        <w:tc>
          <w:tcPr>
            <w:tcW w:type="auto" w:w="0"/>
            <w:tcMar>
              <w:left w:type="dxa" w:w="200"/>
              <w:top w:type="dxa" w:w="200"/>
              <w:right w:type="dxa" w:w="200"/>
              <w:bottom w:type="dxa" w:w="200"/>
            </w:tcMar>
            <w:vAlign w:val="center"/>
          </w:tcPr>
          <w:p>
            <w:pPr>
              <w:pStyle w:val="Para 01"/>
            </w:pPr>
            <w:r>
              <w:t>150</w:t>
            </w:r>
          </w:p>
        </w:tc>
        <w:tc>
          <w:tcPr>
            <w:tcW w:type="auto" w:w="0"/>
            <w:tcMar>
              <w:left w:type="dxa" w:w="200"/>
              <w:top w:type="dxa" w:w="200"/>
              <w:right w:type="dxa" w:w="200"/>
              <w:bottom w:type="dxa" w:w="200"/>
            </w:tcMar>
            <w:vAlign w:val="center"/>
          </w:tcPr>
          <w:p>
            <w:pPr>
              <w:pStyle w:val="Para 01"/>
            </w:pPr>
            <w:r>
              <w:t>[7, 7, 10, 22, 42, 50, 50, 111]</w:t>
            </w:r>
          </w:p>
        </w:tc>
      </w:tr>
    </w:tbl>
    <w:p>
      <w:bookmarkStart w:id="4576" w:name="9_3_8_Exercise_8__Search_in_Rota"/>
      <w:pPr>
        <w:pStyle w:val="Heading 2"/>
      </w:pPr>
      <w:r>
        <w:t xml:space="preserve">9.3.8 </w:t>
        <w:t>Exercise 8: Search in Rotated Data (★★★★✩)</w:t>
      </w:r>
      <w:bookmarkEnd w:id="4576"/>
    </w:p>
    <w:p>
      <w:bookmarkStart w:id="4577" w:name="In_this_exercise__your_task_is_t"/>
      <w:pPr>
        <w:pStyle w:val="Para 03"/>
      </w:pPr>
      <w:r>
        <w:t xml:space="preserve">In this exercise, your task is to implement an efficient binary search in a sorted sequence of integer values. The challenge is that the values are ordered but </w:t>
        <w:bookmarkStart w:id="4578" w:name="rotated_1"/>
        <w:t>rotated</w:t>
        <w:bookmarkEnd w:id="4578"/>
        <w:t xml:space="preserve"> within themselves. According to that, the smallest element may not be at the front of the data. Additionally, the largest element does often not reside at the end of the data (except in the special case of a rotation by 0 positions).</w:t>
      </w:r>
      <w:bookmarkEnd w:id="4577"/>
    </w:p>
    <w:p>
      <w:bookmarkStart w:id="4579" w:name="TipBe_careful_also_to_check_the"/>
      <w:pPr>
        <w:pStyle w:val="Para 12"/>
      </w:pPr>
      <w:r>
        <w:rPr>
          <w:rStyle w:val="Text5"/>
        </w:rPr>
        <w:t>Tip</w:t>
      </w:r>
      <w:r>
        <w:bookmarkStart w:id="4580" w:name="Be_careful_also_to_check_the_spe"/>
        <w:t>Be careful also to check the special case of a rotation of 0 or a multiple of the length of the data set that would again correspond to a rotation for the value 0.</w:t>
        <w:bookmarkEnd w:id="4580"/>
      </w:r>
      <w:bookmarkEnd w:id="4579"/>
    </w:p>
    <w:p>
      <w:bookmarkStart w:id="4581" w:name="Exercise_8a__Flank_Change_Effici"/>
      <w:pPr>
        <w:pStyle w:val="Heading 4"/>
      </w:pPr>
      <w:r>
        <w:t>Exercise 8a: Flank Change Efficient (★★★★✩)</w:t>
      </w:r>
      <w:bookmarkEnd w:id="4581"/>
    </w:p>
    <w:p>
      <w:bookmarkStart w:id="4582" w:name="Write_function_find_flank_pos_va"/>
      <w:pPr>
        <w:pStyle w:val="Para 03"/>
      </w:pPr>
      <w:r>
        <w:t xml:space="preserve">Write function </w:t>
      </w:r>
      <w:r>
        <w:rPr>
          <w:rStyle w:val="Text1"/>
        </w:rPr>
        <w:t>find_flank_pos(values)</w:t>
      </w:r>
      <w:r>
        <w:t xml:space="preserve"> that efficiently finds the position of a flank </w:t>
        <w:bookmarkStart w:id="4583" w:name="change"/>
        <w:t>change</w:t>
        <w:bookmarkEnd w:id="4583"/>
        <w:t xml:space="preserve"> in a given sorted sequence of </w:t>
      </w:r>
      <w:r>
        <w:rPr>
          <w:rStyle w:val="Text2"/>
        </w:rPr>
        <w:t>n</w:t>
      </w:r>
      <w:r>
        <w:t xml:space="preserve"> integer values, say 25, 33, 47, 1, 2, 3, 5, 11 in logarithmic time, which is </w:t>
      </w:r>
      <w:r>
        <w:rPr>
          <w:rStyle w:val="Text2"/>
        </w:rPr>
        <w:t>O</w:t>
      </w:r>
      <w:r>
        <w:t>(</w:t>
      </w:r>
      <w:r>
        <w:rPr>
          <w:rStyle w:val="Text2"/>
        </w:rPr>
        <w:t>log</w:t>
      </w:r>
      <w:r>
        <w:t>(</w:t>
      </w:r>
      <w:r>
        <w:rPr>
          <w:rStyle w:val="Text2"/>
        </w:rPr>
        <w:t>n</w:t>
      </w:r>
      <w:r>
        <w:t xml:space="preserve">)). Write two functions </w:t>
      </w:r>
      <w:r>
        <w:rPr>
          <w:rStyle w:val="Text1"/>
        </w:rPr>
        <w:t>min_value(values)</w:t>
      </w:r>
      <w:r>
        <w:t xml:space="preserve"> and </w:t>
      </w:r>
      <w:r>
        <w:rPr>
          <w:rStyle w:val="Text1"/>
        </w:rPr>
        <w:t>max_value(values)</w:t>
      </w:r>
      <w:r>
        <w:t xml:space="preserve"> based on </w:t>
      </w:r>
      <w:r>
        <w:rPr>
          <w:rStyle w:val="Text1"/>
        </w:rPr>
        <w:t>find_flank_pos(values)</w:t>
      </w:r>
      <w:r>
        <w:t xml:space="preserve"> that, according to their names, determine the minimum and maximum, respectively, from the given sorted but rotated sequence of values.</w:t>
      </w:r>
      <w:bookmarkEnd w:id="4582"/>
    </w:p>
    <w:p>
      <w:bookmarkStart w:id="4584" w:name="Examples_InputFlank_positionMini"/>
      <w:pPr>
        <w:pStyle w:val="Heading 4"/>
      </w:pPr>
      <w:r>
        <w:t>Examples</w:t>
      </w:r>
      <w:bookmarkEnd w:id="4584"/>
    </w:p>
    <w:tbl>
      <w:tblPr>
        <w:tblW w:type="auto" w:w="0"/>
      </w:tblPr>
      <w:tr>
        <w:tc>
          <w:tcPr>
            <w:tcW w:type="auto" w:w="0"/>
            <w:tcMar>
              <w:left w:type="dxa" w:w="200"/>
              <w:top w:type="dxa" w:w="200"/>
              <w:right w:type="dxa" w:w="200"/>
              <w:bottom w:type="dxa" w:w="200"/>
            </w:tcMar>
            <w:vAlign w:val="center"/>
          </w:tcPr>
          <w:p>
            <w:bookmarkStart w:id="4585" w:name="InputFlank_positionMinimumMaximu"/>
            <w:bookmarkStart w:id="4586" w:name="InputFlank_positionMinimumMaximu_1"/>
            <w:pPr>
              <w:pStyle w:val="3 Block"/>
            </w:pPr>
            <w:bookmarkEnd w:id="4585"/>
            <w:bookmarkEnd w:id="4586"/>
          </w:p>
          <w:p>
            <w:pPr>
              <w:pStyle w:val="Para 01"/>
            </w:pPr>
            <w:r>
              <w:t>Input</w:t>
            </w:r>
          </w:p>
        </w:tc>
        <w:tc>
          <w:tcPr>
            <w:tcW w:type="auto" w:w="0"/>
            <w:tcMar>
              <w:left w:type="dxa" w:w="200"/>
              <w:top w:type="dxa" w:w="200"/>
              <w:right w:type="dxa" w:w="200"/>
              <w:bottom w:type="dxa" w:w="200"/>
            </w:tcMar>
            <w:vAlign w:val="center"/>
          </w:tcPr>
          <w:p>
            <w:pPr>
              <w:pStyle w:val="Para 01"/>
            </w:pPr>
            <w:r>
              <w:t>Flank position</w:t>
            </w:r>
          </w:p>
        </w:tc>
        <w:tc>
          <w:tcPr>
            <w:tcW w:type="auto" w:w="0"/>
            <w:tcMar>
              <w:left w:type="dxa" w:w="200"/>
              <w:top w:type="dxa" w:w="200"/>
              <w:right w:type="dxa" w:w="200"/>
              <w:bottom w:type="dxa" w:w="200"/>
            </w:tcMar>
            <w:vAlign w:val="center"/>
          </w:tcPr>
          <w:p>
            <w:pPr>
              <w:pStyle w:val="Para 01"/>
            </w:pPr>
            <w:r>
              <w:t>Minimum</w:t>
            </w:r>
          </w:p>
        </w:tc>
        <w:tc>
          <w:tcPr>
            <w:tcW w:type="auto" w:w="0"/>
            <w:tcMar>
              <w:left w:type="dxa" w:w="200"/>
              <w:top w:type="dxa" w:w="200"/>
              <w:right w:type="dxa" w:w="200"/>
              <w:bottom w:type="dxa" w:w="200"/>
            </w:tcMar>
            <w:vAlign w:val="center"/>
          </w:tcPr>
          <w:p>
            <w:pPr>
              <w:pStyle w:val="Para 01"/>
            </w:pPr>
            <w:r>
              <w:t>Maximum</w:t>
            </w:r>
          </w:p>
        </w:tc>
      </w:tr>
    </w:tbl>
    <w:tbl>
      <w:tblPr>
        <w:tblW w:type="auto" w:w="0"/>
      </w:tblPr>
      <w:tr>
        <w:tc>
          <w:tcPr>
            <w:tcW w:type="auto" w:w="0"/>
            <w:tcMar>
              <w:left w:type="dxa" w:w="200"/>
              <w:top w:type="dxa" w:w="200"/>
              <w:right w:type="dxa" w:w="200"/>
              <w:bottom w:type="dxa" w:w="200"/>
            </w:tcMar>
            <w:vAlign w:val="center"/>
          </w:tcPr>
          <w:p>
            <w:pPr>
              <w:pStyle w:val="Para 01"/>
            </w:pPr>
            <w:r>
              <w:t>[25, 33, 47, 1, 2, 3, 5, 11]</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47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[5, 11, 17, 25, 1, 2]</w:t>
            </w:r>
          </w:p>
        </w:tc>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25</w:t>
            </w:r>
          </w:p>
        </w:tc>
      </w:tr>
    </w:tbl>
    <w:tbl>
      <w:tblPr>
        <w:tblW w:type="auto" w:w="0"/>
      </w:tblPr>
      <w:tr>
        <w:tc>
          <w:tcPr>
            <w:tcW w:type="auto" w:w="0"/>
            <w:tcMar>
              <w:left w:type="dxa" w:w="200"/>
              <w:top w:type="dxa" w:w="200"/>
              <w:right w:type="dxa" w:w="200"/>
              <w:bottom w:type="dxa" w:w="200"/>
            </w:tcMar>
            <w:vAlign w:val="center"/>
          </w:tcPr>
          <w:p>
            <w:pPr>
              <w:pStyle w:val="Para 01"/>
            </w:pPr>
            <w:r>
              <w:t>[6, 1, 2, 3, 4, 5]</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2, 3, 4, 5, 6]</w:t>
            </w:r>
          </w:p>
        </w:tc>
        <w:tc>
          <w:tcPr>
            <w:tcW w:type="auto" w:w="0"/>
            <w:shd w:val="clear" w:color="auto" w:fill="EEF2F6"/>
            <w:tcMar>
              <w:left w:type="dxa" w:w="200"/>
              <w:top w:type="dxa" w:w="200"/>
              <w:right w:type="dxa" w:w="200"/>
              <w:bottom w:type="dxa" w:w="200"/>
            </w:tcMar>
            <w:vAlign w:val="center"/>
          </w:tcPr>
          <w:p>
            <w:pPr>
              <w:pStyle w:val="Para 01"/>
            </w:pPr>
            <w:r>
              <w:t>0 (special case)</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6</w:t>
            </w:r>
          </w:p>
        </w:tc>
      </w:tr>
    </w:tbl>
    <w:p>
      <w:bookmarkStart w:id="4587" w:name="Exercise_8b__Binary_Search_in_Ro"/>
      <w:pPr>
        <w:pStyle w:val="Heading 4"/>
      </w:pPr>
      <w:r>
        <w:t>Exercise 8b: Binary Search in Rotated Data (★★★★✩)</w:t>
      </w:r>
      <w:bookmarkEnd w:id="4587"/>
    </w:p>
    <w:p>
      <w:bookmarkStart w:id="4588" w:name="Write_function_binary_search_rot"/>
      <w:pPr>
        <w:pStyle w:val="Para 03"/>
      </w:pPr>
      <w:r>
        <w:t xml:space="preserve">Write function </w:t>
      </w:r>
      <w:r>
        <w:rPr>
          <w:rStyle w:val="Text1"/>
        </w:rPr>
        <w:t>binary_search_rotated(values, search_for)</w:t>
      </w:r>
      <w:r>
        <w:t xml:space="preserve"> that efficiently </w:t>
        <w:bookmarkStart w:id="4589" w:name="searches"/>
        <w:t>searches</w:t>
        <w:bookmarkEnd w:id="4589"/>
        <w:t xml:space="preserve"> in a sorted sequence of integer values, say the number sequence 25, 33, 47, 1, 2, 3, 5, 11, for a given value and returns its position or -1 if not found.</w:t>
      </w:r>
      <w:bookmarkEnd w:id="4588"/>
    </w:p>
    <w:p>
      <w:bookmarkStart w:id="4590" w:name="Examples_InputFlank_positionSear"/>
      <w:pPr>
        <w:pStyle w:val="Heading 4"/>
      </w:pPr>
      <w:r>
        <w:t>Examples</w:t>
      </w:r>
      <w:bookmarkEnd w:id="4590"/>
    </w:p>
    <w:tbl>
      <w:tblPr>
        <w:tblW w:type="auto" w:w="0"/>
      </w:tblPr>
      <w:tr>
        <w:tc>
          <w:tcPr>
            <w:tcW w:type="auto" w:w="0"/>
            <w:tcMar>
              <w:left w:type="dxa" w:w="200"/>
              <w:top w:type="dxa" w:w="200"/>
              <w:right w:type="dxa" w:w="200"/>
              <w:bottom w:type="dxa" w:w="200"/>
            </w:tcMar>
            <w:vAlign w:val="center"/>
          </w:tcPr>
          <w:p>
            <w:bookmarkStart w:id="4591" w:name="InputFlank_positionSearch_valueR"/>
            <w:bookmarkStart w:id="4592" w:name="InputFlank_positionSearch_valueR_1"/>
            <w:pPr>
              <w:pStyle w:val="3 Block"/>
            </w:pPr>
            <w:bookmarkEnd w:id="4591"/>
            <w:bookmarkEnd w:id="4592"/>
          </w:p>
          <w:p>
            <w:pPr>
              <w:pStyle w:val="Para 01"/>
            </w:pPr>
            <w:r>
              <w:t>Input</w:t>
            </w:r>
          </w:p>
        </w:tc>
        <w:tc>
          <w:tcPr>
            <w:tcW w:type="auto" w:w="0"/>
            <w:tcMar>
              <w:left w:type="dxa" w:w="200"/>
              <w:top w:type="dxa" w:w="200"/>
              <w:right w:type="dxa" w:w="200"/>
              <w:bottom w:type="dxa" w:w="200"/>
            </w:tcMar>
            <w:vAlign w:val="center"/>
          </w:tcPr>
          <w:p>
            <w:pPr>
              <w:pStyle w:val="Para 01"/>
            </w:pPr>
            <w:r>
              <w:t>Flank position</w:t>
            </w:r>
          </w:p>
        </w:tc>
        <w:tc>
          <w:tcPr>
            <w:tcW w:type="auto" w:w="0"/>
            <w:tcMar>
              <w:left w:type="dxa" w:w="200"/>
              <w:top w:type="dxa" w:w="200"/>
              <w:right w:type="dxa" w:w="200"/>
              <w:bottom w:type="dxa" w:w="200"/>
            </w:tcMar>
            <w:vAlign w:val="center"/>
          </w:tcPr>
          <w:p>
            <w:pPr>
              <w:pStyle w:val="Para 01"/>
            </w:pPr>
            <w:r>
              <w:t>Search value</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[25, 33, 47, 1, 2, 3, 5, 11]</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47</w:t>
            </w:r>
          </w:p>
        </w:tc>
        <w:tc>
          <w:tcPr>
            <w:tcW w:type="auto" w:w="0"/>
            <w:tcMar>
              <w:left w:type="dxa" w:w="200"/>
              <w:top w:type="dxa" w:w="200"/>
              <w:right w:type="dxa" w:w="200"/>
              <w:bottom w:type="dxa" w:w="200"/>
            </w:tcMar>
            <w:vAlign w:val="center"/>
          </w:tcPr>
          <w:p>
            <w:pPr>
              <w:pStyle w:val="Para 01"/>
            </w:pPr>
            <w:r>
              <w:t>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[25, 33, 47, 1, 2, 3, 5, 11]</w:t>
            </w:r>
          </w:p>
        </w:tc>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5</w:t>
            </w:r>
          </w:p>
        </w:tc>
      </w:tr>
    </w:tbl>
    <w:tbl>
      <w:tblPr>
        <w:tblW w:type="auto" w:w="0"/>
      </w:tblPr>
      <w:tr>
        <w:tc>
          <w:tcPr>
            <w:tcW w:type="auto" w:w="0"/>
            <w:tcMar>
              <w:left w:type="dxa" w:w="200"/>
              <w:top w:type="dxa" w:w="200"/>
              <w:right w:type="dxa" w:w="200"/>
              <w:bottom w:type="dxa" w:w="200"/>
            </w:tcMar>
            <w:vAlign w:val="center"/>
          </w:tcPr>
          <w:p>
            <w:pPr>
              <w:pStyle w:val="Para 01"/>
            </w:pPr>
            <w:r>
              <w:t>[25, 33, 47, 1, 2, 3, 5, 11]</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13</w:t>
            </w:r>
          </w:p>
        </w:tc>
        <w:tc>
          <w:tcPr>
            <w:tcW w:type="auto" w:w="0"/>
            <w:tcMar>
              <w:left w:type="dxa" w:w="200"/>
              <w:top w:type="dxa" w:w="200"/>
              <w:right w:type="dxa" w:w="200"/>
              <w:bottom w:type="dxa" w:w="200"/>
            </w:tcMar>
            <w:vAlign w:val="center"/>
          </w:tcPr>
          <w:p>
            <w:pPr>
              <w:pStyle w:val="Para 01"/>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2, 3, 4, 5, 6, 7]</w:t>
            </w:r>
          </w:p>
        </w:tc>
        <w:tc>
          <w:tcPr>
            <w:tcW w:type="auto" w:w="0"/>
            <w:shd w:val="clear" w:color="auto" w:fill="EEF2F6"/>
            <w:tcMar>
              <w:left w:type="dxa" w:w="200"/>
              <w:top w:type="dxa" w:w="200"/>
              <w:right w:type="dxa" w:w="200"/>
              <w:bottom w:type="dxa" w:w="200"/>
            </w:tcMar>
            <w:vAlign w:val="center"/>
          </w:tcPr>
          <w:p>
            <w:pPr>
              <w:pStyle w:val="Para 01"/>
            </w:pPr>
            <w:r>
              <w:t>0 (special case)</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4</w:t>
            </w:r>
          </w:p>
        </w:tc>
      </w:tr>
    </w:tbl>
    <w:tbl>
      <w:tblPr>
        <w:tblW w:type="auto" w:w="0"/>
      </w:tblPr>
      <w:tr>
        <w:tc>
          <w:tcPr>
            <w:tcW w:type="auto" w:w="0"/>
            <w:tcMar>
              <w:left w:type="dxa" w:w="200"/>
              <w:top w:type="dxa" w:w="200"/>
              <w:right w:type="dxa" w:w="200"/>
              <w:bottom w:type="dxa" w:w="200"/>
            </w:tcMar>
            <w:vAlign w:val="center"/>
          </w:tcPr>
          <w:p>
            <w:pPr>
              <w:pStyle w:val="Para 01"/>
            </w:pPr>
            <w:r>
              <w:t>[1, 2, 3, 4, 5, 6, 7]</w:t>
            </w:r>
          </w:p>
        </w:tc>
        <w:tc>
          <w:tcPr>
            <w:tcW w:type="auto" w:w="0"/>
            <w:tcMar>
              <w:left w:type="dxa" w:w="200"/>
              <w:top w:type="dxa" w:w="200"/>
              <w:right w:type="dxa" w:w="200"/>
              <w:bottom w:type="dxa" w:w="200"/>
            </w:tcMar>
            <w:vAlign w:val="center"/>
          </w:tcPr>
          <w:p>
            <w:pPr>
              <w:pStyle w:val="Para 01"/>
            </w:pPr>
            <w:r>
              <w:t>0 (special case)</w:t>
            </w:r>
          </w:p>
        </w:tc>
        <w:tc>
          <w:tcPr>
            <w:tcW w:type="auto" w:w="0"/>
            <w:tcMar>
              <w:left w:type="dxa" w:w="200"/>
              <w:top w:type="dxa" w:w="200"/>
              <w:right w:type="dxa" w:w="200"/>
              <w:bottom w:type="dxa" w:w="200"/>
            </w:tcMar>
            <w:vAlign w:val="center"/>
          </w:tcPr>
          <w:p>
            <w:pPr>
              <w:pStyle w:val="Para 01"/>
            </w:pPr>
            <w:r>
              <w:t>13</w:t>
            </w:r>
          </w:p>
        </w:tc>
        <w:tc>
          <w:tcPr>
            <w:tcW w:type="auto" w:w="0"/>
            <w:tcMar>
              <w:left w:type="dxa" w:w="200"/>
              <w:top w:type="dxa" w:w="200"/>
              <w:right w:type="dxa" w:w="200"/>
              <w:bottom w:type="dxa" w:w="200"/>
            </w:tcMar>
            <w:vAlign w:val="center"/>
          </w:tcPr>
          <w:p>
            <w:pPr>
              <w:pStyle w:val="Para 01"/>
            </w:pPr>
            <w:r>
              <w:t>-1</w:t>
            </w:r>
          </w:p>
        </w:tc>
      </w:tr>
    </w:tbl>
    <w:p>
      <w:bookmarkStart w:id="4593" w:name="9_4_Solutions9_4_1_Solution_1__C"/>
      <w:pPr>
        <w:pStyle w:val="Heading 2"/>
      </w:pPr>
      <w:r>
        <w:t xml:space="preserve">9.4 </w:t>
        <w:t>Solutions</w:t>
      </w:r>
      <w:bookmarkEnd w:id="4593"/>
    </w:p>
    <w:p>
      <w:bookmarkStart w:id="4594" w:name="9_4_1_Solution_1__Contains_All"/>
      <w:pPr>
        <w:pStyle w:val="Heading 2"/>
      </w:pPr>
      <w:r>
        <w:t xml:space="preserve">9.4.1 </w:t>
        <w:t>Solution 1: Contains All (★★✩✩✩)</w:t>
      </w:r>
      <w:bookmarkEnd w:id="4594"/>
    </w:p>
    <w:p>
      <w:bookmarkStart w:id="4595" w:name="The_task_is_to_create_function_c_1"/>
      <w:pPr>
        <w:pStyle w:val="Para 03"/>
      </w:pPr>
      <w:r>
        <w:t xml:space="preserve">The task is to create function </w:t>
      </w:r>
      <w:r>
        <w:rPr>
          <w:rStyle w:val="Text1"/>
        </w:rPr>
        <w:t>contains_all</w:t>
      </w:r>
      <w:r>
        <w:bookmarkStart w:id="4596" w:name="ITerm37_3"/>
        <w:t xml:space="preserve"> </w:t>
        <w:bookmarkEnd w:id="4596"/>
      </w:r>
      <w:r>
        <w:rPr>
          <w:rStyle w:val="Text1"/>
        </w:rPr>
        <w:t>(values, search_values)</w:t>
      </w:r>
      <w:r>
        <w:t xml:space="preserve"> that checks if all passed values are present in the given list. Explicitly do not use the Python standard functionality of </w:t>
      </w:r>
      <w:r>
        <w:rPr>
          <w:rStyle w:val="Text1"/>
        </w:rPr>
        <w:t>all()</w:t>
      </w:r>
      <w:r>
        <w:t>. Program this yourself.</w:t>
      </w:r>
      <w:bookmarkEnd w:id="4595"/>
    </w:p>
    <w:p>
      <w:bookmarkStart w:id="4597" w:name="Examples_InputSearch_valuesResul_3"/>
      <w:pPr>
        <w:pStyle w:val="Heading 4"/>
      </w:pPr>
      <w:r>
        <w:t>Examples</w:t>
      </w:r>
      <w:bookmarkEnd w:id="4597"/>
    </w:p>
    <w:tbl>
      <w:tblPr>
        <w:tblW w:type="auto" w:w="0"/>
      </w:tblPr>
      <w:tr>
        <w:tc>
          <w:tcPr>
            <w:tcW w:type="auto" w:w="0"/>
            <w:tcMar>
              <w:left w:type="dxa" w:w="200"/>
              <w:top w:type="dxa" w:w="200"/>
              <w:right w:type="dxa" w:w="200"/>
              <w:bottom w:type="dxa" w:w="200"/>
            </w:tcMar>
            <w:vAlign w:val="center"/>
          </w:tcPr>
          <w:p>
            <w:bookmarkStart w:id="4598" w:name="InputSearch_valuesResult_0__1__2_2"/>
            <w:bookmarkStart w:id="4599" w:name="InputSearch_valuesResult_0__1__2_3"/>
            <w:pPr>
              <w:pStyle w:val="3 Block"/>
            </w:pPr>
            <w:bookmarkEnd w:id="4598"/>
            <w:bookmarkEnd w:id="4599"/>
          </w:p>
          <w:p>
            <w:pPr>
              <w:pStyle w:val="Para 01"/>
            </w:pPr>
            <w:r>
              <w:t>Input</w:t>
            </w:r>
          </w:p>
        </w:tc>
        <w:tc>
          <w:tcPr>
            <w:tcW w:type="auto" w:w="0"/>
            <w:tcMar>
              <w:left w:type="dxa" w:w="200"/>
              <w:top w:type="dxa" w:w="200"/>
              <w:right w:type="dxa" w:w="200"/>
              <w:bottom w:type="dxa" w:w="200"/>
            </w:tcMar>
            <w:vAlign w:val="center"/>
          </w:tcPr>
          <w:p>
            <w:pPr>
              <w:pStyle w:val="Para 01"/>
            </w:pPr>
            <w:r>
              <w:t>Search values</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[0, 1, 2, 3, 4, 5, 6, 7, 8, 9]</w:t>
            </w:r>
          </w:p>
        </w:tc>
        <w:tc>
          <w:tcPr>
            <w:tcW w:type="auto" w:w="0"/>
            <w:tcMar>
              <w:left w:type="dxa" w:w="200"/>
              <w:top w:type="dxa" w:w="200"/>
              <w:right w:type="dxa" w:w="200"/>
              <w:bottom w:type="dxa" w:w="200"/>
            </w:tcMar>
            <w:vAlign w:val="center"/>
          </w:tcPr>
          <w:p>
            <w:pPr>
              <w:pStyle w:val="Para 01"/>
            </w:pPr>
            <w:r>
              <w:t>[7, 2]</w:t>
            </w:r>
          </w:p>
        </w:tc>
        <w:tc>
          <w:tcPr>
            <w:tcW w:type="auto" w:w="0"/>
            <w:tcMar>
              <w:left w:type="dxa" w:w="200"/>
              <w:top w:type="dxa" w:w="200"/>
              <w:right w:type="dxa" w:w="200"/>
              <w:bottom w:type="dxa" w:w="200"/>
            </w:tcMar>
            <w:vAlign w:val="center"/>
          </w:tcPr>
          <w:p>
            <w:pPr>
              <w:pStyle w:val="Para 01"/>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[0, 1, 2, 3, 4, 5, 6, 7, 8, 9]</w:t>
            </w:r>
          </w:p>
        </w:tc>
        <w:tc>
          <w:tcPr>
            <w:tcW w:type="auto" w:w="0"/>
            <w:shd w:val="clear" w:color="auto" w:fill="EEF2F6"/>
            <w:tcMar>
              <w:left w:type="dxa" w:w="200"/>
              <w:top w:type="dxa" w:w="200"/>
              <w:right w:type="dxa" w:w="200"/>
              <w:bottom w:type="dxa" w:w="200"/>
            </w:tcMar>
            <w:vAlign w:val="center"/>
          </w:tcPr>
          <w:p>
            <w:pPr>
              <w:pStyle w:val="Para 01"/>
            </w:pPr>
            <w:r>
              <w:t>[5, 11]</w:t>
            </w:r>
          </w:p>
        </w:tc>
        <w:tc>
          <w:tcPr>
            <w:tcW w:type="auto" w:w="0"/>
            <w:shd w:val="clear" w:color="auto" w:fill="EEF2F6"/>
            <w:tcMar>
              <w:left w:type="dxa" w:w="200"/>
              <w:top w:type="dxa" w:w="200"/>
              <w:right w:type="dxa" w:w="200"/>
              <w:bottom w:type="dxa" w:w="200"/>
            </w:tcMar>
            <w:vAlign w:val="center"/>
          </w:tcPr>
          <w:p>
            <w:pPr>
              <w:pStyle w:val="Para 01"/>
            </w:pPr>
            <w:r>
              <w:t>False</w:t>
            </w:r>
          </w:p>
        </w:tc>
      </w:tr>
    </w:tbl>
    <w:p>
      <w:bookmarkStart w:id="4600" w:name="Algorithm____For_your_implementa"/>
      <w:pPr>
        <w:pStyle w:val="Para 04"/>
      </w:pPr>
      <w:r>
        <w:bookmarkStart w:id="4601" w:name="Algorithm_50"/>
        <w:t/>
        <w:bookmarkEnd w:id="4601"/>
      </w:r>
      <w:r>
        <w:rPr>
          <w:rStyle w:val="Text0"/>
        </w:rPr>
        <w:t>Algorithm</w:t>
      </w:r>
      <w:r>
        <w:t xml:space="preserve"> </w:t>
        <w:t xml:space="preserve"> For your implementation, you call the test with </w:t>
      </w:r>
      <w:r>
        <w:rPr>
          <w:rStyle w:val="Text1"/>
        </w:rPr>
        <w:t>in</w:t>
      </w:r>
      <w:r>
        <w:t xml:space="preserve"> repeatedly, for all elements passed to be checked for containment:</w:t>
      </w:r>
      <w:bookmarkEnd w:id="4600"/>
    </w:p>
    <w:p>
      <w:pPr>
        <w:pStyle w:val="Normal"/>
      </w:pPr>
      <w:r>
        <w:rPr>
          <w:rStyle w:val="Text0"/>
        </w:rPr>
        <w:t>def</w:t>
      </w:r>
      <w:r>
        <w:t xml:space="preserve"> contains_all(values, search_values):</w:t>
      </w:r>
    </w:p>
    <w:p>
      <w:pPr>
        <w:pStyle w:val="Normal"/>
      </w:pPr>
      <w:r>
        <w:t/>
      </w:r>
      <w:r>
        <w:rPr>
          <w:rStyle w:val="Text0"/>
        </w:rPr>
        <w:t>for</w:t>
      </w:r>
      <w:r>
        <w:t xml:space="preserve"> current </w:t>
      </w:r>
      <w:r>
        <w:rPr>
          <w:rStyle w:val="Text0"/>
        </w:rPr>
        <w:t>in</w:t>
      </w:r>
      <w:r>
        <w:t xml:space="preserve"> search_values:</w:t>
      </w:r>
    </w:p>
    <w:p>
      <w:pPr>
        <w:pStyle w:val="Normal"/>
      </w:pPr>
      <w:r>
        <w:t/>
      </w:r>
      <w:r>
        <w:rPr>
          <w:rStyle w:val="Text0"/>
        </w:rPr>
        <w:t>if</w:t>
      </w:r>
      <w:r>
        <w:t xml:space="preserve"> current </w:t>
      </w:r>
      <w:r>
        <w:rPr>
          <w:rStyle w:val="Text0"/>
        </w:rPr>
        <w:t>not in</w:t>
      </w:r>
      <w:r>
        <w:t xml:space="preserve"> values:</w:t>
      </w:r>
    </w:p>
    <w:p>
      <w:pPr>
        <w:pStyle w:val="Normal"/>
      </w:pPr>
      <w:r>
        <w:t/>
      </w:r>
      <w:r>
        <w:rPr>
          <w:rStyle w:val="Text0"/>
        </w:rPr>
        <w:t>return</w:t>
      </w:r>
      <w:r>
        <w:t xml:space="preserve"> False</w:t>
      </w:r>
    </w:p>
    <w:p>
      <w:pPr>
        <w:pStyle w:val="Para 05"/>
      </w:pPr>
      <w:r>
        <w:rPr>
          <w:rStyle w:val="Text0"/>
        </w:rPr>
        <w:t/>
      </w:r>
      <w:r>
        <w:t>return</w:t>
      </w:r>
      <w:r>
        <w:rPr>
          <w:rStyle w:val="Text0"/>
        </w:rPr>
        <w:t xml:space="preserve"> True</w:t>
      </w:r>
    </w:p>
    <w:p>
      <w:bookmarkStart w:id="4602" w:name="Python_shortcut____Of_course_thi"/>
      <w:pPr>
        <w:pStyle w:val="Para 04"/>
      </w:pPr>
      <w:r>
        <w:bookmarkStart w:id="4603" w:name="Python_shortcut_12"/>
        <w:t/>
        <w:bookmarkEnd w:id="4603"/>
      </w:r>
      <w:r>
        <w:rPr>
          <w:rStyle w:val="Text0"/>
        </w:rPr>
        <w:t>Python shortcut</w:t>
      </w:r>
      <w:r>
        <w:t xml:space="preserve"> </w:t>
        <w:t xml:space="preserve"> Of course this can be written more compactly with the help of </w:t>
      </w:r>
      <w:r>
        <w:rPr>
          <w:rStyle w:val="Text1"/>
        </w:rPr>
        <w:t>all()</w:t>
      </w:r>
      <w:r>
        <w:t>. Nevertheless, a helper function is probably useful to keep the calling source code as understandable as possible.</w:t>
      </w:r>
      <w:bookmarkEnd w:id="4602"/>
    </w:p>
    <w:p>
      <w:pPr>
        <w:pStyle w:val="Normal"/>
      </w:pPr>
      <w:r>
        <w:rPr>
          <w:rStyle w:val="Text0"/>
        </w:rPr>
        <w:t>def</w:t>
      </w:r>
      <w:r>
        <w:t xml:space="preserve"> contains_all_v2(values, search_values):</w:t>
      </w:r>
    </w:p>
    <w:p>
      <w:pPr>
        <w:pStyle w:val="Normal"/>
      </w:pPr>
      <w:r>
        <w:t/>
      </w:r>
      <w:r>
        <w:rPr>
          <w:rStyle w:val="Text0"/>
        </w:rPr>
        <w:t>return</w:t>
      </w:r>
      <w:r>
        <w:t xml:space="preserve"> all(elem </w:t>
      </w:r>
      <w:r>
        <w:rPr>
          <w:rStyle w:val="Text0"/>
        </w:rPr>
        <w:t>in</w:t>
      </w:r>
      <w:r>
        <w:t xml:space="preserve"> values </w:t>
      </w:r>
      <w:r>
        <w:rPr>
          <w:rStyle w:val="Text0"/>
        </w:rPr>
        <w:t>for</w:t>
      </w:r>
      <w:r>
        <w:t xml:space="preserve"> elem </w:t>
      </w:r>
      <w:r>
        <w:rPr>
          <w:rStyle w:val="Text0"/>
        </w:rPr>
        <w:t>in</w:t>
      </w:r>
      <w:r>
        <w:t xml:space="preserve"> search_values)</w:t>
      </w:r>
    </w:p>
    <w:p>
      <w:bookmarkStart w:id="4604" w:name="VerificationLet_s_define_a_list"/>
      <w:pPr>
        <w:pStyle w:val="Heading 4"/>
      </w:pPr>
      <w:r>
        <w:t>Verification</w:t>
      </w:r>
      <w:bookmarkEnd w:id="4604"/>
    </w:p>
    <w:p>
      <w:bookmarkStart w:id="4605" w:name="Let_s_define_a_list_with_the_num"/>
      <w:pPr>
        <w:pStyle w:val="Para 02"/>
      </w:pPr>
      <w:r>
        <w:t xml:space="preserve">Let’s define a list with the numbers from 0 to 9 and check if the values 7 and 2, as well as 5 and 11, are present </w:t>
        <w:bookmarkStart w:id="4606" w:name="there"/>
        <w:t>there</w:t>
        <w:bookmarkEnd w:id="4606"/>
        <w:t>:</w:t>
      </w:r>
      <w:bookmarkEnd w:id="4605"/>
    </w:p>
    <w:p>
      <w:pPr>
        <w:pStyle w:val="Normal"/>
      </w:pPr>
      <w:r>
        <w:t>@pytest.mark.parametrize("values, search_values, expected",</w:t>
      </w:r>
    </w:p>
    <w:p>
      <w:pPr>
        <w:pStyle w:val="Normal"/>
      </w:pPr>
      <w:r>
        <w:t>[([0, 1, 2, 3, 4, 5, 6, 7, 8, 9], [7, 2], True),</w:t>
      </w:r>
    </w:p>
    <w:p>
      <w:pPr>
        <w:pStyle w:val="Normal"/>
      </w:pPr>
      <w:r>
        <w:t>([0, 1, 2, 3, 4, 5, 6, 7, 8, 9], [5, 11], False)])</w:t>
      </w:r>
    </w:p>
    <w:p>
      <w:pPr>
        <w:pStyle w:val="Normal"/>
      </w:pPr>
      <w:r>
        <w:rPr>
          <w:rStyle w:val="Text0"/>
        </w:rPr>
        <w:t>def</w:t>
      </w:r>
      <w:r>
        <w:t xml:space="preserve"> test_contains_all(values, search_values, expected):</w:t>
      </w:r>
    </w:p>
    <w:p>
      <w:pPr>
        <w:pStyle w:val="Normal"/>
      </w:pPr>
      <w:r>
        <w:t/>
      </w:r>
      <w:r>
        <w:rPr>
          <w:rStyle w:val="Text0"/>
        </w:rPr>
        <w:t>assert</w:t>
      </w:r>
      <w:r>
        <w:t xml:space="preserve"> contains_all(values, search_values) == expected</w:t>
      </w:r>
    </w:p>
    <w:p>
      <w:pPr>
        <w:pStyle w:val="Normal"/>
      </w:pPr>
      <w:r>
        <w:t>@pytest.mark.parametrize("values, search_values, expected",</w:t>
      </w:r>
    </w:p>
    <w:p>
      <w:pPr>
        <w:pStyle w:val="Normal"/>
      </w:pPr>
      <w:r>
        <w:t>[([0, 1, 2, 3, 4, 5, 6, 7, 8, 9], [7, 2], True),</w:t>
      </w:r>
    </w:p>
    <w:p>
      <w:pPr>
        <w:pStyle w:val="Normal"/>
      </w:pPr>
      <w:r>
        <w:t>([0, 1, 2, 3, 4, 5, 6, 7, 8, 9], [5, 11], False)])</w:t>
      </w:r>
    </w:p>
    <w:p>
      <w:pPr>
        <w:pStyle w:val="Normal"/>
      </w:pPr>
      <w:r>
        <w:rPr>
          <w:rStyle w:val="Text0"/>
        </w:rPr>
        <w:t>def</w:t>
      </w:r>
      <w:r>
        <w:t xml:space="preserve"> test_contains_all_v2(values, search_values, expected):</w:t>
      </w:r>
    </w:p>
    <w:p>
      <w:pPr>
        <w:pStyle w:val="Normal"/>
      </w:pPr>
      <w:r>
        <w:t/>
      </w:r>
      <w:r>
        <w:rPr>
          <w:rStyle w:val="Text0"/>
        </w:rPr>
        <w:t>assert</w:t>
      </w:r>
      <w:r>
        <w:t xml:space="preserve"> contains_all_v2(values, search_values) == expected</w:t>
      </w:r>
    </w:p>
    <w:p>
      <w:bookmarkStart w:id="4607" w:name="9_4_2_Solution_2__Partitioning"/>
      <w:pPr>
        <w:pStyle w:val="Heading 2"/>
      </w:pPr>
      <w:r>
        <w:t xml:space="preserve">9.4.2 </w:t>
        <w:t>Solution 2: Partitioning (★★★★✩)</w:t>
      </w:r>
      <w:bookmarkEnd w:id="4607"/>
    </w:p>
    <w:p>
      <w:bookmarkStart w:id="4608" w:name="The_challenge_is_to_suitably_sor_1"/>
      <w:pPr>
        <w:pStyle w:val="Para 03"/>
      </w:pPr>
      <w:r>
        <w:t xml:space="preserve">The </w:t>
        <w:bookmarkStart w:id="4609" w:name="challenge"/>
        <w:t>challenge</w:t>
        <w:bookmarkEnd w:id="4609"/>
        <w:t xml:space="preserve"> is to suitably sort or arrange a mixed sequence of the letters A and B in a single pass so that all As occur before the Bs. This can also be extended to three letters.</w:t>
      </w:r>
      <w:bookmarkEnd w:id="4608"/>
    </w:p>
    <w:p>
      <w:bookmarkStart w:id="4610" w:name="Examples_InputResult_ABAABBBAAAB_1"/>
      <w:pPr>
        <w:pStyle w:val="Heading 4"/>
      </w:pPr>
      <w:r>
        <w:t>Examples</w:t>
      </w:r>
      <w:bookmarkEnd w:id="4610"/>
    </w:p>
    <w:tbl>
      <w:tblPr>
        <w:tblW w:type="auto" w:w="0"/>
      </w:tblPr>
      <w:tr>
        <w:tc>
          <w:tcPr>
            <w:tcW w:type="auto" w:w="0"/>
            <w:tcMar>
              <w:left w:type="dxa" w:w="200"/>
              <w:top w:type="dxa" w:w="200"/>
              <w:right w:type="dxa" w:w="200"/>
              <w:bottom w:type="dxa" w:w="200"/>
            </w:tcMar>
            <w:vAlign w:val="center"/>
          </w:tcPr>
          <w:p>
            <w:bookmarkStart w:id="4611" w:name="InputResult_ABAABBBAAABBBA__AAAA_3"/>
            <w:bookmarkStart w:id="4612" w:name="InputResult_ABAABBBAAABBBA__AAAA_2"/>
            <w:pPr>
              <w:pStyle w:val="3 Block"/>
            </w:pPr>
            <w:bookmarkEnd w:id="4611"/>
            <w:bookmarkEnd w:id="4612"/>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“ABAABBBAAABBBA”</w:t>
            </w:r>
          </w:p>
        </w:tc>
        <w:tc>
          <w:tcPr>
            <w:tcW w:type="auto" w:w="0"/>
            <w:tcMar>
              <w:left w:type="dxa" w:w="200"/>
              <w:top w:type="dxa" w:w="200"/>
              <w:right w:type="dxa" w:w="200"/>
              <w:bottom w:type="dxa" w:w="200"/>
            </w:tcMar>
            <w:vAlign w:val="center"/>
          </w:tcPr>
          <w:p>
            <w:pPr>
              <w:pStyle w:val="Para 01"/>
            </w:pPr>
            <w:r>
              <w:t>“AAAAAAABBBBBBB”</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“ABACCBBCAACCBBA”</w:t>
            </w:r>
          </w:p>
        </w:tc>
        <w:tc>
          <w:tcPr>
            <w:tcW w:type="auto" w:w="0"/>
            <w:shd w:val="clear" w:color="auto" w:fill="EEF2F6"/>
            <w:tcMar>
              <w:left w:type="dxa" w:w="200"/>
              <w:top w:type="dxa" w:w="200"/>
              <w:right w:type="dxa" w:w="200"/>
              <w:bottom w:type="dxa" w:w="200"/>
            </w:tcMar>
            <w:vAlign w:val="center"/>
          </w:tcPr>
          <w:p>
            <w:pPr>
              <w:pStyle w:val="Para 01"/>
            </w:pPr>
            <w:r>
              <w:t>“AAAAABBBBBCCCCC”</w:t>
            </w:r>
          </w:p>
        </w:tc>
      </w:tr>
    </w:tbl>
    <w:p>
      <w:bookmarkStart w:id="4613" w:name="Solution_2a__Partitioning_Two_Le"/>
      <w:pPr>
        <w:pStyle w:val="Heading 4"/>
      </w:pPr>
      <w:r>
        <w:t>Solution 2a: Partitioning Two Letters (★★★✩✩)</w:t>
      </w:r>
      <w:bookmarkEnd w:id="4613"/>
    </w:p>
    <w:p>
      <w:bookmarkStart w:id="4614" w:name="Write_function_partition2_text_1"/>
      <w:pPr>
        <w:pStyle w:val="Para 03"/>
      </w:pPr>
      <w:r>
        <w:t xml:space="preserve">Write function </w:t>
      </w:r>
      <w:r>
        <w:rPr>
          <w:rStyle w:val="Text1"/>
        </w:rPr>
        <w:t>partition2(text)</w:t>
      </w:r>
      <w:r>
        <w:t xml:space="preserve"> that takes a given sequence built out of the </w:t>
        <w:bookmarkStart w:id="4615" w:name="two_letters_1"/>
        <w:t>two letters</w:t>
        <w:bookmarkEnd w:id="4615"/>
        <w:t xml:space="preserve"> A and B and turns it into an ordered sequence where all As occur before the Bs.</w:t>
      </w:r>
      <w:bookmarkEnd w:id="4614"/>
    </w:p>
    <w:p>
      <w:bookmarkStart w:id="4616" w:name="Algorithm____Although_you_may_be"/>
      <w:pPr>
        <w:pStyle w:val="Para 04"/>
      </w:pPr>
      <w:r>
        <w:bookmarkStart w:id="4617" w:name="Algorithm_51"/>
        <w:t/>
        <w:bookmarkEnd w:id="4617"/>
      </w:r>
      <w:r>
        <w:rPr>
          <w:rStyle w:val="Text0"/>
        </w:rPr>
        <w:t>Algorithm</w:t>
      </w:r>
      <w:r>
        <w:t xml:space="preserve"> </w:t>
        <w:t xml:space="preserve"> Although you may be initially tempted to compare all possible positions, an ingenious and performant solution exists that solves the task in one pass. Work with two position pointers, </w:t>
      </w:r>
      <w:r>
        <w:rPr>
          <w:rStyle w:val="Text1"/>
        </w:rPr>
        <w:t>low</w:t>
      </w:r>
      <w:r>
        <w:t xml:space="preserve"> and </w:t>
      </w:r>
      <w:r>
        <w:rPr>
          <w:rStyle w:val="Text1"/>
        </w:rPr>
        <w:t>high</w:t>
      </w:r>
      <w:r>
        <w:t>, which mark the front and back positions, in this case, the valid range given by the rearmost A and the foremost B. This area is initially empty and grows until you reach the end of the text. The following procedure is used: When an A is found, its position pointer (</w:t>
      </w:r>
      <w:r>
        <w:rPr>
          <w:rStyle w:val="Text1"/>
        </w:rPr>
        <w:t>low</w:t>
      </w:r>
      <w:r>
        <w:t>) is incremented. When a B is found, it is swapped to the back. Afterwards, the position pointer of the Bs (</w:t>
      </w:r>
      <w:r>
        <w:rPr>
          <w:rStyle w:val="Text1"/>
        </w:rPr>
        <w:t>high</w:t>
      </w:r>
      <w:r>
        <w:t>) is decreased, expanding the already correctly divided area.</w:t>
      </w:r>
      <w:bookmarkEnd w:id="4616"/>
    </w:p>
    <w:p>
      <w:pPr>
        <w:pStyle w:val="Normal"/>
      </w:pPr>
      <w:r>
        <w:rPr>
          <w:rStyle w:val="Text0"/>
        </w:rPr>
        <w:t>def</w:t>
      </w:r>
      <w:r>
        <w:t xml:space="preserve"> partition2(char_values):</w:t>
      </w:r>
    </w:p>
    <w:p>
      <w:pPr>
        <w:pStyle w:val="Normal"/>
      </w:pPr>
      <w:r>
        <w:t>low = 0</w:t>
      </w:r>
    </w:p>
    <w:p>
      <w:pPr>
        <w:pStyle w:val="Normal"/>
      </w:pPr>
      <w:r>
        <w:t>high = len(char_values) - 1</w:t>
      </w:r>
    </w:p>
    <w:p>
      <w:pPr>
        <w:pStyle w:val="Normal"/>
      </w:pPr>
      <w:r>
        <w:t/>
      </w:r>
      <w:r>
        <w:rPr>
          <w:rStyle w:val="Text0"/>
        </w:rPr>
        <w:t>while</w:t>
      </w:r>
      <w:r>
        <w:t xml:space="preserve"> low &lt;= high:</w:t>
      </w:r>
    </w:p>
    <w:p>
      <w:pPr>
        <w:pStyle w:val="Normal"/>
      </w:pPr>
      <w:r>
        <w:t/>
      </w:r>
      <w:r>
        <w:rPr>
          <w:rStyle w:val="Text0"/>
        </w:rPr>
        <w:t>if</w:t>
      </w:r>
      <w:r>
        <w:t xml:space="preserve"> char_values[low] == 'A':</w:t>
      </w:r>
    </w:p>
    <w:p>
      <w:pPr>
        <w:pStyle w:val="Normal"/>
      </w:pPr>
      <w:r>
        <w:t>low += 1</w:t>
      </w:r>
    </w:p>
    <w:p>
      <w:pPr>
        <w:pStyle w:val="Para 05"/>
      </w:pPr>
      <w:r>
        <w:rPr>
          <w:rStyle w:val="Text0"/>
        </w:rPr>
        <w:t/>
      </w:r>
      <w:r>
        <w:t>else</w:t>
      </w:r>
      <w:r>
        <w:rPr>
          <w:rStyle w:val="Text0"/>
        </w:rPr>
        <w:t>:</w:t>
      </w:r>
    </w:p>
    <w:p>
      <w:pPr>
        <w:pStyle w:val="Normal"/>
      </w:pPr>
      <w:r>
        <w:t>swap_positions(char_values, low, high)</w:t>
      </w:r>
    </w:p>
    <w:p>
      <w:pPr>
        <w:pStyle w:val="Normal"/>
      </w:pPr>
      <w:r>
        <w:t>high -= 1</w:t>
      </w:r>
    </w:p>
    <w:p>
      <w:pPr>
        <w:pStyle w:val="Normal"/>
      </w:pPr>
      <w:r>
        <w:t># low must remain, because theoretically also a</w:t>
      </w:r>
    </w:p>
    <w:p>
      <w:pPr>
        <w:pStyle w:val="Normal"/>
      </w:pPr>
      <w:r>
        <w:t># B can be exchanged to the front</w:t>
      </w:r>
    </w:p>
    <w:p>
      <w:pPr>
        <w:pStyle w:val="Normal"/>
      </w:pPr>
      <w:r>
        <w:t/>
      </w:r>
      <w:r>
        <w:rPr>
          <w:rStyle w:val="Text0"/>
        </w:rPr>
        <w:t>return</w:t>
      </w:r>
      <w:r>
        <w:t xml:space="preserve"> "".join(char_values)</w:t>
      </w:r>
    </w:p>
    <w:p>
      <w:pPr>
        <w:pStyle w:val="Normal"/>
      </w:pPr>
      <w:r>
        <w:rPr>
          <w:rStyle w:val="Text0"/>
        </w:rPr>
        <w:t>def</w:t>
      </w:r>
      <w:r>
        <w:t xml:space="preserve"> swap_positions(list, pos1, pos2):</w:t>
      </w:r>
    </w:p>
    <w:p>
      <w:pPr>
        <w:pStyle w:val="Normal"/>
      </w:pPr>
      <w:r>
        <w:t>list[pos1], list[pos2] = list[pos2], list[pos1]</w:t>
      </w:r>
    </w:p>
    <w:p>
      <w:bookmarkStart w:id="4618" w:name="Because_a_B_may_also_move_to_the"/>
      <w:pPr>
        <w:pStyle w:val="Para 03"/>
      </w:pPr>
      <w:r>
        <w:t>Because a B may also move to the front when swapping, the lower position pointer must stay unchanged. In one of the next steps, the B will then move to the back again. This tricky algorithm makes it possible to arrange all As in front of the Bs in a single pass.</w:t>
      </w:r>
      <w:bookmarkEnd w:id="4618"/>
    </w:p>
    <w:p>
      <w:bookmarkStart w:id="4619" w:name="Solution_2b__Partitioning_Three"/>
      <w:pPr>
        <w:pStyle w:val="Heading 4"/>
      </w:pPr>
      <w:r>
        <w:t>Solution 2b: Partitioning Three Letters (★★★★✩)</w:t>
      </w:r>
      <w:bookmarkEnd w:id="4619"/>
    </w:p>
    <w:p>
      <w:bookmarkStart w:id="4620" w:name="Write_function_partition3_text_1"/>
      <w:pPr>
        <w:pStyle w:val="Para 03"/>
      </w:pPr>
      <w:r>
        <w:t xml:space="preserve">Write function </w:t>
      </w:r>
      <w:r>
        <w:rPr>
          <w:rStyle w:val="Text1"/>
        </w:rPr>
        <w:t>partition3(text)</w:t>
      </w:r>
      <w:r>
        <w:t xml:space="preserve"> that partitions a sequence built of the </w:t>
        <w:bookmarkStart w:id="4621" w:name="three_letters_1"/>
        <w:t>three letters</w:t>
        <w:bookmarkEnd w:id="4621"/>
        <w:t xml:space="preserve"> A, B, and C given as </w:t>
      </w:r>
      <w:r>
        <w:rPr>
          <w:rStyle w:val="Text1"/>
        </w:rPr>
        <w:t>str</w:t>
      </w:r>
      <w:r>
        <w:t xml:space="preserve"> into an ordered sequence where all As occur before Bs and they in turn before Cs. Instead of letters, this can be thought of for colors of a flag. Then it is known as the Dutch Flag Problem.</w:t>
      </w:r>
      <w:bookmarkEnd w:id="4620"/>
    </w:p>
    <w:p>
      <w:bookmarkStart w:id="4622" w:name="Algorithm____The_extension_from"/>
      <w:pPr>
        <w:pStyle w:val="Para 04"/>
      </w:pPr>
      <w:r>
        <w:bookmarkStart w:id="4623" w:name="Algorithm_52"/>
        <w:t/>
        <w:bookmarkEnd w:id="4623"/>
      </w:r>
      <w:r>
        <w:rPr>
          <w:rStyle w:val="Text0"/>
        </w:rPr>
        <w:t>Algorithm</w:t>
      </w:r>
      <w:r>
        <w:t xml:space="preserve"> </w:t>
        <w:t xml:space="preserve"> The extension from two to three letters (or colors) employs similar ideas as before, but with a few more tricks and special treatments. You start again at the beginning of the array or list but use the three position markers </w:t>
      </w:r>
      <w:r>
        <w:rPr>
          <w:rStyle w:val="Text1"/>
        </w:rPr>
        <w:t>low</w:t>
      </w:r>
      <w:r>
        <w:t xml:space="preserve">, </w:t>
      </w:r>
      <w:r>
        <w:rPr>
          <w:rStyle w:val="Text1"/>
        </w:rPr>
        <w:t>mid</w:t>
      </w:r>
      <w:r>
        <w:t xml:space="preserve">, and </w:t>
      </w:r>
      <w:r>
        <w:rPr>
          <w:rStyle w:val="Text1"/>
        </w:rPr>
        <w:t>high</w:t>
      </w:r>
      <w:r>
        <w:t xml:space="preserve">. Initially, they are located for the first and middle character at position 0, the one for </w:t>
      </w:r>
      <w:r>
        <w:rPr>
          <w:rStyle w:val="Text1"/>
        </w:rPr>
        <w:t>high</w:t>
      </w:r>
      <w:r>
        <w:t xml:space="preserve"> at the end position. If an A is found, the positions for </w:t>
      </w:r>
      <w:r>
        <w:rPr>
          <w:rStyle w:val="Text1"/>
        </w:rPr>
        <w:t>low</w:t>
      </w:r>
      <w:r>
        <w:t xml:space="preserve"> and </w:t>
      </w:r>
      <w:r>
        <w:rPr>
          <w:rStyle w:val="Text1"/>
        </w:rPr>
        <w:t>mid</w:t>
      </w:r>
      <w:r>
        <w:t xml:space="preserve"> shift by one to the right. Before that, the last character from the lower range is swapped with the current (middle) one. If you read a B, only the middle position is shifted towards the end. If the current character is a C, this is swapped to the back. The position marker for the upper area is then reduced by 1.</w:t>
      </w:r>
      <w:bookmarkEnd w:id="4622"/>
    </w:p>
    <w:p>
      <w:pPr>
        <w:pStyle w:val="Normal"/>
      </w:pPr>
      <w:r>
        <w:rPr>
          <w:rStyle w:val="Text0"/>
        </w:rPr>
        <w:t>def</w:t>
      </w:r>
      <w:r>
        <w:t xml:space="preserve"> partition3(char_values):</w:t>
      </w:r>
    </w:p>
    <w:p>
      <w:pPr>
        <w:pStyle w:val="Normal"/>
      </w:pPr>
      <w:r>
        <w:t>low = 0</w:t>
      </w:r>
    </w:p>
    <w:p>
      <w:pPr>
        <w:pStyle w:val="Normal"/>
      </w:pPr>
      <w:r>
        <w:t>mid = 0</w:t>
      </w:r>
    </w:p>
    <w:p>
      <w:pPr>
        <w:pStyle w:val="Normal"/>
      </w:pPr>
      <w:r>
        <w:t>high = len(char_values) - 1</w:t>
      </w:r>
    </w:p>
    <w:p>
      <w:pPr>
        <w:pStyle w:val="Normal"/>
      </w:pPr>
      <w:r>
        <w:t/>
      </w:r>
      <w:r>
        <w:rPr>
          <w:rStyle w:val="Text0"/>
        </w:rPr>
        <w:t>while</w:t>
      </w:r>
      <w:r>
        <w:t xml:space="preserve"> mid &lt;= high:</w:t>
      </w:r>
    </w:p>
    <w:p>
      <w:pPr>
        <w:pStyle w:val="Normal"/>
      </w:pPr>
      <w:r>
        <w:t/>
      </w:r>
      <w:r>
        <w:rPr>
          <w:rStyle w:val="Text0"/>
        </w:rPr>
        <w:t>if</w:t>
      </w:r>
      <w:r>
        <w:t xml:space="preserve"> char_values[mid] == 'A':</w:t>
      </w:r>
    </w:p>
    <w:p>
      <w:pPr>
        <w:pStyle w:val="Normal"/>
      </w:pPr>
      <w:r>
        <w:t>swap_positions(char_values, low, mid)</w:t>
      </w:r>
    </w:p>
    <w:p>
      <w:pPr>
        <w:pStyle w:val="Normal"/>
      </w:pPr>
      <w:r>
        <w:t>low += 1</w:t>
      </w:r>
    </w:p>
    <w:p>
      <w:pPr>
        <w:pStyle w:val="Normal"/>
      </w:pPr>
      <w:r>
        <w:t>mid += 1</w:t>
      </w:r>
    </w:p>
    <w:p>
      <w:pPr>
        <w:pStyle w:val="Normal"/>
      </w:pPr>
      <w:r>
        <w:t/>
      </w:r>
      <w:r>
        <w:rPr>
          <w:rStyle w:val="Text0"/>
        </w:rPr>
        <w:t>elif</w:t>
      </w:r>
      <w:r>
        <w:t xml:space="preserve"> char_values[mid] == 'B':</w:t>
      </w:r>
    </w:p>
    <w:p>
      <w:pPr>
        <w:pStyle w:val="Normal"/>
      </w:pPr>
      <w:r>
        <w:t>mid += 1</w:t>
      </w:r>
    </w:p>
    <w:p>
      <w:pPr>
        <w:pStyle w:val="Para 05"/>
      </w:pPr>
      <w:r>
        <w:rPr>
          <w:rStyle w:val="Text0"/>
        </w:rPr>
        <w:t/>
      </w:r>
      <w:r>
        <w:t>else</w:t>
      </w:r>
      <w:r>
        <w:rPr>
          <w:rStyle w:val="Text0"/>
        </w:rPr>
        <w:t>:</w:t>
      </w:r>
    </w:p>
    <w:p>
      <w:pPr>
        <w:pStyle w:val="Normal"/>
      </w:pPr>
      <w:r>
        <w:t>swap_positions(char_values, mid, high)</w:t>
      </w:r>
    </w:p>
    <w:p>
      <w:pPr>
        <w:pStyle w:val="Normal"/>
      </w:pPr>
      <w:r>
        <w:t>high -= 1</w:t>
      </w:r>
    </w:p>
    <w:p>
      <w:pPr>
        <w:pStyle w:val="Normal"/>
      </w:pPr>
      <w:r>
        <w:t># low, mid must remain unchanged, because also a B or C</w:t>
      </w:r>
    </w:p>
    <w:p>
      <w:pPr>
        <w:pStyle w:val="Normal"/>
      </w:pPr>
      <w:r>
        <w:t># can be swapped to the front</w:t>
      </w:r>
    </w:p>
    <w:p>
      <w:pPr>
        <w:pStyle w:val="Normal"/>
      </w:pPr>
      <w:r>
        <w:t/>
      </w:r>
      <w:r>
        <w:rPr>
          <w:rStyle w:val="Text0"/>
        </w:rPr>
        <w:t>return</w:t>
      </w:r>
      <w:r>
        <w:t xml:space="preserve"> "".join(char_values)</w:t>
      </w:r>
    </w:p>
    <w:p>
      <w:bookmarkStart w:id="4624" w:name="VerificationTo_check_functionali"/>
      <w:pPr>
        <w:pStyle w:val="Heading 4"/>
      </w:pPr>
      <w:r>
        <w:t>Verification</w:t>
      </w:r>
      <w:bookmarkEnd w:id="4624"/>
    </w:p>
    <w:p>
      <w:bookmarkStart w:id="4625" w:name="To_check_functionality__you_use"/>
      <w:pPr>
        <w:pStyle w:val="Para 02"/>
      </w:pPr>
      <w:r>
        <w:t xml:space="preserve">To check </w:t>
        <w:bookmarkStart w:id="4626" w:name="functionality_5"/>
        <w:t>functionality</w:t>
        <w:bookmarkEnd w:id="4626"/>
        <w:t>, you use two strings consisting of a shuffled sequence of the letters A and B or A, B, and C, respectively:</w:t>
      </w:r>
      <w:bookmarkEnd w:id="4625"/>
    </w:p>
    <w:p>
      <w:pPr>
        <w:pStyle w:val="Normal"/>
      </w:pPr>
      <w:r>
        <w:rPr>
          <w:rStyle w:val="Text0"/>
        </w:rPr>
        <w:t>def</w:t>
      </w:r>
      <w:r>
        <w:t xml:space="preserve"> test_partition2():</w:t>
      </w:r>
    </w:p>
    <w:p>
      <w:pPr>
        <w:pStyle w:val="Normal"/>
      </w:pPr>
      <w:r>
        <w:t/>
      </w:r>
      <w:r>
        <w:rPr>
          <w:rStyle w:val="Text0"/>
        </w:rPr>
        <w:t>assert</w:t>
      </w:r>
      <w:r>
        <w:t xml:space="preserve"> partition2(list("ABAABBBAAABBBA")) == "AAAAAAABBBBBBB"</w:t>
      </w:r>
    </w:p>
    <w:p>
      <w:pPr>
        <w:pStyle w:val="Normal"/>
      </w:pPr>
      <w:r>
        <w:rPr>
          <w:rStyle w:val="Text0"/>
        </w:rPr>
        <w:t>def</w:t>
      </w:r>
      <w:r>
        <w:t xml:space="preserve"> test_partition3():</w:t>
      </w:r>
    </w:p>
    <w:p>
      <w:pPr>
        <w:pStyle w:val="Normal"/>
      </w:pPr>
      <w:r>
        <w:t/>
      </w:r>
      <w:r>
        <w:rPr>
          <w:rStyle w:val="Text0"/>
        </w:rPr>
        <w:t>assert</w:t>
      </w:r>
      <w:r>
        <w:t xml:space="preserve"> partition3(list("ABACCBBCAACCBBA")) == "AAAAABBBBBCCCCC"</w:t>
      </w:r>
    </w:p>
    <w:p>
      <w:bookmarkStart w:id="4627" w:name="9_4_3_Solution_3__Binary_Search"/>
      <w:pPr>
        <w:pStyle w:val="Heading 2"/>
      </w:pPr>
      <w:r>
        <w:t xml:space="preserve">9.4.3 </w:t>
        <w:t>Solution 3: Binary Search (★★✩✩✩)</w:t>
      </w:r>
      <w:bookmarkEnd w:id="4627"/>
    </w:p>
    <w:p>
      <w:bookmarkStart w:id="4628" w:name="Solution_3a__Binary_Search_Recur"/>
      <w:pPr>
        <w:pStyle w:val="Heading 4"/>
      </w:pPr>
      <w:r>
        <w:t>Solution 3a: Binary Search Recursive (★★✩✩✩)</w:t>
      </w:r>
      <w:bookmarkEnd w:id="4628"/>
    </w:p>
    <w:p>
      <w:bookmarkStart w:id="4629" w:name="Write_recursive_function_binary_1"/>
      <w:pPr>
        <w:pStyle w:val="Para 03"/>
      </w:pPr>
      <w:r>
        <w:t xml:space="preserve">Write recursive function </w:t>
      </w:r>
      <w:r>
        <w:rPr>
          <w:rStyle w:val="Text1"/>
        </w:rPr>
        <w:t>binary_search(values, search_for)</w:t>
      </w:r>
      <w:r>
        <w:t xml:space="preserve"> that performs a </w:t>
        <w:bookmarkStart w:id="4630" w:name="search_2"/>
        <w:t>search</w:t>
        <w:bookmarkEnd w:id="4630"/>
        <w:t xml:space="preserve"> for the desired value in a sorted list.</w:t>
      </w:r>
      <w:bookmarkEnd w:id="4629"/>
    </w:p>
    <w:p>
      <w:bookmarkStart w:id="4631" w:name="Examples_InputSearch_valuesResul_4"/>
      <w:pPr>
        <w:pStyle w:val="Heading 4"/>
      </w:pPr>
      <w:r>
        <w:t>Examples</w:t>
      </w:r>
      <w:bookmarkEnd w:id="4631"/>
    </w:p>
    <w:tbl>
      <w:tblPr>
        <w:tblW w:type="auto" w:w="0"/>
      </w:tblPr>
      <w:tr>
        <w:tc>
          <w:tcPr>
            <w:tcW w:type="auto" w:w="0"/>
            <w:tcMar>
              <w:left w:type="dxa" w:w="200"/>
              <w:top w:type="dxa" w:w="200"/>
              <w:right w:type="dxa" w:w="200"/>
              <w:bottom w:type="dxa" w:w="200"/>
            </w:tcMar>
            <w:vAlign w:val="center"/>
          </w:tcPr>
          <w:p>
            <w:bookmarkStart w:id="4632" w:name="InputSearch_valuesResult_1__2__3_4"/>
            <w:bookmarkStart w:id="4633" w:name="InputSearch_valuesResult_1__2__3_5"/>
            <w:pPr>
              <w:pStyle w:val="3 Block"/>
            </w:pPr>
            <w:bookmarkEnd w:id="4632"/>
            <w:bookmarkEnd w:id="4633"/>
          </w:p>
          <w:p>
            <w:pPr>
              <w:pStyle w:val="Para 01"/>
            </w:pPr>
            <w:r>
              <w:t>Input</w:t>
            </w:r>
          </w:p>
        </w:tc>
        <w:tc>
          <w:tcPr>
            <w:tcW w:type="auto" w:w="0"/>
            <w:tcMar>
              <w:left w:type="dxa" w:w="200"/>
              <w:top w:type="dxa" w:w="200"/>
              <w:right w:type="dxa" w:w="200"/>
              <w:bottom w:type="dxa" w:w="200"/>
            </w:tcMar>
            <w:vAlign w:val="center"/>
          </w:tcPr>
          <w:p>
            <w:pPr>
              <w:pStyle w:val="Para 01"/>
            </w:pPr>
            <w:r>
              <w:t>Search values</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 2, 3, 4, 5, 7, 8, 9]</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2, 3, 4, 5, 7, 8, 9]</w:t>
            </w:r>
          </w:p>
        </w:tc>
        <w:tc>
          <w:tcPr>
            <w:tcW w:type="auto" w:w="0"/>
            <w:shd w:val="clear" w:color="auto" w:fill="EEF2F6"/>
            <w:tcMar>
              <w:left w:type="dxa" w:w="200"/>
              <w:top w:type="dxa" w:w="200"/>
              <w:right w:type="dxa" w:w="200"/>
              <w:bottom w:type="dxa" w:w="200"/>
            </w:tcMar>
            <w:vAlign w:val="center"/>
          </w:tcPr>
          <w:p>
            <w:pPr>
              <w:pStyle w:val="Para 01"/>
            </w:pPr>
            <w:r>
              <w:t>6</w:t>
            </w:r>
          </w:p>
        </w:tc>
        <w:tc>
          <w:tcPr>
            <w:tcW w:type="auto" w:w="0"/>
            <w:shd w:val="clear" w:color="auto" w:fill="EEF2F6"/>
            <w:tcMar>
              <w:left w:type="dxa" w:w="200"/>
              <w:top w:type="dxa" w:w="200"/>
              <w:right w:type="dxa" w:w="200"/>
              <w:bottom w:type="dxa" w:w="200"/>
            </w:tcMar>
            <w:vAlign w:val="center"/>
          </w:tcPr>
          <w:p>
            <w:pPr>
              <w:pStyle w:val="Para 01"/>
            </w:pPr>
            <w:r>
              <w:t>False</w:t>
            </w:r>
          </w:p>
        </w:tc>
      </w:tr>
    </w:tbl>
    <w:p>
      <w:bookmarkStart w:id="4634" w:name="Algorithm_Divide_the_list_into_t"/>
      <w:pPr>
        <w:pStyle w:val="Para 03"/>
      </w:pPr>
      <w:r>
        <w:rPr>
          <w:rStyle w:val="Text0"/>
        </w:rPr>
        <w:t>Algorithm</w:t>
      </w:r>
      <w:r>
        <w:t xml:space="preserve"> Divide the list into two halves. Determine the value in the middle and see if you need to search further in the top or bottom half. This can be easily determined based on the given sort order.</w:t>
      </w:r>
      <w:bookmarkEnd w:id="4634"/>
    </w:p>
    <w:p>
      <w:bookmarkStart w:id="4635" w:name="Valuecenter____search_for___foun"/>
      <w:pPr>
        <w:pStyle w:val="Para 03"/>
      </w:pPr>
      <w:r>
        <w:rPr>
          <w:rStyle w:val="Text2"/>
        </w:rPr>
        <w:t>Value</w:t>
      </w:r>
      <w:r>
        <w:rPr>
          <w:rStyle w:val="Text11"/>
        </w:rPr>
        <w:t>center</w:t>
      </w:r>
      <w:r>
        <w:t xml:space="preserve"> == </w:t>
      </w:r>
      <w:r>
        <w:rPr>
          <w:rStyle w:val="Text2"/>
        </w:rPr>
        <w:t>search_for</w:t>
      </w:r>
      <w:r>
        <w:t xml:space="preserve"> ⇒ found, end</w:t>
      </w:r>
      <w:bookmarkEnd w:id="4635"/>
    </w:p>
    <w:p>
      <w:bookmarkStart w:id="4636" w:name="Valuecenter___search_for___conti"/>
      <w:pPr>
        <w:pStyle w:val="Para 03"/>
      </w:pPr>
      <w:r>
        <w:rPr>
          <w:rStyle w:val="Text2"/>
        </w:rPr>
        <w:t>Value</w:t>
      </w:r>
      <w:r>
        <w:rPr>
          <w:rStyle w:val="Text11"/>
        </w:rPr>
        <w:t>center</w:t>
      </w:r>
      <w:r>
        <w:t xml:space="preserve"> &lt; </w:t>
      </w:r>
      <w:r>
        <w:rPr>
          <w:rStyle w:val="Text2"/>
        </w:rPr>
        <w:t>search_for</w:t>
      </w:r>
      <w:r>
        <w:t xml:space="preserve"> ⇒ continue searching in lower part</w:t>
      </w:r>
      <w:bookmarkEnd w:id="4636"/>
    </w:p>
    <w:p>
      <w:bookmarkStart w:id="4637" w:name="Valuecenter___search_for___conti_1"/>
      <w:pPr>
        <w:pStyle w:val="Para 03"/>
      </w:pPr>
      <w:r>
        <w:rPr>
          <w:rStyle w:val="Text2"/>
        </w:rPr>
        <w:t>Value</w:t>
      </w:r>
      <w:r>
        <w:rPr>
          <w:rStyle w:val="Text11"/>
        </w:rPr>
        <w:t>center</w:t>
      </w:r>
      <w:r>
        <w:t xml:space="preserve"> &gt; </w:t>
      </w:r>
      <w:r>
        <w:rPr>
          <w:rStyle w:val="Text2"/>
        </w:rPr>
        <w:t>search_for</w:t>
      </w:r>
      <w:r>
        <w:t xml:space="preserve"> ⇒ continue searching in upper part</w:t>
      </w:r>
      <w:bookmarkEnd w:id="4637"/>
    </w:p>
    <w:p>
      <w:bookmarkStart w:id="4638" w:name="The_implementation_in_Python_str"/>
      <w:pPr>
        <w:pStyle w:val="Para 04"/>
      </w:pPr>
      <w:r>
        <w:t>The implementation in Python strictly follows the description. As usual, be especially careful at the boundaries of the list or array to avoid making careless mistakes.</w:t>
        <w:bookmarkStart w:id="4639" w:name="ITerm48"/>
        <w:t xml:space="preserve"> </w:t>
        <w:bookmarkEnd w:id="4639"/>
      </w:r>
      <w:bookmarkEnd w:id="4638"/>
    </w:p>
    <w:p>
      <w:pPr>
        <w:pStyle w:val="Normal"/>
      </w:pPr>
      <w:r>
        <w:rPr>
          <w:rStyle w:val="Text0"/>
        </w:rPr>
        <w:t>def</w:t>
      </w:r>
      <w:r>
        <w:t xml:space="preserve"> binary_search(sorted_values, search_for):</w:t>
      </w:r>
    </w:p>
    <w:p>
      <w:pPr>
        <w:pStyle w:val="Normal"/>
      </w:pPr>
      <w:r>
        <w:t>mid_pos = len(sorted_values) // 2</w:t>
      </w:r>
    </w:p>
    <w:p>
      <w:pPr>
        <w:pStyle w:val="Para 05"/>
      </w:pPr>
      <w:r>
        <w:rPr>
          <w:rStyle w:val="Text0"/>
        </w:rPr>
        <w:t xml:space="preserve"># </w:t>
      </w:r>
      <w:r>
        <w:t>recursive termination</w:t>
      </w:r>
    </w:p>
    <w:p>
      <w:pPr>
        <w:pStyle w:val="Normal"/>
      </w:pPr>
      <w:r>
        <w:t/>
      </w:r>
      <w:r>
        <w:rPr>
          <w:rStyle w:val="Text0"/>
        </w:rPr>
        <w:t>if</w:t>
      </w:r>
      <w:r>
        <w:t xml:space="preserve"> search_for == sorted_values[mid_pos]:</w:t>
      </w:r>
    </w:p>
    <w:p>
      <w:pPr>
        <w:pStyle w:val="Para 05"/>
      </w:pPr>
      <w:r>
        <w:rPr>
          <w:rStyle w:val="Text0"/>
        </w:rPr>
        <w:t/>
      </w:r>
      <w:r>
        <w:t>return</w:t>
      </w:r>
      <w:r>
        <w:rPr>
          <w:rStyle w:val="Text0"/>
        </w:rPr>
        <w:t xml:space="preserve"> True</w:t>
      </w:r>
    </w:p>
    <w:p>
      <w:pPr>
        <w:pStyle w:val="Para 05"/>
      </w:pPr>
      <w:r>
        <w:rPr>
          <w:rStyle w:val="Text0"/>
        </w:rPr>
        <w:t xml:space="preserve"># </w:t>
      </w:r>
      <w:r>
        <w:t>there are still at least 2 numbers</w:t>
      </w:r>
    </w:p>
    <w:p>
      <w:pPr>
        <w:pStyle w:val="Normal"/>
      </w:pPr>
      <w:r>
        <w:t/>
      </w:r>
      <w:r>
        <w:rPr>
          <w:rStyle w:val="Text0"/>
        </w:rPr>
        <w:t>if</w:t>
      </w:r>
      <w:r>
        <w:t xml:space="preserve"> len(sorted_values) &gt; 1:</w:t>
      </w:r>
    </w:p>
    <w:p>
      <w:pPr>
        <w:pStyle w:val="Normal"/>
      </w:pPr>
      <w:r>
        <w:t/>
      </w:r>
      <w:r>
        <w:rPr>
          <w:rStyle w:val="Text0"/>
        </w:rPr>
        <w:t>if</w:t>
      </w:r>
      <w:r>
        <w:t xml:space="preserve"> search_for &lt; sorted_values[mid_pos]:</w:t>
      </w:r>
    </w:p>
    <w:p>
      <w:pPr>
        <w:pStyle w:val="Para 05"/>
      </w:pPr>
      <w:r>
        <w:rPr>
          <w:rStyle w:val="Text0"/>
        </w:rPr>
        <w:t xml:space="preserve"># </w:t>
      </w:r>
      <w:r>
        <w:t>recursive descent: search further in the lower part</w:t>
      </w:r>
    </w:p>
    <w:p>
      <w:pPr>
        <w:pStyle w:val="Normal"/>
      </w:pPr>
      <w:r>
        <w:t>lower_half = sorted_values[0: mid_pos]</w:t>
      </w:r>
    </w:p>
    <w:p>
      <w:pPr>
        <w:pStyle w:val="Normal"/>
      </w:pPr>
      <w:r>
        <w:t/>
      </w:r>
      <w:r>
        <w:rPr>
          <w:rStyle w:val="Text0"/>
        </w:rPr>
        <w:t>return</w:t>
      </w:r>
      <w:r>
        <w:t xml:space="preserve"> binary_search(lower_half, search_for)</w:t>
      </w:r>
    </w:p>
    <w:p>
      <w:pPr>
        <w:pStyle w:val="Normal"/>
      </w:pPr>
      <w:r>
        <w:t/>
      </w:r>
      <w:r>
        <w:rPr>
          <w:rStyle w:val="Text0"/>
        </w:rPr>
        <w:t>if</w:t>
      </w:r>
      <w:r>
        <w:t xml:space="preserve"> search_for &gt; sorted_values[mid_pos]:</w:t>
      </w:r>
    </w:p>
    <w:p>
      <w:pPr>
        <w:pStyle w:val="Para 05"/>
      </w:pPr>
      <w:r>
        <w:rPr>
          <w:rStyle w:val="Text0"/>
        </w:rPr>
        <w:t xml:space="preserve"># </w:t>
      </w:r>
      <w:r>
        <w:t>recursive descent: continue search in the upper part</w:t>
      </w:r>
    </w:p>
    <w:p>
      <w:pPr>
        <w:pStyle w:val="Normal"/>
      </w:pPr>
      <w:r>
        <w:t>upper_half = sorted_values[mid_pos + 1: len(sorted_values)]</w:t>
      </w:r>
    </w:p>
    <w:p>
      <w:pPr>
        <w:pStyle w:val="Normal"/>
      </w:pPr>
      <w:r>
        <w:t/>
      </w:r>
      <w:r>
        <w:rPr>
          <w:rStyle w:val="Text0"/>
        </w:rPr>
        <w:t>return</w:t>
      </w:r>
      <w:r>
        <w:t xml:space="preserve"> binary_search(upper_half, search_for)</w:t>
      </w:r>
    </w:p>
    <w:p>
      <w:pPr>
        <w:pStyle w:val="Normal"/>
      </w:pPr>
      <w:r>
        <w:t/>
      </w:r>
      <w:r>
        <w:rPr>
          <w:rStyle w:val="Text0"/>
        </w:rPr>
        <w:t>return</w:t>
      </w:r>
      <w:r>
        <w:t xml:space="preserve"> False</w:t>
      </w:r>
    </w:p>
    <w:p>
      <w:bookmarkStart w:id="4640" w:name="To_try_it_out__execute_the_follo"/>
      <w:pPr>
        <w:pStyle w:val="Para 04"/>
      </w:pPr>
      <w:r>
        <w:t>To try it out, execute the following code:</w:t>
      </w:r>
      <w:bookmarkEnd w:id="4640"/>
    </w:p>
    <w:p>
      <w:pPr>
        <w:pStyle w:val="Normal"/>
      </w:pPr>
      <w:r>
        <w:rPr>
          <w:rStyle w:val="Text0"/>
        </w:rPr>
        <w:t>def</w:t>
      </w:r>
      <w:r>
        <w:t xml:space="preserve"> main():</w:t>
      </w:r>
    </w:p>
    <w:p>
      <w:pPr>
        <w:pStyle w:val="Normal"/>
      </w:pPr>
      <w:r>
        <w:t>sorted_values = [1, 2, 3, 4, 5, 7, 8, 9]</w:t>
      </w:r>
    </w:p>
    <w:p>
      <w:pPr>
        <w:pStyle w:val="Normal"/>
      </w:pPr>
      <w:r>
        <w:t/>
      </w:r>
      <w:r>
        <w:rPr>
          <w:rStyle w:val="Text0"/>
        </w:rPr>
        <w:t>print</w:t>
      </w:r>
      <w:r>
        <w:t>("Given: ", sorted_values)</w:t>
      </w:r>
    </w:p>
    <w:p>
      <w:pPr>
        <w:pStyle w:val="Normal"/>
      </w:pPr>
      <w:r>
        <w:t/>
      </w:r>
      <w:r>
        <w:rPr>
          <w:rStyle w:val="Text0"/>
        </w:rPr>
        <w:t>print</w:t>
      </w:r>
      <w:r>
        <w:t>("search for 5:", binary_search(sorted_values, 5))</w:t>
      </w:r>
    </w:p>
    <w:p>
      <w:pPr>
        <w:pStyle w:val="Normal"/>
      </w:pPr>
      <w:r>
        <w:t/>
      </w:r>
      <w:r>
        <w:rPr>
          <w:rStyle w:val="Text0"/>
        </w:rPr>
        <w:t>print</w:t>
      </w:r>
      <w:r>
        <w:t>("search for 6:", binary_search(sorted_values, 6))</w:t>
      </w:r>
    </w:p>
    <w:p>
      <w:bookmarkStart w:id="4641" w:name="The_expected_result_is_as_follow"/>
      <w:pPr>
        <w:pStyle w:val="Para 04"/>
      </w:pPr>
      <w:r>
        <w:t>The expected result is as follows:</w:t>
      </w:r>
      <w:bookmarkEnd w:id="4641"/>
    </w:p>
    <w:p>
      <w:pPr>
        <w:pStyle w:val="Normal"/>
      </w:pPr>
      <w:r>
        <w:t>Given: [1, 2, 3, 4, 5, 7, 8, 9]</w:t>
      </w:r>
    </w:p>
    <w:p>
      <w:pPr>
        <w:pStyle w:val="Normal"/>
      </w:pPr>
      <w:r>
        <w:t>search for 5: True</w:t>
      </w:r>
    </w:p>
    <w:p>
      <w:pPr>
        <w:pStyle w:val="Normal"/>
      </w:pPr>
      <w:r>
        <w:t>search for 6: False</w:t>
      </w:r>
    </w:p>
    <w:p>
      <w:bookmarkStart w:id="4642" w:name="Optimized_algorithm_The_solution"/>
      <w:pPr>
        <w:pStyle w:val="Para 04"/>
      </w:pPr>
      <w:r>
        <w:rPr>
          <w:rStyle w:val="Text0"/>
        </w:rPr>
        <w:t>Optimized algorithm</w:t>
      </w:r>
      <w:r>
        <w:t xml:space="preserve"> The solution shown is not really optimal because parts of the original data are permanently copied to perform further searches. The entire process can be done completely without potentially time-consuming copying with the help of two index variables. The following solution is certainly preferable:</w:t>
      </w:r>
      <w:bookmarkEnd w:id="4642"/>
    </w:p>
    <w:p>
      <w:pPr>
        <w:pStyle w:val="Normal"/>
      </w:pPr>
      <w:r>
        <w:rPr>
          <w:rStyle w:val="Text0"/>
        </w:rPr>
        <w:t>def</w:t>
      </w:r>
      <w:r>
        <w:t xml:space="preserve"> binary_search_optimized(values, search_value):</w:t>
      </w:r>
    </w:p>
    <w:p>
      <w:pPr>
        <w:pStyle w:val="Normal"/>
      </w:pPr>
      <w:r>
        <w:t/>
      </w:r>
      <w:r>
        <w:rPr>
          <w:rStyle w:val="Text0"/>
        </w:rPr>
        <w:t>return</w:t>
      </w:r>
      <w:r>
        <w:t xml:space="preserve"> binary_search_in_range(values, search_value, 0, len(values) - 1)</w:t>
      </w:r>
    </w:p>
    <w:p>
      <w:pPr>
        <w:pStyle w:val="Normal"/>
      </w:pPr>
      <w:r>
        <w:rPr>
          <w:rStyle w:val="Text0"/>
        </w:rPr>
        <w:t>def</w:t>
      </w:r>
      <w:r>
        <w:t xml:space="preserve"> binary_search_in_range(values, search_for, left, right):</w:t>
      </w:r>
    </w:p>
    <w:p>
      <w:pPr>
        <w:pStyle w:val="Normal"/>
      </w:pPr>
      <w:r>
        <w:t/>
      </w:r>
      <w:r>
        <w:rPr>
          <w:rStyle w:val="Text0"/>
        </w:rPr>
        <w:t>if</w:t>
      </w:r>
      <w:r>
        <w:t xml:space="preserve"> right &gt;= left:</w:t>
      </w:r>
    </w:p>
    <w:p>
      <w:pPr>
        <w:pStyle w:val="Normal"/>
      </w:pPr>
      <w:r>
        <w:t>mid_idx = (left + right) // 2</w:t>
      </w:r>
    </w:p>
    <w:p>
      <w:pPr>
        <w:pStyle w:val="Normal"/>
      </w:pPr>
      <w:r>
        <w:t/>
      </w:r>
      <w:r>
        <w:rPr>
          <w:rStyle w:val="Text0"/>
        </w:rPr>
        <w:t>if</w:t>
      </w:r>
      <w:r>
        <w:t xml:space="preserve"> search_for == values[mid_idx]:</w:t>
      </w:r>
    </w:p>
    <w:p>
      <w:pPr>
        <w:pStyle w:val="Para 05"/>
      </w:pPr>
      <w:r>
        <w:rPr>
          <w:rStyle w:val="Text0"/>
        </w:rPr>
        <w:t/>
      </w:r>
      <w:r>
        <w:t>return</w:t>
      </w:r>
      <w:r>
        <w:rPr>
          <w:rStyle w:val="Text0"/>
        </w:rPr>
        <w:t xml:space="preserve"> True</w:t>
      </w:r>
    </w:p>
    <w:p>
      <w:pPr>
        <w:pStyle w:val="Para 05"/>
      </w:pPr>
      <w:r>
        <w:rPr>
          <w:rStyle w:val="Text0"/>
        </w:rPr>
        <w:t xml:space="preserve"># </w:t>
      </w:r>
      <w:r>
        <w:t>recursive descent: search in the lower / upper part further</w:t>
      </w:r>
    </w:p>
    <w:p>
      <w:pPr>
        <w:pStyle w:val="Normal"/>
      </w:pPr>
      <w:r>
        <w:t/>
      </w:r>
      <w:r>
        <w:rPr>
          <w:rStyle w:val="Text0"/>
        </w:rPr>
        <w:t>if</w:t>
      </w:r>
      <w:r>
        <w:t xml:space="preserve"> search_for &lt; values[mid_idx]:</w:t>
      </w:r>
    </w:p>
    <w:p>
      <w:pPr>
        <w:pStyle w:val="Normal"/>
      </w:pPr>
      <w:r>
        <w:t/>
      </w:r>
      <w:r>
        <w:rPr>
          <w:rStyle w:val="Text0"/>
        </w:rPr>
        <w:t>return</w:t>
      </w:r>
      <w:r>
        <w:t xml:space="preserve"> binary_search_in_range(values, search_for,</w:t>
      </w:r>
    </w:p>
    <w:p>
      <w:pPr>
        <w:pStyle w:val="Normal"/>
      </w:pPr>
      <w:r>
        <w:t>left, mid_idx - 1)</w:t>
      </w:r>
    </w:p>
    <w:p>
      <w:pPr>
        <w:pStyle w:val="Para 05"/>
      </w:pPr>
      <w:r>
        <w:rPr>
          <w:rStyle w:val="Text0"/>
        </w:rPr>
        <w:t/>
      </w:r>
      <w:r>
        <w:t>else</w:t>
      </w:r>
      <w:r>
        <w:rPr>
          <w:rStyle w:val="Text0"/>
        </w:rPr>
        <w:t>:</w:t>
      </w:r>
    </w:p>
    <w:p>
      <w:pPr>
        <w:pStyle w:val="Normal"/>
      </w:pPr>
      <w:r>
        <w:t/>
      </w:r>
      <w:r>
        <w:rPr>
          <w:rStyle w:val="Text0"/>
        </w:rPr>
        <w:t>return</w:t>
      </w:r>
      <w:r>
        <w:t xml:space="preserve"> binary_search_in_range(values, search_for,</w:t>
      </w:r>
    </w:p>
    <w:p>
      <w:pPr>
        <w:pStyle w:val="Normal"/>
      </w:pPr>
      <w:r>
        <w:t>mid_idx + 1, right)</w:t>
      </w:r>
    </w:p>
    <w:p>
      <w:pPr>
        <w:pStyle w:val="Normal"/>
      </w:pPr>
      <w:r>
        <w:t/>
      </w:r>
      <w:r>
        <w:rPr>
          <w:rStyle w:val="Text0"/>
        </w:rPr>
        <w:t>return</w:t>
      </w:r>
      <w:r>
        <w:t xml:space="preserve"> False</w:t>
        <w:bookmarkStart w:id="4643" w:name="ITerm49"/>
        <w:t xml:space="preserve"> </w:t>
        <w:bookmarkEnd w:id="4643"/>
      </w:r>
    </w:p>
    <w:p>
      <w:bookmarkStart w:id="4644" w:name="Solution_3b__Binary_Search_Itera"/>
      <w:pPr>
        <w:pStyle w:val="Heading 4"/>
      </w:pPr>
      <w:r>
        <w:t>Solution 3b: Binary Search Iterative (★★✩✩✩)</w:t>
      </w:r>
      <w:bookmarkEnd w:id="4644"/>
    </w:p>
    <w:p>
      <w:bookmarkStart w:id="4645" w:name="Your_task_is_to_convert_the_recu_1"/>
      <w:pPr>
        <w:pStyle w:val="Para 03"/>
      </w:pPr>
      <w:r>
        <w:t xml:space="preserve">Your task is to convert the recursive function into an iterative one. </w:t>
        <w:bookmarkStart w:id="4646" w:name="ITerm50"/>
        <w:t xml:space="preserve"> </w:t>
        <w:bookmarkEnd w:id="4646"/>
        <w:t xml:space="preserve">As a modification it should return the position of the search value or -1 for not found instead of </w:t>
      </w:r>
      <w:r>
        <w:rPr>
          <w:rStyle w:val="Text1"/>
        </w:rPr>
        <w:t>True</w:t>
      </w:r>
      <w:r>
        <w:t xml:space="preserve"> or </w:t>
      </w:r>
      <w:r>
        <w:rPr>
          <w:rStyle w:val="Text1"/>
        </w:rPr>
        <w:t>False</w:t>
      </w:r>
      <w:r>
        <w:t xml:space="preserve">. Additionally, it should be named </w:t>
      </w:r>
      <w:r>
        <w:rPr>
          <w:rStyle w:val="Text1"/>
        </w:rPr>
        <w:t>binary_search_iterative(values, search_value)</w:t>
      </w:r>
      <w:r>
        <w:t>.</w:t>
      </w:r>
      <w:bookmarkEnd w:id="4645"/>
    </w:p>
    <w:p>
      <w:bookmarkStart w:id="4647" w:name="Examples_InputSearch_valuesResul_5"/>
      <w:pPr>
        <w:pStyle w:val="Heading 4"/>
      </w:pPr>
      <w:r>
        <w:t>Examples</w:t>
      </w:r>
      <w:bookmarkEnd w:id="4647"/>
    </w:p>
    <w:tbl>
      <w:tblPr>
        <w:tblW w:type="auto" w:w="0"/>
      </w:tblPr>
      <w:tr>
        <w:tc>
          <w:tcPr>
            <w:tcW w:type="auto" w:w="0"/>
            <w:tcMar>
              <w:left w:type="dxa" w:w="200"/>
              <w:top w:type="dxa" w:w="200"/>
              <w:right w:type="dxa" w:w="200"/>
              <w:bottom w:type="dxa" w:w="200"/>
            </w:tcMar>
            <w:vAlign w:val="center"/>
          </w:tcPr>
          <w:p>
            <w:bookmarkStart w:id="4648" w:name="InputSearch_valuesResult_1__2__3_7"/>
            <w:bookmarkStart w:id="4649" w:name="InputSearch_valuesResult_1__2__3_6"/>
            <w:pPr>
              <w:pStyle w:val="3 Block"/>
            </w:pPr>
            <w:bookmarkEnd w:id="4648"/>
            <w:bookmarkEnd w:id="4649"/>
          </w:p>
          <w:p>
            <w:pPr>
              <w:pStyle w:val="Para 01"/>
            </w:pPr>
            <w:r>
              <w:t>Input</w:t>
            </w:r>
          </w:p>
        </w:tc>
        <w:tc>
          <w:tcPr>
            <w:tcW w:type="auto" w:w="0"/>
            <w:tcMar>
              <w:left w:type="dxa" w:w="200"/>
              <w:top w:type="dxa" w:w="200"/>
              <w:right w:type="dxa" w:w="200"/>
              <w:bottom w:type="dxa" w:w="200"/>
            </w:tcMar>
            <w:vAlign w:val="center"/>
          </w:tcPr>
          <w:p>
            <w:pPr>
              <w:pStyle w:val="Para 01"/>
            </w:pPr>
            <w:r>
              <w:t>Search values</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 2, 3, 4, 5, 7, 8, 9]</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2, 3, 4, 5, 7, 8, 9]</w:t>
            </w:r>
          </w:p>
        </w:tc>
        <w:tc>
          <w:tcPr>
            <w:tcW w:type="auto" w:w="0"/>
            <w:shd w:val="clear" w:color="auto" w:fill="EEF2F6"/>
            <w:tcMar>
              <w:left w:type="dxa" w:w="200"/>
              <w:top w:type="dxa" w:w="200"/>
              <w:right w:type="dxa" w:w="200"/>
              <w:bottom w:type="dxa" w:w="200"/>
            </w:tcMar>
            <w:vAlign w:val="center"/>
          </w:tcPr>
          <w:p>
            <w:pPr>
              <w:pStyle w:val="Para 01"/>
            </w:pPr>
            <w:r>
              <w:t>6</w:t>
            </w:r>
          </w:p>
        </w:tc>
        <w:tc>
          <w:tcPr>
            <w:tcW w:type="auto" w:w="0"/>
            <w:shd w:val="clear" w:color="auto" w:fill="EEF2F6"/>
            <w:tcMar>
              <w:left w:type="dxa" w:w="200"/>
              <w:top w:type="dxa" w:w="200"/>
              <w:right w:type="dxa" w:w="200"/>
              <w:bottom w:type="dxa" w:w="200"/>
            </w:tcMar>
            <w:vAlign w:val="center"/>
          </w:tcPr>
          <w:p>
            <w:pPr>
              <w:pStyle w:val="Para 01"/>
            </w:pPr>
            <w:r>
              <w:t>-1</w:t>
            </w:r>
          </w:p>
        </w:tc>
      </w:tr>
    </w:tbl>
    <w:p>
      <w:bookmarkStart w:id="4650" w:name="Algorithm_Based_on_the_recursive"/>
      <w:pPr>
        <w:pStyle w:val="Para 04"/>
      </w:pPr>
      <w:r>
        <w:rPr>
          <w:rStyle w:val="Text0"/>
        </w:rPr>
        <w:t>Algorithm</w:t>
      </w:r>
      <w:r>
        <w:t xml:space="preserve"> Based on the recursive version just shown, the iterative implementation may be derived quite easily. Use two position markers </w:t>
      </w:r>
      <w:r>
        <w:rPr>
          <w:rStyle w:val="Text1"/>
        </w:rPr>
        <w:t>left</w:t>
      </w:r>
      <w:r>
        <w:t xml:space="preserve"> and </w:t>
      </w:r>
      <w:r>
        <w:rPr>
          <w:rStyle w:val="Text1"/>
        </w:rPr>
        <w:t>right</w:t>
      </w:r>
      <w:r>
        <w:t xml:space="preserve"> for left and right, which initially start at the beginning and end (position 0 and </w:t>
      </w:r>
      <w:r>
        <w:rPr>
          <w:rStyle w:val="Text1"/>
        </w:rPr>
        <w:t>len(values)</w:t>
      </w:r>
      <w:r>
        <w:t xml:space="preserve"> </w:t>
      </w:r>
      <w:r>
        <w:rPr>
          <w:rStyle w:val="Text2"/>
        </w:rPr>
        <w:t>−</w:t>
      </w:r>
      <w:r>
        <w:t xml:space="preserve"> 1). These two markers determine the respective index boundaries in which further searching is performed. At first, you compare the value in the middle with the one you are searching for. If the values are equal, you return the index. Otherwise, you divide the search area into two parts and continue until either the search is successful or the left and right position markers </w:t>
        <w:bookmarkStart w:id="4651" w:name="ITerm51_3"/>
        <w:t xml:space="preserve"> </w:t>
        <w:bookmarkEnd w:id="4651"/>
        <w:t>cross each other.</w:t>
      </w:r>
      <w:bookmarkEnd w:id="4650"/>
    </w:p>
    <w:p>
      <w:pPr>
        <w:pStyle w:val="Normal"/>
      </w:pPr>
      <w:r>
        <w:rPr>
          <w:rStyle w:val="Text0"/>
        </w:rPr>
        <w:t>def</w:t>
      </w:r>
      <w:r>
        <w:t xml:space="preserve"> binary_search_iterative(values, search_for):</w:t>
      </w:r>
    </w:p>
    <w:p>
      <w:pPr>
        <w:pStyle w:val="Normal"/>
      </w:pPr>
      <w:r>
        <w:t>left = 0</w:t>
      </w:r>
    </w:p>
    <w:p>
      <w:pPr>
        <w:pStyle w:val="Normal"/>
      </w:pPr>
      <w:r>
        <w:t>right = len(values) - 1</w:t>
      </w:r>
    </w:p>
    <w:p>
      <w:pPr>
        <w:pStyle w:val="Normal"/>
      </w:pPr>
      <w:r>
        <w:t/>
      </w:r>
      <w:r>
        <w:rPr>
          <w:rStyle w:val="Text0"/>
        </w:rPr>
        <w:t>while</w:t>
      </w:r>
      <w:r>
        <w:t xml:space="preserve"> right &gt;= left:</w:t>
      </w:r>
    </w:p>
    <w:p>
      <w:pPr>
        <w:pStyle w:val="Normal"/>
      </w:pPr>
      <w:r>
        <w:t>mid_idx = (left + right) // 2</w:t>
      </w:r>
    </w:p>
    <w:p>
      <w:pPr>
        <w:pStyle w:val="Normal"/>
      </w:pPr>
      <w:r>
        <w:t/>
      </w:r>
      <w:r>
        <w:rPr>
          <w:rStyle w:val="Text0"/>
        </w:rPr>
        <w:t>if</w:t>
      </w:r>
      <w:r>
        <w:t xml:space="preserve"> search_for == values[mid_idx]:</w:t>
      </w:r>
    </w:p>
    <w:p>
      <w:pPr>
        <w:pStyle w:val="Normal"/>
      </w:pPr>
      <w:r>
        <w:t/>
      </w:r>
      <w:r>
        <w:rPr>
          <w:rStyle w:val="Text0"/>
        </w:rPr>
        <w:t>return</w:t>
      </w:r>
      <w:r>
        <w:t xml:space="preserve"> mid_idx</w:t>
      </w:r>
    </w:p>
    <w:p>
      <w:pPr>
        <w:pStyle w:val="Normal"/>
      </w:pPr>
      <w:r>
        <w:t/>
      </w:r>
      <w:r>
        <w:rPr>
          <w:rStyle w:val="Text0"/>
        </w:rPr>
        <w:t>if</w:t>
      </w:r>
      <w:r>
        <w:t xml:space="preserve"> search_for &lt; values[mid_idx]:</w:t>
      </w:r>
    </w:p>
    <w:p>
      <w:pPr>
        <w:pStyle w:val="Normal"/>
      </w:pPr>
      <w:r>
        <w:t>right = mid_idx - 1</w:t>
      </w:r>
    </w:p>
    <w:p>
      <w:pPr>
        <w:pStyle w:val="Para 05"/>
      </w:pPr>
      <w:r>
        <w:rPr>
          <w:rStyle w:val="Text0"/>
        </w:rPr>
        <w:t/>
      </w:r>
      <w:r>
        <w:t>else</w:t>
      </w:r>
      <w:r>
        <w:rPr>
          <w:rStyle w:val="Text0"/>
        </w:rPr>
        <w:t>:</w:t>
      </w:r>
    </w:p>
    <w:p>
      <w:pPr>
        <w:pStyle w:val="Normal"/>
      </w:pPr>
      <w:r>
        <w:t>left = mid_idx + 1</w:t>
      </w:r>
    </w:p>
    <w:p>
      <w:pPr>
        <w:pStyle w:val="Para 05"/>
      </w:pPr>
      <w:r>
        <w:rPr>
          <w:rStyle w:val="Text0"/>
        </w:rPr>
        <w:t/>
      </w:r>
      <w:r>
        <w:t>return</w:t>
      </w:r>
      <w:r>
        <w:rPr>
          <w:rStyle w:val="Text0"/>
        </w:rPr>
        <w:t xml:space="preserve"> -1</w:t>
      </w:r>
    </w:p>
    <w:p>
      <w:bookmarkStart w:id="4652" w:name="VerificationFor_testing__you_use_4"/>
      <w:pPr>
        <w:pStyle w:val="Heading 4"/>
      </w:pPr>
      <w:r>
        <w:t>Verification</w:t>
      </w:r>
      <w:bookmarkEnd w:id="4652"/>
    </w:p>
    <w:p>
      <w:bookmarkStart w:id="4653" w:name="For_testing__you_use_the_followi_4"/>
      <w:pPr>
        <w:pStyle w:val="Para 02"/>
      </w:pPr>
      <w:r>
        <w:t xml:space="preserve">For testing, you use the following </w:t>
        <w:bookmarkStart w:id="4654" w:name="inputs_3"/>
        <w:t>inputs</w:t>
        <w:bookmarkEnd w:id="4654"/>
        <w:t>, which show the correct operation:</w:t>
      </w:r>
      <w:bookmarkEnd w:id="4653"/>
    </w:p>
    <w:p>
      <w:pPr>
        <w:pStyle w:val="Normal"/>
      </w:pPr>
      <w:r>
        <w:t>@pytest.mark.parametrize("sorted_values, search_for, expected",</w:t>
      </w:r>
    </w:p>
    <w:p>
      <w:pPr>
        <w:pStyle w:val="Normal"/>
      </w:pPr>
      <w:r>
        <w:t>[([1, 2, 3, 4, 5, 7, 8, 9], 5, True),</w:t>
      </w:r>
    </w:p>
    <w:p>
      <w:pPr>
        <w:pStyle w:val="Normal"/>
      </w:pPr>
      <w:r>
        <w:t>([1, 2, 3, 4, 5, 7, 8, 9],6, False)])</w:t>
      </w:r>
    </w:p>
    <w:p>
      <w:pPr>
        <w:pStyle w:val="Normal"/>
      </w:pPr>
      <w:r>
        <w:rPr>
          <w:rStyle w:val="Text0"/>
        </w:rPr>
        <w:t>def</w:t>
      </w:r>
      <w:r>
        <w:t xml:space="preserve"> test_binary_search(sorted_values, search_for, expected):</w:t>
      </w:r>
    </w:p>
    <w:p>
      <w:pPr>
        <w:pStyle w:val="Normal"/>
      </w:pPr>
      <w:r>
        <w:t/>
      </w:r>
      <w:r>
        <w:rPr>
          <w:rStyle w:val="Text0"/>
        </w:rPr>
        <w:t>assert</w:t>
      </w:r>
      <w:r>
        <w:t xml:space="preserve"> binary_search(sorted_values, search_for) == expected</w:t>
      </w:r>
    </w:p>
    <w:p>
      <w:pPr>
        <w:pStyle w:val="Normal"/>
      </w:pPr>
      <w:r>
        <w:t>@pytest.mark.parametrize("sorted_values, search_for, expected",</w:t>
      </w:r>
    </w:p>
    <w:p>
      <w:pPr>
        <w:pStyle w:val="Normal"/>
      </w:pPr>
      <w:r>
        <w:t>[([1, 2, 3, 4, 5, 7, 8, 9], 5, True),</w:t>
      </w:r>
    </w:p>
    <w:p>
      <w:pPr>
        <w:pStyle w:val="Normal"/>
      </w:pPr>
      <w:r>
        <w:t>([1, 2, 3, 4, 5, 7, 8, 9], 6, False)])</w:t>
      </w:r>
    </w:p>
    <w:p>
      <w:pPr>
        <w:pStyle w:val="Normal"/>
      </w:pPr>
      <w:r>
        <w:rPr>
          <w:rStyle w:val="Text0"/>
        </w:rPr>
        <w:t>def</w:t>
      </w:r>
      <w:r>
        <w:t xml:space="preserve"> test_binary_search_optimized(sorted_values, search_for, expected):</w:t>
      </w:r>
    </w:p>
    <w:p>
      <w:pPr>
        <w:pStyle w:val="Normal"/>
      </w:pPr>
      <w:r>
        <w:t/>
      </w:r>
      <w:r>
        <w:rPr>
          <w:rStyle w:val="Text0"/>
        </w:rPr>
        <w:t>assert</w:t>
      </w:r>
      <w:r>
        <w:t xml:space="preserve"> binary_search_optimized(sorted_values, search_for) == expected</w:t>
      </w:r>
    </w:p>
    <w:p>
      <w:pPr>
        <w:pStyle w:val="Normal"/>
      </w:pPr>
      <w:r>
        <w:t>@pytest.mark.parametrize("sorted_values, search_for, expected",</w:t>
      </w:r>
    </w:p>
    <w:p>
      <w:pPr>
        <w:pStyle w:val="Normal"/>
      </w:pPr>
      <w:r>
        <w:t>[([1, 2, 3, 4, 5, 7, 8, 9], 5, 4),</w:t>
      </w:r>
    </w:p>
    <w:p>
      <w:pPr>
        <w:pStyle w:val="Normal"/>
      </w:pPr>
      <w:r>
        <w:t>([1, 2, 3, 4, 5, 7, 8, 9], 6, -1)])</w:t>
      </w:r>
    </w:p>
    <w:p>
      <w:pPr>
        <w:pStyle w:val="Normal"/>
      </w:pPr>
      <w:r>
        <w:rPr>
          <w:rStyle w:val="Text0"/>
        </w:rPr>
        <w:t>def</w:t>
      </w:r>
      <w:r>
        <w:t xml:space="preserve"> test_binary_search_iterative(sorted_values, search_for, expected):</w:t>
      </w:r>
    </w:p>
    <w:p>
      <w:pPr>
        <w:pStyle w:val="Normal"/>
      </w:pPr>
      <w:r>
        <w:t/>
      </w:r>
      <w:r>
        <w:rPr>
          <w:rStyle w:val="Text0"/>
        </w:rPr>
        <w:t>assert</w:t>
      </w:r>
      <w:r>
        <w:t xml:space="preserve"> binary_search_iterative(sorted_values, search_for) == expected</w:t>
      </w:r>
    </w:p>
    <w:p>
      <w:bookmarkStart w:id="4655" w:name="9_4_4_Solution_4__Insertion_Sort"/>
      <w:pPr>
        <w:pStyle w:val="Heading 2"/>
      </w:pPr>
      <w:r>
        <w:t xml:space="preserve">9.4.4 </w:t>
        <w:t>Solution 4: Insertion Sort (★★✩✩✩)</w:t>
      </w:r>
      <w:bookmarkEnd w:id="4655"/>
    </w:p>
    <w:p>
      <w:bookmarkStart w:id="4656" w:name="Section_9_2_1_showed_a_simplifie"/>
      <w:pPr>
        <w:pStyle w:val="Para 03"/>
      </w:pPr>
      <w:r>
        <w:t xml:space="preserve">Section 9.2.1 showed a simplified, easy-to-follow realization of </w:t>
        <w:bookmarkStart w:id="4657" w:name="Insertion_Sort_1"/>
        <w:t>Insertion Sort</w:t>
        <w:bookmarkEnd w:id="4657"/>
        <w:t xml:space="preserve">. In this exercise, the goal is to optimize the whole thing by now finding the insertion position and performing the necessary swapping and insertion in one go. Write an optimized version of </w:t>
      </w:r>
      <w:r>
        <w:rPr>
          <w:rStyle w:val="Text1"/>
        </w:rPr>
        <w:t>insertion_sort(values)</w:t>
      </w:r>
      <w:r>
        <w:t>.</w:t>
      </w:r>
      <w:bookmarkEnd w:id="4656"/>
    </w:p>
    <w:p>
      <w:bookmarkStart w:id="4658" w:name="Example_InputResult_7__2__5__1_2"/>
      <w:pPr>
        <w:pStyle w:val="Heading 4"/>
      </w:pPr>
      <w:r>
        <w:t>Example</w:t>
      </w:r>
      <w:bookmarkEnd w:id="4658"/>
    </w:p>
    <w:tbl>
      <w:tblPr>
        <w:tblW w:type="auto" w:w="0"/>
      </w:tblPr>
      <w:tr>
        <w:tc>
          <w:tcPr>
            <w:tcW w:type="auto" w:w="0"/>
            <w:tcMar>
              <w:left w:type="dxa" w:w="200"/>
              <w:top w:type="dxa" w:w="200"/>
              <w:right w:type="dxa" w:w="200"/>
              <w:bottom w:type="dxa" w:w="200"/>
            </w:tcMar>
            <w:vAlign w:val="center"/>
          </w:tcPr>
          <w:p>
            <w:bookmarkStart w:id="4659" w:name="InputResult_7__2__5__1__6__8__9_5"/>
            <w:bookmarkStart w:id="4660" w:name="InputResult_7__2__5__1__6__8__9_4"/>
            <w:pPr>
              <w:pStyle w:val="3 Block"/>
            </w:pPr>
            <w:bookmarkEnd w:id="4659"/>
            <w:bookmarkEnd w:id="4660"/>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[7, 2, 5, 1, 6, 8, 9, 4, 3]</w:t>
            </w:r>
          </w:p>
        </w:tc>
        <w:tc>
          <w:tcPr>
            <w:tcW w:type="auto" w:w="0"/>
            <w:tcMar>
              <w:left w:type="dxa" w:w="200"/>
              <w:top w:type="dxa" w:w="200"/>
              <w:right w:type="dxa" w:w="200"/>
              <w:bottom w:type="dxa" w:w="200"/>
            </w:tcMar>
            <w:vAlign w:val="center"/>
          </w:tcPr>
          <w:p>
            <w:pPr>
              <w:pStyle w:val="Para 01"/>
            </w:pPr>
            <w:r>
              <w:t>[1, 2, 3, 4, 5, 6, 7, 8, 9]</w:t>
            </w:r>
          </w:p>
        </w:tc>
      </w:tr>
    </w:tbl>
    <w:p>
      <w:bookmarkStart w:id="4661" w:name="Algorithm_For_all_elements__you"/>
      <w:pPr>
        <w:pStyle w:val="Para 04"/>
      </w:pPr>
      <w:r>
        <w:rPr>
          <w:rStyle w:val="Text0"/>
        </w:rPr>
        <w:t>Algorithm</w:t>
      </w:r>
      <w:r>
        <w:t xml:space="preserve"> For all elements, you perform the following procedure, which is described exemplarily for the value sequence 24</w:t>
      </w:r>
      <w:r>
        <w:rPr>
          <w:rStyle w:val="Text0"/>
        </w:rPr>
        <w:t>3</w:t>
      </w:r>
      <w:r>
        <w:t>17. Let’s consider 3 as a value to be sorted in. You must swap with the left neighbor starting from its position as long as the neighbor’s value is greater than the current one. You have not yet reached the very front in the list. In this case, you swap the 3 only with the 4. Next, you need to swap the 1 all the way to the front. Finally, the 7 is already in the right position.</w:t>
      </w:r>
      <w:bookmarkEnd w:id="4661"/>
    </w:p>
    <w:p>
      <w:pPr>
        <w:pStyle w:val="Normal"/>
      </w:pPr>
      <w:r>
        <w:rPr>
          <w:rStyle w:val="Text0"/>
        </w:rPr>
        <w:t>def</w:t>
      </w:r>
      <w:r>
        <w:t xml:space="preserve"> insertion_sort(values):</w:t>
      </w:r>
    </w:p>
    <w:p>
      <w:pPr>
        <w:pStyle w:val="Normal"/>
      </w:pPr>
      <w:r>
        <w:t/>
      </w:r>
      <w:r>
        <w:rPr>
          <w:rStyle w:val="Text0"/>
        </w:rPr>
        <w:t>for</w:t>
      </w:r>
      <w:r>
        <w:t xml:space="preserve"> i </w:t>
      </w:r>
      <w:r>
        <w:rPr>
          <w:rStyle w:val="Text0"/>
        </w:rPr>
        <w:t>in</w:t>
      </w:r>
      <w:r>
        <w:t xml:space="preserve"> range(1, len(values)):</w:t>
      </w:r>
    </w:p>
    <w:p>
      <w:pPr>
        <w:pStyle w:val="Para 05"/>
      </w:pPr>
      <w:r>
        <w:rPr>
          <w:rStyle w:val="Text0"/>
        </w:rPr>
        <w:t xml:space="preserve"># </w:t>
      </w:r>
      <w:r>
        <w:t>check if current element is larger than predecessor</w:t>
      </w:r>
    </w:p>
    <w:p>
      <w:pPr>
        <w:pStyle w:val="Normal"/>
      </w:pPr>
      <w:r>
        <w:t>current_idx = i</w:t>
      </w:r>
    </w:p>
    <w:p>
      <w:pPr>
        <w:pStyle w:val="Normal"/>
      </w:pPr>
      <w:r>
        <w:t/>
      </w:r>
      <w:r>
        <w:rPr>
          <w:rStyle w:val="Text0"/>
        </w:rPr>
        <w:t>while</w:t>
      </w:r>
      <w:r>
        <w:t xml:space="preserve"> current_idx &gt; 0 </w:t>
      </w:r>
      <w:r>
        <w:rPr>
          <w:rStyle w:val="Text0"/>
        </w:rPr>
        <w:t>and</w:t>
      </w:r>
      <w:r>
        <w:t xml:space="preserve"> values[current_idx - 1] &gt; values[current_idx]:</w:t>
      </w:r>
    </w:p>
    <w:p>
      <w:pPr>
        <w:pStyle w:val="Normal"/>
      </w:pPr>
      <w:r>
        <w:t>swap_positions(values, current_idx - 1, current_idx)</w:t>
      </w:r>
    </w:p>
    <w:p>
      <w:pPr>
        <w:pStyle w:val="Normal"/>
      </w:pPr>
      <w:r>
        <w:t>current_idx -= 1</w:t>
      </w:r>
    </w:p>
    <w:p>
      <w:pPr>
        <w:pStyle w:val="Normal"/>
      </w:pPr>
      <w:r>
        <w:rPr>
          <w:rStyle w:val="Text0"/>
        </w:rPr>
        <w:t>def</w:t>
      </w:r>
      <w:r>
        <w:t xml:space="preserve"> swap_positions(values, pos1, pos2):</w:t>
      </w:r>
    </w:p>
    <w:p>
      <w:pPr>
        <w:pStyle w:val="Normal"/>
      </w:pPr>
      <w:r>
        <w:t>values[pos1], values[pos2] = values[pos2], values[pos1]</w:t>
      </w:r>
    </w:p>
    <w:p>
      <w:bookmarkStart w:id="4662" w:name="The_function_to_swap_the_values"/>
      <w:pPr>
        <w:pStyle w:val="Para 03"/>
      </w:pPr>
      <w:r>
        <w:t>The function to swap the values of two positions can be written very compactly in Python using the tuple notation and also still without parentheses.</w:t>
      </w:r>
      <w:bookmarkEnd w:id="4662"/>
    </w:p>
    <w:p>
      <w:bookmarkStart w:id="4663" w:name="VerificationVerify_____that_the"/>
      <w:pPr>
        <w:pStyle w:val="Heading 4"/>
      </w:pPr>
      <w:r>
        <w:t>Verification</w:t>
      </w:r>
      <w:bookmarkEnd w:id="4663"/>
    </w:p>
    <w:p>
      <w:bookmarkStart w:id="4664" w:name="Verify_____that_the_implementati"/>
      <w:pPr>
        <w:pStyle w:val="Para 02"/>
      </w:pPr>
      <w:r>
        <w:t>Verify</w:t>
        <w:bookmarkStart w:id="4665" w:name="ITerm54_1"/>
        <w:t xml:space="preserve"> </w:t>
        <w:bookmarkEnd w:id="4665"/>
        <w:t xml:space="preserve"> that the implementation produces the desired result for the given sequence of numbers using a unit test:</w:t>
      </w:r>
      <w:bookmarkEnd w:id="4664"/>
    </w:p>
    <w:p>
      <w:pPr>
        <w:pStyle w:val="Normal"/>
      </w:pPr>
      <w:r>
        <w:rPr>
          <w:rStyle w:val="Text0"/>
        </w:rPr>
        <w:t>def</w:t>
      </w:r>
      <w:r>
        <w:t xml:space="preserve"> test_insertion_sort():</w:t>
      </w:r>
    </w:p>
    <w:p>
      <w:pPr>
        <w:pStyle w:val="Normal"/>
      </w:pPr>
      <w:r>
        <w:t>values = [7, 2, 5, 1, 6, 8, 9, 4, 3]</w:t>
      </w:r>
    </w:p>
    <w:p>
      <w:pPr>
        <w:pStyle w:val="Normal"/>
      </w:pPr>
      <w:r>
        <w:t>insertion_sort(values)</w:t>
      </w:r>
    </w:p>
    <w:p>
      <w:pPr>
        <w:pStyle w:val="Normal"/>
      </w:pPr>
      <w:r>
        <w:t/>
      </w:r>
      <w:r>
        <w:rPr>
          <w:rStyle w:val="Text0"/>
        </w:rPr>
        <w:t>assert</w:t>
      </w:r>
      <w:r>
        <w:t xml:space="preserve"> values == [1, 2, 3, 4, 5, 6, 7, 8, 9]</w:t>
      </w:r>
    </w:p>
    <w:p>
      <w:bookmarkStart w:id="4666" w:name="9_4_5_Solution_5__Selection_Sort"/>
      <w:pPr>
        <w:pStyle w:val="Heading 2"/>
      </w:pPr>
      <w:r>
        <w:t xml:space="preserve">9.4.5 </w:t>
        <w:t>Solution 5: Selection Sort (★★✩✩✩)</w:t>
      </w:r>
      <w:bookmarkEnd w:id="4666"/>
    </w:p>
    <w:p>
      <w:bookmarkStart w:id="4667" w:name="Write_a_variation_of_Selection_S_1"/>
      <w:pPr>
        <w:pStyle w:val="Para 03"/>
      </w:pPr>
      <w:r>
        <w:t xml:space="preserve">Write a variation of </w:t>
        <w:bookmarkStart w:id="4668" w:name="Selection_Sort_1"/>
        <w:t>Selection Sort</w:t>
        <w:bookmarkEnd w:id="4668"/>
        <w:t xml:space="preserve"> that uses the maximum instead of the minimum and has the following signature: </w:t>
      </w:r>
      <w:r>
        <w:rPr>
          <w:rStyle w:val="Text1"/>
        </w:rPr>
        <w:t>selection_sort_max_inplace(values)</w:t>
      </w:r>
      <w:r>
        <w:t>.</w:t>
      </w:r>
      <w:bookmarkEnd w:id="4667"/>
    </w:p>
    <w:p>
      <w:bookmarkStart w:id="4669" w:name="What_needs_to_be_modified_so_tha_1"/>
      <w:pPr>
        <w:pStyle w:val="Para 03"/>
      </w:pPr>
      <w:r>
        <w:t xml:space="preserve">What needs to be modified so that the sort algorithm leaves the original data unchanged and returns a new sorted list? Implement this requirement in function </w:t>
      </w:r>
      <w:r>
        <w:rPr>
          <w:rStyle w:val="Text1"/>
        </w:rPr>
        <w:t>selection_sort_max_copy(values)</w:t>
      </w:r>
      <w:r>
        <w:t>.</w:t>
      </w:r>
      <w:bookmarkEnd w:id="4669"/>
    </w:p>
    <w:p>
      <w:bookmarkStart w:id="4670" w:name="Example_InputResult_7__2__5__1_3"/>
      <w:pPr>
        <w:pStyle w:val="Heading 4"/>
      </w:pPr>
      <w:r>
        <w:t>Example</w:t>
      </w:r>
      <w:bookmarkEnd w:id="4670"/>
    </w:p>
    <w:tbl>
      <w:tblPr>
        <w:tblW w:type="auto" w:w="0"/>
      </w:tblPr>
      <w:tr>
        <w:tc>
          <w:tcPr>
            <w:tcW w:type="auto" w:w="0"/>
            <w:tcMar>
              <w:left w:type="dxa" w:w="200"/>
              <w:top w:type="dxa" w:w="200"/>
              <w:right w:type="dxa" w:w="200"/>
              <w:bottom w:type="dxa" w:w="200"/>
            </w:tcMar>
            <w:vAlign w:val="center"/>
          </w:tcPr>
          <w:p>
            <w:bookmarkStart w:id="4671" w:name="InputResult_7__2__5__1__6__8__9_7"/>
            <w:bookmarkStart w:id="4672" w:name="InputResult_7__2__5__1__6__8__9_6"/>
            <w:pPr>
              <w:pStyle w:val="3 Block"/>
            </w:pPr>
            <w:bookmarkEnd w:id="4671"/>
            <w:bookmarkEnd w:id="4672"/>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[7, 2, 5, 1, 6, 8, 9, 4, 3]</w:t>
            </w:r>
          </w:p>
        </w:tc>
        <w:tc>
          <w:tcPr>
            <w:tcW w:type="auto" w:w="0"/>
            <w:tcMar>
              <w:left w:type="dxa" w:w="200"/>
              <w:top w:type="dxa" w:w="200"/>
              <w:right w:type="dxa" w:w="200"/>
              <w:bottom w:type="dxa" w:w="200"/>
            </w:tcMar>
            <w:vAlign w:val="center"/>
          </w:tcPr>
          <w:p>
            <w:pPr>
              <w:pStyle w:val="Para 01"/>
            </w:pPr>
            <w:r>
              <w:t>[1, 2, 3, 4, 5, 6, 7, 8, 9]</w:t>
            </w:r>
          </w:p>
        </w:tc>
      </w:tr>
    </w:tbl>
    <w:p>
      <w:bookmarkStart w:id="4673" w:name="Algorithm_The_list_to_be_sorted"/>
      <w:pPr>
        <w:pStyle w:val="Para 04"/>
      </w:pPr>
      <w:r>
        <w:rPr>
          <w:rStyle w:val="Text0"/>
        </w:rPr>
        <w:t>Algorithm</w:t>
      </w:r>
      <w:r>
        <w:t xml:space="preserve"> The list to be sorted is traversed from back to front while the largest element in each case is moved back to the current position. By calling the function </w:t>
      </w:r>
      <w:r>
        <w:rPr>
          <w:rStyle w:val="Text1"/>
        </w:rPr>
        <w:t>find_max_pos()</w:t>
      </w:r>
      <w:r>
        <w:t>, you determine the position of the maximum from the remaining unsorted subrange. This function was created as a solution to Exercise 11 in Section 6.3.11 for arrays; it can also be used for lists without modification. Subsequently, the element is moved to the back accordingly by swapping it with the current element. This reduces the size of the remaining, not-yet-sorted part until it consists only of the foremost element.</w:t>
      </w:r>
      <w:bookmarkEnd w:id="4673"/>
    </w:p>
    <w:p>
      <w:pPr>
        <w:pStyle w:val="Normal"/>
      </w:pPr>
      <w:r>
        <w:rPr>
          <w:rStyle w:val="Text0"/>
        </w:rPr>
        <w:t>def</w:t>
      </w:r>
      <w:r>
        <w:t xml:space="preserve"> selection_sort_max_inplace(values):</w:t>
      </w:r>
    </w:p>
    <w:p>
      <w:pPr>
        <w:pStyle w:val="Normal"/>
      </w:pPr>
      <w:r>
        <w:t/>
      </w:r>
      <w:r>
        <w:rPr>
          <w:rStyle w:val="Text0"/>
        </w:rPr>
        <w:t>for</w:t>
      </w:r>
      <w:r>
        <w:t xml:space="preserve"> i </w:t>
      </w:r>
      <w:r>
        <w:rPr>
          <w:rStyle w:val="Text0"/>
        </w:rPr>
        <w:t>in</w:t>
      </w:r>
      <w:r>
        <w:t xml:space="preserve"> range(len(values) - 1, 0, -1):</w:t>
      </w:r>
    </w:p>
    <w:p>
      <w:pPr>
        <w:pStyle w:val="Normal"/>
      </w:pPr>
      <w:r>
        <w:t xml:space="preserve">max_pos = </w:t>
      </w:r>
      <w:r>
        <w:rPr>
          <w:rStyle w:val="Text0"/>
        </w:rPr>
        <w:t>find_max_pos</w:t>
      </w:r>
      <w:r>
        <w:t>(values, 0, i + 1)</w:t>
      </w:r>
    </w:p>
    <w:p>
      <w:pPr>
        <w:pStyle w:val="Normal"/>
      </w:pPr>
      <w:r>
        <w:t>swap_positions(values, max_pos, i)</w:t>
      </w:r>
    </w:p>
    <w:p>
      <w:bookmarkStart w:id="4674" w:name="The_function_with_the_copy_funct"/>
      <w:pPr>
        <w:pStyle w:val="Para 04"/>
      </w:pPr>
      <w:r>
        <w:t>The function with the copy functionality is trivial to implement if you have created the previous function:</w:t>
      </w:r>
      <w:bookmarkEnd w:id="4674"/>
    </w:p>
    <w:p>
      <w:pPr>
        <w:pStyle w:val="Normal"/>
      </w:pPr>
      <w:r>
        <w:rPr>
          <w:rStyle w:val="Text0"/>
        </w:rPr>
        <w:t>def</w:t>
      </w:r>
      <w:r>
        <w:t xml:space="preserve"> selection_sort_max_copy(values):</w:t>
      </w:r>
    </w:p>
    <w:p>
      <w:pPr>
        <w:pStyle w:val="Normal"/>
      </w:pPr>
      <w:r>
        <w:t>copy = list(values)</w:t>
      </w:r>
    </w:p>
    <w:p>
      <w:pPr>
        <w:pStyle w:val="Normal"/>
      </w:pPr>
      <w:r>
        <w:t>selection_sort_max_inplace(copy)</w:t>
      </w:r>
    </w:p>
    <w:p>
      <w:pPr>
        <w:pStyle w:val="Para 05"/>
      </w:pPr>
      <w:r>
        <w:rPr>
          <w:rStyle w:val="Text0"/>
        </w:rPr>
        <w:t/>
      </w:r>
      <w:r>
        <w:t>return</w:t>
      </w:r>
      <w:r>
        <w:rPr>
          <w:rStyle w:val="Text0"/>
        </w:rPr>
        <w:t xml:space="preserve"> copy</w:t>
      </w:r>
    </w:p>
    <w:p>
      <w:bookmarkStart w:id="4675" w:name="VerificationVerify_____that_the_1"/>
      <w:pPr>
        <w:pStyle w:val="Heading 4"/>
      </w:pPr>
      <w:r>
        <w:t>Verification</w:t>
      </w:r>
      <w:bookmarkEnd w:id="4675"/>
    </w:p>
    <w:p>
      <w:bookmarkStart w:id="4676" w:name="Verify_____that_the_implementati_1"/>
      <w:pPr>
        <w:pStyle w:val="Para 02"/>
      </w:pPr>
      <w:r>
        <w:t>Verify</w:t>
        <w:bookmarkStart w:id="4677" w:name="ITerm56_1"/>
        <w:t xml:space="preserve"> </w:t>
        <w:bookmarkEnd w:id="4677"/>
        <w:t xml:space="preserve"> that the implementation produces the desired result for the given sequence of numbers using a unit test:</w:t>
      </w:r>
      <w:bookmarkEnd w:id="4676"/>
    </w:p>
    <w:p>
      <w:pPr>
        <w:pStyle w:val="Normal"/>
      </w:pPr>
      <w:r>
        <w:rPr>
          <w:rStyle w:val="Text0"/>
        </w:rPr>
        <w:t>def</w:t>
      </w:r>
      <w:r>
        <w:t xml:space="preserve"> test_selection_sort_max_inplace():</w:t>
      </w:r>
    </w:p>
    <w:p>
      <w:pPr>
        <w:pStyle w:val="Normal"/>
      </w:pPr>
      <w:r>
        <w:t>values = [7, 2, 5, 1, 6, 8, 9, 4, 3]</w:t>
      </w:r>
    </w:p>
    <w:p>
      <w:pPr>
        <w:pStyle w:val="Normal"/>
      </w:pPr>
      <w:r>
        <w:t>selection_sort_max_inplace(values)</w:t>
      </w:r>
    </w:p>
    <w:p>
      <w:pPr>
        <w:pStyle w:val="Normal"/>
      </w:pPr>
      <w:r>
        <w:t/>
      </w:r>
      <w:r>
        <w:rPr>
          <w:rStyle w:val="Text0"/>
        </w:rPr>
        <w:t>assert</w:t>
      </w:r>
      <w:r>
        <w:t xml:space="preserve"> values == [1, 2, 3, 4, 5, 6, 7, 8, 9]</w:t>
      </w:r>
    </w:p>
    <w:p>
      <w:bookmarkStart w:id="4678" w:name="9_4_6_Solution_6__Quick_Sort___I"/>
      <w:pPr>
        <w:pStyle w:val="Heading 2"/>
      </w:pPr>
      <w:r>
        <w:t xml:space="preserve">9.4.6 </w:t>
        <w:t>Solution 6: Quick Sort (★★★✩✩)</w:t>
      </w:r>
      <w:bookmarkEnd w:id="4678"/>
    </w:p>
    <w:p>
      <w:bookmarkStart w:id="4679" w:name="I_described_Quick_Sort_____in_th"/>
      <w:pPr>
        <w:pStyle w:val="Para 02"/>
      </w:pPr>
      <w:r>
        <w:t xml:space="preserve">I described </w:t>
        <w:bookmarkStart w:id="4680" w:name="Quick_Sort_1"/>
        <w:t>Quick Sort</w:t>
        <w:bookmarkEnd w:id="4680"/>
        <w:bookmarkStart w:id="4681" w:name="ITerm58_4"/>
        <w:t xml:space="preserve"> </w:t>
        <w:bookmarkEnd w:id="4681"/>
        <w:t xml:space="preserve"> in the introductory Section 9.2.4. Whereas the splitting into two ranges with values less than or equal to the pivot elements can be implemented very easily when creating new lists, this is more challenging for a list when performing inplace. Now the partitioning is to be implemented with the function </w:t>
      </w:r>
      <w:r>
        <w:rPr>
          <w:rStyle w:val="Text1"/>
        </w:rPr>
        <w:t>partition(values, left, right)</w:t>
      </w:r>
      <w:r>
        <w:t>. The already existing source code is shown once again:</w:t>
      </w:r>
      <w:bookmarkEnd w:id="4679"/>
    </w:p>
    <w:p>
      <w:pPr>
        <w:pStyle w:val="Normal"/>
      </w:pPr>
      <w:r>
        <w:rPr>
          <w:rStyle w:val="Text0"/>
        </w:rPr>
        <w:t>def</w:t>
      </w:r>
      <w:r>
        <w:t xml:space="preserve"> quick_sort_inplace(values):</w:t>
      </w:r>
    </w:p>
    <w:p>
      <w:pPr>
        <w:pStyle w:val="Normal"/>
      </w:pPr>
      <w:r>
        <w:t>quick_sort_in_range(values, 0, len(values) - 1)</w:t>
      </w:r>
    </w:p>
    <w:p>
      <w:pPr>
        <w:pStyle w:val="Normal"/>
      </w:pPr>
      <w:r>
        <w:bookmarkStart w:id="4682" w:name="ITerm59_2"/>
        <w:t xml:space="preserve"> </w:t>
        <w:bookmarkEnd w:id="4682"/>
      </w:r>
    </w:p>
    <w:p>
      <w:pPr>
        <w:pStyle w:val="Normal"/>
      </w:pPr>
      <w:r>
        <w:rPr>
          <w:rStyle w:val="Text0"/>
        </w:rPr>
        <w:t>def</w:t>
      </w:r>
      <w:r>
        <w:t xml:space="preserve"> quick_sort_in_range(values, left, right):</w:t>
      </w:r>
    </w:p>
    <w:p>
      <w:pPr>
        <w:pStyle w:val="Para 05"/>
      </w:pPr>
      <w:r>
        <w:rPr>
          <w:rStyle w:val="Text0"/>
        </w:rPr>
        <w:t xml:space="preserve"># </w:t>
      </w:r>
      <w:r>
        <w:t>recursive termination</w:t>
      </w:r>
    </w:p>
    <w:p>
      <w:pPr>
        <w:pStyle w:val="Normal"/>
      </w:pPr>
      <w:r>
        <w:t/>
      </w:r>
      <w:r>
        <w:rPr>
          <w:rStyle w:val="Text0"/>
        </w:rPr>
        <w:t>if</w:t>
      </w:r>
      <w:r>
        <w:t xml:space="preserve"> left &gt;= right:</w:t>
      </w:r>
    </w:p>
    <w:p>
      <w:pPr>
        <w:pStyle w:val="Para 05"/>
      </w:pPr>
      <w:r>
        <w:rPr>
          <w:rStyle w:val="Text0"/>
        </w:rPr>
        <w:t/>
      </w:r>
      <w:r>
        <w:t>return</w:t>
      </w:r>
    </w:p>
    <w:p>
      <w:pPr>
        <w:pStyle w:val="Normal"/>
      </w:pPr>
      <w:r>
        <w:t>partition_index = partition(values, left, right)</w:t>
      </w:r>
    </w:p>
    <w:p>
      <w:pPr>
        <w:pStyle w:val="Para 05"/>
      </w:pPr>
      <w:r>
        <w:rPr>
          <w:rStyle w:val="Text0"/>
        </w:rPr>
        <w:t xml:space="preserve"># </w:t>
      </w:r>
      <w:r>
        <w:t>recursive descent</w:t>
      </w:r>
    </w:p>
    <w:p>
      <w:pPr>
        <w:pStyle w:val="Normal"/>
      </w:pPr>
      <w:r>
        <w:t>quick_sort_in_range(values, left, partition_index - 1)</w:t>
      </w:r>
    </w:p>
    <w:p>
      <w:pPr>
        <w:pStyle w:val="Normal"/>
      </w:pPr>
      <w:r>
        <w:t>quick_sort_in_range(values, partition_index + 1, right)</w:t>
      </w:r>
    </w:p>
    <w:p>
      <w:bookmarkStart w:id="4683" w:name="Examples_InputResult_5__2__7__1_1"/>
      <w:pPr>
        <w:pStyle w:val="Heading 4"/>
      </w:pPr>
      <w:r>
        <w:t>Examples</w:t>
      </w:r>
      <w:bookmarkEnd w:id="4683"/>
    </w:p>
    <w:tbl>
      <w:tblPr>
        <w:tblW w:type="auto" w:w="0"/>
      </w:tblPr>
      <w:tr>
        <w:tc>
          <w:tcPr>
            <w:tcW w:type="auto" w:w="0"/>
            <w:tcMar>
              <w:left w:type="dxa" w:w="200"/>
              <w:top w:type="dxa" w:w="200"/>
              <w:right w:type="dxa" w:w="200"/>
              <w:bottom w:type="dxa" w:w="200"/>
            </w:tcMar>
            <w:vAlign w:val="center"/>
          </w:tcPr>
          <w:p>
            <w:bookmarkStart w:id="4684" w:name="InputResult_5__2__7__1__4__3__6_2"/>
            <w:bookmarkStart w:id="4685" w:name="InputResult_5__2__7__1__4__3__6_3"/>
            <w:pPr>
              <w:pStyle w:val="3 Block"/>
            </w:pPr>
            <w:bookmarkEnd w:id="4684"/>
            <w:bookmarkEnd w:id="4685"/>
          </w:p>
          <w:p>
            <w:pPr>
              <w:pStyle w:val="Para 01"/>
            </w:pPr>
            <w:r>
              <w:t>Input</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[5, 2, 7, 1, 4, 3, 6, 8]</w:t>
            </w:r>
          </w:p>
        </w:tc>
        <w:tc>
          <w:tcPr>
            <w:tcW w:type="auto" w:w="0"/>
            <w:tcMar>
              <w:left w:type="dxa" w:w="200"/>
              <w:top w:type="dxa" w:w="200"/>
              <w:right w:type="dxa" w:w="200"/>
              <w:bottom w:type="dxa" w:w="200"/>
            </w:tcMar>
            <w:vAlign w:val="center"/>
          </w:tcPr>
          <w:p>
            <w:pPr>
              <w:pStyle w:val="Para 01"/>
            </w:pPr>
            <w:r>
              <w:t>[1, 2, 3, 4, 5, 6, 7, 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[5, 2, 7, 9, 6, 3, 1, 4, 8]</w:t>
            </w:r>
          </w:p>
        </w:tc>
        <w:tc>
          <w:tcPr>
            <w:tcW w:type="auto" w:w="0"/>
            <w:shd w:val="clear" w:color="auto" w:fill="EEF2F6"/>
            <w:tcMar>
              <w:left w:type="dxa" w:w="200"/>
              <w:top w:type="dxa" w:w="200"/>
              <w:right w:type="dxa" w:w="200"/>
              <w:bottom w:type="dxa" w:w="200"/>
            </w:tcMar>
            <w:vAlign w:val="center"/>
          </w:tcPr>
          <w:p>
            <w:pPr>
              <w:pStyle w:val="Para 01"/>
            </w:pPr>
            <w:r>
              <w:t>[1, 2, 3, 4, 5, 6, 7, 8, 9]</w:t>
            </w:r>
          </w:p>
        </w:tc>
      </w:tr>
    </w:tbl>
    <w:tbl>
      <w:tblPr>
        <w:tblW w:type="auto" w:w="0"/>
      </w:tblPr>
      <w:tr>
        <w:tc>
          <w:tcPr>
            <w:tcW w:type="auto" w:w="0"/>
            <w:tcMar>
              <w:left w:type="dxa" w:w="200"/>
              <w:top w:type="dxa" w:w="200"/>
              <w:right w:type="dxa" w:w="200"/>
              <w:bottom w:type="dxa" w:w="200"/>
            </w:tcMar>
            <w:vAlign w:val="center"/>
          </w:tcPr>
          <w:p>
            <w:pPr>
              <w:pStyle w:val="Para 01"/>
            </w:pPr>
            <w:r>
              <w:t>[5, 2, 7, 9, 6, 3, 1, 4, 2, 3, 8]</w:t>
            </w:r>
          </w:p>
        </w:tc>
        <w:tc>
          <w:tcPr>
            <w:tcW w:type="auto" w:w="0"/>
            <w:tcMar>
              <w:left w:type="dxa" w:w="200"/>
              <w:top w:type="dxa" w:w="200"/>
              <w:right w:type="dxa" w:w="200"/>
              <w:bottom w:type="dxa" w:w="200"/>
            </w:tcMar>
            <w:vAlign w:val="center"/>
          </w:tcPr>
          <w:p>
            <w:pPr>
              <w:pStyle w:val="Para 01"/>
            </w:pPr>
            <w:r>
              <w:t>[1, 2, 2, 3, 3, 4, 5, 6, 7, 8, 9]</w:t>
            </w:r>
          </w:p>
        </w:tc>
      </w:tr>
    </w:tbl>
    <w:p>
      <w:bookmarkStart w:id="4686" w:name="Algorithm_Your_goal_is_to_subdiv"/>
      <w:pPr>
        <w:pStyle w:val="Para 04"/>
      </w:pPr>
      <w:r>
        <w:rPr>
          <w:rStyle w:val="Text0"/>
        </w:rPr>
        <w:t>Algorithm</w:t>
      </w:r>
      <w:r>
        <w:t xml:space="preserve"> Your goal is to subdivide an array or a list (or a range of them) into two parts by passing the lower start and upper end index and choosing a value at a special position (e. g., foremost element) as the pivot element. Now the two parts are rearranged. All elements with values smaller than or equal to the pivot element should reside in the lower part. Furthermore, all elements with a value larger than the pivot element should reside in the upper part. Here, the two indices </w:t>
      </w:r>
      <w:r>
        <w:rPr>
          <w:rStyle w:val="Text1"/>
        </w:rPr>
        <w:t>left_index</w:t>
      </w:r>
      <w:r>
        <w:t xml:space="preserve"> and </w:t>
      </w:r>
      <w:r>
        <w:rPr>
          <w:rStyle w:val="Text1"/>
        </w:rPr>
        <w:t>right_index</w:t>
      </w:r>
      <w:r>
        <w:t xml:space="preserve"> each move inward as long as the conditions </w:t>
      </w:r>
      <w:r>
        <w:rPr>
          <w:rStyle w:val="Text1"/>
        </w:rPr>
        <w:t>values[left_index] &lt;= pivot</w:t>
      </w:r>
      <w:r>
        <w:t xml:space="preserve"> hold for left and </w:t>
      </w:r>
      <w:r>
        <w:rPr>
          <w:rStyle w:val="Text1"/>
        </w:rPr>
        <w:t>pivot &lt; values[right_index]</w:t>
      </w:r>
      <w:r>
        <w:t xml:space="preserve"> for right. If an inappropriately ordered element is found on the left side, the examination starts on the right side. If an inappropriately ordered element is found here as well, the two are swapped. This process is repeated as long as the position markers do not cross each other. Finally, the element from the </w:t>
      </w:r>
      <w:r>
        <w:rPr>
          <w:rStyle w:val="Text1"/>
        </w:rPr>
        <w:t>right_index</w:t>
      </w:r>
      <w:r>
        <w:t xml:space="preserve"> position is swapped with the pivot element. There is also the special case that the array or list has only two elements. In this case, you also have to make sure that the right value is actually larger than that of the pivot.</w:t>
      </w:r>
      <w:bookmarkEnd w:id="4686"/>
    </w:p>
    <w:p>
      <w:pPr>
        <w:pStyle w:val="Normal"/>
      </w:pPr>
      <w:r>
        <w:rPr>
          <w:rStyle w:val="Text0"/>
        </w:rPr>
        <w:t>def</w:t>
      </w:r>
      <w:r>
        <w:t xml:space="preserve"> partition(values, left, right):</w:t>
      </w:r>
    </w:p>
    <w:p>
      <w:pPr>
        <w:pStyle w:val="Normal"/>
      </w:pPr>
      <w:r>
        <w:t>pivot = values[left]</w:t>
      </w:r>
    </w:p>
    <w:p>
      <w:pPr>
        <w:pStyle w:val="Normal"/>
      </w:pPr>
      <w:r>
        <w:t>left_index = left + 1</w:t>
      </w:r>
    </w:p>
    <w:p>
      <w:pPr>
        <w:pStyle w:val="Normal"/>
      </w:pPr>
      <w:r>
        <w:t>right_index = right</w:t>
      </w:r>
    </w:p>
    <w:p>
      <w:pPr>
        <w:pStyle w:val="Normal"/>
      </w:pPr>
      <w:r>
        <w:bookmarkStart w:id="4687" w:name="ITerm60_2"/>
        <w:t xml:space="preserve"> </w:t>
        <w:bookmarkEnd w:id="4687"/>
      </w:r>
    </w:p>
    <w:p>
      <w:pPr>
        <w:pStyle w:val="Normal"/>
      </w:pPr>
      <w:r>
        <w:t/>
      </w:r>
      <w:r>
        <w:rPr>
          <w:rStyle w:val="Text0"/>
        </w:rPr>
        <w:t>while</w:t>
      </w:r>
      <w:r>
        <w:t xml:space="preserve"> left_index &lt; right_index:</w:t>
      </w:r>
    </w:p>
    <w:p>
      <w:pPr>
        <w:pStyle w:val="Para 05"/>
      </w:pPr>
      <w:r>
        <w:rPr>
          <w:rStyle w:val="Text0"/>
        </w:rPr>
        <w:t xml:space="preserve"># </w:t>
      </w:r>
      <w:r>
        <w:t>move the position left_index to the right, as long as value</w:t>
      </w:r>
    </w:p>
    <w:p>
      <w:pPr>
        <w:pStyle w:val="Para 05"/>
      </w:pPr>
      <w:r>
        <w:rPr>
          <w:rStyle w:val="Text0"/>
        </w:rPr>
        <w:t xml:space="preserve"># </w:t>
      </w:r>
      <w:r>
        <w:t>less than or equal to pivot and left limit less than right limit</w:t>
      </w:r>
    </w:p>
    <w:p>
      <w:pPr>
        <w:pStyle w:val="Normal"/>
      </w:pPr>
      <w:r>
        <w:t/>
      </w:r>
      <w:r>
        <w:rPr>
          <w:rStyle w:val="Text0"/>
        </w:rPr>
        <w:t>while</w:t>
      </w:r>
      <w:r>
        <w:t xml:space="preserve"> values[left_index] &lt;= pivot and left_index &lt; right_index:</w:t>
      </w:r>
    </w:p>
    <w:p>
      <w:pPr>
        <w:pStyle w:val="Normal"/>
      </w:pPr>
      <w:r>
        <w:t>left_index += 1</w:t>
      </w:r>
    </w:p>
    <w:p>
      <w:pPr>
        <w:pStyle w:val="Para 05"/>
      </w:pPr>
      <w:r>
        <w:rPr>
          <w:rStyle w:val="Text0"/>
        </w:rPr>
        <w:t xml:space="preserve"># </w:t>
      </w:r>
      <w:r>
        <w:t>move the position right_index to the left, as long as value greater</w:t>
      </w:r>
    </w:p>
    <w:p>
      <w:pPr>
        <w:pStyle w:val="Para 05"/>
      </w:pPr>
      <w:r>
        <w:rPr>
          <w:rStyle w:val="Text0"/>
        </w:rPr>
        <w:t xml:space="preserve"># </w:t>
      </w:r>
      <w:r>
        <w:t>than pivot and right limit greater than or equal to left limit</w:t>
      </w:r>
    </w:p>
    <w:p>
      <w:pPr>
        <w:pStyle w:val="Normal"/>
      </w:pPr>
      <w:r>
        <w:t/>
      </w:r>
      <w:r>
        <w:rPr>
          <w:rStyle w:val="Text0"/>
        </w:rPr>
        <w:t>while</w:t>
      </w:r>
      <w:r>
        <w:t xml:space="preserve"> pivot &lt; values[right_index] and right_index &gt;= left_index:</w:t>
      </w:r>
    </w:p>
    <w:p>
      <w:pPr>
        <w:pStyle w:val="Normal"/>
      </w:pPr>
      <w:r>
        <w:t>right_index -= 1</w:t>
      </w:r>
    </w:p>
    <w:p>
      <w:pPr>
        <w:pStyle w:val="Normal"/>
      </w:pPr>
      <w:r>
        <w:t/>
      </w:r>
      <w:r>
        <w:rPr>
          <w:rStyle w:val="Text0"/>
        </w:rPr>
        <w:t>if</w:t>
      </w:r>
      <w:r>
        <w:t xml:space="preserve"> left_index &lt; right_index:</w:t>
      </w:r>
    </w:p>
    <w:p>
      <w:pPr>
        <w:pStyle w:val="Normal"/>
      </w:pPr>
      <w:r>
        <w:t>swap_positions(values, left_index, right_index)</w:t>
      </w:r>
    </w:p>
    <w:p>
      <w:pPr>
        <w:pStyle w:val="Para 05"/>
      </w:pPr>
      <w:r>
        <w:rPr>
          <w:rStyle w:val="Text0"/>
        </w:rPr>
        <w:t xml:space="preserve"># </w:t>
      </w:r>
      <w:r>
        <w:t>special case 2-element list with wrong sorting, but no</w:t>
      </w:r>
    </w:p>
    <w:p>
      <w:pPr>
        <w:pStyle w:val="Para 05"/>
      </w:pPr>
      <w:r>
        <w:rPr>
          <w:rStyle w:val="Text0"/>
        </w:rPr>
        <w:t xml:space="preserve"># </w:t>
      </w:r>
      <w:r>
        <w:t>pass (left_index == right_index) as well as normal case at the very end</w:t>
      </w:r>
    </w:p>
    <w:p>
      <w:pPr>
        <w:pStyle w:val="Normal"/>
      </w:pPr>
      <w:r>
        <w:t/>
      </w:r>
      <w:r>
        <w:rPr>
          <w:rStyle w:val="Text0"/>
        </w:rPr>
        <w:t>if</w:t>
      </w:r>
      <w:r>
        <w:t xml:space="preserve"> values[right_index] &lt; pivot:</w:t>
      </w:r>
    </w:p>
    <w:p>
      <w:pPr>
        <w:pStyle w:val="Normal"/>
      </w:pPr>
      <w:r>
        <w:t>swap_positions(values, left, right_index)</w:t>
      </w:r>
    </w:p>
    <w:p>
      <w:pPr>
        <w:pStyle w:val="Normal"/>
      </w:pPr>
      <w:r>
        <w:t/>
      </w:r>
      <w:r>
        <w:rPr>
          <w:rStyle w:val="Text0"/>
        </w:rPr>
        <w:t>return</w:t>
      </w:r>
      <w:r>
        <w:t xml:space="preserve"> right_index</w:t>
      </w:r>
    </w:p>
    <w:p>
      <w:bookmarkStart w:id="4688" w:name="VerificationLet_s_define_the_thr"/>
      <w:pPr>
        <w:pStyle w:val="Heading 4"/>
      </w:pPr>
      <w:r>
        <w:t>Verification</w:t>
      </w:r>
      <w:bookmarkEnd w:id="4688"/>
    </w:p>
    <w:p>
      <w:bookmarkStart w:id="4689" w:name="Let_s_define_the_three_lists_fro"/>
      <w:pPr>
        <w:pStyle w:val="Para 02"/>
      </w:pPr>
      <w:r>
        <w:t xml:space="preserve">Let’s define the three lists from the introductory examples and use them to check the implementation of </w:t>
        <w:bookmarkStart w:id="4690" w:name="Quick_Sort_2"/>
        <w:t>Quick Sort:</w:t>
        <w:bookmarkEnd w:id="4690"/>
      </w:r>
      <w:bookmarkEnd w:id="4689"/>
    </w:p>
    <w:p>
      <w:pPr>
        <w:pStyle w:val="Normal"/>
      </w:pPr>
      <w:r>
        <w:t>@pytest.mark.parametrize("values, expected",</w:t>
      </w:r>
    </w:p>
    <w:p>
      <w:pPr>
        <w:pStyle w:val="Normal"/>
      </w:pPr>
      <w:r>
        <w:t>[([5, 2, 7, 1, 4, 3, 6, 8],</w:t>
      </w:r>
    </w:p>
    <w:p>
      <w:pPr>
        <w:pStyle w:val="Normal"/>
      </w:pPr>
      <w:r>
        <w:t>[1, 2, 3, 4, 5, 6, 7, 8]),</w:t>
      </w:r>
    </w:p>
    <w:p>
      <w:pPr>
        <w:pStyle w:val="Normal"/>
      </w:pPr>
      <w:r>
        <w:t>([5, 2, 7, 9, 6, 3, 1, 4, 8],</w:t>
      </w:r>
    </w:p>
    <w:p>
      <w:pPr>
        <w:pStyle w:val="Normal"/>
      </w:pPr>
      <w:r>
        <w:t>[1, 2, 3, 4, 5, 6, 7, 8, 9]),</w:t>
      </w:r>
    </w:p>
    <w:p>
      <w:pPr>
        <w:pStyle w:val="Normal"/>
      </w:pPr>
      <w:r>
        <w:t>[[5, 2, 7, 9, 6, 3, 1, 4, 2, 3, 8],</w:t>
      </w:r>
    </w:p>
    <w:p>
      <w:pPr>
        <w:pStyle w:val="Normal"/>
      </w:pPr>
      <w:r>
        <w:t>[1, 2, 2, 3, 3, 4, 5, 6, 7, 8, 9]]])</w:t>
      </w:r>
    </w:p>
    <w:p>
      <w:pPr>
        <w:pStyle w:val="Normal"/>
      </w:pPr>
      <w:r>
        <w:rPr>
          <w:rStyle w:val="Text0"/>
        </w:rPr>
        <w:t>def</w:t>
      </w:r>
      <w:r>
        <w:t xml:space="preserve"> test_quick_sort_inplace(values, expected):</w:t>
      </w:r>
    </w:p>
    <w:p>
      <w:pPr>
        <w:pStyle w:val="Normal"/>
      </w:pPr>
      <w:r>
        <w:t>quick_sort_inplace(values)</w:t>
      </w:r>
    </w:p>
    <w:p>
      <w:pPr>
        <w:pStyle w:val="Normal"/>
      </w:pPr>
      <w:r>
        <w:t/>
      </w:r>
      <w:r>
        <w:rPr>
          <w:rStyle w:val="Text0"/>
        </w:rPr>
        <w:t>assert</w:t>
      </w:r>
      <w:r>
        <w:t xml:space="preserve"> values == expected</w:t>
      </w:r>
    </w:p>
    <w:p>
      <w:bookmarkStart w:id="4691" w:name="9_4_7_Solution_7__Bucket_Sort"/>
      <w:pPr>
        <w:pStyle w:val="Heading 2"/>
      </w:pPr>
      <w:r>
        <w:t xml:space="preserve">9.4.7 </w:t>
        <w:t>Solution 7: Bucket Sort (★★✩✩✩)</w:t>
      </w:r>
      <w:bookmarkEnd w:id="4691"/>
    </w:p>
    <w:p>
      <w:bookmarkStart w:id="4692" w:name="In_the_introductory_Section_9_2_1"/>
      <w:pPr>
        <w:pStyle w:val="Para 03"/>
      </w:pPr>
      <w:r>
        <w:t xml:space="preserve">In the introductory Section 9.2.5, a </w:t>
        <w:bookmarkStart w:id="4693" w:name="Bucket_Sort_algorithm_1"/>
        <w:t>Bucket Sort algorithm</w:t>
        <w:bookmarkEnd w:id="4693"/>
        <w:bookmarkStart w:id="4694" w:name="ITerm63"/>
        <w:t xml:space="preserve"> </w:t>
        <w:bookmarkEnd w:id="4694"/>
        <w:t xml:space="preserve"> was described. In this exercise, you want to create function </w:t>
      </w:r>
      <w:r>
        <w:rPr>
          <w:rStyle w:val="Text1"/>
        </w:rPr>
        <w:t>bucket_sort(values, expected_max)</w:t>
      </w:r>
      <w:r>
        <w:t xml:space="preserve"> that implements this sorting algorithm for a list of values and an expected maximum value.</w:t>
      </w:r>
      <w:bookmarkEnd w:id="4692"/>
    </w:p>
    <w:p>
      <w:bookmarkStart w:id="4695" w:name="Example_InputMaximum_valueResult_1"/>
      <w:pPr>
        <w:pStyle w:val="Heading 4"/>
      </w:pPr>
      <w:r>
        <w:t>Example</w:t>
      </w:r>
      <w:bookmarkEnd w:id="4695"/>
    </w:p>
    <w:tbl>
      <w:tblPr>
        <w:tblW w:type="auto" w:w="0"/>
      </w:tblPr>
      <w:tr>
        <w:tc>
          <w:tcPr>
            <w:tcW w:type="auto" w:w="0"/>
            <w:tcMar>
              <w:left w:type="dxa" w:w="200"/>
              <w:top w:type="dxa" w:w="200"/>
              <w:right w:type="dxa" w:w="200"/>
              <w:bottom w:type="dxa" w:w="200"/>
            </w:tcMar>
            <w:vAlign w:val="center"/>
          </w:tcPr>
          <w:p>
            <w:bookmarkStart w:id="4696" w:name="InputMaximum_valueResult_10__50_2"/>
            <w:bookmarkStart w:id="4697" w:name="InputMaximum_valueResult_10__50_3"/>
            <w:pPr>
              <w:pStyle w:val="3 Block"/>
            </w:pPr>
            <w:bookmarkEnd w:id="4696"/>
            <w:bookmarkEnd w:id="4697"/>
          </w:p>
          <w:p>
            <w:pPr>
              <w:pStyle w:val="Para 01"/>
            </w:pPr>
            <w:r>
              <w:t>Input</w:t>
            </w:r>
          </w:p>
        </w:tc>
        <w:tc>
          <w:tcPr>
            <w:tcW w:type="auto" w:w="0"/>
            <w:tcMar>
              <w:left w:type="dxa" w:w="200"/>
              <w:top w:type="dxa" w:w="200"/>
              <w:right w:type="dxa" w:w="200"/>
              <w:bottom w:type="dxa" w:w="200"/>
            </w:tcMar>
            <w:vAlign w:val="center"/>
          </w:tcPr>
          <w:p>
            <w:pPr>
              <w:pStyle w:val="Para 01"/>
            </w:pPr>
            <w:r>
              <w:t>Maximum value</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[10, 50, 22, 7, 42, 111, 50, 7]</w:t>
            </w:r>
          </w:p>
        </w:tc>
        <w:tc>
          <w:tcPr>
            <w:tcW w:type="auto" w:w="0"/>
            <w:tcMar>
              <w:left w:type="dxa" w:w="200"/>
              <w:top w:type="dxa" w:w="200"/>
              <w:right w:type="dxa" w:w="200"/>
              <w:bottom w:type="dxa" w:w="200"/>
            </w:tcMar>
            <w:vAlign w:val="center"/>
          </w:tcPr>
          <w:p>
            <w:pPr>
              <w:pStyle w:val="Para 01"/>
            </w:pPr>
            <w:r>
              <w:t>150</w:t>
            </w:r>
          </w:p>
        </w:tc>
        <w:tc>
          <w:tcPr>
            <w:tcW w:type="auto" w:w="0"/>
            <w:tcMar>
              <w:left w:type="dxa" w:w="200"/>
              <w:top w:type="dxa" w:w="200"/>
              <w:right w:type="dxa" w:w="200"/>
              <w:bottom w:type="dxa" w:w="200"/>
            </w:tcMar>
            <w:vAlign w:val="center"/>
          </w:tcPr>
          <w:p>
            <w:pPr>
              <w:pStyle w:val="Para 01"/>
            </w:pPr>
            <w:r>
              <w:t>[7, 7, 10, 22, 42, 50, 50, 111]</w:t>
            </w:r>
          </w:p>
        </w:tc>
      </w:tr>
    </w:tbl>
    <w:p>
      <w:bookmarkStart w:id="4698" w:name="Algorithm_Bucket_Sort_is_one_of"/>
      <w:pPr>
        <w:pStyle w:val="Para 03"/>
      </w:pPr>
      <w:r>
        <w:rPr>
          <w:rStyle w:val="Text0"/>
        </w:rPr>
        <w:t>Algorithm</w:t>
      </w:r>
      <w:r>
        <w:t xml:space="preserve"> Bucket Sort is one of the most straightforward sorting algorithms to implement and also one of the fastest with linear running time—but with the prerequisite of a limited range of values.</w:t>
      </w:r>
      <w:bookmarkEnd w:id="4698"/>
    </w:p>
    <w:p>
      <w:bookmarkStart w:id="4699" w:name="First__you_create_buckets_that_s"/>
      <w:pPr>
        <w:pStyle w:val="Para 04"/>
      </w:pPr>
      <w:r>
        <w:t>First, you create buckets that store the counts of values. Afterwards, Bucket Sort is implemented in two steps:</w:t>
      </w:r>
      <w:bookmarkEnd w:id="4699"/>
    </w:p>
    <w:tbl>
      <w:tblPr>
        <w:tblW w:type="auto" w:w="0"/>
      </w:tblPr>
      <w:tr>
        <w:tc>
          <w:tcPr>
            <w:tcW w:type="auto" w:w="0"/>
            <w:vAlign w:val="top"/>
          </w:tcPr>
          <w:p>
            <w:pPr>
              <w:pStyle w:val="1 Block"/>
            </w:pPr>
          </w:p>
          <w:p>
            <w:pPr>
              <w:pStyle w:val="Para 10"/>
            </w:pPr>
            <w:r>
              <w:t>1.</w:t>
            </w:r>
          </w:p>
        </w:tc>
        <w:tc>
          <w:tcPr>
            <w:tcW w:type="auto" w:w="0"/>
          </w:tcPr>
          <w:p>
            <w:bookmarkStart w:id="4700" w:name="Traverse_all_input_values_and_as"/>
            <w:pPr>
              <w:pStyle w:val="Para 01"/>
            </w:pPr>
            <w:r>
              <w:t>Traverse all input values and assign them to the corresponding buckets. If there are several same elements, you have to increment the counter.</w:t>
            </w:r>
            <w:bookmarkEnd w:id="4700"/>
          </w:p>
        </w:tc>
        <w:tc>
          <w:tcPr>
            <w:tcW w:type="auto" w:w="0"/>
          </w:tcPr>
          <w:p>
            <w:pPr>
              <w:pStyle w:val="Para 43"/>
            </w:pPr>
            <w:r>
              <w:t/>
            </w:r>
          </w:p>
        </w:tc>
      </w:tr>
      <w:tr>
        <w:tc>
          <w:tcPr>
            <w:tcW w:type="auto" w:w="0"/>
            <w:vAlign w:val="top"/>
          </w:tcPr>
          <w:p>
            <w:pPr>
              <w:pStyle w:val="Para 10"/>
            </w:pPr>
            <w:r>
              <w:t>2.</w:t>
            </w:r>
          </w:p>
        </w:tc>
        <w:tc>
          <w:tcPr>
            <w:tcW w:type="auto" w:w="0"/>
          </w:tcPr>
          <w:p>
            <w:bookmarkStart w:id="4701" w:name="The_final_step_is_to_reconstruct"/>
            <w:pPr>
              <w:pStyle w:val="Para 01"/>
            </w:pPr>
            <w:r>
              <w:t>The final step is to reconstruct the values based on the counter values.</w:t>
            </w:r>
            <w:bookmarkEnd w:id="4701"/>
          </w:p>
        </w:tc>
        <w:tc>
          <w:tcPr>
            <w:tcW w:type="auto" w:w="0"/>
          </w:tcPr>
          <w:p>
            <w:pPr>
              <w:pStyle w:val="Para 43"/>
            </w:pPr>
            <w:r>
              <w:t/>
            </w:r>
          </w:p>
        </w:tc>
      </w:tr>
    </w:tbl>
    <w:p>
      <w:bookmarkStart w:id="4702" w:name="The_described_procedure_is_imple"/>
      <w:pPr>
        <w:pStyle w:val="Para 04"/>
      </w:pPr>
      <w:r>
        <w:t>The described procedure is implemented in Python as follows:</w:t>
      </w:r>
      <w:bookmarkEnd w:id="4702"/>
    </w:p>
    <w:p>
      <w:pPr>
        <w:pStyle w:val="Normal"/>
      </w:pPr>
      <w:r>
        <w:rPr>
          <w:rStyle w:val="Text0"/>
        </w:rPr>
        <w:t>def</w:t>
      </w:r>
      <w:r>
        <w:t xml:space="preserve"> bucket_sort(values, expected_max):</w:t>
      </w:r>
    </w:p>
    <w:p>
      <w:pPr>
        <w:pStyle w:val="Normal"/>
      </w:pPr>
      <w:r>
        <w:t>buckets = [0] * (expected_max + 1)</w:t>
      </w:r>
    </w:p>
    <w:p>
      <w:pPr>
        <w:pStyle w:val="Normal"/>
      </w:pPr>
      <w:r>
        <w:t>collect_into_buckets(values, buckets)</w:t>
      </w:r>
    </w:p>
    <w:p>
      <w:pPr>
        <w:pStyle w:val="Normal"/>
      </w:pPr>
      <w:r>
        <w:t>results = [0] * len(values)</w:t>
      </w:r>
    </w:p>
    <w:p>
      <w:pPr>
        <w:pStyle w:val="Normal"/>
      </w:pPr>
      <w:r>
        <w:t>fill_result_from_buckets(buckets, results)</w:t>
      </w:r>
    </w:p>
    <w:p>
      <w:pPr>
        <w:pStyle w:val="Normal"/>
      </w:pPr>
      <w:r>
        <w:t/>
      </w:r>
      <w:r>
        <w:rPr>
          <w:rStyle w:val="Text0"/>
        </w:rPr>
        <w:t>return</w:t>
      </w:r>
      <w:r>
        <w:t xml:space="preserve"> results</w:t>
      </w:r>
    </w:p>
    <w:p>
      <w:bookmarkStart w:id="4703" w:name="The_algorithm_is_thereby_describ"/>
      <w:pPr>
        <w:pStyle w:val="Para 04"/>
      </w:pPr>
      <w:r>
        <w:t>The algorithm is thereby described in its basic characteristics. Only the implementation of the two helper functions remains, which is also done straightforwardly. To calculate the count of the respective numbers, you have to iterate through the original values and increment the counter in the bucket corresponding to the current value.</w:t>
      </w:r>
      <w:bookmarkEnd w:id="4703"/>
    </w:p>
    <w:p>
      <w:pPr>
        <w:pStyle w:val="Normal"/>
      </w:pPr>
      <w:r>
        <w:rPr>
          <w:rStyle w:val="Text0"/>
        </w:rPr>
        <w:t>def</w:t>
      </w:r>
      <w:r>
        <w:t xml:space="preserve"> collect_into_buckets(values, buckets):</w:t>
      </w:r>
    </w:p>
    <w:p>
      <w:pPr>
        <w:pStyle w:val="Normal"/>
      </w:pPr>
      <w:r>
        <w:t/>
      </w:r>
      <w:r>
        <w:rPr>
          <w:rStyle w:val="Text0"/>
        </w:rPr>
        <w:t>for</w:t>
      </w:r>
      <w:r>
        <w:t xml:space="preserve"> current </w:t>
      </w:r>
      <w:r>
        <w:rPr>
          <w:rStyle w:val="Text0"/>
        </w:rPr>
        <w:t>in</w:t>
      </w:r>
      <w:r>
        <w:t xml:space="preserve"> values:</w:t>
      </w:r>
    </w:p>
    <w:p>
      <w:pPr>
        <w:pStyle w:val="Normal"/>
      </w:pPr>
      <w:r>
        <w:t>buckets[current] += 1</w:t>
      </w:r>
    </w:p>
    <w:p>
      <w:bookmarkStart w:id="4704" w:name="Based_on_the_quantities_in_the_b"/>
      <w:pPr>
        <w:pStyle w:val="Para 04"/>
      </w:pPr>
      <w:r>
        <w:t xml:space="preserve">Based on the quantities in the buckets, the generation of the result is just a little bit more complex. For this purpose, you traverse all buckets. If index </w:t>
      </w:r>
      <w:r>
        <w:rPr>
          <w:rStyle w:val="Text2"/>
        </w:rPr>
        <w:t>i</w:t>
      </w:r>
      <w:r>
        <w:t xml:space="preserve"> contains a quantity greater than 0, this index value has to be copied to the target as often as specified there— in this case, solved by the </w:t>
      </w:r>
      <w:r>
        <w:rPr>
          <w:rStyle w:val="Text1"/>
        </w:rPr>
        <w:t>while</w:t>
      </w:r>
      <w:r>
        <w:t xml:space="preserve"> loop. You only have to carry the position in the target list separately.</w:t>
      </w:r>
      <w:bookmarkEnd w:id="4704"/>
    </w:p>
    <w:p>
      <w:pPr>
        <w:pStyle w:val="Normal"/>
      </w:pPr>
      <w:r>
        <w:rPr>
          <w:rStyle w:val="Text0"/>
        </w:rPr>
        <w:t>def</w:t>
      </w:r>
      <w:r>
        <w:t xml:space="preserve"> fill_result_from_buckets(buckets, results):</w:t>
      </w:r>
    </w:p>
    <w:p>
      <w:pPr>
        <w:pStyle w:val="Normal"/>
      </w:pPr>
      <w:r>
        <w:t>result_pos = 0</w:t>
      </w:r>
    </w:p>
    <w:p>
      <w:pPr>
        <w:pStyle w:val="Normal"/>
      </w:pPr>
      <w:r>
        <w:t/>
      </w:r>
      <w:r>
        <w:rPr>
          <w:rStyle w:val="Text0"/>
        </w:rPr>
        <w:t>for</w:t>
      </w:r>
      <w:r>
        <w:t xml:space="preserve"> i, count </w:t>
      </w:r>
      <w:r>
        <w:rPr>
          <w:rStyle w:val="Text0"/>
        </w:rPr>
        <w:t>in</w:t>
      </w:r>
      <w:r>
        <w:t xml:space="preserve"> enumerate(buckets):</w:t>
      </w:r>
    </w:p>
    <w:p>
      <w:pPr>
        <w:pStyle w:val="Normal"/>
      </w:pPr>
      <w:r>
        <w:t/>
      </w:r>
      <w:r>
        <w:rPr>
          <w:rStyle w:val="Text0"/>
        </w:rPr>
        <w:t>while</w:t>
      </w:r>
      <w:r>
        <w:t xml:space="preserve"> count &gt; 0:</w:t>
      </w:r>
    </w:p>
    <w:p>
      <w:pPr>
        <w:pStyle w:val="Normal"/>
      </w:pPr>
      <w:r>
        <w:t>results[result_pos] = i</w:t>
      </w:r>
    </w:p>
    <w:p>
      <w:pPr>
        <w:pStyle w:val="Normal"/>
      </w:pPr>
      <w:r>
        <w:t>count -= 1</w:t>
      </w:r>
    </w:p>
    <w:p>
      <w:pPr>
        <w:pStyle w:val="Normal"/>
      </w:pPr>
      <w:r>
        <w:t>result_pos += 1</w:t>
      </w:r>
    </w:p>
    <w:p>
      <w:bookmarkStart w:id="4705" w:name="VerificationWrite_a_short_test_f"/>
      <w:pPr>
        <w:pStyle w:val="Heading 4"/>
      </w:pPr>
      <w:r>
        <w:t>Verification</w:t>
      </w:r>
      <w:bookmarkEnd w:id="4705"/>
    </w:p>
    <w:p>
      <w:bookmarkStart w:id="4706" w:name="Write_a_short_test_function_to_c"/>
      <w:pPr>
        <w:pStyle w:val="Para 02"/>
      </w:pPr>
      <w:r>
        <w:t xml:space="preserve">Write a short test function to check your </w:t>
        <w:bookmarkStart w:id="4707" w:name="implementation_9"/>
        <w:t>implementation</w:t>
        <w:bookmarkEnd w:id="4707"/>
        <w:bookmarkStart w:id="4708" w:name="ITerm65_1"/>
        <w:t xml:space="preserve"> </w:t>
        <w:bookmarkEnd w:id="4708"/>
        <w:t xml:space="preserve"> of Bucket Sort with some values:</w:t>
      </w:r>
      <w:bookmarkEnd w:id="4706"/>
    </w:p>
    <w:p>
      <w:pPr>
        <w:pStyle w:val="Normal"/>
      </w:pPr>
      <w:r>
        <w:t>@pytest.mark.parametrize("values, max, expected",</w:t>
      </w:r>
    </w:p>
    <w:p>
      <w:pPr>
        <w:pStyle w:val="Normal"/>
      </w:pPr>
      <w:r>
        <w:t>[([10, 50, 22, 7, 42, 111, 50, 7], 150,</w:t>
      </w:r>
    </w:p>
    <w:p>
      <w:pPr>
        <w:pStyle w:val="Normal"/>
      </w:pPr>
      <w:r>
        <w:t>[7, 7, 10, 22, 42, 50, 50, 111]),</w:t>
      </w:r>
    </w:p>
    <w:p>
      <w:pPr>
        <w:pStyle w:val="Normal"/>
      </w:pPr>
      <w:r>
        <w:t>([10, 50, 22, 7, 42, 111, 50, 7], 120,</w:t>
      </w:r>
    </w:p>
    <w:p>
      <w:pPr>
        <w:pStyle w:val="Normal"/>
      </w:pPr>
      <w:r>
        <w:t>[7, 7, 10, 22, 42, 50, 50, 111]),</w:t>
      </w:r>
    </w:p>
    <w:p>
      <w:pPr>
        <w:pStyle w:val="Normal"/>
      </w:pPr>
      <w:r>
        <w:t>[[5, 2, 7, 9, 6, 3, 1, 4, 2, 3, 8], 10,</w:t>
      </w:r>
    </w:p>
    <w:p>
      <w:pPr>
        <w:pStyle w:val="Normal"/>
      </w:pPr>
      <w:r>
        <w:t>[1, 2, 2, 3, 3, 4, 5, 6, 7, 8, 9]]])</w:t>
      </w:r>
    </w:p>
    <w:p>
      <w:pPr>
        <w:pStyle w:val="Normal"/>
      </w:pPr>
      <w:r>
        <w:rPr>
          <w:rStyle w:val="Text0"/>
        </w:rPr>
        <w:t>def</w:t>
      </w:r>
      <w:r>
        <w:t xml:space="preserve"> test_bucket_sort(values, max, expected):</w:t>
      </w:r>
    </w:p>
    <w:p>
      <w:pPr>
        <w:pStyle w:val="Normal"/>
      </w:pPr>
      <w:r>
        <w:t>result = bucket_sort(values, max)</w:t>
      </w:r>
    </w:p>
    <w:p>
      <w:pPr>
        <w:pStyle w:val="Normal"/>
      </w:pPr>
      <w:r>
        <w:t/>
      </w:r>
      <w:r>
        <w:rPr>
          <w:rStyle w:val="Text0"/>
        </w:rPr>
        <w:t>assert</w:t>
      </w:r>
      <w:r>
        <w:t xml:space="preserve"> result == expected</w:t>
      </w:r>
    </w:p>
    <w:p>
      <w:bookmarkStart w:id="4709" w:name="9_4_8_Solution_8__Search_in_Rota"/>
      <w:pPr>
        <w:pStyle w:val="Heading 2"/>
      </w:pPr>
      <w:r>
        <w:t xml:space="preserve">9.4.8 </w:t>
        <w:t>Solution 8: Search in Rotated Data (★★★★✩)</w:t>
      </w:r>
      <w:bookmarkEnd w:id="4709"/>
    </w:p>
    <w:p>
      <w:bookmarkStart w:id="4710" w:name="In_this_exercise__your_task_is_t_1"/>
      <w:pPr>
        <w:pStyle w:val="Para 03"/>
      </w:pPr>
      <w:r>
        <w:t xml:space="preserve">In this exercise, your task is to implement an efficient binary search in a sorted sequence of integer values. The challenge is that the values are ordered but </w:t>
        <w:bookmarkStart w:id="4711" w:name="rotated_2"/>
        <w:t>rotated</w:t>
        <w:bookmarkEnd w:id="4711"/>
        <w:t xml:space="preserve"> within themselves. According to that, the smallest element may not be at the front of the data. Additionally, the largest element does often not reside at the end of the data (except in the special case of a rotation by 0 positions).</w:t>
      </w:r>
      <w:bookmarkEnd w:id="4710"/>
    </w:p>
    <w:p>
      <w:bookmarkStart w:id="4712" w:name="TipBe_careful_also_to_check_the_1"/>
      <w:pPr>
        <w:pStyle w:val="Para 12"/>
      </w:pPr>
      <w:r>
        <w:rPr>
          <w:rStyle w:val="Text5"/>
        </w:rPr>
        <w:t>Tip</w:t>
      </w:r>
      <w:r>
        <w:bookmarkStart w:id="4713" w:name="Be_careful_also_to_check_the_spe_1"/>
        <w:t>Be careful also to check the special case of a rotation of 0 or a multiple of the length of the data set that would again correspond to a rotation for the value 0.</w:t>
        <w:bookmarkEnd w:id="4713"/>
      </w:r>
      <w:bookmarkEnd w:id="4712"/>
    </w:p>
    <w:p>
      <w:bookmarkStart w:id="4714" w:name="Solution_8a__Flank_Change_Effici"/>
      <w:pPr>
        <w:pStyle w:val="Heading 4"/>
      </w:pPr>
      <w:r>
        <w:t>Solution 8a: Flank Change Efficient (★★★★✩)</w:t>
      </w:r>
      <w:bookmarkEnd w:id="4714"/>
    </w:p>
    <w:p>
      <w:bookmarkStart w:id="4715" w:name="Write_function_find_flank_pos_va_1"/>
      <w:pPr>
        <w:pStyle w:val="Para 03"/>
      </w:pPr>
      <w:r>
        <w:t xml:space="preserve">Write function </w:t>
      </w:r>
      <w:r>
        <w:rPr>
          <w:rStyle w:val="Text1"/>
        </w:rPr>
        <w:t>find_flank_pos(values)</w:t>
      </w:r>
      <w:r>
        <w:t xml:space="preserve"> that efficiently finds the position of a flank </w:t>
        <w:bookmarkStart w:id="4716" w:name="change_1"/>
        <w:t>change</w:t>
        <w:bookmarkEnd w:id="4716"/>
        <w:t xml:space="preserve"> in a given sorted sequence of </w:t>
      </w:r>
      <w:r>
        <w:rPr>
          <w:rStyle w:val="Text2"/>
        </w:rPr>
        <w:t>n</w:t>
      </w:r>
      <w:r>
        <w:t xml:space="preserve"> integer values, say 25, 33, 47, 1, 2, 3, 5, 11, in logarithmic time, which is </w:t>
      </w:r>
      <w:r>
        <w:rPr>
          <w:rStyle w:val="Text2"/>
        </w:rPr>
        <w:t>O</w:t>
      </w:r>
      <w:r>
        <w:t>(</w:t>
      </w:r>
      <w:r>
        <w:rPr>
          <w:rStyle w:val="Text2"/>
        </w:rPr>
        <w:t>log</w:t>
      </w:r>
      <w:r>
        <w:t>(</w:t>
      </w:r>
      <w:r>
        <w:rPr>
          <w:rStyle w:val="Text2"/>
        </w:rPr>
        <w:t>n</w:t>
      </w:r>
      <w:r>
        <w:t xml:space="preserve">)). Write two functions </w:t>
      </w:r>
      <w:r>
        <w:rPr>
          <w:rStyle w:val="Text1"/>
        </w:rPr>
        <w:t>min_value(values)</w:t>
      </w:r>
      <w:r>
        <w:t xml:space="preserve"> and </w:t>
      </w:r>
      <w:r>
        <w:rPr>
          <w:rStyle w:val="Text1"/>
        </w:rPr>
        <w:t>max_value(values)</w:t>
      </w:r>
      <w:r>
        <w:t xml:space="preserve"> based on </w:t>
      </w:r>
      <w:r>
        <w:rPr>
          <w:rStyle w:val="Text1"/>
        </w:rPr>
        <w:t>find_flank_pos(values)</w:t>
      </w:r>
      <w:r>
        <w:t xml:space="preserve"> that, according to their names, determine the minimum and maximum, respectively, from the given sorted but rotated sequence of values.</w:t>
      </w:r>
      <w:bookmarkEnd w:id="4715"/>
    </w:p>
    <w:p>
      <w:bookmarkStart w:id="4717" w:name="Examples_InputFlank_positionMini_1"/>
      <w:pPr>
        <w:pStyle w:val="Heading 4"/>
      </w:pPr>
      <w:r>
        <w:t>Examples</w:t>
      </w:r>
      <w:bookmarkEnd w:id="4717"/>
    </w:p>
    <w:tbl>
      <w:tblPr>
        <w:tblW w:type="auto" w:w="0"/>
      </w:tblPr>
      <w:tr>
        <w:tc>
          <w:tcPr>
            <w:tcW w:type="auto" w:w="0"/>
            <w:tcMar>
              <w:left w:type="dxa" w:w="200"/>
              <w:top w:type="dxa" w:w="200"/>
              <w:right w:type="dxa" w:w="200"/>
              <w:bottom w:type="dxa" w:w="200"/>
            </w:tcMar>
            <w:vAlign w:val="center"/>
          </w:tcPr>
          <w:p>
            <w:bookmarkStart w:id="4718" w:name="InputFlank_positionMinimumMaximu_2"/>
            <w:bookmarkStart w:id="4719" w:name="InputFlank_positionMinimumMaximu_3"/>
            <w:pPr>
              <w:pStyle w:val="3 Block"/>
            </w:pPr>
            <w:bookmarkEnd w:id="4718"/>
            <w:bookmarkEnd w:id="4719"/>
          </w:p>
          <w:p>
            <w:pPr>
              <w:pStyle w:val="Para 01"/>
            </w:pPr>
            <w:r>
              <w:t>Input</w:t>
            </w:r>
          </w:p>
        </w:tc>
        <w:tc>
          <w:tcPr>
            <w:tcW w:type="auto" w:w="0"/>
            <w:tcMar>
              <w:left w:type="dxa" w:w="200"/>
              <w:top w:type="dxa" w:w="200"/>
              <w:right w:type="dxa" w:w="200"/>
              <w:bottom w:type="dxa" w:w="200"/>
            </w:tcMar>
            <w:vAlign w:val="center"/>
          </w:tcPr>
          <w:p>
            <w:pPr>
              <w:pStyle w:val="Para 01"/>
            </w:pPr>
            <w:r>
              <w:t>Flank position</w:t>
            </w:r>
          </w:p>
        </w:tc>
        <w:tc>
          <w:tcPr>
            <w:tcW w:type="auto" w:w="0"/>
            <w:tcMar>
              <w:left w:type="dxa" w:w="200"/>
              <w:top w:type="dxa" w:w="200"/>
              <w:right w:type="dxa" w:w="200"/>
              <w:bottom w:type="dxa" w:w="200"/>
            </w:tcMar>
            <w:vAlign w:val="center"/>
          </w:tcPr>
          <w:p>
            <w:pPr>
              <w:pStyle w:val="Para 01"/>
            </w:pPr>
            <w:r>
              <w:t>Minimum</w:t>
            </w:r>
          </w:p>
        </w:tc>
        <w:tc>
          <w:tcPr>
            <w:tcW w:type="auto" w:w="0"/>
            <w:tcMar>
              <w:left w:type="dxa" w:w="200"/>
              <w:top w:type="dxa" w:w="200"/>
              <w:right w:type="dxa" w:w="200"/>
              <w:bottom w:type="dxa" w:w="200"/>
            </w:tcMar>
            <w:vAlign w:val="center"/>
          </w:tcPr>
          <w:p>
            <w:pPr>
              <w:pStyle w:val="Para 01"/>
            </w:pPr>
            <w:r>
              <w:t>Maximum</w:t>
            </w:r>
          </w:p>
        </w:tc>
      </w:tr>
    </w:tbl>
    <w:tbl>
      <w:tblPr>
        <w:tblW w:type="auto" w:w="0"/>
      </w:tblPr>
      <w:tr>
        <w:tc>
          <w:tcPr>
            <w:tcW w:type="auto" w:w="0"/>
            <w:tcMar>
              <w:left w:type="dxa" w:w="200"/>
              <w:top w:type="dxa" w:w="200"/>
              <w:right w:type="dxa" w:w="200"/>
              <w:bottom w:type="dxa" w:w="200"/>
            </w:tcMar>
            <w:vAlign w:val="center"/>
          </w:tcPr>
          <w:p>
            <w:pPr>
              <w:pStyle w:val="Para 01"/>
            </w:pPr>
            <w:r>
              <w:t>[25, 33, 47, 1, 2, 3, 5, 11]</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47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[5, 11, 17, 25, 1, 2]</w:t>
            </w:r>
          </w:p>
        </w:tc>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25</w:t>
            </w:r>
          </w:p>
        </w:tc>
      </w:tr>
    </w:tbl>
    <w:tbl>
      <w:tblPr>
        <w:tblW w:type="auto" w:w="0"/>
      </w:tblPr>
      <w:tr>
        <w:tc>
          <w:tcPr>
            <w:tcW w:type="auto" w:w="0"/>
            <w:tcMar>
              <w:left w:type="dxa" w:w="200"/>
              <w:top w:type="dxa" w:w="200"/>
              <w:right w:type="dxa" w:w="200"/>
              <w:bottom w:type="dxa" w:w="200"/>
            </w:tcMar>
            <w:vAlign w:val="center"/>
          </w:tcPr>
          <w:p>
            <w:pPr>
              <w:pStyle w:val="Para 01"/>
            </w:pPr>
            <w:r>
              <w:t>[6, 1, 2, 3, 4, 5]</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2, 3, 4, 5, 6]</w:t>
            </w:r>
          </w:p>
        </w:tc>
        <w:tc>
          <w:tcPr>
            <w:tcW w:type="auto" w:w="0"/>
            <w:shd w:val="clear" w:color="auto" w:fill="EEF2F6"/>
            <w:tcMar>
              <w:left w:type="dxa" w:w="200"/>
              <w:top w:type="dxa" w:w="200"/>
              <w:right w:type="dxa" w:w="200"/>
              <w:bottom w:type="dxa" w:w="200"/>
            </w:tcMar>
            <w:vAlign w:val="center"/>
          </w:tcPr>
          <w:p>
            <w:pPr>
              <w:pStyle w:val="Para 01"/>
            </w:pPr>
            <w:r>
              <w:t>0 (special case)</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6</w:t>
            </w:r>
          </w:p>
        </w:tc>
      </w:tr>
    </w:tbl>
    <w:p>
      <w:bookmarkStart w:id="4720" w:name="Preliminary_considerations____fo"/>
      <w:pPr>
        <w:pStyle w:val="Para 04"/>
      </w:pPr>
      <w:r>
        <w:bookmarkStart w:id="4721" w:name="Preliminary_considerations_1"/>
        <w:t/>
        <w:bookmarkEnd w:id="4721"/>
      </w:r>
      <w:r>
        <w:rPr>
          <w:rStyle w:val="Text0"/>
        </w:rPr>
        <w:t>Preliminary considerations</w:t>
      </w:r>
      <w:r>
        <w:t xml:space="preserve"> </w:t>
        <w:t xml:space="preserve"> </w:t>
      </w:r>
      <w:r>
        <w:rPr>
          <w:rStyle w:val="Text0"/>
        </w:rPr>
        <w:t>for the algorithm</w:t>
      </w:r>
      <w:r>
        <w:t xml:space="preserve"> Let’s start with the brute-force version of linear search to check your optimized version against it later on. For the search, you only need to check each element from front to back to determine if the successor of a value is smaller than the current element:</w:t>
      </w:r>
      <w:bookmarkEnd w:id="4720"/>
    </w:p>
    <w:p>
      <w:pPr>
        <w:pStyle w:val="Normal"/>
      </w:pPr>
      <w:r>
        <w:rPr>
          <w:rStyle w:val="Text0"/>
        </w:rPr>
        <w:t>def</w:t>
      </w:r>
      <w:r>
        <w:t xml:space="preserve"> find_flank_pos_simple(values):</w:t>
      </w:r>
    </w:p>
    <w:p>
      <w:pPr>
        <w:pStyle w:val="Normal"/>
      </w:pPr>
      <w:r>
        <w:t/>
      </w:r>
      <w:r>
        <w:rPr>
          <w:rStyle w:val="Text0"/>
        </w:rPr>
        <w:t>for</w:t>
      </w:r>
      <w:r>
        <w:t xml:space="preserve"> i, value </w:t>
      </w:r>
      <w:r>
        <w:rPr>
          <w:rStyle w:val="Text0"/>
        </w:rPr>
        <w:t>in</w:t>
      </w:r>
      <w:r>
        <w:t xml:space="preserve"> enumerate(values):</w:t>
      </w:r>
    </w:p>
    <w:p>
      <w:pPr>
        <w:pStyle w:val="Normal"/>
      </w:pPr>
      <w:r>
        <w:t>next_idx = (i + 1) % len(values)</w:t>
      </w:r>
    </w:p>
    <w:p>
      <w:pPr>
        <w:pStyle w:val="Normal"/>
      </w:pPr>
      <w:r>
        <w:t/>
      </w:r>
      <w:r>
        <w:rPr>
          <w:rStyle w:val="Text0"/>
        </w:rPr>
        <w:t>if</w:t>
      </w:r>
      <w:r>
        <w:t xml:space="preserve"> value &gt; values[next_idx]:</w:t>
      </w:r>
    </w:p>
    <w:p>
      <w:pPr>
        <w:pStyle w:val="Normal"/>
      </w:pPr>
      <w:r>
        <w:t/>
      </w:r>
      <w:r>
        <w:rPr>
          <w:rStyle w:val="Text0"/>
        </w:rPr>
        <w:t>return</w:t>
      </w:r>
      <w:r>
        <w:t xml:space="preserve"> next_idx</w:t>
      </w:r>
    </w:p>
    <w:p>
      <w:pPr>
        <w:pStyle w:val="Normal"/>
      </w:pPr>
      <w:r>
        <w:t/>
      </w:r>
      <w:r>
        <w:rPr>
          <w:rStyle w:val="Text0"/>
        </w:rPr>
        <w:t>raise</w:t>
      </w:r>
      <w:r>
        <w:t xml:space="preserve"> Exception("should never reach here!")</w:t>
      </w:r>
    </w:p>
    <w:p>
      <w:bookmarkStart w:id="4722" w:name="Of_course__when_traversing__you"/>
      <w:pPr>
        <w:pStyle w:val="Para 03"/>
      </w:pPr>
      <w:r>
        <w:t>Of course, when traversing, you also have to consider the special case that the flank change takes place at the very end of the list. Then you have a non-rotated list as a base.</w:t>
      </w:r>
      <w:bookmarkEnd w:id="4722"/>
    </w:p>
    <w:p>
      <w:bookmarkStart w:id="4723" w:name="Algorithm_So__how_can_you_procee"/>
      <w:pPr>
        <w:pStyle w:val="Para 03"/>
      </w:pPr>
      <w:r>
        <w:rPr>
          <w:rStyle w:val="Text0"/>
        </w:rPr>
        <w:t>Algorithm</w:t>
      </w:r>
      <w:r>
        <w:t xml:space="preserve"> So, how can you proceed to achieve logarithmic running time? In this case, you take advantage of the fact that the value sequence is sorted. The search ranges can always be divided in half, following the idea of binary search. Because there is a rotation, however, you must be careful concerning the indices.</w:t>
      </w:r>
      <w:bookmarkEnd w:id="4723"/>
    </w:p>
    <w:p>
      <w:bookmarkStart w:id="4724" w:name="There_are_three_comparisons_to_b"/>
      <w:pPr>
        <w:pStyle w:val="Para 04"/>
      </w:pPr>
      <w:r>
        <w:t xml:space="preserve">There are three </w:t>
        <w:bookmarkStart w:id="4725" w:name="comparisons"/>
        <w:t>comparisons</w:t>
        <w:bookmarkEnd w:id="4725"/>
        <w:t xml:space="preserve"> to be made:</w:t>
      </w:r>
      <w:bookmarkEnd w:id="4724"/>
    </w:p>
    <w:p>
      <w:bookmarkStart w:id="4726" w:name="Case_A__With_the_predecessor__If"/>
      <w:pPr>
        <w:pStyle w:val="Para 01"/>
      </w:pPr>
      <w:r>
        <w:rPr>
          <w:rStyle w:val="Text0"/>
        </w:rPr>
        <w:t>Case A: With the predecessor</w:t>
      </w:r>
      <w:r>
        <w:t>: If it is larger, you have found the flank change.</w:t>
      </w:r>
      <w:bookmarkEnd w:id="4726"/>
    </w:p>
    <w:p>
      <w:bookmarkStart w:id="4727" w:name="Case_B__With_the_leftmost_elemen"/>
      <w:pPr>
        <w:pStyle w:val="Para 01"/>
      </w:pPr>
      <w:r>
        <w:rPr>
          <w:rStyle w:val="Text0"/>
        </w:rPr>
        <w:t>Case B: With the leftmost element</w:t>
      </w:r>
      <w:r>
        <w:t>: If it is larger than the current element, then the flank change must happen somewhere in between. So, you can exclude the right half.</w:t>
      </w:r>
      <w:bookmarkEnd w:id="4727"/>
    </w:p>
    <w:p>
      <w:bookmarkStart w:id="4728" w:name="Case_C__With_the_rightmost_eleme"/>
      <w:pPr>
        <w:pStyle w:val="Para 01"/>
      </w:pPr>
      <w:r>
        <w:rPr>
          <w:rStyle w:val="Text0"/>
        </w:rPr>
        <w:t>Case C: With the rightmost element</w:t>
      </w:r>
      <w:r>
        <w:t>: If this is smaller, the flank change must happen on the right side. You can exclude the left half.</w:t>
      </w:r>
      <w:bookmarkEnd w:id="4728"/>
    </w:p>
    <w:p>
      <w:bookmarkStart w:id="4729" w:name="At_the_very_beginning__it_is_cru"/>
      <w:pPr>
        <w:pStyle w:val="Para 03"/>
      </w:pPr>
      <w:r>
        <w:t>At the very beginning, it is crucial to check for the special case of the non-rotated initial dataset. This can be determined by the fact that the far left value is smaller than that on the far right.</w:t>
      </w:r>
      <w:bookmarkEnd w:id="4729"/>
    </w:p>
    <w:p>
      <w:bookmarkStart w:id="4730" w:name="With_these_preliminary_considera_3"/>
      <w:pPr>
        <w:pStyle w:val="Para 04"/>
      </w:pPr>
      <w:r>
        <w:t xml:space="preserve">With these </w:t>
        <w:bookmarkStart w:id="4731" w:name="preliminary_considerations_1"/>
        <w:t>preliminary considerations</w:t>
        <w:bookmarkEnd w:id="4731"/>
        <w:t>, the following implementation emerges:</w:t>
      </w:r>
      <w:bookmarkEnd w:id="4730"/>
    </w:p>
    <w:p>
      <w:pPr>
        <w:pStyle w:val="Normal"/>
      </w:pPr>
      <w:r>
        <w:rPr>
          <w:rStyle w:val="Text0"/>
        </w:rPr>
        <w:t>def</w:t>
      </w:r>
      <w:r>
        <w:t xml:space="preserve"> find_flank_pos(values):</w:t>
      </w:r>
    </w:p>
    <w:p>
      <w:pPr>
        <w:pStyle w:val="Normal"/>
      </w:pPr>
      <w:r>
        <w:t/>
      </w:r>
      <w:r>
        <w:rPr>
          <w:rStyle w:val="Text0"/>
        </w:rPr>
        <w:t>return</w:t>
      </w:r>
      <w:r>
        <w:t xml:space="preserve"> find_flank_pos_in_range(values, 0, len(values) - 1)</w:t>
      </w:r>
    </w:p>
    <w:p>
      <w:pPr>
        <w:pStyle w:val="Normal"/>
      </w:pPr>
      <w:r>
        <w:rPr>
          <w:rStyle w:val="Text0"/>
        </w:rPr>
        <w:t>def</w:t>
      </w:r>
      <w:r>
        <w:t xml:space="preserve"> find_flank_pos_in_range(values, left, right):</w:t>
      </w:r>
    </w:p>
    <w:p>
      <w:pPr>
        <w:pStyle w:val="Normal"/>
      </w:pPr>
      <w:r>
        <w:t>mid_pos = left + (right - left) // 2</w:t>
      </w:r>
    </w:p>
    <w:p>
      <w:pPr>
        <w:pStyle w:val="Normal"/>
      </w:pPr>
      <w:r>
        <w:t>mid_value = values[mid_pos]</w:t>
      </w:r>
    </w:p>
    <w:p>
      <w:pPr>
        <w:pStyle w:val="Para 05"/>
      </w:pPr>
      <w:r>
        <w:rPr>
          <w:rStyle w:val="Text0"/>
        </w:rPr>
        <w:t xml:space="preserve"># </w:t>
      </w:r>
      <w:r>
        <w:t>special case no rotation</w:t>
      </w:r>
    </w:p>
    <w:p>
      <w:pPr>
        <w:pStyle w:val="Normal"/>
      </w:pPr>
      <w:r>
        <w:t/>
      </w:r>
      <w:r>
        <w:rPr>
          <w:rStyle w:val="Text0"/>
        </w:rPr>
        <w:t>if</w:t>
      </w:r>
      <w:r>
        <w:t xml:space="preserve"> values[left] &lt; values[right]:</w:t>
      </w:r>
    </w:p>
    <w:p>
      <w:pPr>
        <w:pStyle w:val="Para 05"/>
      </w:pPr>
      <w:r>
        <w:rPr>
          <w:rStyle w:val="Text0"/>
        </w:rPr>
        <w:t/>
      </w:r>
      <w:r>
        <w:t>return</w:t>
      </w:r>
      <w:r>
        <w:rPr>
          <w:rStyle w:val="Text0"/>
        </w:rPr>
        <w:t xml:space="preserve"> 0</w:t>
      </w:r>
    </w:p>
    <w:p>
      <w:pPr>
        <w:pStyle w:val="Normal"/>
      </w:pPr>
      <w:r>
        <w:t>prev_index = mid_pos - 1</w:t>
      </w:r>
    </w:p>
    <w:p>
      <w:pPr>
        <w:pStyle w:val="Normal"/>
      </w:pPr>
      <w:r>
        <w:t/>
      </w:r>
      <w:r>
        <w:rPr>
          <w:rStyle w:val="Text0"/>
        </w:rPr>
        <w:t>if</w:t>
      </w:r>
      <w:r>
        <w:t xml:space="preserve"> prev_index &lt; 0:</w:t>
      </w:r>
    </w:p>
    <w:p>
      <w:pPr>
        <w:pStyle w:val="Normal"/>
      </w:pPr>
      <w:r>
        <w:t>prev_index = len(values) - 1</w:t>
      </w:r>
    </w:p>
    <w:p>
      <w:pPr>
        <w:pStyle w:val="Para 05"/>
      </w:pPr>
      <w:r>
        <w:rPr>
          <w:rStyle w:val="Text0"/>
        </w:rPr>
        <w:t xml:space="preserve"># </w:t>
      </w:r>
      <w:r>
        <w:t>case A: value to the left of this is larger, then you got a</w:t>
      </w:r>
    </w:p>
    <w:p>
      <w:pPr>
        <w:pStyle w:val="Para 05"/>
      </w:pPr>
      <w:r>
        <w:rPr>
          <w:rStyle w:val="Text0"/>
        </w:rPr>
        <w:t xml:space="preserve"># </w:t>
      </w:r>
      <w:r>
        <w:t>flank change</w:t>
      </w:r>
    </w:p>
    <w:p>
      <w:pPr>
        <w:pStyle w:val="Normal"/>
      </w:pPr>
      <w:r>
        <w:t/>
      </w:r>
      <w:r>
        <w:rPr>
          <w:rStyle w:val="Text0"/>
        </w:rPr>
        <w:t>if</w:t>
      </w:r>
      <w:r>
        <w:t xml:space="preserve"> values[prev_index] &gt; mid_value:</w:t>
      </w:r>
    </w:p>
    <w:p>
      <w:pPr>
        <w:pStyle w:val="Normal"/>
      </w:pPr>
      <w:r>
        <w:t/>
      </w:r>
      <w:r>
        <w:rPr>
          <w:rStyle w:val="Text0"/>
        </w:rPr>
        <w:t>return</w:t>
      </w:r>
      <w:r>
        <w:t xml:space="preserve"> mid_pos</w:t>
      </w:r>
    </w:p>
    <w:p>
      <w:pPr>
        <w:pStyle w:val="Normal"/>
      </w:pPr>
      <w:r>
        <w:t/>
      </w:r>
      <w:r>
        <w:rPr>
          <w:rStyle w:val="Text0"/>
        </w:rPr>
        <w:t>if</w:t>
      </w:r>
      <w:r>
        <w:t xml:space="preserve"> values[left] &gt; mid_value:</w:t>
      </w:r>
    </w:p>
    <w:p>
      <w:pPr>
        <w:pStyle w:val="Para 05"/>
      </w:pPr>
      <w:r>
        <w:rPr>
          <w:rStyle w:val="Text0"/>
        </w:rPr>
        <w:t xml:space="preserve"># </w:t>
      </w:r>
      <w:r>
        <w:t>case B: flank change must be on the left, since first value</w:t>
      </w:r>
    </w:p>
    <w:p>
      <w:pPr>
        <w:pStyle w:val="Para 05"/>
      </w:pPr>
      <w:r>
        <w:rPr>
          <w:rStyle w:val="Text0"/>
        </w:rPr>
        <w:t xml:space="preserve"># </w:t>
      </w:r>
      <w:r>
        <w:t>larger than in the middle</w:t>
      </w:r>
    </w:p>
    <w:p>
      <w:pPr>
        <w:pStyle w:val="Normal"/>
      </w:pPr>
      <w:r>
        <w:t/>
      </w:r>
      <w:r>
        <w:rPr>
          <w:rStyle w:val="Text0"/>
        </w:rPr>
        <w:t>return</w:t>
      </w:r>
      <w:r>
        <w:t xml:space="preserve"> find_flank_pos_in_range(values, left, mid_pos + 1)</w:t>
      </w:r>
    </w:p>
    <w:p>
      <w:pPr>
        <w:pStyle w:val="Normal"/>
      </w:pPr>
      <w:r>
        <w:t/>
      </w:r>
      <w:r>
        <w:rPr>
          <w:rStyle w:val="Text0"/>
        </w:rPr>
        <w:t>if</w:t>
      </w:r>
      <w:r>
        <w:t xml:space="preserve"> values[right] &lt; mid_value:</w:t>
      </w:r>
    </w:p>
    <w:p>
      <w:pPr>
        <w:pStyle w:val="Para 05"/>
      </w:pPr>
      <w:r>
        <w:rPr>
          <w:rStyle w:val="Text0"/>
        </w:rPr>
        <w:t xml:space="preserve"># </w:t>
      </w:r>
      <w:r>
        <w:t>case C: flank change must be on the right, as last value</w:t>
      </w:r>
    </w:p>
    <w:p>
      <w:pPr>
        <w:pStyle w:val="Para 05"/>
      </w:pPr>
      <w:r>
        <w:rPr>
          <w:rStyle w:val="Text0"/>
        </w:rPr>
        <w:t xml:space="preserve"># </w:t>
      </w:r>
      <w:r>
        <w:t>smaller than in the middle</w:t>
      </w:r>
    </w:p>
    <w:p>
      <w:pPr>
        <w:pStyle w:val="Normal"/>
      </w:pPr>
      <w:r>
        <w:t/>
      </w:r>
      <w:r>
        <w:rPr>
          <w:rStyle w:val="Text0"/>
        </w:rPr>
        <w:t>return</w:t>
      </w:r>
      <w:r>
        <w:t xml:space="preserve"> find_flank_pos_in_range(values, mid_pos + 1, right)</w:t>
      </w:r>
    </w:p>
    <w:p>
      <w:pPr>
        <w:pStyle w:val="Normal"/>
      </w:pPr>
      <w:r>
        <w:t/>
      </w:r>
      <w:r>
        <w:rPr>
          <w:rStyle w:val="Text0"/>
        </w:rPr>
        <w:t>raise</w:t>
      </w:r>
      <w:r>
        <w:t xml:space="preserve"> Exception("should not reach here")</w:t>
      </w:r>
    </w:p>
    <w:p>
      <w:bookmarkStart w:id="4732" w:name="Based_on_this_method__it_is_poss"/>
      <w:pPr>
        <w:pStyle w:val="Para 03"/>
      </w:pPr>
      <w:r>
        <w:t>Based on this method, it is possible to write the functions for determining minimum and maximum quite simply as follows with the knowledge that the position of the flank change contains the minimum and the position of the maximum is a position to the left of it.</w:t>
      </w:r>
      <w:bookmarkEnd w:id="4732"/>
    </w:p>
    <w:p>
      <w:bookmarkStart w:id="4733" w:name="Due_to_the_convenient_Python_cha"/>
      <w:pPr>
        <w:pStyle w:val="Para 04"/>
      </w:pPr>
      <w:r>
        <w:t>Due to the convenient Python characteristic of supporting negative indexes for access from the end of the data structure, no correction needs to be made for a rotation around 0.</w:t>
      </w:r>
      <w:bookmarkEnd w:id="4733"/>
    </w:p>
    <w:p>
      <w:pPr>
        <w:pStyle w:val="Normal"/>
      </w:pPr>
      <w:r>
        <w:rPr>
          <w:rStyle w:val="Text0"/>
        </w:rPr>
        <w:t>def</w:t>
      </w:r>
      <w:r>
        <w:t xml:space="preserve"> min_value(values):</w:t>
      </w:r>
    </w:p>
    <w:p>
      <w:pPr>
        <w:pStyle w:val="Normal"/>
      </w:pPr>
      <w:r>
        <w:t>flank_pos = find_flank_pos(values)</w:t>
      </w:r>
    </w:p>
    <w:p>
      <w:pPr>
        <w:pStyle w:val="Normal"/>
      </w:pPr>
      <w:r>
        <w:t/>
      </w:r>
      <w:r>
        <w:rPr>
          <w:rStyle w:val="Text0"/>
        </w:rPr>
        <w:t>return</w:t>
      </w:r>
      <w:r>
        <w:t xml:space="preserve"> values[flank_pos]</w:t>
      </w:r>
    </w:p>
    <w:p>
      <w:pPr>
        <w:pStyle w:val="Normal"/>
      </w:pPr>
      <w:r>
        <w:rPr>
          <w:rStyle w:val="Text0"/>
        </w:rPr>
        <w:t>def</w:t>
      </w:r>
      <w:r>
        <w:t xml:space="preserve"> max_value(values):</w:t>
      </w:r>
    </w:p>
    <w:p>
      <w:pPr>
        <w:pStyle w:val="Normal"/>
      </w:pPr>
      <w:r>
        <w:t>flank_pos = find_flank_pos(values)</w:t>
      </w:r>
    </w:p>
    <w:p>
      <w:pPr>
        <w:pStyle w:val="Normal"/>
      </w:pPr>
      <w:r>
        <w:t/>
      </w:r>
      <w:r>
        <w:rPr>
          <w:rStyle w:val="Text0"/>
        </w:rPr>
        <w:t>return</w:t>
      </w:r>
      <w:r>
        <w:t xml:space="preserve"> values[(flank_pos - 1) % len(values)]</w:t>
      </w:r>
    </w:p>
    <w:p>
      <w:bookmarkStart w:id="4734" w:name="VerificationTest_____the_determi"/>
      <w:pPr>
        <w:pStyle w:val="Heading 4"/>
      </w:pPr>
      <w:r>
        <w:t>Verification</w:t>
      </w:r>
      <w:bookmarkEnd w:id="4734"/>
    </w:p>
    <w:p>
      <w:bookmarkStart w:id="4735" w:name="Test_____the_determination_of_th"/>
      <w:pPr>
        <w:pStyle w:val="Para 02"/>
      </w:pPr>
      <w:r>
        <w:t>Test</w:t>
        <w:bookmarkStart w:id="4736" w:name="ITerm71_3"/>
        <w:t xml:space="preserve"> </w:t>
        <w:bookmarkEnd w:id="4736"/>
        <w:t xml:space="preserve"> the determination of the flank change using the following parameterized test— in particular, also the special case of non-rotated input values is verified:</w:t>
      </w:r>
      <w:bookmarkEnd w:id="4735"/>
    </w:p>
    <w:p>
      <w:pPr>
        <w:pStyle w:val="Normal"/>
      </w:pPr>
      <w:r>
        <w:t>@pytest.mark.parametrize("values, expected",</w:t>
      </w:r>
    </w:p>
    <w:p>
      <w:pPr>
        <w:pStyle w:val="Normal"/>
      </w:pPr>
      <w:r>
        <w:t>[([25, 33, 47, 1, 2, 3, 5, 11], 3),</w:t>
      </w:r>
    </w:p>
    <w:p>
      <w:pPr>
        <w:pStyle w:val="Normal"/>
      </w:pPr>
      <w:r>
        <w:t>([6, 7, 1, 2, 3, 4, 5], 2),</w:t>
      </w:r>
    </w:p>
    <w:p>
      <w:pPr>
        <w:pStyle w:val="Normal"/>
      </w:pPr>
      <w:r>
        <w:t>([1, 2, 3, 4, 5, 6, 7], 0)])</w:t>
      </w:r>
    </w:p>
    <w:p>
      <w:pPr>
        <w:pStyle w:val="Normal"/>
      </w:pPr>
      <w:r>
        <w:rPr>
          <w:rStyle w:val="Text0"/>
        </w:rPr>
        <w:t>def</w:t>
      </w:r>
      <w:r>
        <w:t xml:space="preserve"> test_find_flank_pos(values, expected):</w:t>
      </w:r>
    </w:p>
    <w:p>
      <w:pPr>
        <w:pStyle w:val="Normal"/>
      </w:pPr>
      <w:r>
        <w:t>flank_pos = find_flank_pos(values)</w:t>
      </w:r>
    </w:p>
    <w:p>
      <w:pPr>
        <w:pStyle w:val="Normal"/>
      </w:pPr>
      <w:r>
        <w:t/>
      </w:r>
      <w:r>
        <w:rPr>
          <w:rStyle w:val="Text0"/>
        </w:rPr>
        <w:t>assert</w:t>
      </w:r>
      <w:r>
        <w:t xml:space="preserve"> flank_pos == expected</w:t>
      </w:r>
    </w:p>
    <w:p>
      <w:bookmarkStart w:id="4737" w:name="Solution_8b__Binary_Search_in_Ro"/>
      <w:pPr>
        <w:pStyle w:val="Heading 4"/>
      </w:pPr>
      <w:r>
        <w:t>Solution 8b: Binary Search in Rotated Data (★★★★✩)</w:t>
      </w:r>
      <w:bookmarkEnd w:id="4737"/>
    </w:p>
    <w:p>
      <w:bookmarkStart w:id="4738" w:name="Write_function_binary_search"/>
      <w:pPr>
        <w:pStyle w:val="Para 03"/>
      </w:pPr>
      <w:r>
        <w:t xml:space="preserve">Write function </w:t>
      </w:r>
      <w:r>
        <w:rPr>
          <w:rStyle w:val="Text1"/>
        </w:rPr>
        <w:t>binary_search</w:t>
      </w:r>
      <w:r>
        <w:bookmarkStart w:id="4739" w:name="ITerm72_2"/>
        <w:t xml:space="preserve"> </w:t>
        <w:bookmarkEnd w:id="4739"/>
      </w:r>
      <w:r>
        <w:rPr>
          <w:rStyle w:val="Text1"/>
        </w:rPr>
        <w:t>_rotated(values, search_for)</w:t>
      </w:r>
      <w:r>
        <w:t xml:space="preserve"> that efficiently searches in a sorted sequence of integer values, say the number sequence 25, 33, 47, 1, 2, 3, 5, 11, for a given value and returns its position or -1 if not found.</w:t>
      </w:r>
      <w:bookmarkEnd w:id="4738"/>
    </w:p>
    <w:p>
      <w:bookmarkStart w:id="4740" w:name="Examples_InputFlank_positionSear_1"/>
      <w:pPr>
        <w:pStyle w:val="Heading 4"/>
      </w:pPr>
      <w:r>
        <w:t>Examples</w:t>
      </w:r>
      <w:bookmarkEnd w:id="4740"/>
    </w:p>
    <w:tbl>
      <w:tblPr>
        <w:tblW w:type="auto" w:w="0"/>
      </w:tblPr>
      <w:tr>
        <w:tc>
          <w:tcPr>
            <w:tcW w:type="auto" w:w="0"/>
            <w:tcMar>
              <w:left w:type="dxa" w:w="200"/>
              <w:top w:type="dxa" w:w="200"/>
              <w:right w:type="dxa" w:w="200"/>
              <w:bottom w:type="dxa" w:w="200"/>
            </w:tcMar>
            <w:vAlign w:val="center"/>
          </w:tcPr>
          <w:p>
            <w:bookmarkStart w:id="4741" w:name="InputFlank_positionSearch_valueR_2"/>
            <w:bookmarkStart w:id="4742" w:name="InputFlank_positionSearch_valueR_3"/>
            <w:pPr>
              <w:pStyle w:val="3 Block"/>
            </w:pPr>
            <w:bookmarkEnd w:id="4741"/>
            <w:bookmarkEnd w:id="4742"/>
          </w:p>
          <w:p>
            <w:pPr>
              <w:pStyle w:val="Para 01"/>
            </w:pPr>
            <w:r>
              <w:t>Input</w:t>
            </w:r>
          </w:p>
        </w:tc>
        <w:tc>
          <w:tcPr>
            <w:tcW w:type="auto" w:w="0"/>
            <w:tcMar>
              <w:left w:type="dxa" w:w="200"/>
              <w:top w:type="dxa" w:w="200"/>
              <w:right w:type="dxa" w:w="200"/>
              <w:bottom w:type="dxa" w:w="200"/>
            </w:tcMar>
            <w:vAlign w:val="center"/>
          </w:tcPr>
          <w:p>
            <w:pPr>
              <w:pStyle w:val="Para 01"/>
            </w:pPr>
            <w:r>
              <w:t>Flank position</w:t>
            </w:r>
          </w:p>
        </w:tc>
        <w:tc>
          <w:tcPr>
            <w:tcW w:type="auto" w:w="0"/>
            <w:tcMar>
              <w:left w:type="dxa" w:w="200"/>
              <w:top w:type="dxa" w:w="200"/>
              <w:right w:type="dxa" w:w="200"/>
              <w:bottom w:type="dxa" w:w="200"/>
            </w:tcMar>
            <w:vAlign w:val="center"/>
          </w:tcPr>
          <w:p>
            <w:pPr>
              <w:pStyle w:val="Para 01"/>
            </w:pPr>
            <w:r>
              <w:t>Search value</w:t>
            </w:r>
          </w:p>
        </w:tc>
        <w:tc>
          <w:tcPr>
            <w:tcW w:type="auto" w:w="0"/>
            <w:tcMar>
              <w:left w:type="dxa" w:w="200"/>
              <w:top w:type="dxa" w:w="200"/>
              <w:right w:type="dxa" w:w="200"/>
              <w:bottom w:type="dxa" w:w="200"/>
            </w:tcMar>
            <w:vAlign w:val="center"/>
          </w:tcPr>
          <w:p>
            <w:pPr>
              <w:pStyle w:val="Para 01"/>
            </w:pPr>
            <w:r>
              <w:t>Result</w:t>
            </w:r>
          </w:p>
        </w:tc>
      </w:tr>
    </w:tbl>
    <w:tbl>
      <w:tblPr>
        <w:tblW w:type="auto" w:w="0"/>
      </w:tblPr>
      <w:tr>
        <w:tc>
          <w:tcPr>
            <w:tcW w:type="auto" w:w="0"/>
            <w:tcMar>
              <w:left w:type="dxa" w:w="200"/>
              <w:top w:type="dxa" w:w="200"/>
              <w:right w:type="dxa" w:w="200"/>
              <w:bottom w:type="dxa" w:w="200"/>
            </w:tcMar>
            <w:vAlign w:val="center"/>
          </w:tcPr>
          <w:p>
            <w:pPr>
              <w:pStyle w:val="Para 01"/>
            </w:pPr>
            <w:r>
              <w:t>[25, 33, 47, 1, 2, 3, 5, 11]</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47</w:t>
            </w:r>
          </w:p>
        </w:tc>
        <w:tc>
          <w:tcPr>
            <w:tcW w:type="auto" w:w="0"/>
            <w:tcMar>
              <w:left w:type="dxa" w:w="200"/>
              <w:top w:type="dxa" w:w="200"/>
              <w:right w:type="dxa" w:w="200"/>
              <w:bottom w:type="dxa" w:w="200"/>
            </w:tcMar>
            <w:vAlign w:val="center"/>
          </w:tcPr>
          <w:p>
            <w:pPr>
              <w:pStyle w:val="Para 01"/>
            </w:pPr>
            <w:r>
              <w:t>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[25, 33, 47, 1, 2, 3, 5, 11]</w:t>
            </w:r>
          </w:p>
        </w:tc>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5</w:t>
            </w:r>
          </w:p>
        </w:tc>
      </w:tr>
    </w:tbl>
    <w:tbl>
      <w:tblPr>
        <w:tblW w:type="auto" w:w="0"/>
      </w:tblPr>
      <w:tr>
        <w:tc>
          <w:tcPr>
            <w:tcW w:type="auto" w:w="0"/>
            <w:tcMar>
              <w:left w:type="dxa" w:w="200"/>
              <w:top w:type="dxa" w:w="200"/>
              <w:right w:type="dxa" w:w="200"/>
              <w:bottom w:type="dxa" w:w="200"/>
            </w:tcMar>
            <w:vAlign w:val="center"/>
          </w:tcPr>
          <w:p>
            <w:pPr>
              <w:pStyle w:val="Para 01"/>
            </w:pPr>
            <w:r>
              <w:t>[25, 33, 47, 1, 2, 3, 5, 11]</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13</w:t>
            </w:r>
          </w:p>
        </w:tc>
        <w:tc>
          <w:tcPr>
            <w:tcW w:type="auto" w:w="0"/>
            <w:tcMar>
              <w:left w:type="dxa" w:w="200"/>
              <w:top w:type="dxa" w:w="200"/>
              <w:right w:type="dxa" w:w="200"/>
              <w:bottom w:type="dxa" w:w="200"/>
            </w:tcMar>
            <w:vAlign w:val="center"/>
          </w:tcPr>
          <w:p>
            <w:pPr>
              <w:pStyle w:val="Para 01"/>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2, 3, 4, 5, 6, 7]</w:t>
            </w:r>
          </w:p>
        </w:tc>
        <w:tc>
          <w:tcPr>
            <w:tcW w:type="auto" w:w="0"/>
            <w:shd w:val="clear" w:color="auto" w:fill="EEF2F6"/>
            <w:tcMar>
              <w:left w:type="dxa" w:w="200"/>
              <w:top w:type="dxa" w:w="200"/>
              <w:right w:type="dxa" w:w="200"/>
              <w:bottom w:type="dxa" w:w="200"/>
            </w:tcMar>
            <w:vAlign w:val="center"/>
          </w:tcPr>
          <w:p>
            <w:pPr>
              <w:pStyle w:val="Para 01"/>
            </w:pPr>
            <w:r>
              <w:t>0 (special case)</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4</w:t>
            </w:r>
          </w:p>
        </w:tc>
      </w:tr>
    </w:tbl>
    <w:tbl>
      <w:tblPr>
        <w:tblW w:type="auto" w:w="0"/>
      </w:tblPr>
      <w:tr>
        <w:tc>
          <w:tcPr>
            <w:tcW w:type="auto" w:w="0"/>
            <w:tcMar>
              <w:left w:type="dxa" w:w="200"/>
              <w:top w:type="dxa" w:w="200"/>
              <w:right w:type="dxa" w:w="200"/>
              <w:bottom w:type="dxa" w:w="200"/>
            </w:tcMar>
            <w:vAlign w:val="center"/>
          </w:tcPr>
          <w:p>
            <w:pPr>
              <w:pStyle w:val="Para 01"/>
            </w:pPr>
            <w:r>
              <w:t>[1, 2, 3, 4, 5, 6, 7]</w:t>
            </w:r>
          </w:p>
        </w:tc>
        <w:tc>
          <w:tcPr>
            <w:tcW w:type="auto" w:w="0"/>
            <w:tcMar>
              <w:left w:type="dxa" w:w="200"/>
              <w:top w:type="dxa" w:w="200"/>
              <w:right w:type="dxa" w:w="200"/>
              <w:bottom w:type="dxa" w:w="200"/>
            </w:tcMar>
            <w:vAlign w:val="center"/>
          </w:tcPr>
          <w:p>
            <w:pPr>
              <w:pStyle w:val="Para 01"/>
            </w:pPr>
            <w:r>
              <w:t>0 (special case)</w:t>
            </w:r>
          </w:p>
        </w:tc>
        <w:tc>
          <w:tcPr>
            <w:tcW w:type="auto" w:w="0"/>
            <w:tcMar>
              <w:left w:type="dxa" w:w="200"/>
              <w:top w:type="dxa" w:w="200"/>
              <w:right w:type="dxa" w:w="200"/>
              <w:bottom w:type="dxa" w:w="200"/>
            </w:tcMar>
            <w:vAlign w:val="center"/>
          </w:tcPr>
          <w:p>
            <w:pPr>
              <w:pStyle w:val="Para 01"/>
            </w:pPr>
            <w:r>
              <w:t>13</w:t>
            </w:r>
          </w:p>
        </w:tc>
        <w:tc>
          <w:tcPr>
            <w:tcW w:type="auto" w:w="0"/>
            <w:tcMar>
              <w:left w:type="dxa" w:w="200"/>
              <w:top w:type="dxa" w:w="200"/>
              <w:right w:type="dxa" w:w="200"/>
              <w:bottom w:type="dxa" w:w="200"/>
            </w:tcMar>
            <w:vAlign w:val="center"/>
          </w:tcPr>
          <w:p>
            <w:pPr>
              <w:pStyle w:val="Para 01"/>
            </w:pPr>
            <w:r>
              <w:t>-1</w:t>
            </w:r>
          </w:p>
        </w:tc>
      </w:tr>
    </w:tbl>
    <w:p>
      <w:bookmarkStart w:id="4743" w:name="Algorithm_After_being_able_to_ef"/>
      <w:pPr>
        <w:pStyle w:val="Para 04"/>
      </w:pPr>
      <w:r>
        <w:rPr>
          <w:rStyle w:val="Text0"/>
        </w:rPr>
        <w:t>Algorithm</w:t>
      </w:r>
      <w:r>
        <w:t xml:space="preserve"> After being able to efficiently determine the flank change in </w:t>
      </w:r>
      <w:r>
        <w:rPr>
          <w:rStyle w:val="Text2"/>
        </w:rPr>
        <w:t>O</w:t>
      </w:r>
      <w:r>
        <w:t>(</w:t>
      </w:r>
      <w:r>
        <w:rPr>
          <w:rStyle w:val="Text2"/>
        </w:rPr>
        <w:t>log</w:t>
      </w:r>
      <w:r>
        <w:t>(</w:t>
      </w:r>
      <w:r>
        <w:rPr>
          <w:rStyle w:val="Text2"/>
        </w:rPr>
        <w:t>n</w:t>
      </w:r>
      <w:r>
        <w:t xml:space="preserve">)), one possibility is to enlarge the list. Thereby you cut out the front part of the list and appends it at the end (this is feasible for medium-sized lists). Afterwards, you can invoke a </w:t>
        <w:bookmarkStart w:id="4744" w:name="binary_search"/>
        <w:t>binary search</w:t>
        <w:bookmarkEnd w:id="4744"/>
        <w:t>, which was developed in Exercise 3:</w:t>
      </w:r>
      <w:bookmarkEnd w:id="4743"/>
    </w:p>
    <w:p>
      <w:pPr>
        <w:pStyle w:val="Normal"/>
      </w:pPr>
      <w:r>
        <w:t>25 | 27 | 33 | 2 | 3 | 5 =&gt; | 2 | 3 | 5 | 25 | 27 | 33</w:t>
      </w:r>
    </w:p>
    <w:p>
      <w:bookmarkStart w:id="4745" w:name="However__this_procedure_causes_q"/>
      <w:pPr>
        <w:pStyle w:val="Para 03"/>
      </w:pPr>
      <w:r>
        <w:t>However, this procedure causes quite a bit of effort. So how can you improve it?</w:t>
      </w:r>
      <w:bookmarkEnd w:id="4745"/>
    </w:p>
    <w:p>
      <w:bookmarkStart w:id="4746" w:name="For_this_purpose__you_adapt_the"/>
      <w:pPr>
        <w:pStyle w:val="Para 04"/>
      </w:pPr>
      <w:r>
        <w:t xml:space="preserve">For this purpose, you adapt the binary search to specify a lower and upper bound. You pick up the idea of the list expansion but make it virtual. Let’s take a look at the example of the search for the 47 in the number sequence shown in the exercise, shown in Figure </w:t>
      </w:r>
      <w:hyperlink w:anchor="Figure_9_4Rotated_binary_search">
        <w:r>
          <w:rPr>
            <w:rStyle w:val="Text7"/>
          </w:rPr>
          <w:t>9-4</w:t>
        </w:r>
      </w:hyperlink>
      <w:r>
        <w:t>.</w:t>
      </w:r>
      <w:bookmarkEnd w:id="4746"/>
    </w:p>
    <w:p>
      <w:bookmarkStart w:id="4747" w:name="Figure_9_4Rotated_binary_search"/>
      <w:bookmarkStart w:id="4748" w:name="MO4_4"/>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064000"/>
            <wp:effectExtent l="0" r="0" t="0" b="0"/>
            <wp:wrapTopAndBottom/>
            <wp:docPr id="57" name="520090_1_En_9_Fig4_HTML.png" descr="520090_1_En_9_Fig4_HTML.png"/>
            <wp:cNvGraphicFramePr>
              <a:graphicFrameLocks noChangeAspect="1"/>
            </wp:cNvGraphicFramePr>
            <a:graphic>
              <a:graphicData uri="http://schemas.openxmlformats.org/drawingml/2006/picture">
                <pic:pic>
                  <pic:nvPicPr>
                    <pic:cNvPr id="0" name="520090_1_En_9_Fig4_HTML.png" descr="520090_1_En_9_Fig4_HTML.png"/>
                    <pic:cNvPicPr/>
                  </pic:nvPicPr>
                  <pic:blipFill>
                    <a:blip r:embed="rId61"/>
                    <a:stretch>
                      <a:fillRect/>
                    </a:stretch>
                  </pic:blipFill>
                  <pic:spPr>
                    <a:xfrm>
                      <a:off x="0" y="0"/>
                      <a:ext cx="5943600" cy="4064000"/>
                    </a:xfrm>
                    <a:prstGeom prst="rect">
                      <a:avLst/>
                    </a:prstGeom>
                  </pic:spPr>
                </pic:pic>
              </a:graphicData>
            </a:graphic>
          </wp:anchor>
        </w:drawing>
      </w:r>
      <w:bookmarkEnd w:id="4747"/>
      <w:bookmarkEnd w:id="4748"/>
    </w:p>
    <w:p>
      <w:pPr>
        <w:pStyle w:val="Para 13"/>
      </w:pPr>
      <w:r>
        <w:rPr>
          <w:rStyle w:val="Text6"/>
        </w:rPr>
        <w:t>Figure 9-4</w:t>
      </w:r>
      <w:r>
        <w:t xml:space="preserve">Rotated binary search </w:t>
        <w:bookmarkStart w:id="4749" w:name="procedure_3"/>
        <w:t>procedure</w:t>
        <w:bookmarkEnd w:id="4749"/>
      </w:r>
    </w:p>
    <w:p>
      <w:bookmarkStart w:id="4750" w:name="Based_on_these_preliminary_ideas"/>
      <w:pPr>
        <w:pStyle w:val="Para 04"/>
      </w:pPr>
      <w:r>
        <w:t>Based on these preliminary ideas, you proceed with the binary search. First, you determine the position of the flank change and use it to specify your search value range. Next, you perform a normal binary search, but you use the modulo operator to bring the extended value range back into the list’s boundaries and determine the comparison value based on this.</w:t>
      </w:r>
      <w:bookmarkEnd w:id="4750"/>
    </w:p>
    <w:p>
      <w:pPr>
        <w:pStyle w:val="Normal"/>
      </w:pPr>
      <w:r>
        <w:rPr>
          <w:rStyle w:val="Text0"/>
        </w:rPr>
        <w:t>def</w:t>
      </w:r>
      <w:r>
        <w:t xml:space="preserve"> binary_search_rotated(values, search_for):</w:t>
      </w:r>
    </w:p>
    <w:p>
      <w:pPr>
        <w:pStyle w:val="Normal"/>
      </w:pPr>
      <w:r>
        <w:t>flank_pos = find_flank_pos(values)</w:t>
      </w:r>
    </w:p>
    <w:p>
      <w:pPr>
        <w:pStyle w:val="Normal"/>
      </w:pPr>
      <w:r>
        <w:t/>
      </w:r>
      <w:r>
        <w:rPr>
          <w:rStyle w:val="Text0"/>
        </w:rPr>
        <w:t>return</w:t>
      </w:r>
      <w:r>
        <w:t xml:space="preserve"> binary_search_rotated_in_range(values, search_for, flank_pos,</w:t>
      </w:r>
    </w:p>
    <w:p>
      <w:pPr>
        <w:pStyle w:val="Normal"/>
      </w:pPr>
      <w:r>
        <w:t>flank_pos - 1 + len(values))</w:t>
      </w:r>
    </w:p>
    <w:p>
      <w:pPr>
        <w:pStyle w:val="Normal"/>
      </w:pPr>
      <w:r>
        <w:rPr>
          <w:rStyle w:val="Text0"/>
        </w:rPr>
        <w:t>def</w:t>
      </w:r>
      <w:r>
        <w:t xml:space="preserve"> binary_search_rotated_in_range(values, search_for, start, end):</w:t>
      </w:r>
    </w:p>
    <w:p>
      <w:pPr>
        <w:pStyle w:val="Normal"/>
      </w:pPr>
      <w:r>
        <w:t/>
      </w:r>
      <w:r>
        <w:rPr>
          <w:rStyle w:val="Text0"/>
        </w:rPr>
        <w:t>if</w:t>
      </w:r>
      <w:r>
        <w:t xml:space="preserve"> start &gt; end:</w:t>
      </w:r>
    </w:p>
    <w:p>
      <w:pPr>
        <w:pStyle w:val="Para 05"/>
      </w:pPr>
      <w:r>
        <w:rPr>
          <w:rStyle w:val="Text0"/>
        </w:rPr>
        <w:t/>
      </w:r>
      <w:r>
        <w:t>return</w:t>
      </w:r>
      <w:r>
        <w:rPr>
          <w:rStyle w:val="Text0"/>
        </w:rPr>
        <w:t xml:space="preserve"> -1</w:t>
      </w:r>
    </w:p>
    <w:p>
      <w:pPr>
        <w:pStyle w:val="Normal"/>
      </w:pPr>
      <w:r>
        <w:t>mid_pos = start + (end - start) // 2</w:t>
      </w:r>
    </w:p>
    <w:p>
      <w:pPr>
        <w:pStyle w:val="Normal"/>
      </w:pPr>
      <w:r>
        <w:t>adjusted_mid = mid_pos % len(values)</w:t>
      </w:r>
    </w:p>
    <w:p>
      <w:pPr>
        <w:pStyle w:val="Normal"/>
      </w:pPr>
      <w:r>
        <w:t>mid_value = values[adjusted_mid]</w:t>
      </w:r>
    </w:p>
    <w:p>
      <w:pPr>
        <w:pStyle w:val="Normal"/>
      </w:pPr>
      <w:r>
        <w:t/>
      </w:r>
      <w:r>
        <w:rPr>
          <w:rStyle w:val="Text0"/>
        </w:rPr>
        <w:t>if</w:t>
      </w:r>
      <w:r>
        <w:t xml:space="preserve"> mid_value == search_for:</w:t>
      </w:r>
    </w:p>
    <w:p>
      <w:pPr>
        <w:pStyle w:val="Normal"/>
      </w:pPr>
      <w:r>
        <w:t/>
      </w:r>
      <w:r>
        <w:rPr>
          <w:rStyle w:val="Text0"/>
        </w:rPr>
        <w:t>return</w:t>
      </w:r>
      <w:r>
        <w:t xml:space="preserve"> adjusted_mid</w:t>
      </w:r>
    </w:p>
    <w:p>
      <w:pPr>
        <w:pStyle w:val="Normal"/>
      </w:pPr>
      <w:r>
        <w:t/>
      </w:r>
      <w:r>
        <w:rPr>
          <w:rStyle w:val="Text0"/>
        </w:rPr>
        <w:t>if</w:t>
      </w:r>
      <w:r>
        <w:t xml:space="preserve"> search_for &lt; mid_value:</w:t>
      </w:r>
    </w:p>
    <w:p>
      <w:pPr>
        <w:pStyle w:val="Normal"/>
      </w:pPr>
      <w:r>
        <w:t/>
      </w:r>
      <w:r>
        <w:rPr>
          <w:rStyle w:val="Text0"/>
        </w:rPr>
        <w:t>return</w:t>
      </w:r>
      <w:r>
        <w:t xml:space="preserve"> binary_search_rotated_in_range(values, search_for,</w:t>
      </w:r>
    </w:p>
    <w:p>
      <w:pPr>
        <w:pStyle w:val="Normal"/>
      </w:pPr>
      <w:r>
        <w:t>start, mid_pos - 1)</w:t>
      </w:r>
    </w:p>
    <w:p>
      <w:pPr>
        <w:pStyle w:val="Normal"/>
      </w:pPr>
      <w:r>
        <w:t/>
      </w:r>
      <w:r>
        <w:rPr>
          <w:rStyle w:val="Text0"/>
        </w:rPr>
        <w:t>if</w:t>
      </w:r>
      <w:r>
        <w:t xml:space="preserve"> search_for &gt; mid_value:</w:t>
      </w:r>
    </w:p>
    <w:p>
      <w:pPr>
        <w:pStyle w:val="Normal"/>
      </w:pPr>
      <w:r>
        <w:t/>
      </w:r>
      <w:r>
        <w:rPr>
          <w:rStyle w:val="Text0"/>
        </w:rPr>
        <w:t>return</w:t>
      </w:r>
      <w:r>
        <w:t xml:space="preserve"> binary_search_rotated_in_range(values, search_for,</w:t>
      </w:r>
    </w:p>
    <w:p>
      <w:pPr>
        <w:pStyle w:val="Normal"/>
      </w:pPr>
      <w:r>
        <w:t>mid_pos + 1, end)</w:t>
      </w:r>
    </w:p>
    <w:p>
      <w:bookmarkStart w:id="4751" w:name="Python_specific_algorithm_I_have"/>
      <w:pPr>
        <w:pStyle w:val="Para 03"/>
      </w:pPr>
      <w:r>
        <w:rPr>
          <w:rStyle w:val="Text0"/>
        </w:rPr>
        <w:t>Python-specific algorithm</w:t>
      </w:r>
      <w:r>
        <w:t xml:space="preserve"> I have just described a general algorithm. In Python, you can take advantage of the fact that the indices can also be negative and then operate from the end of the list or array.</w:t>
        <w:bookmarkStart w:id="4752" w:name="ITerm75_2"/>
        <w:t xml:space="preserve"> </w:t>
        <w:bookmarkEnd w:id="4752"/>
      </w:r>
      <w:bookmarkEnd w:id="4751"/>
    </w:p>
    <w:p>
      <w:bookmarkStart w:id="4753" w:name="As_before__you_take_up_the_idea"/>
      <w:pPr>
        <w:pStyle w:val="Para 04"/>
      </w:pPr>
      <w:r>
        <w:t xml:space="preserve">As before, you take up the idea of performing the binary search with shifted index. Instead of the virtual extension of the output data and the mapping back by modulo to the real value range, you simply use that the value range is shifted by </w:t>
      </w:r>
      <w:r>
        <w:rPr>
          <w:rStyle w:val="Text2"/>
        </w:rPr>
        <w:t>n</w:t>
      </w:r>
      <w:r>
        <w:t xml:space="preserve"> positions. Thus, instead of searching between 0 and </w:t>
      </w:r>
      <w:r>
        <w:rPr>
          <w:rStyle w:val="Text2"/>
        </w:rPr>
        <w:t>n</w:t>
      </w:r>
      <w:r>
        <w:t xml:space="preserve">, you can search in the range between </w:t>
      </w:r>
      <w:r>
        <w:rPr>
          <w:rStyle w:val="Text1"/>
        </w:rPr>
        <w:t>flankpos</w:t>
      </w:r>
      <w:r>
        <w:rPr>
          <w:rStyle w:val="Text2"/>
        </w:rPr>
        <w:t>−n</w:t>
      </w:r>
      <w:r>
        <w:t xml:space="preserve"> and </w:t>
      </w:r>
      <w:r>
        <w:rPr>
          <w:rStyle w:val="Text1"/>
        </w:rPr>
        <w:t>flankpos</w:t>
      </w:r>
      <w:r>
        <w:t xml:space="preserve"> </w:t>
      </w:r>
      <w:r>
        <w:rPr>
          <w:rStyle w:val="Text2"/>
        </w:rPr>
        <w:t>−</w:t>
      </w:r>
      <w:r>
        <w:t xml:space="preserve"> 1. Then, to make it work with the termination condition, you need to move it after checking for value equality. Additionally, you need to check for matching </w:t>
      </w:r>
      <w:r>
        <w:rPr>
          <w:rStyle w:val="Text1"/>
        </w:rPr>
        <w:t>start</w:t>
      </w:r>
      <w:r>
        <w:t xml:space="preserve"> and </w:t>
      </w:r>
      <w:r>
        <w:rPr>
          <w:rStyle w:val="Text1"/>
        </w:rPr>
        <w:t>end</w:t>
      </w:r>
      <w:r>
        <w:t>. In the actual call, you need to calculate the start and end positions appropriately and cover the special case of no rotation.</w:t>
      </w:r>
      <w:bookmarkEnd w:id="4753"/>
    </w:p>
    <w:p>
      <w:pPr>
        <w:pStyle w:val="Normal"/>
      </w:pPr>
      <w:r>
        <w:rPr>
          <w:rStyle w:val="Text0"/>
        </w:rPr>
        <w:t>def</w:t>
      </w:r>
      <w:r>
        <w:t xml:space="preserve"> binary_search_rotated2(values, search_for):</w:t>
      </w:r>
    </w:p>
    <w:p>
      <w:pPr>
        <w:pStyle w:val="Normal"/>
      </w:pPr>
      <w:r>
        <w:t>flank_pos = find_flank_pos(values)</w:t>
      </w:r>
    </w:p>
    <w:p>
      <w:pPr>
        <w:pStyle w:val="Normal"/>
      </w:pPr>
      <w:r>
        <w:t>start = flank_pos - len(values)</w:t>
      </w:r>
    </w:p>
    <w:p>
      <w:pPr>
        <w:pStyle w:val="Normal"/>
      </w:pPr>
      <w:r>
        <w:t>end = flank_pos - 1</w:t>
      </w:r>
    </w:p>
    <w:p>
      <w:pPr>
        <w:pStyle w:val="Normal"/>
      </w:pPr>
      <w:r>
        <w:t/>
      </w:r>
      <w:r>
        <w:rPr>
          <w:rStyle w:val="Text0"/>
        </w:rPr>
        <w:t>if</w:t>
      </w:r>
      <w:r>
        <w:t xml:space="preserve"> flank_pos == 0:</w:t>
      </w:r>
    </w:p>
    <w:p>
      <w:pPr>
        <w:pStyle w:val="Normal"/>
      </w:pPr>
      <w:r>
        <w:t>start = 0</w:t>
      </w:r>
    </w:p>
    <w:p>
      <w:pPr>
        <w:pStyle w:val="Normal"/>
      </w:pPr>
      <w:r>
        <w:t>end = len(values) - 1</w:t>
      </w:r>
    </w:p>
    <w:p>
      <w:pPr>
        <w:pStyle w:val="Normal"/>
      </w:pPr>
      <w:r>
        <w:t/>
      </w:r>
      <w:r>
        <w:rPr>
          <w:rStyle w:val="Text0"/>
        </w:rPr>
        <w:t>return</w:t>
      </w:r>
      <w:r>
        <w:t xml:space="preserve"> binary_search_rotated_helper2(values, search_for, start, end)</w:t>
      </w:r>
    </w:p>
    <w:p>
      <w:pPr>
        <w:pStyle w:val="Normal"/>
      </w:pPr>
      <w:r>
        <w:rPr>
          <w:rStyle w:val="Text0"/>
        </w:rPr>
        <w:t>def</w:t>
      </w:r>
      <w:r>
        <w:t xml:space="preserve"> binary_search_rotated_helper2(values, search_for, start, end):</w:t>
      </w:r>
    </w:p>
    <w:p>
      <w:pPr>
        <w:pStyle w:val="Normal"/>
      </w:pPr>
      <w:r>
        <w:t>mid_pos = start + (end - start) // 2</w:t>
      </w:r>
    </w:p>
    <w:p>
      <w:pPr>
        <w:pStyle w:val="Normal"/>
      </w:pPr>
      <w:r>
        <w:t>mid_value = values[mid_pos]</w:t>
      </w:r>
    </w:p>
    <w:p>
      <w:pPr>
        <w:pStyle w:val="Normal"/>
      </w:pPr>
      <w:r>
        <w:t/>
      </w:r>
      <w:r>
        <w:rPr>
          <w:rStyle w:val="Text0"/>
        </w:rPr>
        <w:t>if</w:t>
      </w:r>
      <w:r>
        <w:t xml:space="preserve"> mid_value == search_for:</w:t>
      </w:r>
    </w:p>
    <w:p>
      <w:pPr>
        <w:pStyle w:val="Normal"/>
      </w:pPr>
      <w:r>
        <w:t/>
      </w:r>
      <w:r>
        <w:rPr>
          <w:rStyle w:val="Text0"/>
        </w:rPr>
        <w:t>return</w:t>
      </w:r>
      <w:r>
        <w:t xml:space="preserve"> mid_pos % len(values)</w:t>
      </w:r>
    </w:p>
    <w:p>
      <w:pPr>
        <w:pStyle w:val="Normal"/>
      </w:pPr>
      <w:r>
        <w:t/>
      </w:r>
      <w:r>
        <w:rPr>
          <w:rStyle w:val="Text0"/>
        </w:rPr>
        <w:t>if</w:t>
      </w:r>
      <w:r>
        <w:t xml:space="preserve"> start == end:</w:t>
      </w:r>
    </w:p>
    <w:p>
      <w:pPr>
        <w:pStyle w:val="Para 05"/>
      </w:pPr>
      <w:r>
        <w:rPr>
          <w:rStyle w:val="Text0"/>
        </w:rPr>
        <w:t/>
      </w:r>
      <w:r>
        <w:t>return</w:t>
      </w:r>
      <w:r>
        <w:rPr>
          <w:rStyle w:val="Text0"/>
        </w:rPr>
        <w:t xml:space="preserve"> -1</w:t>
      </w:r>
    </w:p>
    <w:p>
      <w:pPr>
        <w:pStyle w:val="Normal"/>
      </w:pPr>
      <w:r>
        <w:t/>
      </w:r>
      <w:r>
        <w:rPr>
          <w:rStyle w:val="Text0"/>
        </w:rPr>
        <w:t>if</w:t>
      </w:r>
      <w:r>
        <w:t xml:space="preserve"> search_for &lt; mid_value:</w:t>
      </w:r>
    </w:p>
    <w:p>
      <w:pPr>
        <w:pStyle w:val="Normal"/>
      </w:pPr>
      <w:r>
        <w:t/>
      </w:r>
      <w:r>
        <w:rPr>
          <w:rStyle w:val="Text0"/>
        </w:rPr>
        <w:t>return</w:t>
      </w:r>
      <w:r>
        <w:t xml:space="preserve"> binary_search_rotated_helper2(values, search_for,</w:t>
      </w:r>
    </w:p>
    <w:p>
      <w:pPr>
        <w:pStyle w:val="Normal"/>
      </w:pPr>
      <w:r>
        <w:t>start, mid_pos - 1)</w:t>
      </w:r>
    </w:p>
    <w:p>
      <w:pPr>
        <w:pStyle w:val="Normal"/>
      </w:pPr>
      <w:r>
        <w:t/>
      </w:r>
      <w:r>
        <w:rPr>
          <w:rStyle w:val="Text0"/>
        </w:rPr>
        <w:t>if</w:t>
      </w:r>
      <w:r>
        <w:t xml:space="preserve"> search_for &gt; mid_value:</w:t>
      </w:r>
    </w:p>
    <w:p>
      <w:pPr>
        <w:pStyle w:val="Normal"/>
      </w:pPr>
      <w:r>
        <w:t/>
      </w:r>
      <w:r>
        <w:rPr>
          <w:rStyle w:val="Text0"/>
        </w:rPr>
        <w:t>return</w:t>
      </w:r>
      <w:r>
        <w:t xml:space="preserve"> binary_search_rotated_helper2(values, search_for,</w:t>
      </w:r>
    </w:p>
    <w:p>
      <w:pPr>
        <w:pStyle w:val="Normal"/>
      </w:pPr>
      <w:r>
        <w:t>mid_pos + 1, end)</w:t>
      </w:r>
    </w:p>
    <w:p>
      <w:bookmarkStart w:id="4754" w:name="VerificationTo_check_the_functio_3"/>
      <w:pPr>
        <w:pStyle w:val="Heading 4"/>
      </w:pPr>
      <w:r>
        <w:t>Verification</w:t>
      </w:r>
      <w:bookmarkEnd w:id="4754"/>
    </w:p>
    <w:p>
      <w:bookmarkStart w:id="4755" w:name="To_check_the_functionality__you"/>
      <w:pPr>
        <w:pStyle w:val="Para 02"/>
      </w:pPr>
      <w:r>
        <w:t>To check the functionality, you use the value combinations from the introductory example:</w:t>
      </w:r>
      <w:bookmarkEnd w:id="4755"/>
    </w:p>
    <w:p>
      <w:pPr>
        <w:pStyle w:val="Normal"/>
      </w:pPr>
      <w:r>
        <w:t>@pytest.mark.parametrize("values, search_for, expected",</w:t>
      </w:r>
    </w:p>
    <w:p>
      <w:pPr>
        <w:pStyle w:val="Normal"/>
      </w:pPr>
      <w:r>
        <w:t>[([25, 33, 47, 1, 2, 3, 5, 11], 47, 2),</w:t>
      </w:r>
    </w:p>
    <w:p>
      <w:pPr>
        <w:pStyle w:val="Normal"/>
      </w:pPr>
      <w:r>
        <w:t>([25, 33, 47, 1, 2, 3, 5, 11], 3, 5),</w:t>
      </w:r>
    </w:p>
    <w:p>
      <w:pPr>
        <w:pStyle w:val="Normal"/>
      </w:pPr>
      <w:r>
        <w:t>([25, 33, 47, 1, 2, 3, 5, 11], 13, -1),</w:t>
      </w:r>
    </w:p>
    <w:p>
      <w:pPr>
        <w:pStyle w:val="Normal"/>
      </w:pPr>
      <w:r>
        <w:t>([1, 2, 3, 4, 5, 6, 7], 5, 4),</w:t>
      </w:r>
    </w:p>
    <w:p>
      <w:pPr>
        <w:pStyle w:val="Normal"/>
      </w:pPr>
      <w:r>
        <w:t>([1, 2, 3, 4, 5, 6, 7], 13, -1)])</w:t>
      </w:r>
    </w:p>
    <w:p>
      <w:pPr>
        <w:pStyle w:val="Normal"/>
      </w:pPr>
      <w:r>
        <w:rPr>
          <w:rStyle w:val="Text0"/>
        </w:rPr>
        <w:t>def</w:t>
      </w:r>
      <w:r>
        <w:t xml:space="preserve"> test_binary_search_rotated(values, search_for, expected):</w:t>
      </w:r>
    </w:p>
    <w:p>
      <w:pPr>
        <w:pStyle w:val="Normal"/>
      </w:pPr>
      <w:r>
        <w:t>pos = binary_search_rotated(values, search_for)</w:t>
      </w:r>
    </w:p>
    <w:p>
      <w:pPr>
        <w:pStyle w:val="Normal"/>
      </w:pPr>
      <w:r>
        <w:t/>
      </w:r>
      <w:r>
        <w:rPr>
          <w:rStyle w:val="Text0"/>
        </w:rPr>
        <w:t>assert</w:t>
      </w:r>
      <w:r>
        <w:t xml:space="preserve"> pos == expected</w:t>
      </w:r>
    </w:p>
    <w:p>
      <w:bookmarkStart w:id="4756" w:name="9_5_Summary__What_You_LearnedEve"/>
      <w:pPr>
        <w:pStyle w:val="Heading 2"/>
      </w:pPr>
      <w:r>
        <w:t xml:space="preserve">9.5 </w:t>
        <w:t>Summary: What You Learned</w:t>
      </w:r>
      <w:bookmarkEnd w:id="4756"/>
    </w:p>
    <w:p>
      <w:bookmarkStart w:id="4757" w:name="Even_if_you_will_hardly_ever_pro"/>
      <w:pPr>
        <w:pStyle w:val="Para 03"/>
      </w:pPr>
      <w:r>
        <w:t>Even if you will hardly ever program a search or sorting algorithm nowadays yourself, it is still helpful for algorithmic understanding to have done this once.</w:t>
      </w:r>
      <w:bookmarkEnd w:id="4757"/>
    </w:p>
    <w:p>
      <w:bookmarkStart w:id="4758" w:name="Simple_implementations_of__linea"/>
      <w:pPr>
        <w:pStyle w:val="Para 03"/>
      </w:pPr>
      <w:r>
        <w:t xml:space="preserve">Simple implementations of (linear) searches tend to have a running time of </w:t>
      </w:r>
      <w:r>
        <w:rPr>
          <w:rStyle w:val="Text2"/>
        </w:rPr>
        <w:t>O</w:t>
      </w:r>
      <w:r>
        <w:t>(</w:t>
      </w:r>
      <w:r>
        <w:rPr>
          <w:rStyle w:val="Text2"/>
        </w:rPr>
        <w:t>n</w:t>
      </w:r>
      <w:r>
        <w:t xml:space="preserve">). You learned how you can benefit from sorted data sets helping you to use binary search as a trickier search and reducing the running time down to </w:t>
      </w:r>
      <w:r>
        <w:rPr>
          <w:rStyle w:val="Text2"/>
        </w:rPr>
        <w:t>O</w:t>
      </w:r>
      <w:r>
        <w:t>(</w:t>
      </w:r>
      <w:r>
        <w:rPr>
          <w:rStyle w:val="Text2"/>
        </w:rPr>
        <w:t>log</w:t>
      </w:r>
      <w:r>
        <w:t>(</w:t>
      </w:r>
      <w:r>
        <w:rPr>
          <w:rStyle w:val="Text2"/>
        </w:rPr>
        <w:t>n</w:t>
      </w:r>
      <w:r>
        <w:t>)).</w:t>
      </w:r>
      <w:bookmarkEnd w:id="4758"/>
    </w:p>
    <w:p>
      <w:bookmarkStart w:id="4759" w:name="Similar_observations_apply_for_s"/>
      <w:pPr>
        <w:pStyle w:val="Para 03"/>
      </w:pPr>
      <w:r>
        <w:t xml:space="preserve">Similar observations apply for sorting: While naive implementations often have a running time of </w:t>
      </w:r>
      <w:r>
        <w:rPr>
          <w:rStyle w:val="Text2"/>
        </w:rPr>
        <w:t>O</w:t>
      </w:r>
      <w:r>
        <w:t>(</w:t>
      </w:r>
      <w:r>
        <w:rPr>
          <w:rStyle w:val="Text2"/>
        </w:rPr>
        <w:t>n</w:t>
      </w:r>
      <w:r>
        <w:rPr>
          <w:rStyle w:val="Text8"/>
        </w:rPr>
        <w:t>2</w:t>
      </w:r>
      <w:r>
        <w:t xml:space="preserve">), this can usually be reduced to </w:t>
      </w:r>
      <w:r>
        <w:rPr>
          <w:rStyle w:val="Text2"/>
        </w:rPr>
        <w:t>O</w:t>
      </w:r>
      <w:r>
        <w:t>(</w:t>
      </w:r>
      <w:r>
        <w:rPr>
          <w:rStyle w:val="Text2"/>
        </w:rPr>
        <w:t>n</w:t>
      </w:r>
      <w:r>
        <w:t xml:space="preserve"> × </w:t>
      </w:r>
      <w:r>
        <w:rPr>
          <w:rStyle w:val="Text2"/>
        </w:rPr>
        <w:t>log</w:t>
      </w:r>
      <w:r>
        <w:t>(</w:t>
      </w:r>
      <w:r>
        <w:rPr>
          <w:rStyle w:val="Text2"/>
        </w:rPr>
        <w:t>n</w:t>
      </w:r>
      <w:r>
        <w:t xml:space="preserve">)) with Merge Sort and Quick Sort. It is fascinating to see how a fixed range of values can have a significant effect. Bucket Sort with a running time of </w:t>
      </w:r>
      <w:r>
        <w:rPr>
          <w:rStyle w:val="Text2"/>
        </w:rPr>
        <w:t>O</w:t>
      </w:r>
      <w:r>
        <w:t>(</w:t>
      </w:r>
      <w:r>
        <w:rPr>
          <w:rStyle w:val="Text2"/>
        </w:rPr>
        <w:t>n</w:t>
      </w:r>
      <w:r>
        <w:t>) plays out its strengths with these constraints.</w:t>
      </w:r>
      <w:bookmarkEnd w:id="4759"/>
    </w:p>
    <w:p>
      <w:bookmarkStart w:id="4760" w:name="As_a_nice_challenge_for_the_end"/>
      <w:pPr>
        <w:pStyle w:val="Para 03"/>
      </w:pPr>
      <w:r>
        <w:t>As a nice challenge for the end, you solved a binary search in rotated data sets, where the values are sorted but shifted by some positions.</w:t>
      </w:r>
      <w:bookmarkEnd w:id="4760"/>
    </w:p>
    <w:p>
      <w:pPr>
        <w:pStyle w:val="Para 1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1_8">
        <w:r>
          <w:t>1</w:t>
        </w:r>
      </w:hyperlink>
    </w:p>
    <w:p>
      <w:bookmarkStart w:id="4761" w:name="Strictly_speaking_and_very_forma"/>
      <w:bookmarkStart w:id="4762" w:name="Strictly_speaking_and_very_forma_1"/>
      <w:pPr>
        <w:pStyle w:val="Para 16"/>
      </w:pPr>
      <w:r>
        <w:t xml:space="preserve">Strictly speaking and very formal, Quick Sort gets a running time of </w:t>
      </w:r>
      <w:r>
        <w:rPr>
          <w:rStyle w:val="Text2"/>
        </w:rPr>
        <w:t>O</w:t>
      </w:r>
      <w:r>
        <w:t>(</w:t>
      </w:r>
      <w:r>
        <w:rPr>
          <w:rStyle w:val="Text2"/>
        </w:rPr>
        <w:t>n</w:t>
      </w:r>
      <w:r>
        <w:rPr>
          <w:rStyle w:val="Text19"/>
        </w:rPr>
        <w:t>2</w:t>
      </w:r>
      <w:r>
        <w:t>) assigned since for very rare special cases its running time can get quadratic.</w:t>
      </w:r>
      <w:bookmarkEnd w:id="4761"/>
      <w:bookmarkEnd w:id="4762"/>
    </w:p>
    <w:p>
      <w:pPr>
        <w:pStyle w:val="Para 42"/>
      </w:pPr>
      <w:r>
        <w:t/>
      </w:r>
    </w:p>
    <w:p>
      <w:bookmarkStart w:id="4763" w:name="Top_of_520090_1_En_10_Chapter_xh"/>
      <w:bookmarkStart w:id="4764" w:name="_c__The_Author_s___under_exclusi_28"/>
      <w:bookmarkStart w:id="4765" w:name="_c__The_Author_s___under_exclusi_29"/>
      <w:bookmarkStart w:id="4766" w:name="_c__The_Author_s___under_exclusi_27"/>
      <w:pPr>
        <w:pStyle w:val="Para 21"/>
        <w:pageBreakBefore w:val="on"/>
      </w:pPr>
      <w:r>
        <w:t>© The Author(s), under exclusive license to APress Media, LLC, part of Springer Nature 2022</w:t>
      </w:r>
      <w:bookmarkEnd w:id="4763"/>
      <w:bookmarkEnd w:id="4764"/>
      <w:bookmarkEnd w:id="4765"/>
      <w:bookmarkEnd w:id="4766"/>
    </w:p>
    <w:p>
      <w:pPr>
        <w:pStyle w:val="Para 22"/>
      </w:pPr>
      <w:r>
        <w:rPr>
          <w:rStyle w:val="Text2"/>
        </w:rPr>
        <w:t>M. Inden</w:t>
      </w:r>
      <w:r>
        <w:t>Python Challenges</w:t>
      </w:r>
    </w:p>
    <w:p>
      <w:pPr>
        <w:pStyle w:val="Para 23"/>
      </w:pPr>
      <w:hyperlink r:id="rId97">
        <w:r>
          <w:t>https://doi.org/10.1007/978-1-4842-7398-2_10</w:t>
        </w:r>
      </w:hyperlink>
    </w:p>
    <w:p>
      <w:pPr>
        <w:pStyle w:val="Heading 1"/>
      </w:pPr>
      <w:r>
        <w:t>10. Conclusion and Supplementary Literature</w:t>
      </w:r>
    </w:p>
    <w:p>
      <w:pPr>
        <w:pStyle w:val="Para 02"/>
      </w:pPr>
      <w:r>
        <w:t>Michael Inden</w:t>
      </w:r>
      <w:hyperlink w:anchor="_1_Zurich__Switzerland_9">
        <w:r>
          <w:rPr>
            <w:rStyle w:val="Text14"/>
          </w:rPr>
          <w:t>1</w:t>
        </w:r>
      </w:hyperlink>
      <w:r>
        <w:rPr>
          <w:rStyle w:val="Text8"/>
        </w:rPr>
        <w:t xml:space="preserve"> </w:t>
        <w:t xml:space="preserve"> </w:t>
      </w:r>
    </w:p>
    <w:p>
      <w:bookmarkStart w:id="4767" w:name="_1_Zurich__Switzerland_9"/>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4767"/>
    </w:p>
    <w:p>
      <w:pPr>
        <w:pStyle w:val="Para 02"/>
      </w:pPr>
      <w:r>
        <w:t>Zurich, Switzerland</w:t>
      </w:r>
    </w:p>
    <w:p>
      <w:pPr>
        <w:pStyle w:val="Para 41"/>
      </w:pPr>
      <w:r>
        <w:t/>
      </w:r>
    </w:p>
    <w:p>
      <w:bookmarkStart w:id="4768" w:name="Now__having_reached_the_end_of_t"/>
      <w:pPr>
        <w:pStyle w:val="Para 25"/>
      </w:pPr>
      <w:r>
        <w:t xml:space="preserve">Now, having reached the end of this exercise book, let me conclude. Additionally, I will present two logic puzzles before we have a look at the </w:t>
        <w:bookmarkStart w:id="4769" w:name="supplementary_literature"/>
        <w:t>supplementary literature</w:t>
        <w:bookmarkEnd w:id="4769"/>
        <w:t>.</w:t>
      </w:r>
      <w:bookmarkEnd w:id="4768"/>
    </w:p>
    <w:p>
      <w:bookmarkStart w:id="4770" w:name="10_1_ConclusionBy_reading_this_b"/>
      <w:pPr>
        <w:pStyle w:val="Heading 2"/>
      </w:pPr>
      <w:r>
        <w:t xml:space="preserve">10.1 </w:t>
        <w:t>Conclusion</w:t>
      </w:r>
      <w:bookmarkEnd w:id="4770"/>
    </w:p>
    <w:p>
      <w:bookmarkStart w:id="4771" w:name="By_reading_this_book__and_especi"/>
      <w:pPr>
        <w:pStyle w:val="Para 03"/>
      </w:pPr>
      <w:r>
        <w:t>By reading this book, and especially by solving and implementing the exercises, you should have gained good experience. With this knowledge, various tasks from daily practice should now be somewhat easier to complete. Of course, you will profit most if you don’t just follow the solutions presented but also experiment and modify them.</w:t>
      </w:r>
      <w:bookmarkEnd w:id="4771"/>
    </w:p>
    <w:p>
      <w:bookmarkStart w:id="4772" w:name="10_1_1_Lessons_Learned_Per_Chapt"/>
      <w:pPr>
        <w:pStyle w:val="Heading 2"/>
      </w:pPr>
      <w:r>
        <w:t xml:space="preserve">10.1.1 </w:t>
        <w:t>Lessons Learned Per Chapter</w:t>
      </w:r>
      <w:bookmarkEnd w:id="4772"/>
    </w:p>
    <w:p>
      <w:bookmarkStart w:id="4773" w:name="Let_s_recap_about_what_was_taugh"/>
      <w:pPr>
        <w:pStyle w:val="Para 03"/>
      </w:pPr>
      <w:r>
        <w:t>Let’s recap about what was taught in each chapter and what you should have learned.</w:t>
      </w:r>
      <w:bookmarkEnd w:id="4773"/>
    </w:p>
    <w:p>
      <w:bookmarkStart w:id="4774" w:name="Mathematical__The_chapter_on_bas"/>
      <w:pPr>
        <w:pStyle w:val="Para 03"/>
      </w:pPr>
      <w:r>
        <w:rPr>
          <w:rStyle w:val="Text0"/>
        </w:rPr>
        <w:t>Mathematical:</w:t>
      </w:r>
      <w:r>
        <w:t xml:space="preserve"> The chapter on basic </w:t>
        <w:bookmarkStart w:id="4775" w:name="mathematical_knowledge"/>
        <w:t>mathematical knowledge</w:t>
        <w:bookmarkEnd w:id="4775"/>
        <w:t xml:space="preserve"> </w:t>
        <w:bookmarkStart w:id="4776" w:name="ITerm3"/>
        <w:t xml:space="preserve"> </w:t>
        <w:bookmarkEnd w:id="4776"/>
        <w:t>introduced the modulo operator, which is quite essential, for example, for the extraction of digits and in the calculation of checksums. The exercises on combinatorics showed how small tricks can easily reduce the running time by an order of magnitude. Also, prime numbers offer some interesting facets, for example, variants to their calculation. In retrospect, this turns out to be much easier than perhaps first thought. In general, when trying to find a solution for a problem, the algorithm and the approach should be roughly understood, because then, for example, even decomposition into prime factors loses its possible horror.</w:t>
      </w:r>
      <w:bookmarkEnd w:id="4774"/>
    </w:p>
    <w:p>
      <w:bookmarkStart w:id="4777" w:name="Recursion__The_introductory_chap"/>
      <w:pPr>
        <w:pStyle w:val="Para 03"/>
      </w:pPr>
      <w:r>
        <w:rPr>
          <w:rStyle w:val="Text0"/>
        </w:rPr>
        <w:t>Recursion:</w:t>
      </w:r>
      <w:r>
        <w:t xml:space="preserve"> The introductory chapter on </w:t>
        <w:bookmarkStart w:id="4778" w:name="recursion_1"/>
        <w:t>recursion</w:t>
        <w:bookmarkEnd w:id="4778"/>
        <w:bookmarkStart w:id="4779" w:name="ITerm5_2"/>
        <w:t xml:space="preserve"> </w:t>
        <w:bookmarkEnd w:id="4779"/>
        <w:t xml:space="preserve"> laid the foundation for a good understanding. The exercises expanded your knowledge. Additionally, you were able to use the acquired basic knowledge profitably in the following chapters. A prime example is various algorithms on trees, which can often be easily expressed recursively—iteratively, for example, a postorder traversal is already challenging, whereas with recursion it is effortless.</w:t>
      </w:r>
      <w:bookmarkEnd w:id="4777"/>
    </w:p>
    <w:p>
      <w:bookmarkStart w:id="4780" w:name="However__you_recognized_that_sim"/>
      <w:pPr>
        <w:pStyle w:val="Para 03"/>
      </w:pPr>
      <w:r>
        <w:t>However, you recognized that simple recursion does not only possess advantages, but also sometimes requires some patience due to long running times. In the advanced chapter on recursion, you significantly expanded your toolbox with memoization and backtracking. This allowed you to increase performance and to solve entertaining and amusing puzzles, such as Sudoku puzzles or the n-Queens problem. It was also possible to find a way out of a maze. All this required a bit more programming effort but could be implemented without too much complexity.</w:t>
      </w:r>
      <w:bookmarkEnd w:id="4780"/>
    </w:p>
    <w:p>
      <w:bookmarkStart w:id="4781" w:name="Strings__Strings____are_an_integ"/>
      <w:pPr>
        <w:pStyle w:val="Para 03"/>
      </w:pPr>
      <w:r>
        <w:rPr>
          <w:rStyle w:val="Text0"/>
        </w:rPr>
        <w:t>Strings:</w:t>
      </w:r>
      <w:r>
        <w:t xml:space="preserve"> </w:t>
        <w:bookmarkStart w:id="4782" w:name="Strings_1"/>
        <w:t>Strings</w:t>
        <w:bookmarkEnd w:id="4782"/>
        <w:bookmarkStart w:id="4783" w:name="ITerm7_1"/>
        <w:t xml:space="preserve"> </w:t>
        <w:bookmarkEnd w:id="4783"/>
        <w:t xml:space="preserve"> are an integral part of almost every program. Besides simple tasks for palindrome checking or string reversing, some tasks could be significantly simplified using suitable auxiliary data structures, such as sets or dictionaries. These helped when checking for well-formed braces, converting a word into Morse code, and other tasks. In general, solving problems is easier the more basic knowledge you have in different areas.</w:t>
      </w:r>
      <w:bookmarkEnd w:id="4781"/>
    </w:p>
    <w:p>
      <w:bookmarkStart w:id="4784" w:name="Basic_data_structures__This_chap"/>
      <w:pPr>
        <w:pStyle w:val="Para 03"/>
      </w:pPr>
      <w:r>
        <w:rPr>
          <w:rStyle w:val="Text0"/>
        </w:rPr>
        <w:t>Basic data structures:</w:t>
      </w:r>
      <w:r>
        <w:t xml:space="preserve"> This chapter deepened your knowledge of basic </w:t>
        <w:bookmarkStart w:id="4785" w:name="data_structures_1"/>
        <w:t>data structures</w:t>
        <w:bookmarkEnd w:id="4785"/>
        <w:bookmarkStart w:id="4786" w:name="ITerm9_2"/>
        <w:t xml:space="preserve"> </w:t>
        <w:bookmarkEnd w:id="4786"/>
        <w:t xml:space="preserve"> like lists, sets, and dictionaries. This knowledge is essential in business applications. Not only individually but also in combination, they are useful for solving many tasks, such as the deletion of duplicates from lists. In addition, the exercise of the magic triangle, for example, trains abstract thinking. A small delicacy was to program the auto-completion of Excel itself. It is quite surprising what an elegant implementation this results in. Finally, you developed some functionality for merging lists. This is an elementary component for Merge Sort.</w:t>
      </w:r>
      <w:bookmarkEnd w:id="4784"/>
    </w:p>
    <w:p>
      <w:bookmarkStart w:id="4787" w:name="Arrays__Just_like_strings__array"/>
      <w:pPr>
        <w:pStyle w:val="Para 03"/>
      </w:pPr>
      <w:r>
        <w:rPr>
          <w:rStyle w:val="Text0"/>
        </w:rPr>
        <w:t>Arrays:</w:t>
      </w:r>
      <w:r>
        <w:t xml:space="preserve"> Just like strings, </w:t>
        <w:bookmarkStart w:id="4788" w:name="arrays_1"/>
        <w:t>arrays</w:t>
        <w:bookmarkEnd w:id="4788"/>
        <w:bookmarkStart w:id="4789" w:name="ITerm11_2"/>
        <w:t xml:space="preserve"> </w:t>
        <w:bookmarkEnd w:id="4789"/>
        <w:t xml:space="preserve"> are basic building blocks in many programming languages. In Python, lists are often favored, since arrays are not nicely supported in the language. However, there is a valid alternative with NumPy, with which arrays can be easily defined and which can offer significant performance improvements compared to lists.</w:t>
      </w:r>
      <w:bookmarkEnd w:id="4787"/>
    </w:p>
    <w:p>
      <w:bookmarkStart w:id="4790" w:name="In_particular__it_is_important_t"/>
      <w:pPr>
        <w:pStyle w:val="Para 03"/>
      </w:pPr>
      <w:r>
        <w:t>In particular, it is important to avoid tricky off-by-one errors. In this chapter, you created small helper functions that, when used appropriately, can make algorithms more understandable. For two-dimensional arrays, you learned, among other things, how to model directions and how this helps with filling areas with patterns. More challenging tasks were the spiral traversal as well as the deletion and filling of a Jewels or Minesweeper playfield.</w:t>
      </w:r>
      <w:bookmarkEnd w:id="4790"/>
    </w:p>
    <w:p>
      <w:bookmarkStart w:id="4791" w:name="Binary_trees__The_most_complex_t"/>
      <w:pPr>
        <w:pStyle w:val="Para 03"/>
      </w:pPr>
      <w:r>
        <w:rPr>
          <w:rStyle w:val="Text0"/>
        </w:rPr>
        <w:t>Binary trees:</w:t>
      </w:r>
      <w:r>
        <w:t xml:space="preserve"> The most complex topic in this book is probably </w:t>
        <w:bookmarkStart w:id="4792" w:name="binary_trees"/>
        <w:t>binary trees</w:t>
        <w:bookmarkEnd w:id="4792"/>
        <w:bookmarkStart w:id="4793" w:name="ITerm13_3"/>
        <w:t xml:space="preserve"> </w:t>
        <w:bookmarkEnd w:id="4793"/>
        <w:t>. Since Python does not provide them, they are presumably not familiar to every Python developer. However, because binary trees are suitable to solve many problems elegantly, this chapter gave an introduction. The exercises helped you get to know binary trees and their possibilities. Besides things like rotation, even mathematical calculations, for example, can be represented and processed very smartly using binary trees. Something to puzzle over was certainly the determination of the least common ancestor. This is especially true for the check for completeness and the graphical output of a binary tree.</w:t>
      </w:r>
      <w:bookmarkEnd w:id="4791"/>
    </w:p>
    <w:p>
      <w:bookmarkStart w:id="4794" w:name="Search_and_sort__Nowadays__you_w"/>
      <w:pPr>
        <w:pStyle w:val="Para 03"/>
      </w:pPr>
      <w:r>
        <w:rPr>
          <w:rStyle w:val="Text0"/>
        </w:rPr>
        <w:t>Search and sort:</w:t>
      </w:r>
      <w:r>
        <w:t xml:space="preserve"> Nowadays, you will hardly program a search or sorting </w:t>
        <w:bookmarkStart w:id="4795" w:name="algorithm_9"/>
        <w:t>algorithm</w:t>
        <w:bookmarkEnd w:id="4795"/>
        <w:bookmarkStart w:id="4796" w:name="ITerm15_3"/>
        <w:t xml:space="preserve"> </w:t>
        <w:bookmarkEnd w:id="4796"/>
        <w:t xml:space="preserve"> yourself. Still, it is helpful for algorithmic understanding to have dealt with it once. While naive implementations often have a running time of </w:t>
      </w:r>
      <w:r>
        <w:rPr>
          <w:rStyle w:val="Text2"/>
        </w:rPr>
        <w:t>O</w:t>
      </w:r>
      <w:r>
        <w:t>(</w:t>
      </w:r>
      <w:r>
        <w:rPr>
          <w:rStyle w:val="Text2"/>
        </w:rPr>
        <w:t>n</w:t>
      </w:r>
      <w:r>
        <w:rPr>
          <w:rStyle w:val="Text8"/>
        </w:rPr>
        <w:t>2</w:t>
      </w:r>
      <w:r>
        <w:t xml:space="preserve">), this can usually be reduced to </w:t>
      </w:r>
      <w:r>
        <w:rPr>
          <w:rStyle w:val="Text2"/>
        </w:rPr>
        <w:t>O</w:t>
      </w:r>
      <w:r>
        <w:t>(</w:t>
      </w:r>
      <w:r>
        <w:rPr>
          <w:rStyle w:val="Text2"/>
        </w:rPr>
        <w:t>n . log</w:t>
      </w:r>
      <w:r>
        <w:t>(</w:t>
      </w:r>
      <w:r>
        <w:rPr>
          <w:rStyle w:val="Text2"/>
        </w:rPr>
        <w:t>n</w:t>
      </w:r>
      <w:r>
        <w:t xml:space="preserve">)) with Merge Sort and Quick Sort. It is fascinating to see how a fixed range of values can have a significant effect. Bucket Sort with a running time of </w:t>
      </w:r>
      <w:r>
        <w:rPr>
          <w:rStyle w:val="Text2"/>
        </w:rPr>
        <w:t>O</w:t>
      </w:r>
      <w:r>
        <w:t>(</w:t>
      </w:r>
      <w:r>
        <w:rPr>
          <w:rStyle w:val="Text2"/>
        </w:rPr>
        <w:t>n</w:t>
      </w:r>
      <w:r>
        <w:t>) plays out its strengths with these constraints.</w:t>
      </w:r>
      <w:bookmarkEnd w:id="4794"/>
    </w:p>
    <w:p>
      <w:bookmarkStart w:id="4797" w:name="10_1_2_NoteworthyWhen_presenting"/>
      <w:pPr>
        <w:pStyle w:val="Heading 2"/>
      </w:pPr>
      <w:r>
        <w:t xml:space="preserve">10.1.2 </w:t>
        <w:t>Noteworthy</w:t>
      </w:r>
      <w:bookmarkEnd w:id="4797"/>
    </w:p>
    <w:p>
      <w:bookmarkStart w:id="4798" w:name="When_presenting_the_solutions__I"/>
      <w:pPr>
        <w:pStyle w:val="Para 03"/>
      </w:pPr>
      <w:r>
        <w:t>When presenting the solutions, I have sometimes deliberately shown a wrong way or a suboptimal brute force variant to demonstrate the learning effect when working on an improvement. In everyday work, too, it is often preferable to proceed iteratively because the requirements may not be 100 % precise, new requests arise, etc. Therefore, it is a good idea to start with a comprehensible implementation of the task, which allows it to be modified afterward without any problems. It is often even acceptable to take a not-yet-optimal solution that handles the problem in a conceptually correct way.</w:t>
      </w:r>
      <w:bookmarkEnd w:id="4798"/>
    </w:p>
    <w:p>
      <w:bookmarkStart w:id="4799" w:name="Thoughts_on_MaintainabilityOne_a"/>
      <w:pPr>
        <w:pStyle w:val="Heading 4"/>
      </w:pPr>
      <w:r>
        <w:t>Thoughts on Maintainability</w:t>
      </w:r>
      <w:bookmarkEnd w:id="4799"/>
    </w:p>
    <w:p>
      <w:bookmarkStart w:id="4800" w:name="One_also_observes_the_following"/>
      <w:pPr>
        <w:pStyle w:val="Para 03"/>
      </w:pPr>
      <w:r>
        <w:t>One also observes the following: Source code is usually read much more often than it is written. Think about your daily work routine. Usually, you do not start on the greenfield but extend an existing system with some functionality or fix a bug. You appreciate it if the original program author has chosen comprehensible solutions and program constructs. Ideally, even unit tests exist as a safety net.</w:t>
      </w:r>
      <w:bookmarkEnd w:id="4800"/>
    </w:p>
    <w:p>
      <w:bookmarkStart w:id="4801" w:name="Let_s_get_back_to_development__M"/>
      <w:pPr>
        <w:pStyle w:val="Para 03"/>
      </w:pPr>
      <w:r>
        <w:t>Let’s get back to development. Make sure that you think about the problem in advance instead of starting directly with the implementation. The more structured and precisely you have thought through a problem, the clearer your implementation will be. Once the penny has dropped, it is often not too big of a step to create or improve an understandable, well-structured solution. However, if you start too early with an implementation simply as source code, this unfortunately too often ends in a disaster and a failure. As a result, some things remain rather half-baked, and it gets harder to add functionality in a meaningful way.</w:t>
      </w:r>
      <w:bookmarkEnd w:id="4801"/>
    </w:p>
    <w:p>
      <w:bookmarkStart w:id="4802" w:name="I_like_to_point_out_that_especia"/>
      <w:pPr>
        <w:pStyle w:val="Para 03"/>
      </w:pPr>
      <w:r>
        <w:t xml:space="preserve">I like to point out that especially traceability and later simplified </w:t>
        <w:bookmarkStart w:id="4803" w:name="maintainability"/>
        <w:t>maintainability</w:t>
        <w:bookmarkEnd w:id="4803"/>
        <w:t xml:space="preserve"> are very important in programming. This is achieved in general by creating small and comprehensible building blocks. With the potentially (and presumably only) minimally poorer performance as well as the lower compactness, they are often easier to live with than with a fairly certain poor maintainability.</w:t>
      </w:r>
      <w:bookmarkEnd w:id="4802"/>
    </w:p>
    <w:p>
      <w:bookmarkStart w:id="4804" w:name="Thoughts_on_PerformanceKeep_in_m"/>
      <w:pPr>
        <w:pStyle w:val="Heading 4"/>
      </w:pPr>
      <w:r>
        <w:t>Thoughts on Performance</w:t>
      </w:r>
      <w:bookmarkEnd w:id="4804"/>
    </w:p>
    <w:p>
      <w:bookmarkStart w:id="4805" w:name="Keep_in_mind_that_in_today_s_wor"/>
      <w:pPr>
        <w:pStyle w:val="Para 03"/>
      </w:pPr>
      <w:r>
        <w:t xml:space="preserve">Keep in mind that in today’s world of distributed applications, the impact of individual instructions or unoptimized methods on </w:t>
        <w:bookmarkStart w:id="4806" w:name="performance_2"/>
        <w:t>performance</w:t>
        <w:bookmarkEnd w:id="4806"/>
        <w:t xml:space="preserve"> is negligible. By contrast, too frequent or too fine-grained REST calls or database accesses may have a much more serious impact on execution time over an algorithm that has not been optimized down to the last detail. Please note that my statements apply primarily to self-written functionalities in business applications. For frameworks and algorithms that experience millions of calls (or more), however, the inner beauty is potentially less important than the performance. There will probably always be a certain trade-off between the two poles: either compact and performance-optimized or understandable, but sometimes a bit slower.</w:t>
      </w:r>
      <w:bookmarkEnd w:id="4805"/>
    </w:p>
    <w:p>
      <w:bookmarkStart w:id="4807" w:name="Advantages_of_Unit_TestsEven"/>
      <w:pPr>
        <w:pStyle w:val="Heading 4"/>
      </w:pPr>
      <w:r>
        <w:t>Advantages of Unit Tests</w:t>
      </w:r>
      <w:bookmarkEnd w:id="4807"/>
    </w:p>
    <w:p>
      <w:bookmarkStart w:id="4808" w:name="Even____when_creating_only_simpl"/>
      <w:pPr>
        <w:pStyle w:val="Para 03"/>
      </w:pPr>
      <w:r>
        <w:t>Even</w:t>
        <w:bookmarkStart w:id="4809" w:name="ITerm18_4"/>
        <w:t xml:space="preserve"> </w:t>
        <w:bookmarkEnd w:id="4809"/>
        <w:t xml:space="preserve"> when creating only simple programs, you may notice the following fact over and over again: If you test implementations of algorithms purely based on console output, errors often remain unnoticed—mainly for special cases, limits, and so on. Moreover, without supporting unit tests, people tend to think less about the interfaces of classes and methods’ signatures. But this is exactly what helps to increase manageability for others. With pytest, writing unit tests is really fun and smooth. This is mainly due to the pleasant and helpful parameterized tests.</w:t>
      </w:r>
      <w:bookmarkEnd w:id="4808"/>
    </w:p>
    <w:p>
      <w:bookmarkStart w:id="4810" w:name="By_reading_this_book_and_reviewi"/>
      <w:pPr>
        <w:pStyle w:val="Para 03"/>
      </w:pPr>
      <w:r>
        <w:t>By reading this book and reviewing the solutions, you should have gained a good understanding of unit testing in addition to your skills in the topics covered. Even more, when developing solutions, there is a sense of security when the unit tests pass.</w:t>
      </w:r>
      <w:bookmarkEnd w:id="4810"/>
    </w:p>
    <w:p>
      <w:bookmarkStart w:id="4811" w:name="10_2_Logic_PuzzlesYou_have_dealt"/>
      <w:pPr>
        <w:pStyle w:val="Heading 2"/>
      </w:pPr>
      <w:r>
        <w:t xml:space="preserve">10.2 </w:t>
        <w:t>Logic Puzzles</w:t>
      </w:r>
      <w:bookmarkEnd w:id="4811"/>
    </w:p>
    <w:p>
      <w:bookmarkStart w:id="4812" w:name="You_have_dealt_with_a_wide_varie"/>
      <w:pPr>
        <w:pStyle w:val="Para 02"/>
      </w:pPr>
      <w:r>
        <w:t xml:space="preserve">You have dealt with a wide variety of </w:t>
        <w:bookmarkStart w:id="4813" w:name="programming_puzzles"/>
        <w:t>programming puzzles</w:t>
        <w:bookmarkEnd w:id="4813"/>
        <w:t xml:space="preserve"> in this book. I present two logic puzzles to you, which have nothing to do with programming. Still, you can learn a lot about problem-solving strategies by answering them. From time to time, something seems impossible at first, and then there is a straightforward solution. If you like, try your hand at the following puzzles:</w:t>
      </w:r>
      <w:bookmarkEnd w:id="4812"/>
    </w:p>
    <w:p>
      <w:bookmarkStart w:id="4814" w:name="Gold_Bags_Detect_the_Fake"/>
      <w:pPr>
        <w:pStyle w:val="Para 01"/>
      </w:pPr>
      <w:r>
        <w:t>Gold Bags–Detect the Fake</w:t>
      </w:r>
      <w:bookmarkEnd w:id="4814"/>
    </w:p>
    <w:p>
      <w:bookmarkStart w:id="4815" w:name="Horse_Race_Determine_Fastest_Thr"/>
      <w:pPr>
        <w:pStyle w:val="Para 01"/>
      </w:pPr>
      <w:r>
        <w:t>Horse Race–Determine Fastest Three Horses</w:t>
      </w:r>
      <w:bookmarkEnd w:id="4815"/>
    </w:p>
    <w:p>
      <w:bookmarkStart w:id="4816" w:name="10_2_1_Gold_Bags_Detect_the_Fake"/>
      <w:pPr>
        <w:pStyle w:val="Heading 2"/>
      </w:pPr>
      <w:r>
        <w:t xml:space="preserve">10.2.1 </w:t>
        <w:t>Gold Bags–Detect the Fake</w:t>
      </w:r>
      <w:bookmarkEnd w:id="4816"/>
    </w:p>
    <w:p>
      <w:bookmarkStart w:id="4817" w:name="This_puzzle_is_about_10_gold_bag"/>
      <w:pPr>
        <w:pStyle w:val="Para 02"/>
      </w:pPr>
      <w:r>
        <w:t xml:space="preserve">This puzzle is about 10 gold bags, each filled with 10 coins, each of which weighs 10 g. Thus, each gold </w:t>
        <w:bookmarkStart w:id="4818" w:name="bag"/>
        <w:t>bag</w:t>
        <w:bookmarkEnd w:id="4818"/>
        <w:t xml:space="preserve"> should weigh 100 g (Figure </w:t>
      </w:r>
      <w:hyperlink w:anchor="Figure_10_1Gold_bags">
        <w:r>
          <w:rPr>
            <w:rStyle w:val="Text7"/>
          </w:rPr>
          <w:t>10-1</w:t>
        </w:r>
      </w:hyperlink>
      <w:r>
        <w:t>).</w:t>
      </w:r>
      <w:bookmarkEnd w:id="4817"/>
    </w:p>
    <w:p>
      <w:bookmarkStart w:id="4819" w:name="MO1_8"/>
      <w:bookmarkStart w:id="4820" w:name="Figure_10_1Gold_bags"/>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803400"/>
            <wp:effectExtent l="0" r="0" t="0" b="0"/>
            <wp:wrapTopAndBottom/>
            <wp:docPr id="58" name="520090_1_En_10_Fig1_HTML.png" descr="520090_1_En_10_Fig1_HTML.png"/>
            <wp:cNvGraphicFramePr>
              <a:graphicFrameLocks noChangeAspect="1"/>
            </wp:cNvGraphicFramePr>
            <a:graphic>
              <a:graphicData uri="http://schemas.openxmlformats.org/drawingml/2006/picture">
                <pic:pic>
                  <pic:nvPicPr>
                    <pic:cNvPr id="0" name="520090_1_En_10_Fig1_HTML.png" descr="520090_1_En_10_Fig1_HTML.png"/>
                    <pic:cNvPicPr/>
                  </pic:nvPicPr>
                  <pic:blipFill>
                    <a:blip r:embed="rId62"/>
                    <a:stretch>
                      <a:fillRect/>
                    </a:stretch>
                  </pic:blipFill>
                  <pic:spPr>
                    <a:xfrm>
                      <a:off x="0" y="0"/>
                      <a:ext cx="5943600" cy="1803400"/>
                    </a:xfrm>
                    <a:prstGeom prst="rect">
                      <a:avLst/>
                    </a:prstGeom>
                  </pic:spPr>
                </pic:pic>
              </a:graphicData>
            </a:graphic>
          </wp:anchor>
        </w:drawing>
      </w:r>
      <w:bookmarkEnd w:id="4819"/>
      <w:bookmarkEnd w:id="4820"/>
    </w:p>
    <w:p>
      <w:pPr>
        <w:pStyle w:val="Para 30"/>
      </w:pPr>
      <w:r>
        <w:t>Figure 10-1</w:t>
      </w:r>
      <w:r>
        <w:rPr>
          <w:rStyle w:val="Text10"/>
        </w:rPr>
        <w:t>Gold bags</w:t>
      </w:r>
    </w:p>
    <w:p>
      <w:bookmarkStart w:id="4821" w:name="An_impostor_has_exchanged_the_go"/>
      <w:pPr>
        <w:pStyle w:val="Para 03"/>
      </w:pPr>
      <w:r>
        <w:t>An impostor has exchanged the gold coins in a bag for fakes, which, at 9 g instead of 10 g per coin, are somewhat lighter. Find the gold bag containing the fakes with only one weighing. However, you may take different numbers of coins from any bag and weigh them together.</w:t>
      </w:r>
      <w:bookmarkEnd w:id="4821"/>
    </w:p>
    <w:p>
      <w:bookmarkStart w:id="4822" w:name="SolutionAt_first__this_task_soun"/>
      <w:pPr>
        <w:pStyle w:val="Heading 4"/>
      </w:pPr>
      <w:r>
        <w:t>Solution</w:t>
      </w:r>
      <w:bookmarkEnd w:id="4822"/>
    </w:p>
    <w:p>
      <w:bookmarkStart w:id="4823" w:name="At_first__this_task_sounds_almos"/>
      <w:pPr>
        <w:pStyle w:val="Para 02"/>
      </w:pPr>
      <w:r>
        <w:t xml:space="preserve">At </w:t>
        <w:bookmarkStart w:id="4824" w:name="first"/>
        <w:t>first</w:t>
        <w:bookmarkEnd w:id="4824"/>
        <w:t xml:space="preserve">, this task sounds almost impossible since multiple weighing and comparing are not allowed. You might come up with the following trick with a bit of pondering: Line up the bags and number them from 1 to 10. Now work position-based and place as many coins from each corresponding bag as matches its position, and then weigh them all together, as shown in Figure </w:t>
      </w:r>
      <w:hyperlink w:anchor="Figure_10_2Weighing_gold_pieces">
        <w:r>
          <w:rPr>
            <w:rStyle w:val="Text7"/>
          </w:rPr>
          <w:t>10-2</w:t>
        </w:r>
      </w:hyperlink>
      <w:r>
        <w:t>.</w:t>
      </w:r>
      <w:bookmarkEnd w:id="4823"/>
    </w:p>
    <w:p>
      <w:bookmarkStart w:id="4825" w:name="Figure_10_2Weighing_gold_pieces"/>
      <w:bookmarkStart w:id="4826" w:name="MO2_9"/>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346200"/>
            <wp:effectExtent l="0" r="0" t="0" b="0"/>
            <wp:wrapTopAndBottom/>
            <wp:docPr id="59" name="520090_1_En_10_Fig2_HTML.png" descr="520090_1_En_10_Fig2_HTML.png"/>
            <wp:cNvGraphicFramePr>
              <a:graphicFrameLocks noChangeAspect="1"/>
            </wp:cNvGraphicFramePr>
            <a:graphic>
              <a:graphicData uri="http://schemas.openxmlformats.org/drawingml/2006/picture">
                <pic:pic>
                  <pic:nvPicPr>
                    <pic:cNvPr id="0" name="520090_1_En_10_Fig2_HTML.png" descr="520090_1_En_10_Fig2_HTML.png"/>
                    <pic:cNvPicPr/>
                  </pic:nvPicPr>
                  <pic:blipFill>
                    <a:blip r:embed="rId63"/>
                    <a:stretch>
                      <a:fillRect/>
                    </a:stretch>
                  </pic:blipFill>
                  <pic:spPr>
                    <a:xfrm>
                      <a:off x="0" y="0"/>
                      <a:ext cx="5943600" cy="1346200"/>
                    </a:xfrm>
                    <a:prstGeom prst="rect">
                      <a:avLst/>
                    </a:prstGeom>
                  </pic:spPr>
                </pic:pic>
              </a:graphicData>
            </a:graphic>
          </wp:anchor>
        </w:drawing>
      </w:r>
      <w:bookmarkEnd w:id="4825"/>
      <w:bookmarkEnd w:id="4826"/>
    </w:p>
    <w:p>
      <w:pPr>
        <w:pStyle w:val="Para 13"/>
      </w:pPr>
      <w:r>
        <w:rPr>
          <w:rStyle w:val="Text6"/>
        </w:rPr>
        <w:t>Figure 10-2</w:t>
      </w:r>
      <w:r>
        <w:t>Weighing gold pieces</w:t>
      </w:r>
    </w:p>
    <w:p>
      <w:bookmarkStart w:id="4827" w:name="Without_fakes__the_result_would"/>
      <w:pPr>
        <w:pStyle w:val="Para 04"/>
      </w:pPr>
      <w:r>
        <w:t>Without fakes, the result would be as follows:</w:t>
      </w:r>
      <w:bookmarkEnd w:id="4827"/>
    </w:p>
    <w:p>
      <w:bookmarkStart w:id="4828" w:name="Equa_4"/>
      <w:pPr>
        <w:pStyle w:val="2 Block"/>
      </w:pPr>
      <w:bookmarkEnd w:id="4828"/>
    </w:p>
    <w:p>
      <w:bookmarkStart w:id="4829" w:name="Let_s_assume_that_bag_5_contains"/>
      <w:pPr>
        <w:pStyle w:val="Para 04"/>
      </w:pPr>
      <w:r>
        <w:t>Let’s assume that bag 5 contains the fakes and look at the result:</w:t>
      </w:r>
      <w:bookmarkEnd w:id="4829"/>
    </w:p>
    <w:p>
      <w:bookmarkStart w:id="4830" w:name="Equb_2"/>
      <w:pPr>
        <w:pStyle w:val="2 Block"/>
      </w:pPr>
      <w:bookmarkEnd w:id="4830"/>
    </w:p>
    <w:p>
      <w:bookmarkStart w:id="4831" w:name="Let_s_now_assume_that_bag_2_cont"/>
      <w:pPr>
        <w:pStyle w:val="Para 04"/>
      </w:pPr>
      <w:r>
        <w:t>Let’s now assume that bag 2 contains the fakes and determine the result:</w:t>
      </w:r>
      <w:bookmarkEnd w:id="4831"/>
    </w:p>
    <w:p>
      <w:bookmarkStart w:id="4832" w:name="Equc_2"/>
      <w:pPr>
        <w:pStyle w:val="2 Block"/>
      </w:pPr>
      <w:bookmarkEnd w:id="4832"/>
    </w:p>
    <w:p>
      <w:bookmarkStart w:id="4833" w:name="According_to_this__you_can_ident"/>
      <w:pPr>
        <w:pStyle w:val="Para 04"/>
      </w:pPr>
      <w:r>
        <w:t>According to this, you can identify the corresponding bag based on the difference to 550:</w:t>
      </w:r>
      <w:bookmarkEnd w:id="4833"/>
    </w:p>
    <w:p>
      <w:bookmarkStart w:id="4834" w:name="Equd_2"/>
      <w:pPr>
        <w:pStyle w:val="2 Block"/>
      </w:pPr>
      <w:bookmarkEnd w:id="4834"/>
    </w:p>
    <w:p>
      <w:bookmarkStart w:id="4835" w:name="10_2_2_Horse_Race_Determine_Fast"/>
      <w:pPr>
        <w:pStyle w:val="Heading 2"/>
      </w:pPr>
      <w:r>
        <w:t xml:space="preserve">10.2.2 </w:t>
        <w:t>Horse Race–Determine Fastest Three Horses</w:t>
      </w:r>
      <w:bookmarkEnd w:id="4835"/>
    </w:p>
    <w:p>
      <w:bookmarkStart w:id="4836" w:name="This_puzzle_is_about_solving_the"/>
      <w:pPr>
        <w:pStyle w:val="Para 03"/>
      </w:pPr>
      <w:r>
        <w:t xml:space="preserve">This </w:t>
        <w:bookmarkStart w:id="4837" w:name="puzzle_2"/>
        <w:t>puzzle</w:t>
        <w:bookmarkEnd w:id="4837"/>
        <w:t xml:space="preserve"> is about solving the following: 25 racehorses are offered for sale, and you want to buy the three fastest. There is a racetrack with space for a maximum of five horses. Still, you have neither a stopwatch nor any other way of measuring time. However, the horses can compete against each other in races, and you may note the order. Under these restrictions, how do you determine the fastest three, and how do you proceed? How many races with which horses do you have to organize at best?</w:t>
      </w:r>
      <w:bookmarkEnd w:id="4836"/>
    </w:p>
    <w:p>
      <w:bookmarkStart w:id="4838" w:name="As_a_simplification__let_s_assum"/>
      <w:pPr>
        <w:pStyle w:val="Para 03"/>
      </w:pPr>
      <w:r>
        <w:t>As a simplification, let’s assume here that the horses are not exhausted by the races, run exactly the same speed in each race, and also that no two horses are the same speed (just like in a photo finish, there is always an order and a winner).</w:t>
      </w:r>
      <w:bookmarkEnd w:id="4838"/>
    </w:p>
    <w:p>
      <w:bookmarkStart w:id="4839" w:name="SolutionAgain______you_have_to_t"/>
      <w:pPr>
        <w:pStyle w:val="Heading 4"/>
      </w:pPr>
      <w:r>
        <w:t>Solution</w:t>
      </w:r>
      <w:bookmarkEnd w:id="4839"/>
    </w:p>
    <w:p>
      <w:bookmarkStart w:id="4840" w:name="Again______you_have_to_think_qui"/>
      <w:pPr>
        <w:pStyle w:val="Para 03"/>
      </w:pPr>
      <w:r>
        <w:t>Again</w:t>
        <w:bookmarkStart w:id="4841" w:name="ITerm23_2"/>
        <w:t xml:space="preserve"> </w:t>
        <w:bookmarkEnd w:id="4841"/>
        <w:t>, you have to think quite a bit at first to arrange the right races by a clever exclusion procedure and additionally perform as few of them as possible. In fact, only seven races are necessary to determine the fastest three horses. How do you go about it?</w:t>
      </w:r>
      <w:bookmarkEnd w:id="4840"/>
    </w:p>
    <w:p>
      <w:bookmarkStart w:id="4842" w:name="Step_1__You_let_five_horses_comp"/>
      <w:pPr>
        <w:pStyle w:val="Para 03"/>
      </w:pPr>
      <w:r>
        <w:rPr>
          <w:rStyle w:val="Text0"/>
        </w:rPr>
        <w:t>Step 1:</w:t>
      </w:r>
      <w:r>
        <w:t xml:space="preserve"> You let five horses compete against each other in any five races and thus determine the winners of these races. For better traceability, all horses get a number between 1 and 25, which normally says nothing about the placement. In the following, the number is used for better distinguishability. It is possible to label the horses just as well with A, B, C, ... but then you need further distinctions for the races’ winners.</w:t>
      </w:r>
      <w:bookmarkEnd w:id="4842"/>
    </w:p>
    <w:p>
      <w:bookmarkStart w:id="4843" w:name="You_thus_determine_the_winners_f"/>
      <w:pPr>
        <w:pStyle w:val="Para 04"/>
      </w:pPr>
      <w:r>
        <w:t xml:space="preserve">You thus determine the winners from all five races and can directly remove all horses in the respective fourth and fifth places from your selection for the next races by the </w:t>
        <w:bookmarkStart w:id="4844" w:name="exclusion_procedure"/>
        <w:t>exclusion procedure</w:t>
        <w:bookmarkEnd w:id="4844"/>
        <w:t xml:space="preserve"> shown in Figure </w:t>
      </w:r>
      <w:hyperlink w:anchor="Figure_10_3____Races_1_to_5">
        <w:r>
          <w:rPr>
            <w:rStyle w:val="Text7"/>
          </w:rPr>
          <w:t>10-3</w:t>
        </w:r>
      </w:hyperlink>
      <w:r>
        <w:t>.</w:t>
      </w:r>
      <w:bookmarkEnd w:id="4843"/>
    </w:p>
    <w:p>
      <w:bookmarkStart w:id="4845" w:name="Figure_10_3____Races_1_to_5"/>
      <w:bookmarkStart w:id="4846" w:name="MO3_6"/>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479800"/>
            <wp:effectExtent l="0" r="0" t="0" b="0"/>
            <wp:wrapTopAndBottom/>
            <wp:docPr id="60" name="520090_1_En_10_Fig3_HTML.png" descr="520090_1_En_10_Fig3_HTML.png"/>
            <wp:cNvGraphicFramePr>
              <a:graphicFrameLocks noChangeAspect="1"/>
            </wp:cNvGraphicFramePr>
            <a:graphic>
              <a:graphicData uri="http://schemas.openxmlformats.org/drawingml/2006/picture">
                <pic:pic>
                  <pic:nvPicPr>
                    <pic:cNvPr id="0" name="520090_1_En_10_Fig3_HTML.png" descr="520090_1_En_10_Fig3_HTML.png"/>
                    <pic:cNvPicPr/>
                  </pic:nvPicPr>
                  <pic:blipFill>
                    <a:blip r:embed="rId64"/>
                    <a:stretch>
                      <a:fillRect/>
                    </a:stretch>
                  </pic:blipFill>
                  <pic:spPr>
                    <a:xfrm>
                      <a:off x="0" y="0"/>
                      <a:ext cx="5943600" cy="3479800"/>
                    </a:xfrm>
                    <a:prstGeom prst="rect">
                      <a:avLst/>
                    </a:prstGeom>
                  </pic:spPr>
                </pic:pic>
              </a:graphicData>
            </a:graphic>
          </wp:anchor>
        </w:drawing>
      </w:r>
      <w:bookmarkEnd w:id="4845"/>
      <w:bookmarkEnd w:id="4846"/>
    </w:p>
    <w:p>
      <w:pPr>
        <w:pStyle w:val="Para 13"/>
      </w:pPr>
      <w:r>
        <w:rPr>
          <w:rStyle w:val="Text6"/>
        </w:rPr>
        <w:t>Figure 10-3</w:t>
      </w:r>
      <w:r>
        <w:bookmarkStart w:id="4847" w:name="ITerm25_3"/>
        <w:t xml:space="preserve"> </w:t>
        <w:bookmarkEnd w:id="4847"/>
        <w:t>Races 1 to 5</w:t>
      </w:r>
    </w:p>
    <w:p>
      <w:bookmarkStart w:id="4848" w:name="As_a_result__15_horses_remain__a"/>
      <w:pPr>
        <w:pStyle w:val="Para 03"/>
      </w:pPr>
      <w:r>
        <w:t>As a result, 15 horses remain, and if you would like to compare them with each other, at least three races would yet be necessary after these five races. According to my statement, however, a total of seven races is enough, so only two races are still allowed. Consequently, you nevertheless have to reduce the number of horses to be compared to suitably.</w:t>
      </w:r>
      <w:bookmarkEnd w:id="4848"/>
    </w:p>
    <w:p>
      <w:bookmarkStart w:id="4849" w:name="Step_2__To_have_significantly_le"/>
      <w:pPr>
        <w:pStyle w:val="Para 04"/>
      </w:pPr>
      <w:r>
        <w:rPr>
          <w:rStyle w:val="Text0"/>
        </w:rPr>
        <w:t>Step 2:</w:t>
      </w:r>
      <w:r>
        <w:t xml:space="preserve"> To have significantly less than 15 horses left for further selection, you need to run another race, one with all the winners. Why? So far, you only know something about the horses within the groups themselves, but not between the groups. To get some information about the relative speeds of the winners, you let them race against each other. Again, the last two cannot be among the fastest three horses. See Figure </w:t>
      </w:r>
      <w:hyperlink w:anchor="Figure_10_4Race_of_winners">
        <w:r>
          <w:rPr>
            <w:rStyle w:val="Text7"/>
          </w:rPr>
          <w:t>10-4</w:t>
        </w:r>
      </w:hyperlink>
      <w:r>
        <w:t>.</w:t>
      </w:r>
      <w:bookmarkEnd w:id="4849"/>
    </w:p>
    <w:p>
      <w:bookmarkStart w:id="4850" w:name="MO4_5"/>
      <w:bookmarkStart w:id="4851" w:name="Figure_10_4Race_of_winners"/>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251200" cy="1155700"/>
            <wp:effectExtent l="0" r="0" t="0" b="0"/>
            <wp:wrapTopAndBottom/>
            <wp:docPr id="61" name="520090_1_En_10_Fig4_HTML.png" descr="520090_1_En_10_Fig4_HTML.png"/>
            <wp:cNvGraphicFramePr>
              <a:graphicFrameLocks noChangeAspect="1"/>
            </wp:cNvGraphicFramePr>
            <a:graphic>
              <a:graphicData uri="http://schemas.openxmlformats.org/drawingml/2006/picture">
                <pic:pic>
                  <pic:nvPicPr>
                    <pic:cNvPr id="0" name="520090_1_En_10_Fig4_HTML.png" descr="520090_1_En_10_Fig4_HTML.png"/>
                    <pic:cNvPicPr/>
                  </pic:nvPicPr>
                  <pic:blipFill>
                    <a:blip r:embed="rId65"/>
                    <a:stretch>
                      <a:fillRect/>
                    </a:stretch>
                  </pic:blipFill>
                  <pic:spPr>
                    <a:xfrm>
                      <a:off x="0" y="0"/>
                      <a:ext cx="3251200" cy="1155700"/>
                    </a:xfrm>
                    <a:prstGeom prst="rect">
                      <a:avLst/>
                    </a:prstGeom>
                  </pic:spPr>
                </pic:pic>
              </a:graphicData>
            </a:graphic>
          </wp:anchor>
        </w:drawing>
      </w:r>
      <w:bookmarkEnd w:id="4850"/>
      <w:bookmarkEnd w:id="4851"/>
    </w:p>
    <w:p>
      <w:pPr>
        <w:pStyle w:val="Para 13"/>
      </w:pPr>
      <w:r>
        <w:rPr>
          <w:rStyle w:val="Text6"/>
        </w:rPr>
        <w:t>Figure 10-4</w:t>
      </w:r>
      <w:r>
        <w:t>Race of winners</w:t>
      </w:r>
    </w:p>
    <w:p>
      <w:bookmarkStart w:id="4852" w:name="However__this_will_automatically"/>
      <w:pPr>
        <w:pStyle w:val="Para 03"/>
      </w:pPr>
      <w:r>
        <w:t>However, this will automatically eliminate the horses with numbers 17 and 18 (slower than the horse with number 16) and the horses with numbers 22 and 23 (slower than the horse with number 21) as candidates.</w:t>
      </w:r>
      <w:bookmarkEnd w:id="4852"/>
    </w:p>
    <w:p>
      <w:bookmarkStart w:id="4853" w:name="Step_3__You_mark_the_exclusions"/>
      <w:pPr>
        <w:pStyle w:val="Para 04"/>
      </w:pPr>
      <w:r>
        <w:rPr>
          <w:rStyle w:val="Text0"/>
        </w:rPr>
        <w:t>Step 3</w:t>
      </w:r>
      <w:r>
        <w:t xml:space="preserve">: You mark the exclusions in a </w:t>
        <w:bookmarkStart w:id="4854" w:name="matrix"/>
        <w:t>matrix</w:t>
        <w:bookmarkEnd w:id="4854"/>
        <w:t xml:space="preserve">, and then you combine the gained knowledge to proceed with the next exclusion. To do this, you insert a </w:t>
      </w:r>
      <w:r>
        <w:rPr>
          <w:rStyle w:val="Text2"/>
        </w:rPr>
        <w:t>&gt;</w:t>
      </w:r>
      <w:r>
        <w:t xml:space="preserve"> notation for </w:t>
      </w:r>
      <w:r>
        <w:rPr>
          <w:rStyle w:val="Text2"/>
        </w:rPr>
        <w:t>faster than</w:t>
      </w:r>
      <w:r>
        <w:t xml:space="preserve"> into the matrix of horses. Because horse 1 also won in the winner’s race, you are sure that horse 1 is definitely the fastest. See Figure </w:t>
      </w:r>
      <w:hyperlink w:anchor="Figure_10_5Best_nine_at_horse_ra">
        <w:r>
          <w:rPr>
            <w:rStyle w:val="Text7"/>
          </w:rPr>
          <w:t>10-5</w:t>
        </w:r>
      </w:hyperlink>
      <w:r>
        <w:t>.</w:t>
      </w:r>
      <w:bookmarkEnd w:id="4853"/>
    </w:p>
    <w:p>
      <w:bookmarkStart w:id="4855" w:name="Figure_10_5Best_nine_at_horse_ra"/>
      <w:bookmarkStart w:id="4856" w:name="MO5_4"/>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30500" cy="3213100"/>
            <wp:effectExtent l="0" r="0" t="0" b="0"/>
            <wp:wrapTopAndBottom/>
            <wp:docPr id="62" name="520090_1_En_10_Fig5_HTML.png" descr="520090_1_En_10_Fig5_HTML.png"/>
            <wp:cNvGraphicFramePr>
              <a:graphicFrameLocks noChangeAspect="1"/>
            </wp:cNvGraphicFramePr>
            <a:graphic>
              <a:graphicData uri="http://schemas.openxmlformats.org/drawingml/2006/picture">
                <pic:pic>
                  <pic:nvPicPr>
                    <pic:cNvPr id="0" name="520090_1_En_10_Fig5_HTML.png" descr="520090_1_En_10_Fig5_HTML.png"/>
                    <pic:cNvPicPr/>
                  </pic:nvPicPr>
                  <pic:blipFill>
                    <a:blip r:embed="rId66"/>
                    <a:stretch>
                      <a:fillRect/>
                    </a:stretch>
                  </pic:blipFill>
                  <pic:spPr>
                    <a:xfrm>
                      <a:off x="0" y="0"/>
                      <a:ext cx="2730500" cy="3213100"/>
                    </a:xfrm>
                    <a:prstGeom prst="rect">
                      <a:avLst/>
                    </a:prstGeom>
                  </pic:spPr>
                </pic:pic>
              </a:graphicData>
            </a:graphic>
          </wp:anchor>
        </w:drawing>
      </w:r>
      <w:bookmarkEnd w:id="4855"/>
      <w:bookmarkEnd w:id="4856"/>
    </w:p>
    <w:p>
      <w:pPr>
        <w:pStyle w:val="Para 13"/>
      </w:pPr>
      <w:r>
        <w:rPr>
          <w:rStyle w:val="Text6"/>
        </w:rPr>
        <w:t>Figure 10-5</w:t>
      </w:r>
      <w:r>
        <w:t>Best nine at horse racing</w:t>
      </w:r>
    </w:p>
    <w:p>
      <w:bookmarkStart w:id="4857" w:name="However__there_are_still_nine_ho"/>
      <w:pPr>
        <w:pStyle w:val="Para 04"/>
      </w:pPr>
      <w:r>
        <w:t xml:space="preserve">However, there are still nine horses left—actually only eight candidates, since horse 1 is the fastest. That would indicate at least two more races. Let’s now consider a bit. You know the orders by the previous races. Since you want to determine only the fastest three, the horses numbered 8, 12, and 13 are eliminated, and five horses now remain, namely those numbered 2, 3, 6, 7, and 11. See Figure </w:t>
      </w:r>
      <w:hyperlink w:anchor="Figure_10_6Final_exclusion_at_ho">
        <w:r>
          <w:rPr>
            <w:rStyle w:val="Text7"/>
          </w:rPr>
          <w:t>10-6</w:t>
        </w:r>
      </w:hyperlink>
      <w:r>
        <w:t>.</w:t>
      </w:r>
      <w:bookmarkEnd w:id="4857"/>
    </w:p>
    <w:p>
      <w:bookmarkStart w:id="4858" w:name="Figure_10_6Final_exclusion_at_ho"/>
      <w:bookmarkStart w:id="4859" w:name="MO6_4"/>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48300" cy="2692400"/>
            <wp:effectExtent l="0" r="0" t="0" b="0"/>
            <wp:wrapTopAndBottom/>
            <wp:docPr id="63" name="520090_1_En_10_Fig6_HTML.png" descr="520090_1_En_10_Fig6_HTML.png"/>
            <wp:cNvGraphicFramePr>
              <a:graphicFrameLocks noChangeAspect="1"/>
            </wp:cNvGraphicFramePr>
            <a:graphic>
              <a:graphicData uri="http://schemas.openxmlformats.org/drawingml/2006/picture">
                <pic:pic>
                  <pic:nvPicPr>
                    <pic:cNvPr id="0" name="520090_1_En_10_Fig6_HTML.png" descr="520090_1_En_10_Fig6_HTML.png"/>
                    <pic:cNvPicPr/>
                  </pic:nvPicPr>
                  <pic:blipFill>
                    <a:blip r:embed="rId67"/>
                    <a:stretch>
                      <a:fillRect/>
                    </a:stretch>
                  </pic:blipFill>
                  <pic:spPr>
                    <a:xfrm>
                      <a:off x="0" y="0"/>
                      <a:ext cx="5448300" cy="2692400"/>
                    </a:xfrm>
                    <a:prstGeom prst="rect">
                      <a:avLst/>
                    </a:prstGeom>
                  </pic:spPr>
                </pic:pic>
              </a:graphicData>
            </a:graphic>
          </wp:anchor>
        </w:drawing>
      </w:r>
      <w:bookmarkEnd w:id="4858"/>
      <w:bookmarkEnd w:id="4859"/>
    </w:p>
    <w:p>
      <w:pPr>
        <w:pStyle w:val="Para 13"/>
      </w:pPr>
      <w:r>
        <w:rPr>
          <w:rStyle w:val="Text6"/>
        </w:rPr>
        <w:t>Figure 10-6</w:t>
      </w:r>
      <w:r>
        <w:t xml:space="preserve">Final exclusion at horse </w:t>
        <w:bookmarkStart w:id="4860" w:name="racing"/>
        <w:t>racing</w:t>
        <w:bookmarkEnd w:id="4860"/>
      </w:r>
    </w:p>
    <w:p>
      <w:bookmarkStart w:id="4861" w:name="Thus__you_only_have_to_let_the_o"/>
      <w:pPr>
        <w:pStyle w:val="Para 04"/>
      </w:pPr>
      <w:r>
        <w:t>Thus, you only have to let the other horses (i.e., 2, 3, 6, 7, and 11) compete against each other. The winner and runner-up of this race are the overall second and third horse. This results in the following possible combinations as the final result:</w:t>
      </w:r>
      <w:bookmarkEnd w:id="4861"/>
    </w:p>
    <w:p>
      <w:bookmarkStart w:id="4862" w:name="1__2__3"/>
      <w:pPr>
        <w:pStyle w:val="Para 01"/>
      </w:pPr>
      <w:r>
        <w:t>1, 2, 3</w:t>
      </w:r>
      <w:bookmarkEnd w:id="4862"/>
    </w:p>
    <w:p>
      <w:bookmarkStart w:id="4863" w:name="1__2__6"/>
      <w:pPr>
        <w:pStyle w:val="Para 01"/>
      </w:pPr>
      <w:r>
        <w:t>1, 2, 6</w:t>
      </w:r>
      <w:bookmarkEnd w:id="4863"/>
    </w:p>
    <w:p>
      <w:bookmarkStart w:id="4864" w:name="1__6__2"/>
      <w:pPr>
        <w:pStyle w:val="Para 01"/>
      </w:pPr>
      <w:r>
        <w:t>1, 6, 2</w:t>
      </w:r>
      <w:bookmarkEnd w:id="4864"/>
    </w:p>
    <w:p>
      <w:bookmarkStart w:id="4865" w:name="1__6__7"/>
      <w:pPr>
        <w:pStyle w:val="Para 01"/>
      </w:pPr>
      <w:r>
        <w:t>1, 6, 7</w:t>
      </w:r>
      <w:bookmarkEnd w:id="4865"/>
    </w:p>
    <w:p>
      <w:bookmarkStart w:id="4866" w:name="1__6__11"/>
      <w:pPr>
        <w:pStyle w:val="Para 01"/>
      </w:pPr>
      <w:r>
        <w:t>1, 6, 11</w:t>
      </w:r>
      <w:bookmarkEnd w:id="4866"/>
    </w:p>
    <w:p>
      <w:bookmarkStart w:id="4867" w:name="10_3_Supplementary_LiteratureIn"/>
      <w:pPr>
        <w:pStyle w:val="Heading 2"/>
      </w:pPr>
      <w:r>
        <w:t xml:space="preserve">10.3 </w:t>
        <w:t>Supplementary Literature</w:t>
      </w:r>
      <w:bookmarkEnd w:id="4867"/>
    </w:p>
    <w:p>
      <w:bookmarkStart w:id="4868" w:name="In_this_book__my_main_intention"/>
      <w:pPr>
        <w:pStyle w:val="Para 03"/>
      </w:pPr>
      <w:r>
        <w:t>In this book, my main intention was to provide a couple of programming and brainteaser exercises and an entertaining time in solving them. If the exercises are easily solvable for you most of the time, you will find various books below as supplementary reading.</w:t>
      </w:r>
      <w:bookmarkEnd w:id="4868"/>
    </w:p>
    <w:p>
      <w:bookmarkStart w:id="4869" w:name="Interestingly__when_dealing_with"/>
      <w:pPr>
        <w:pStyle w:val="Para 03"/>
      </w:pPr>
      <w:r>
        <w:t>Interestingly, when dealing with a topic, one always comes across previously unknown literature. Some books inspired me, and so I recommend them to you. I group the books thematically, and this should serve as a good starting point for further steps.</w:t>
      </w:r>
      <w:bookmarkEnd w:id="4869"/>
    </w:p>
    <w:p>
      <w:bookmarkStart w:id="4870" w:name="10_3_1_Introduction_to_Algorithm"/>
      <w:pPr>
        <w:pStyle w:val="Heading 2"/>
      </w:pPr>
      <w:r>
        <w:t xml:space="preserve">10.3.1 </w:t>
        <w:t>Introduction to Algorithms and Data Structures</w:t>
      </w:r>
      <w:bookmarkEnd w:id="4870"/>
    </w:p>
    <w:p>
      <w:bookmarkStart w:id="4871" w:name="There_are_various_books_for_gett"/>
      <w:pPr>
        <w:pStyle w:val="Para 02"/>
      </w:pPr>
      <w:r>
        <w:t xml:space="preserve">There are various books for getting started with algorithms and data </w:t>
        <w:bookmarkStart w:id="4872" w:name="structures"/>
        <w:t>structures</w:t>
        <w:bookmarkEnd w:id="4872"/>
        <w:t>. Let me recommend the following for completion or a different point of view:</w:t>
      </w:r>
      <w:bookmarkEnd w:id="4871"/>
    </w:p>
    <w:p>
      <w:bookmarkStart w:id="4873" w:name="Grokking_Algorithms__Bha16__by_A"/>
      <w:pPr>
        <w:pStyle w:val="Para 01"/>
      </w:pPr>
      <w:r>
        <w:rPr>
          <w:rStyle w:val="Text2"/>
        </w:rPr>
        <w:t>Grokking Algorithms</w:t>
      </w:r>
      <w:r>
        <w:t xml:space="preserve"> [Bha16] by Aditya Y. Bhargava</w:t>
      </w:r>
      <w:bookmarkEnd w:id="4873"/>
    </w:p>
    <w:p>
      <w:bookmarkStart w:id="4874" w:name="A_small_but_fine_book__which_off"/>
      <w:pPr>
        <w:pStyle w:val="Para 04"/>
      </w:pPr>
      <w:r>
        <w:t>A small but fine book, which offers a readable, comprehensible, and entertaining introduction, which is enriched by many illustrations. The examples are in Python.</w:t>
      </w:r>
      <w:bookmarkEnd w:id="4874"/>
    </w:p>
    <w:p>
      <w:bookmarkStart w:id="4875" w:name="A_Common_Sense_Guide_to_Data_Str"/>
      <w:pPr>
        <w:pStyle w:val="Para 26"/>
      </w:pPr>
      <w:r>
        <w:t>A Common-Sense Guide to Data Structures and Algorithms</w:t>
      </w:r>
      <w:r>
        <w:rPr>
          <w:rStyle w:val="Text2"/>
        </w:rPr>
        <w:t xml:space="preserve"> [Wen17] by Jay Wengrow</w:t>
      </w:r>
      <w:bookmarkEnd w:id="4875"/>
    </w:p>
    <w:p>
      <w:bookmarkStart w:id="4876" w:name="A_wonderful__easy_to_follow_book"/>
      <w:pPr>
        <w:pStyle w:val="Para 04"/>
      </w:pPr>
      <w:r>
        <w:t>A wonderful, easy-to-follow book to get started with algorithms and data structures. The extensive illustrations make it easy to understand the steps of the algorithms. Again, the examples are in Python.</w:t>
      </w:r>
      <w:bookmarkEnd w:id="4876"/>
    </w:p>
    <w:p>
      <w:bookmarkStart w:id="4877" w:name="Problem_Solving_in_Data_Structur"/>
      <w:pPr>
        <w:pStyle w:val="Para 26"/>
      </w:pPr>
      <w:r>
        <w:t>Problem Solving in Data Structures and Algorithms Using Python</w:t>
      </w:r>
      <w:r>
        <w:rPr>
          <w:rStyle w:val="Text2"/>
        </w:rPr>
        <w:t xml:space="preserve"> [Jai19] by Hemant Jain</w:t>
      </w:r>
      <w:bookmarkEnd w:id="4877"/>
    </w:p>
    <w:p>
      <w:bookmarkStart w:id="4878" w:name="Of_the_three_books_listed_here"/>
      <w:pPr>
        <w:pStyle w:val="Para 03"/>
      </w:pPr>
      <w:r>
        <w:t>Of the three books listed here, this is the most comprehensive. It goes far beyond the previous ones in terms of the topics presented. However, it offers fewer explanatory illustrations and is not written as intuitively as the others.</w:t>
      </w:r>
      <w:bookmarkEnd w:id="4878"/>
    </w:p>
    <w:p>
      <w:bookmarkStart w:id="4879" w:name="10_3_2_Basic_BooksIf_you_want_to"/>
      <w:pPr>
        <w:pStyle w:val="Heading 2"/>
      </w:pPr>
      <w:r>
        <w:t xml:space="preserve">10.3.2 </w:t>
        <w:t>Basic Books</w:t>
      </w:r>
      <w:bookmarkEnd w:id="4879"/>
    </w:p>
    <w:p>
      <w:bookmarkStart w:id="4880" w:name="If_you_want_to_take_a_deep_dive"/>
      <w:pPr>
        <w:pStyle w:val="Para 02"/>
      </w:pPr>
      <w:r>
        <w:t xml:space="preserve">If you want to take a deep dive scientifically into the subject of algorithms and data structures, and you like to learn things from scratch, and you like it a bit more formal, then take a look at one of the following </w:t>
        <w:bookmarkStart w:id="4881" w:name="books"/>
        <w:t>books</w:t>
        <w:bookmarkEnd w:id="4881"/>
        <w:t>:</w:t>
      </w:r>
      <w:bookmarkEnd w:id="4880"/>
    </w:p>
    <w:p>
      <w:bookmarkStart w:id="4882" w:name="Algorithms__Sed11__by_Robert_Sed"/>
      <w:pPr>
        <w:pStyle w:val="Para 01"/>
      </w:pPr>
      <w:r>
        <w:rPr>
          <w:rStyle w:val="Text2"/>
        </w:rPr>
        <w:t>Algorithms</w:t>
      </w:r>
      <w:r>
        <w:t xml:space="preserve"> [Sed11] by Robert Sedgewick</w:t>
      </w:r>
      <w:bookmarkEnd w:id="4882"/>
    </w:p>
    <w:p>
      <w:bookmarkStart w:id="4883" w:name="This_book_provides_you_with_an_e"/>
      <w:pPr>
        <w:pStyle w:val="Para 04"/>
      </w:pPr>
      <w:r>
        <w:t>This book provides you with an easy-to-read and comprehensible introduction to the subject. An older edition accompanied me in my university studies back in the 1990s. However, this book uses Java as the explanatory language.</w:t>
      </w:r>
      <w:bookmarkEnd w:id="4883"/>
    </w:p>
    <w:p>
      <w:bookmarkStart w:id="4884" w:name="Data_Structures_and_Algorithms_w"/>
      <w:pPr>
        <w:pStyle w:val="Para 26"/>
      </w:pPr>
      <w:r>
        <w:t>Data Structures and Algorithms with Object-Oriented Design Patterns in Java</w:t>
      </w:r>
      <w:r>
        <w:rPr>
          <w:rStyle w:val="Text2"/>
        </w:rPr>
        <w:t xml:space="preserve"> [Pre00] by Bruno R. Preiss</w:t>
      </w:r>
      <w:bookmarkEnd w:id="4884"/>
    </w:p>
    <w:p>
      <w:bookmarkStart w:id="4885" w:name="This_book_provides_a_solid_overv"/>
      <w:pPr>
        <w:pStyle w:val="Para 04"/>
      </w:pPr>
      <w:r>
        <w:t>This book provides a solid overview of common data structures and shows how to implement them with Java. Because it was written in 2000, it does not use generics. Nevertheless, it is my favorite concerning Java and data structures. However, this book uses Java as the explanatory language.</w:t>
        <w:bookmarkStart w:id="4886" w:name="ITerm30_1"/>
        <w:t xml:space="preserve"> </w:t>
        <w:bookmarkEnd w:id="4886"/>
      </w:r>
      <w:bookmarkEnd w:id="4885"/>
    </w:p>
    <w:p>
      <w:bookmarkStart w:id="4887" w:name="Data_Structures_and_Problem_Solv"/>
      <w:pPr>
        <w:pStyle w:val="Para 26"/>
      </w:pPr>
      <w:r>
        <w:t>Data Structures and Problem Solving Using Java</w:t>
      </w:r>
      <w:r>
        <w:rPr>
          <w:rStyle w:val="Text2"/>
        </w:rPr>
        <w:t xml:space="preserve"> [Wei10] by Mark Allen Weiss</w:t>
      </w:r>
      <w:bookmarkEnd w:id="4887"/>
    </w:p>
    <w:p>
      <w:bookmarkStart w:id="4888" w:name="This_book_by_Mark_Allen_Weiss_of"/>
      <w:pPr>
        <w:pStyle w:val="Para 03"/>
      </w:pPr>
      <w:r>
        <w:t>This book by Mark Allen Weiss offers a slightly more practical approach than the previously mentioned one. Due to the publication year of 2010, it uses more modern concepts like generics for the implementation of the data structures. However, this book uses Java as the explanatory language.</w:t>
      </w:r>
      <w:bookmarkEnd w:id="4888"/>
    </w:p>
    <w:p>
      <w:bookmarkStart w:id="4889" w:name="10_3_3_Specializing_in_Interview"/>
      <w:pPr>
        <w:pStyle w:val="Heading 2"/>
      </w:pPr>
      <w:r>
        <w:t xml:space="preserve">10.3.3 </w:t>
        <w:t>Specializing in Interview Questions</w:t>
      </w:r>
      <w:bookmarkEnd w:id="4889"/>
    </w:p>
    <w:p>
      <w:bookmarkStart w:id="4890" w:name="In_addition_to_the_basic_books_m"/>
      <w:pPr>
        <w:pStyle w:val="Para 02"/>
      </w:pPr>
      <w:r>
        <w:t xml:space="preserve">In addition to the basic books mentioned earlier, there are some that focus primarily on interview questions or small </w:t>
        <w:bookmarkStart w:id="4891" w:name="programming_tasks"/>
        <w:t>programming tasks:</w:t>
        <w:bookmarkEnd w:id="4891"/>
      </w:r>
      <w:bookmarkEnd w:id="4890"/>
    </w:p>
    <w:p>
      <w:bookmarkStart w:id="4892" w:name="Top_30_Java_Interview_Coding_Tas"/>
      <w:pPr>
        <w:pStyle w:val="Para 26"/>
      </w:pPr>
      <w:r>
        <w:t>Top 30 Java Interview Coding Tasks</w:t>
      </w:r>
      <w:r>
        <w:rPr>
          <w:rStyle w:val="Text2"/>
        </w:rPr>
        <w:t xml:space="preserve"> [Urb18] by Matthew Urban</w:t>
      </w:r>
      <w:bookmarkEnd w:id="4892"/>
    </w:p>
    <w:p>
      <w:bookmarkStart w:id="4893" w:name="If_you_don_t_have_a_lot_of_time"/>
      <w:pPr>
        <w:pStyle w:val="Para 04"/>
      </w:pPr>
      <w:r>
        <w:t>If you don’t have a lot of time and if you are not that interested in background information, this short booklet is definitely something for you. However, this book uses Java as the explanatory language. This book uses unit tests to check the implementation, but they are based on the somewhat outdated JUnit 4 instead of the newer JUnit 5.</w:t>
      </w:r>
      <w:bookmarkEnd w:id="4893"/>
    </w:p>
    <w:p>
      <w:bookmarkStart w:id="4894" w:name="Daily_Coding_Problem__MW19__by_A"/>
      <w:pPr>
        <w:pStyle w:val="Para 01"/>
      </w:pPr>
      <w:r>
        <w:rPr>
          <w:rStyle w:val="Text2"/>
        </w:rPr>
        <w:t>Daily Coding Problem</w:t>
      </w:r>
      <w:r>
        <w:t xml:space="preserve"> [MW19] by Alex Miller and Lawrence Wu</w:t>
      </w:r>
      <w:bookmarkEnd w:id="4894"/>
    </w:p>
    <w:p>
      <w:bookmarkStart w:id="4895" w:name="This_is_another_book_that_provid"/>
      <w:pPr>
        <w:pStyle w:val="Para 03"/>
      </w:pPr>
      <w:r>
        <w:t>This is another book that provides a lot of information and also exercises including solutions for algorithms and data structures. It focuses on small programming tasks for every day and is based on Python.</w:t>
      </w:r>
      <w:bookmarkEnd w:id="4895"/>
    </w:p>
    <w:p>
      <w:bookmarkStart w:id="4896" w:name="10_3_4_Supplements_for_Job_Inter"/>
      <w:pPr>
        <w:pStyle w:val="Heading 2"/>
      </w:pPr>
      <w:r>
        <w:t xml:space="preserve">10.3.4 </w:t>
        <w:t>Supplements for Job Interviews at Top Companies</w:t>
      </w:r>
      <w:bookmarkEnd w:id="4896"/>
    </w:p>
    <w:p>
      <w:bookmarkStart w:id="4897" w:name="To_prepare_for_a_job_interview_a"/>
      <w:pPr>
        <w:pStyle w:val="Para 02"/>
      </w:pPr>
      <w:r>
        <w:t>To prepare for a job interview at one of the top companies, namely Amazon, Apple, Facebook, Google, and Microsoft, I recommend the following books as a supplement to my book. Some of them go into more depth and offer even trickier tasks or more background knowledge. In addition, all of them also describe the interview process itself and how to prepare for it.</w:t>
        <w:bookmarkStart w:id="4898" w:name="ITerm32"/>
        <w:t xml:space="preserve"> </w:t>
        <w:bookmarkEnd w:id="4898"/>
      </w:r>
      <w:bookmarkEnd w:id="4897"/>
    </w:p>
    <w:p>
      <w:bookmarkStart w:id="4899" w:name="Cracking_the_Coding_Interview__M"/>
      <w:pPr>
        <w:pStyle w:val="Para 01"/>
      </w:pPr>
      <w:r>
        <w:rPr>
          <w:rStyle w:val="Text2"/>
        </w:rPr>
        <w:t>Cracking the Coding Interview</w:t>
      </w:r>
      <w:r>
        <w:t xml:space="preserve"> [McD16] by Gayle Laakmann McDowell</w:t>
      </w:r>
      <w:bookmarkEnd w:id="4899"/>
    </w:p>
    <w:p>
      <w:bookmarkStart w:id="4900" w:name="This_is_a_great_book_by_an_extre"/>
      <w:pPr>
        <w:pStyle w:val="Para 04"/>
      </w:pPr>
      <w:r>
        <w:t>This is a great book by an extremely competent author. However, it is advisable to read a book on algorithms beforehand, so that it is easier for you to follow the explanations. The degree of difficulty of some tasks is challenging in parts.</w:t>
      </w:r>
      <w:bookmarkEnd w:id="4900"/>
    </w:p>
    <w:p>
      <w:bookmarkStart w:id="4901" w:name="Programming_Interviews_Exposed"/>
      <w:pPr>
        <w:pStyle w:val="Para 01"/>
      </w:pPr>
      <w:r>
        <w:rPr>
          <w:rStyle w:val="Text2"/>
        </w:rPr>
        <w:t>Programming Interviews Exposed</w:t>
      </w:r>
      <w:r>
        <w:t xml:space="preserve"> [MKG18] by John Mongan, Noah Kindler, and Eric Giguère</w:t>
      </w:r>
      <w:bookmarkEnd w:id="4901"/>
    </w:p>
    <w:p>
      <w:bookmarkStart w:id="4902" w:name="In_addition_to_algorithms_and_da"/>
      <w:pPr>
        <w:pStyle w:val="Para 04"/>
      </w:pPr>
      <w:r>
        <w:t>In addition to algorithms and data structures, this book also covers topics such as concurrency, design patterns, and databases. It contains fewer exercises but very good explanations. The solutions are presented in different programming languages.</w:t>
      </w:r>
      <w:bookmarkEnd w:id="4902"/>
    </w:p>
    <w:p>
      <w:bookmarkStart w:id="4903" w:name="Elements_of_Programming_Intervie"/>
      <w:pPr>
        <w:pStyle w:val="Para 01"/>
      </w:pPr>
      <w:r>
        <w:rPr>
          <w:rStyle w:val="Text2"/>
        </w:rPr>
        <w:t>Elements of Programming Interviews in Python</w:t>
      </w:r>
      <w:r>
        <w:t xml:space="preserve"> [ALP16] by Adnan Aziz, Tsung-Hsien Lee, and Amit Prakash</w:t>
      </w:r>
      <w:bookmarkEnd w:id="4903"/>
    </w:p>
    <w:p>
      <w:bookmarkStart w:id="4904" w:name="This_book_covers_many_different"/>
      <w:pPr>
        <w:pStyle w:val="Para 01"/>
      </w:pPr>
      <w:r>
        <w:t>This book covers many different topics, especially data structures and algorithms. It offers a lot of exercises and programming challenges.</w:t>
      </w:r>
      <w:bookmarkEnd w:id="4904"/>
    </w:p>
    <w:p>
      <w:bookmarkStart w:id="4905" w:name="Top_of_Part_3_xhtml"/>
      <w:bookmarkStart w:id="4906" w:name="Part_IIIAppendix"/>
      <w:bookmarkStart w:id="4907" w:name="Part_IIIAppendix_1"/>
      <w:pPr>
        <w:pStyle w:val="Para 29"/>
        <w:pageBreakBefore w:val="on"/>
      </w:pPr>
      <w:r>
        <w:t>Part III</w:t>
      </w:r>
      <w:bookmarkEnd w:id="4905"/>
      <w:bookmarkEnd w:id="4906"/>
      <w:bookmarkEnd w:id="4907"/>
    </w:p>
    <w:p>
      <w:pPr>
        <w:pStyle w:val="Para 29"/>
      </w:pPr>
      <w:r>
        <w:t>Appendix</w:t>
      </w:r>
    </w:p>
    <w:p>
      <w:bookmarkStart w:id="4908" w:name="Top_of_520090_1_En_11_Chapter_xh"/>
      <w:bookmarkStart w:id="4909" w:name="_c__The_Author_s___under_exclusi_31"/>
      <w:bookmarkStart w:id="4910" w:name="_c__The_Author_s___under_exclusi_32"/>
      <w:bookmarkStart w:id="4911" w:name="_c__The_Author_s___under_exclusi_30"/>
      <w:pPr>
        <w:pStyle w:val="Para 21"/>
        <w:pageBreakBefore w:val="on"/>
      </w:pPr>
      <w:r>
        <w:t>© The Author(s), under exclusive license to APress Media, LLC, part of Springer Nature 2022</w:t>
      </w:r>
      <w:bookmarkEnd w:id="4908"/>
      <w:bookmarkEnd w:id="4909"/>
      <w:bookmarkEnd w:id="4910"/>
      <w:bookmarkEnd w:id="4911"/>
    </w:p>
    <w:p>
      <w:pPr>
        <w:pStyle w:val="Para 22"/>
      </w:pPr>
      <w:r>
        <w:rPr>
          <w:rStyle w:val="Text2"/>
        </w:rPr>
        <w:t>M. Inden</w:t>
      </w:r>
      <w:r>
        <w:t>Python Challenges</w:t>
      </w:r>
    </w:p>
    <w:p>
      <w:pPr>
        <w:pStyle w:val="Para 23"/>
      </w:pPr>
      <w:hyperlink r:id="rId98">
        <w:r>
          <w:t>https://doi.org/10.1007/978-1-4842-7398-2_11</w:t>
        </w:r>
      </w:hyperlink>
    </w:p>
    <w:p>
      <w:pPr>
        <w:pStyle w:val="Heading 1"/>
      </w:pPr>
      <w:r>
        <w:t>Short Introduction to pytest</w:t>
      </w:r>
    </w:p>
    <w:p>
      <w:pPr>
        <w:pStyle w:val="Para 02"/>
      </w:pPr>
      <w:r>
        <w:t>Michael Inden</w:t>
      </w:r>
      <w:hyperlink w:anchor="_1_Zurich__Switzerland_10">
        <w:r>
          <w:rPr>
            <w:rStyle w:val="Text14"/>
          </w:rPr>
          <w:t>1</w:t>
        </w:r>
      </w:hyperlink>
      <w:r>
        <w:rPr>
          <w:rStyle w:val="Text8"/>
        </w:rPr>
        <w:t xml:space="preserve"> </w:t>
        <w:t xml:space="preserve"> </w:t>
      </w:r>
    </w:p>
    <w:p>
      <w:bookmarkStart w:id="4912" w:name="_1_Zurich__Switzerland_10"/>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4912"/>
    </w:p>
    <w:p>
      <w:pPr>
        <w:pStyle w:val="Para 02"/>
      </w:pPr>
      <w:r>
        <w:t>Zurich, Switzerland</w:t>
      </w:r>
    </w:p>
    <w:p>
      <w:pPr>
        <w:pStyle w:val="Para 41"/>
      </w:pPr>
      <w:r>
        <w:t/>
      </w:r>
    </w:p>
    <w:p>
      <w:bookmarkStart w:id="4913" w:name="pytest_is_a_framework_written_in"/>
      <w:pPr>
        <w:pStyle w:val="Para 25"/>
      </w:pPr>
      <w:r>
        <w:t>pytest is a framework written in Python that helps in creating and automating test cases. It is easy to learn and takes a lot of the work out of writing and managing test cases. In particular, only the logic for the test cases itself needs to be implemented. Unlike some other frameworks, there is no need to learn a large number of functions to set up test assertions; one is enough.</w:t>
      </w:r>
      <w:bookmarkEnd w:id="4913"/>
    </w:p>
    <w:p>
      <w:bookmarkStart w:id="4914" w:name="The_module_unittest__which_is_in"/>
      <w:pPr>
        <w:pStyle w:val="Para 03"/>
      </w:pPr>
      <w:r>
        <w:t xml:space="preserve">The module </w:t>
      </w:r>
      <w:r>
        <w:rPr>
          <w:rStyle w:val="Text1"/>
        </w:rPr>
        <w:t>unittest</w:t>
      </w:r>
      <w:r>
        <w:t xml:space="preserve">, which is integrated in Python, is less easy to handle than pytest and therefore less common. Details about both can be found at </w:t>
      </w:r>
      <w:hyperlink r:id="rId99">
        <w:r>
          <w:rPr>
            <w:rStyle w:val="Text3"/>
          </w:rPr>
          <w:t>https://knapsackpro.com/testing_frameworks/difference_between/unittest/vs/pytest</w:t>
        </w:r>
      </w:hyperlink>
      <w:r>
        <w:t xml:space="preserve">. Conveniently, pytest also allows you to use a possibly existing test base, created with </w:t>
      </w:r>
      <w:r>
        <w:rPr>
          <w:rStyle w:val="Text1"/>
        </w:rPr>
        <w:t>unittest</w:t>
      </w:r>
      <w:r>
        <w:t xml:space="preserve">, permitting a step-by-step migration from </w:t>
      </w:r>
      <w:r>
        <w:rPr>
          <w:rStyle w:val="Text1"/>
        </w:rPr>
        <w:t>unittest</w:t>
      </w:r>
      <w:r>
        <w:t xml:space="preserve"> to pytest.</w:t>
      </w:r>
      <w:bookmarkEnd w:id="4914"/>
    </w:p>
    <w:p>
      <w:bookmarkStart w:id="4915" w:name="A_1_Writing_and_Executing_TestsA"/>
      <w:pPr>
        <w:pStyle w:val="Heading 2"/>
      </w:pPr>
      <w:r>
        <w:t>A.1 Writing and Executing Tests</w:t>
      </w:r>
      <w:bookmarkEnd w:id="4915"/>
    </w:p>
    <w:p>
      <w:bookmarkStart w:id="4916" w:name="A_1_1_Installing_pytestBefore_yo"/>
      <w:pPr>
        <w:pStyle w:val="Heading 2"/>
      </w:pPr>
      <w:r>
        <w:t>A.1.1 Installing pytest</w:t>
      </w:r>
      <w:bookmarkEnd w:id="4916"/>
    </w:p>
    <w:p>
      <w:bookmarkStart w:id="4917" w:name="Before_you_can_use_pytest__you_n"/>
      <w:pPr>
        <w:pStyle w:val="Para 03"/>
      </w:pPr>
      <w:r>
        <w:t xml:space="preserve">Before you can use pytest, you need to </w:t>
        <w:bookmarkStart w:id="4918" w:name="install"/>
        <w:t>install</w:t>
        <w:bookmarkEnd w:id="4918"/>
        <w:t xml:space="preserve"> it. This can be done using the </w:t>
      </w:r>
      <w:r>
        <w:rPr>
          <w:rStyle w:val="Text1"/>
        </w:rPr>
        <w:t>pip</w:t>
      </w:r>
      <w:r>
        <w:t xml:space="preserve"> tool, which is simply called </w:t>
      </w:r>
      <w:r>
        <w:rPr>
          <w:rStyle w:val="Text1"/>
        </w:rPr>
        <w:t>pip</w:t>
      </w:r>
      <w:r>
        <w:t xml:space="preserve"> for Linux and Windows but </w:t>
      </w:r>
      <w:r>
        <w:rPr>
          <w:rStyle w:val="Text1"/>
        </w:rPr>
        <w:t>pip3</w:t>
      </w:r>
      <w:r>
        <w:t xml:space="preserve"> for Mac OS.</w:t>
      </w:r>
      <w:bookmarkEnd w:id="4917"/>
    </w:p>
    <w:p>
      <w:bookmarkStart w:id="4919" w:name="Open_a_console_and_type_the_foll"/>
      <w:pPr>
        <w:pStyle w:val="Para 04"/>
      </w:pPr>
      <w:r>
        <w:t>Open a console and type the following command (in the following text, and this book in general, I always use $ to indicate input on the console, which is the terminal on MacOS or the Windows command prompt):</w:t>
      </w:r>
      <w:bookmarkEnd w:id="4919"/>
    </w:p>
    <w:p>
      <w:pPr>
        <w:pStyle w:val="Normal"/>
      </w:pPr>
      <w:r>
        <w:t>$ pip install -U pytest</w:t>
      </w:r>
    </w:p>
    <w:p>
      <w:bookmarkStart w:id="4920" w:name="In_addition__a_few_plugins_are_q"/>
      <w:pPr>
        <w:pStyle w:val="Para 04"/>
      </w:pPr>
      <w:r>
        <w:t>In addition, a few plugins are quite useful, such as this one for parameterized tests</w:t>
      </w:r>
      <w:bookmarkEnd w:id="4920"/>
    </w:p>
    <w:p>
      <w:pPr>
        <w:pStyle w:val="Normal"/>
      </w:pPr>
      <w:r>
        <w:t>$ pip install parameterized</w:t>
      </w:r>
    </w:p>
    <w:p>
      <w:bookmarkStart w:id="4921" w:name="and_this_one_for_formatting_an_H"/>
      <w:pPr>
        <w:pStyle w:val="Para 04"/>
      </w:pPr>
      <w:r>
        <w:t>and this one for formatting an HTML page</w:t>
      </w:r>
      <w:bookmarkEnd w:id="4921"/>
    </w:p>
    <w:p>
      <w:pPr>
        <w:pStyle w:val="Normal"/>
      </w:pPr>
      <w:r>
        <w:t>$ pip install pytest-html</w:t>
      </w:r>
    </w:p>
    <w:p>
      <w:bookmarkStart w:id="4922" w:name="For_configuring_pytest_in_PyChar"/>
      <w:pPr>
        <w:pStyle w:val="Para 03"/>
      </w:pPr>
      <w:r>
        <w:t xml:space="preserve">For configuring pytest in PyCharm, please read the online documentation: </w:t>
      </w:r>
      <w:hyperlink r:id="rId100">
        <w:r>
          <w:rPr>
            <w:rStyle w:val="Text3"/>
          </w:rPr>
          <w:t>www.jetbrains.com/help/pycharm/pytest.html#9</w:t>
        </w:r>
      </w:hyperlink>
      <w:r>
        <w:t>.</w:t>
      </w:r>
      <w:bookmarkEnd w:id="4922"/>
    </w:p>
    <w:p>
      <w:bookmarkStart w:id="4923" w:name="A_1_2_First_Unit_TestTo_test_a_m"/>
      <w:pPr>
        <w:pStyle w:val="Heading 2"/>
      </w:pPr>
      <w:r>
        <w:t>A.1.2 First Unit Test</w:t>
      </w:r>
      <w:bookmarkEnd w:id="4923"/>
    </w:p>
    <w:p>
      <w:bookmarkStart w:id="4924" w:name="To_test_a_module__a_correspondin"/>
      <w:pPr>
        <w:pStyle w:val="Para 03"/>
      </w:pPr>
      <w:r>
        <w:t xml:space="preserve">To test a module, a corresponding test module is usually written. To be recognized by pytest, it should end with the postfix </w:t>
      </w:r>
      <w:r>
        <w:rPr>
          <w:rStyle w:val="Text1"/>
        </w:rPr>
        <w:t>test</w:t>
      </w:r>
      <w:r>
        <w:t xml:space="preserve"> or </w:t>
      </w:r>
      <w:r>
        <w:rPr>
          <w:rStyle w:val="Text1"/>
        </w:rPr>
        <w:t>_test</w:t>
      </w:r>
      <w:r>
        <w:t xml:space="preserve">, such as </w:t>
      </w:r>
      <w:r>
        <w:rPr>
          <w:rStyle w:val="Text1"/>
        </w:rPr>
        <w:t>ex03_palindrome_test</w:t>
      </w:r>
      <w:r>
        <w:t xml:space="preserve">. Often, to validate important functionality, you start by testing a few key functions. This should be extended step by step. </w:t>
        <w:bookmarkStart w:id="4925" w:name="Test"/>
        <w:t>Test</w:t>
        <w:bookmarkEnd w:id="4925"/>
        <w:t xml:space="preserve"> cases are expressed as special test functions, which must be marked with the prefix </w:t>
      </w:r>
      <w:r>
        <w:rPr>
          <w:rStyle w:val="Text1"/>
        </w:rPr>
        <w:t>test_</w:t>
      </w:r>
      <w:r>
        <w:t>. Otherwise, pytest does not consider them as test cases and ignores them during test execution.</w:t>
      </w:r>
      <w:bookmarkEnd w:id="4924"/>
    </w:p>
    <w:p>
      <w:bookmarkStart w:id="4926" w:name="Let_s_have_a_look_at_an_introduc"/>
      <w:pPr>
        <w:pStyle w:val="Para 04"/>
      </w:pPr>
      <w:r>
        <w:t>Let’s have a look at an introductory example:</w:t>
      </w:r>
      <w:bookmarkEnd w:id="4926"/>
    </w:p>
    <w:p>
      <w:pPr>
        <w:pStyle w:val="Normal"/>
      </w:pPr>
      <w:r>
        <w:rPr>
          <w:rStyle w:val="Text0"/>
        </w:rPr>
        <w:t>def</w:t>
      </w:r>
      <w:r>
        <w:t xml:space="preserve"> test_index():</w:t>
      </w:r>
    </w:p>
    <w:p>
      <w:pPr>
        <w:pStyle w:val="Normal"/>
      </w:pPr>
      <w:r>
        <w:t># ARRANGE</w:t>
      </w:r>
    </w:p>
    <w:p>
      <w:pPr>
        <w:pStyle w:val="Normal"/>
      </w:pPr>
      <w:r>
        <w:t>name = "Peter"</w:t>
      </w:r>
    </w:p>
    <w:p>
      <w:pPr>
        <w:pStyle w:val="Normal"/>
      </w:pPr>
      <w:r>
        <w:t># ACT</w:t>
      </w:r>
    </w:p>
    <w:p>
      <w:pPr>
        <w:pStyle w:val="Normal"/>
      </w:pPr>
      <w:r>
        <w:t>pos = name.index("t")</w:t>
      </w:r>
    </w:p>
    <w:p>
      <w:pPr>
        <w:pStyle w:val="Normal"/>
      </w:pPr>
      <w:r>
        <w:t>expected = 2</w:t>
      </w:r>
    </w:p>
    <w:p>
      <w:pPr>
        <w:pStyle w:val="Normal"/>
      </w:pPr>
      <w:r>
        <w:t># ASSERT</w:t>
      </w:r>
    </w:p>
    <w:p>
      <w:pPr>
        <w:pStyle w:val="Normal"/>
      </w:pPr>
      <w:r>
        <w:t/>
      </w:r>
      <w:r>
        <w:rPr>
          <w:rStyle w:val="Text0"/>
        </w:rPr>
        <w:t>assert</w:t>
      </w:r>
      <w:r>
        <w:t xml:space="preserve"> pos == expected</w:t>
      </w:r>
    </w:p>
    <w:p>
      <w:bookmarkStart w:id="4927" w:name="Interestingly__there_s_no_depend"/>
      <w:pPr>
        <w:pStyle w:val="Para 03"/>
      </w:pPr>
      <w:r>
        <w:t>Interestingly, there’s no dependency on pytest. In fact, the whole thing is automatically linked to pytest, and the execution standard assert is varied in such a way that pytest hooks in and produces test results.</w:t>
      </w:r>
      <w:bookmarkEnd w:id="4927"/>
    </w:p>
    <w:p>
      <w:bookmarkStart w:id="4928" w:name="Also_worth_mentioning_is_the_thr"/>
      <w:pPr>
        <w:pStyle w:val="Para 03"/>
      </w:pPr>
      <w:r>
        <w:t xml:space="preserve">Also worth mentioning is the three-way split with </w:t>
      </w:r>
      <w:r>
        <w:rPr>
          <w:rStyle w:val="Text1"/>
        </w:rPr>
        <w:t>ARRANGE-ACT-ASSERT</w:t>
      </w:r>
      <w:r>
        <w:t xml:space="preserve"> for preparing the actions, executing them, and evaluating the results. This structure helps to write clean and understandable tests. There is not always an </w:t>
      </w:r>
      <w:r>
        <w:rPr>
          <w:rStyle w:val="Text1"/>
        </w:rPr>
        <w:t>ARRANGE</w:t>
      </w:r>
      <w:r>
        <w:t xml:space="preserve"> part and the comments can be omitted if you are more experienced. This is described in much more detail in my book </w:t>
      </w:r>
      <w:r>
        <w:rPr>
          <w:rStyle w:val="Text2"/>
        </w:rPr>
        <w:t>Der Weg zum Java-Profi</w:t>
      </w:r>
      <w:r>
        <w:t xml:space="preserve"> [Ind20].</w:t>
      </w:r>
      <w:bookmarkEnd w:id="4928"/>
    </w:p>
    <w:p>
      <w:bookmarkStart w:id="4929" w:name="A_1_3_Executing_TestsTo_run_the"/>
      <w:pPr>
        <w:pStyle w:val="Heading 2"/>
      </w:pPr>
      <w:r>
        <w:t>A.1.3 Executing Tests</w:t>
      </w:r>
      <w:bookmarkEnd w:id="4929"/>
    </w:p>
    <w:p>
      <w:bookmarkStart w:id="4930" w:name="To_run_the_unit_test_with_pytest"/>
      <w:pPr>
        <w:pStyle w:val="Para 02"/>
      </w:pPr>
      <w:r>
        <w:t xml:space="preserve">To run the unit </w:t>
        <w:bookmarkStart w:id="4931" w:name="test_5"/>
        <w:t>test</w:t>
        <w:bookmarkEnd w:id="4931"/>
        <w:t xml:space="preserve"> with pytest, you can either use</w:t>
      </w:r>
      <w:bookmarkEnd w:id="4930"/>
    </w:p>
    <w:p>
      <w:bookmarkStart w:id="4932" w:name="the_command_line_or"/>
      <w:pPr>
        <w:pStyle w:val="Para 01"/>
      </w:pPr>
      <w:r>
        <w:t>the command line or</w:t>
      </w:r>
      <w:bookmarkEnd w:id="4932"/>
    </w:p>
    <w:p>
      <w:bookmarkStart w:id="4933" w:name="the_IDE"/>
      <w:pPr>
        <w:pStyle w:val="Para 01"/>
      </w:pPr>
      <w:r>
        <w:t>the IDE.</w:t>
      </w:r>
      <w:bookmarkEnd w:id="4933"/>
    </w:p>
    <w:p>
      <w:bookmarkStart w:id="4934" w:name="Executing_Tests_on_the_ConsoleRu"/>
      <w:pPr>
        <w:pStyle w:val="Heading 4"/>
      </w:pPr>
      <w:r>
        <w:t>Executing Tests on the Console</w:t>
      </w:r>
      <w:bookmarkEnd w:id="4934"/>
    </w:p>
    <w:p>
      <w:bookmarkStart w:id="4935" w:name="Running_the_unit_tests_with_pyte"/>
      <w:pPr>
        <w:pStyle w:val="Para 02"/>
      </w:pPr>
      <w:r>
        <w:t xml:space="preserve">Running the unit tests with pytest can be done from the console in the root directory of your project. In the following code, use </w:t>
      </w:r>
      <w:r>
        <w:rPr>
          <w:rStyle w:val="Text1"/>
        </w:rPr>
        <w:t>python3</w:t>
      </w:r>
      <w:r>
        <w:t xml:space="preserve"> and the module specification with </w:t>
      </w:r>
      <w:r>
        <w:rPr>
          <w:rStyle w:val="Text1"/>
        </w:rPr>
        <w:t>-m</w:t>
      </w:r>
      <w:r>
        <w:t>. This is the only way the tests always run cleanly for me.</w:t>
      </w:r>
      <w:bookmarkEnd w:id="4935"/>
    </w:p>
    <w:p>
      <w:pPr>
        <w:pStyle w:val="Normal"/>
      </w:pPr>
      <w:r>
        <w:t>$ python3 -m pytest</w:t>
      </w:r>
    </w:p>
    <w:p>
      <w:bookmarkStart w:id="4936" w:name="This_will_start_all_tests_and_lo"/>
      <w:pPr>
        <w:pStyle w:val="Para 04"/>
      </w:pPr>
      <w:r>
        <w:t xml:space="preserve">This will start all tests and log the result on the </w:t>
        <w:bookmarkStart w:id="4937" w:name="console_1"/>
        <w:t>console</w:t>
        <w:bookmarkEnd w:id="4937"/>
        <w:t>. For this book, it is shortened as follows:</w:t>
      </w:r>
      <w:bookmarkEnd w:id="4936"/>
    </w:p>
    <w:p>
      <w:pPr>
        <w:pStyle w:val="Normal"/>
      </w:pPr>
      <w:r>
        <w:t>$ python3 -m pytest</w:t>
      </w:r>
    </w:p>
    <w:p>
      <w:pPr>
        <w:pStyle w:val="Normal"/>
      </w:pPr>
      <w:r>
        <w:t>================= test session starts ===================</w:t>
      </w:r>
    </w:p>
    <w:p>
      <w:pPr>
        <w:pStyle w:val="Normal"/>
      </w:pPr>
      <w:r>
        <w:t>platform darwin -- Python 3.10.1, pytest-7.1.1, pluggy-1.0.0</w:t>
      </w:r>
    </w:p>
    <w:p>
      <w:pPr>
        <w:pStyle w:val="Normal"/>
      </w:pPr>
      <w:r>
        <w:t>rootdir: /Users/michaeli/PycharmProjects/PythonChallenge</w:t>
      </w:r>
    </w:p>
    <w:p>
      <w:pPr>
        <w:pStyle w:val="Normal"/>
      </w:pPr>
      <w:r>
        <w:t>plugins: metadata-2.0.1, html-3.1.1</w:t>
      </w:r>
    </w:p>
    <w:p>
      <w:pPr>
        <w:pStyle w:val="Para 05"/>
      </w:pPr>
      <w:r>
        <w:t>collected 645 items</w:t>
      </w:r>
    </w:p>
    <w:p>
      <w:pPr>
        <w:pStyle w:val="Normal"/>
      </w:pPr>
      <w:r>
        <w:t>tests/appendix/example_test.py . [ 0%]</w:t>
      </w:r>
    </w:p>
    <w:p>
      <w:pPr>
        <w:pStyle w:val="Normal"/>
      </w:pPr>
      <w:r>
        <w:t>tests/ch02_math/ex01_basiscs_test.py ................. [ 2%]</w:t>
      </w:r>
    </w:p>
    <w:p>
      <w:pPr>
        <w:pStyle w:val="Normal"/>
      </w:pPr>
      <w:r>
        <w:t>tests/ch02_math/ex02_number_as_text_test.py .......... [ 4%]</w:t>
      </w:r>
    </w:p>
    <w:p>
      <w:pPr>
        <w:pStyle w:val="Normal"/>
      </w:pPr>
      <w:r>
        <w:t>tests/ch02_math/ex03_perfectnumber_test.py ........... [ 6%]</w:t>
      </w:r>
    </w:p>
    <w:p>
      <w:pPr>
        <w:pStyle w:val="Normal"/>
      </w:pPr>
      <w:r>
        <w:t>tests/ch02_math/ex04_primes_test.py ......................... [ 10%]</w:t>
      </w:r>
    </w:p>
    <w:p>
      <w:pPr>
        <w:pStyle w:val="Normal"/>
      </w:pPr>
      <w:r>
        <w:t>...</w:t>
      </w:r>
    </w:p>
    <w:p>
      <w:pPr>
        <w:pStyle w:val="Normal"/>
      </w:pPr>
      <w:r>
        <w:t>tests/ch08_binary_trees/ex08_reconstruction_test.py ... [ 95%]</w:t>
      </w:r>
    </w:p>
    <w:p>
      <w:pPr>
        <w:pStyle w:val="Normal"/>
      </w:pPr>
      <w:r>
        <w:t>tests/ch09_search_and_sort/ex01_contains_test.py .... [ 95%]</w:t>
      </w:r>
    </w:p>
    <w:p>
      <w:pPr>
        <w:pStyle w:val="Normal"/>
      </w:pPr>
      <w:r>
        <w:t>tests/ch09_search_and_sort/ex02_partition_test.py .. [ 96%]</w:t>
      </w:r>
    </w:p>
    <w:p>
      <w:pPr>
        <w:pStyle w:val="Normal"/>
      </w:pPr>
      <w:r>
        <w:t>tests/ch09_search_and_sort/ex03_binary_search_test.py ...... [ 96%]</w:t>
      </w:r>
    </w:p>
    <w:p>
      <w:pPr>
        <w:pStyle w:val="Normal"/>
      </w:pPr>
      <w:r>
        <w:t>tests/ch09_search_and_sort/ex04_insertion_sort_test.py . [ 97%]</w:t>
      </w:r>
    </w:p>
    <w:p>
      <w:pPr>
        <w:pStyle w:val="Normal"/>
      </w:pPr>
      <w:r>
        <w:t>tests/ch09_search_and_sort/ex05_selection_sort_test.py . [ 97%]</w:t>
      </w:r>
    </w:p>
    <w:p>
      <w:pPr>
        <w:pStyle w:val="Normal"/>
      </w:pPr>
      <w:r>
        <w:t>tests/ch09_search_and_sort/ex06_quick_sort_test.py ... [ 97%]</w:t>
      </w:r>
    </w:p>
    <w:p>
      <w:pPr>
        <w:pStyle w:val="Normal"/>
      </w:pPr>
      <w:r>
        <w:t>tests/ch09_search_and_sort/ex07_bucket_sort_test.py ... [ 98%]</w:t>
      </w:r>
    </w:p>
    <w:p>
      <w:pPr>
        <w:pStyle w:val="Normal"/>
      </w:pPr>
      <w:r>
        <w:t>tests/ch09_search_and_sort/ex08_search_rotated_sorted_test.py ...... [100%]</w:t>
      </w:r>
    </w:p>
    <w:p>
      <w:pPr>
        <w:pStyle w:val="Normal"/>
      </w:pPr>
      <w:r>
        <w:t xml:space="preserve">=============== </w:t>
      </w:r>
      <w:r>
        <w:rPr>
          <w:rStyle w:val="Text0"/>
        </w:rPr>
        <w:t>645 passed</w:t>
      </w:r>
      <w:r>
        <w:t xml:space="preserve"> in 1.97s ====================</w:t>
      </w:r>
    </w:p>
    <w:p>
      <w:bookmarkStart w:id="4938" w:name="When_getting_started_with_the_fo"/>
      <w:pPr>
        <w:pStyle w:val="Para 04"/>
      </w:pPr>
      <w:r>
        <w:t>When getting started with the following parameters,</w:t>
      </w:r>
      <w:bookmarkEnd w:id="4938"/>
    </w:p>
    <w:p>
      <w:pPr>
        <w:pStyle w:val="Normal"/>
      </w:pPr>
      <w:r>
        <w:t>$ python3 -m pytest --html=pytest-report.html</w:t>
      </w:r>
    </w:p>
    <w:p>
      <w:bookmarkStart w:id="4939" w:name="an_additional_HTML_report_of_the"/>
      <w:pPr>
        <w:pStyle w:val="Para 04"/>
      </w:pPr>
      <w:r>
        <w:t xml:space="preserve">an additional HTML report of the test results gets generated. This can be examined with the browser of your choice. An example is shown in Figure </w:t>
      </w:r>
      <w:hyperlink w:anchor="Figure_A_1HTML_representation_of">
        <w:r>
          <w:rPr>
            <w:rStyle w:val="Text7"/>
          </w:rPr>
          <w:t>A-1</w:t>
        </w:r>
      </w:hyperlink>
      <w:r>
        <w:t>.</w:t>
      </w:r>
      <w:bookmarkEnd w:id="4939"/>
    </w:p>
    <w:p>
      <w:bookmarkStart w:id="4940" w:name="MO1_9"/>
      <w:bookmarkStart w:id="4941" w:name="Figure_A_1HTML_representation_of"/>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181600"/>
            <wp:effectExtent l="0" r="0" t="0" b="0"/>
            <wp:wrapTopAndBottom/>
            <wp:docPr id="64" name="520090_1_En_11_Fig1_HTML.png" descr="520090_1_En_11_Fig1_HTML.png"/>
            <wp:cNvGraphicFramePr>
              <a:graphicFrameLocks noChangeAspect="1"/>
            </wp:cNvGraphicFramePr>
            <a:graphic>
              <a:graphicData uri="http://schemas.openxmlformats.org/drawingml/2006/picture">
                <pic:pic>
                  <pic:nvPicPr>
                    <pic:cNvPr id="0" name="520090_1_En_11_Fig1_HTML.png" descr="520090_1_En_11_Fig1_HTML.png"/>
                    <pic:cNvPicPr/>
                  </pic:nvPicPr>
                  <pic:blipFill>
                    <a:blip r:embed="rId68"/>
                    <a:stretch>
                      <a:fillRect/>
                    </a:stretch>
                  </pic:blipFill>
                  <pic:spPr>
                    <a:xfrm>
                      <a:off x="0" y="0"/>
                      <a:ext cx="5943600" cy="5181600"/>
                    </a:xfrm>
                    <a:prstGeom prst="rect">
                      <a:avLst/>
                    </a:prstGeom>
                  </pic:spPr>
                </pic:pic>
              </a:graphicData>
            </a:graphic>
          </wp:anchor>
        </w:drawing>
      </w:r>
      <w:bookmarkEnd w:id="4940"/>
      <w:bookmarkEnd w:id="4941"/>
    </w:p>
    <w:p>
      <w:pPr>
        <w:pStyle w:val="Para 13"/>
      </w:pPr>
      <w:r>
        <w:rPr>
          <w:rStyle w:val="Text6"/>
        </w:rPr>
        <w:t>Figure A-1</w:t>
      </w:r>
      <w:r>
        <w:bookmarkStart w:id="4942" w:name="HTML_representation"/>
        <w:t>HTML representation</w:t>
        <w:bookmarkEnd w:id="4942"/>
        <w:t xml:space="preserve"> of a test report</w:t>
      </w:r>
    </w:p>
    <w:p>
      <w:bookmarkStart w:id="4943" w:name="Executing_Tests_from_the_IDEAlte"/>
      <w:pPr>
        <w:pStyle w:val="Heading 4"/>
      </w:pPr>
      <w:r>
        <w:t>Executing Tests from the IDE</w:t>
      </w:r>
      <w:bookmarkEnd w:id="4943"/>
    </w:p>
    <w:p>
      <w:bookmarkStart w:id="4944" w:name="Alternatively__it_is_a_bit_more"/>
      <w:pPr>
        <w:pStyle w:val="Para 02"/>
      </w:pPr>
      <w:r>
        <w:t xml:space="preserve">Alternatively, it is a bit more convenient to start test execution directly in the IDE. Before doing so, however, pytest must be configured correctly. Conveniently, pytest is integrated with the popular </w:t>
        <w:bookmarkStart w:id="4945" w:name="IDE_PyCharm"/>
        <w:t>IDE PyCharm</w:t>
        <w:bookmarkEnd w:id="4945"/>
        <w:t xml:space="preserve">. Tests can be executed either via a context menu or via buttons in the GUI. This produces output similar to that shown in Figure </w:t>
      </w:r>
      <w:hyperlink w:anchor="Figure_A_2Test_run_from_the_GUI">
        <w:r>
          <w:rPr>
            <w:rStyle w:val="Text7"/>
          </w:rPr>
          <w:t>A-2</w:t>
        </w:r>
      </w:hyperlink>
      <w:r>
        <w:t>.</w:t>
      </w:r>
      <w:bookmarkEnd w:id="4944"/>
    </w:p>
    <w:p>
      <w:bookmarkStart w:id="4946" w:name="MO2_10"/>
      <w:bookmarkStart w:id="4947" w:name="Figure_A_2Test_run_from_the_GUI"/>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22900" cy="3098800"/>
            <wp:effectExtent l="0" r="0" t="0" b="0"/>
            <wp:wrapTopAndBottom/>
            <wp:docPr id="65" name="520090_1_En_11_Fig2_HTML.jpg" descr="520090_1_En_11_Fig2_HTML.jpg"/>
            <wp:cNvGraphicFramePr>
              <a:graphicFrameLocks noChangeAspect="1"/>
            </wp:cNvGraphicFramePr>
            <a:graphic>
              <a:graphicData uri="http://schemas.openxmlformats.org/drawingml/2006/picture">
                <pic:pic>
                  <pic:nvPicPr>
                    <pic:cNvPr id="0" name="520090_1_En_11_Fig2_HTML.jpg" descr="520090_1_En_11_Fig2_HTML.jpg"/>
                    <pic:cNvPicPr/>
                  </pic:nvPicPr>
                  <pic:blipFill>
                    <a:blip r:embed="rId69"/>
                    <a:stretch>
                      <a:fillRect/>
                    </a:stretch>
                  </pic:blipFill>
                  <pic:spPr>
                    <a:xfrm>
                      <a:off x="0" y="0"/>
                      <a:ext cx="5422900" cy="3098800"/>
                    </a:xfrm>
                    <a:prstGeom prst="rect">
                      <a:avLst/>
                    </a:prstGeom>
                  </pic:spPr>
                </pic:pic>
              </a:graphicData>
            </a:graphic>
          </wp:anchor>
        </w:drawing>
      </w:r>
      <w:bookmarkEnd w:id="4946"/>
      <w:bookmarkEnd w:id="4947"/>
    </w:p>
    <w:p>
      <w:pPr>
        <w:pStyle w:val="Para 13"/>
      </w:pPr>
      <w:r>
        <w:rPr>
          <w:rStyle w:val="Text6"/>
        </w:rPr>
        <w:t>Figure A-2</w:t>
      </w:r>
      <w:r>
        <w:t>Test run from the GUI of the IDE</w:t>
        <w:bookmarkStart w:id="4948" w:name="ITerm7_2"/>
        <w:t xml:space="preserve"> </w:t>
        <w:bookmarkEnd w:id="4948"/>
      </w:r>
    </w:p>
    <w:p>
      <w:bookmarkStart w:id="4949" w:name="A_1_4_Handling_Expected_Exceptio"/>
      <w:pPr>
        <w:pStyle w:val="Heading 2"/>
      </w:pPr>
      <w:r>
        <w:t>A.1.4 Handling Expected Exceptions</w:t>
      </w:r>
      <w:bookmarkEnd w:id="4949"/>
    </w:p>
    <w:p>
      <w:bookmarkStart w:id="4950" w:name="Sometimes_test_cases_are_suppose"/>
      <w:pPr>
        <w:pStyle w:val="Para 02"/>
      </w:pPr>
      <w:r>
        <w:t xml:space="preserve">Sometimes test cases are supposed to check for the occurrence of exceptions during processing, and an absence would constitute an error. An example is deliberately accessing a non-existent position of a string. An </w:t>
      </w:r>
      <w:r>
        <w:rPr>
          <w:rStyle w:val="Text1"/>
        </w:rPr>
        <w:t>IndexError</w:t>
      </w:r>
      <w:r>
        <w:t xml:space="preserve"> should be the result. To </w:t>
        <w:bookmarkStart w:id="4951" w:name="handle_expected_exceptions"/>
        <w:t>handle expected exceptions</w:t>
        <w:bookmarkEnd w:id="4951"/>
        <w:t xml:space="preserve"> in the test case in such a way that they represent a test success and not a failure, the executing functionality must be called specifically surrounded by </w:t>
      </w:r>
      <w:r>
        <w:rPr>
          <w:rStyle w:val="Text1"/>
        </w:rPr>
        <w:t>with pytest.raises()</w:t>
      </w:r>
      <w:r>
        <w:t>:</w:t>
      </w:r>
      <w:bookmarkEnd w:id="4950"/>
    </w:p>
    <w:p>
      <w:pPr>
        <w:pStyle w:val="Normal"/>
      </w:pPr>
      <w:r>
        <w:rPr>
          <w:rStyle w:val="Text0"/>
        </w:rPr>
        <w:t>def</w:t>
      </w:r>
      <w:r>
        <w:t xml:space="preserve"> test_str_to_number_invalid_input():</w:t>
      </w:r>
    </w:p>
    <w:p>
      <w:pPr>
        <w:pStyle w:val="Normal"/>
      </w:pPr>
      <w:r>
        <w:t/>
      </w:r>
      <w:r>
        <w:rPr>
          <w:rStyle w:val="Text0"/>
        </w:rPr>
        <w:t>with</w:t>
      </w:r>
      <w:r>
        <w:t xml:space="preserve"> pytest.raises(ValueError):</w:t>
      </w:r>
    </w:p>
    <w:p>
      <w:pPr>
        <w:pStyle w:val="Normal"/>
      </w:pPr>
      <w:r>
        <w:t>str_to_number("ABC")</w:t>
      </w:r>
    </w:p>
    <w:p>
      <w:pPr>
        <w:pStyle w:val="Normal"/>
      </w:pPr>
      <w:r>
        <w:rPr>
          <w:rStyle w:val="Text0"/>
        </w:rPr>
        <w:t>def</w:t>
      </w:r>
      <w:r>
        <w:t xml:space="preserve"> test_str_to_number_bonus_invalid_input():</w:t>
      </w:r>
    </w:p>
    <w:p>
      <w:pPr>
        <w:pStyle w:val="Normal"/>
      </w:pPr>
      <w:r>
        <w:t/>
      </w:r>
      <w:r>
        <w:rPr>
          <w:rStyle w:val="Text0"/>
        </w:rPr>
        <w:t>with</w:t>
      </w:r>
      <w:r>
        <w:t xml:space="preserve"> pytest.raises(ValueError) </w:t>
      </w:r>
      <w:r>
        <w:rPr>
          <w:rStyle w:val="Text0"/>
        </w:rPr>
        <w:t>as</w:t>
      </w:r>
      <w:r>
        <w:t xml:space="preserve"> excinfo:</w:t>
      </w:r>
    </w:p>
    <w:p>
      <w:pPr>
        <w:pStyle w:val="Normal"/>
      </w:pPr>
      <w:r>
        <w:t>str_to_number_bonus("0o128")</w:t>
      </w:r>
    </w:p>
    <w:p>
      <w:pPr>
        <w:pStyle w:val="Normal"/>
      </w:pPr>
      <w:r>
        <w:t/>
      </w:r>
      <w:r>
        <w:rPr>
          <w:rStyle w:val="Text0"/>
        </w:rPr>
        <w:t>assert</w:t>
      </w:r>
      <w:r>
        <w:t xml:space="preserve"> str(excinfo.value).find("found digit &gt;= 8") != -1</w:t>
      </w:r>
    </w:p>
    <w:p>
      <w:pPr>
        <w:pStyle w:val="Normal"/>
      </w:pPr>
      <w:r>
        <w:rPr>
          <w:rStyle w:val="Text0"/>
        </w:rPr>
        <w:t>def</w:t>
      </w:r>
      <w:r>
        <w:t xml:space="preserve"> test_fib_rec_wrong_input():</w:t>
      </w:r>
    </w:p>
    <w:p>
      <w:pPr>
        <w:pStyle w:val="Normal"/>
      </w:pPr>
      <w:r>
        <w:t/>
      </w:r>
      <w:r>
        <w:rPr>
          <w:rStyle w:val="Text0"/>
        </w:rPr>
        <w:t>with</w:t>
      </w:r>
      <w:r>
        <w:t xml:space="preserve"> pytest.raises(ValueError) </w:t>
      </w:r>
      <w:r>
        <w:rPr>
          <w:rStyle w:val="Text0"/>
        </w:rPr>
        <w:t>as</w:t>
      </w:r>
      <w:r>
        <w:t xml:space="preserve"> excinfo:</w:t>
      </w:r>
    </w:p>
    <w:p>
      <w:pPr>
        <w:pStyle w:val="Normal"/>
      </w:pPr>
      <w:r>
        <w:t>fib_rec(0)</w:t>
      </w:r>
    </w:p>
    <w:p>
      <w:pPr>
        <w:pStyle w:val="Normal"/>
      </w:pPr>
      <w:r>
        <w:t/>
      </w:r>
      <w:r>
        <w:rPr>
          <w:rStyle w:val="Text0"/>
        </w:rPr>
        <w:t>assert</w:t>
      </w:r>
      <w:r>
        <w:t xml:space="preserve"> "n must be &gt;= 1" </w:t>
      </w:r>
      <w:r>
        <w:rPr>
          <w:rStyle w:val="Text0"/>
        </w:rPr>
        <w:t>in</w:t>
      </w:r>
      <w:r>
        <w:t xml:space="preserve"> str(excinfo.value)</w:t>
      </w:r>
    </w:p>
    <w:p>
      <w:bookmarkStart w:id="4952" w:name="In_the_second_and_third_test_cas"/>
      <w:pPr>
        <w:pStyle w:val="Para 03"/>
      </w:pPr>
      <w:r>
        <w:t>In the second and third test case, you see how easy it is to access the contents of the thrown exceptions, for example to check the text or other details.</w:t>
      </w:r>
      <w:bookmarkEnd w:id="4952"/>
    </w:p>
    <w:p>
      <w:bookmarkStart w:id="4953" w:name="A_1_5_Parameterized_Tests_with_p"/>
      <w:pPr>
        <w:pStyle w:val="Heading 2"/>
      </w:pPr>
      <w:r>
        <w:t>A.1.5 Parameterized Tests with pytest</w:t>
      </w:r>
      <w:bookmarkEnd w:id="4953"/>
    </w:p>
    <w:p>
      <w:bookmarkStart w:id="4954" w:name="Sometimes_you_need_to_test_a_lar"/>
      <w:pPr>
        <w:pStyle w:val="Para 03"/>
      </w:pPr>
      <w:r>
        <w:t>Sometimes you need to test a large number of value sets. Creating a separate test function for each of them would make the test module quite bloated and confusing. To solve this more elegantly, there are several variants. All of them have their specific strengths and weaknesses.</w:t>
      </w:r>
      <w:bookmarkEnd w:id="4954"/>
    </w:p>
    <w:p>
      <w:bookmarkStart w:id="4955" w:name="In_the_following__assume_that_ca"/>
      <w:pPr>
        <w:pStyle w:val="Para 03"/>
      </w:pPr>
      <w:r>
        <w:t>In the following, assume that calculations are to be checked for fixed ranges of values or a selected set of inputs.</w:t>
      </w:r>
      <w:hyperlink w:anchor="If_the_number_of_values_is_huge">
        <w:r>
          <w:rPr>
            <w:rStyle w:val="Text16"/>
          </w:rPr>
          <w:bookmarkStart w:id="4956" w:name="1_9"/>
          <w:t>1</w:t>
          <w:bookmarkEnd w:id="4956"/>
        </w:r>
      </w:hyperlink>
      <w:bookmarkEnd w:id="4955"/>
    </w:p>
    <w:p>
      <w:bookmarkStart w:id="4957" w:name="A_parameterized_test_allows_you"/>
      <w:pPr>
        <w:pStyle w:val="Para 03"/>
      </w:pPr>
      <w:r>
        <w:t xml:space="preserve">A </w:t>
        <w:bookmarkStart w:id="4958" w:name="parameterized_test"/>
        <w:t>parameterized test</w:t>
        <w:bookmarkEnd w:id="4958"/>
        <w:t xml:space="preserve"> allows you to do just that: write the test function and define a set of inputs and expected results. Based on this, the testing framework automatically executes the test function for all specified combinations of values.</w:t>
      </w:r>
      <w:bookmarkEnd w:id="4957"/>
    </w:p>
    <w:p>
      <w:bookmarkStart w:id="4959" w:name="Introduction_to_Parameterized_Te"/>
      <w:pPr>
        <w:pStyle w:val="Heading 4"/>
      </w:pPr>
      <w:r>
        <w:t>Introduction to Parameterized Tests</w:t>
      </w:r>
      <w:bookmarkEnd w:id="4959"/>
    </w:p>
    <w:p>
      <w:bookmarkStart w:id="4960" w:name="With_pytest__defining_parameteri"/>
      <w:pPr>
        <w:pStyle w:val="Para 02"/>
      </w:pPr>
      <w:r>
        <w:t>With pytest, defining parameterized tests is very simple. All you need to do is apply a suitable import and then specify the desired values as follows:</w:t>
      </w:r>
      <w:bookmarkEnd w:id="4960"/>
    </w:p>
    <w:p>
      <w:pPr>
        <w:pStyle w:val="Normal"/>
      </w:pPr>
      <w:r>
        <w:rPr>
          <w:rStyle w:val="Text0"/>
        </w:rPr>
        <w:t>import</w:t>
      </w:r>
      <w:r>
        <w:t xml:space="preserve"> pytest</w:t>
      </w:r>
    </w:p>
    <w:p>
      <w:pPr>
        <w:pStyle w:val="Normal"/>
      </w:pPr>
      <w:r>
        <w:t>@pytest.mark.parametrize("value1, value2, expected",</w:t>
      </w:r>
    </w:p>
    <w:p>
      <w:pPr>
        <w:pStyle w:val="Normal"/>
      </w:pPr>
      <w:r>
        <w:t>[("Micha", "Michael", 2),</w:t>
      </w:r>
    </w:p>
    <w:p>
      <w:pPr>
        <w:pStyle w:val="Normal"/>
      </w:pPr>
      <w:r>
        <w:t>("rapple", "tables", 4)])</w:t>
      </w:r>
    </w:p>
    <w:p>
      <w:pPr>
        <w:pStyle w:val="Normal"/>
      </w:pPr>
      <w:r>
        <w:rPr>
          <w:rStyle w:val="Text0"/>
        </w:rPr>
        <w:t>def</w:t>
      </w:r>
      <w:r>
        <w:t xml:space="preserve"> test_edit_distance(value1, value2, expected):</w:t>
      </w:r>
    </w:p>
    <w:p>
      <w:pPr>
        <w:pStyle w:val="Normal"/>
      </w:pPr>
      <w:r>
        <w:t>result = edit_distance(value1, value2)</w:t>
      </w:r>
    </w:p>
    <w:p>
      <w:pPr>
        <w:pStyle w:val="Normal"/>
      </w:pPr>
      <w:r>
        <w:t/>
      </w:r>
      <w:r>
        <w:rPr>
          <w:rStyle w:val="Text0"/>
        </w:rPr>
        <w:t>assert</w:t>
      </w:r>
      <w:r>
        <w:t xml:space="preserve"> result == expected</w:t>
      </w:r>
    </w:p>
    <w:p>
      <w:pPr>
        <w:pStyle w:val="Normal"/>
      </w:pPr>
      <w:r>
        <w:t>@pytest.mark.parametrize("sorted_values, search_value, expected",</w:t>
      </w:r>
    </w:p>
    <w:p>
      <w:pPr>
        <w:pStyle w:val="Normal"/>
      </w:pPr>
      <w:r>
        <w:t>[([1, 2, 3, 4, 5, 7, 8, 9], 5, True),</w:t>
      </w:r>
    </w:p>
    <w:p>
      <w:pPr>
        <w:pStyle w:val="Normal"/>
      </w:pPr>
      <w:r>
        <w:t>([1, 2, 3, 4, 5, 7, 8, 9], 6, False)])</w:t>
      </w:r>
    </w:p>
    <w:p>
      <w:pPr>
        <w:pStyle w:val="Normal"/>
      </w:pPr>
      <w:r>
        <w:rPr>
          <w:rStyle w:val="Text0"/>
        </w:rPr>
        <w:t>def</w:t>
      </w:r>
      <w:r>
        <w:t xml:space="preserve"> test_binary_search(sorted_values, search_value, expected):</w:t>
      </w:r>
    </w:p>
    <w:p>
      <w:pPr>
        <w:pStyle w:val="Normal"/>
      </w:pPr>
      <w:r>
        <w:t/>
      </w:r>
      <w:r>
        <w:rPr>
          <w:rStyle w:val="Text0"/>
        </w:rPr>
        <w:t>assert</w:t>
      </w:r>
      <w:r>
        <w:t xml:space="preserve"> binary_search(sorted_values, search_value) == expected</w:t>
      </w:r>
    </w:p>
    <w:p>
      <w:bookmarkStart w:id="4961" w:name="In_the_code__you_see_that_the_pa"/>
      <w:pPr>
        <w:pStyle w:val="Para 03"/>
      </w:pPr>
      <w:r>
        <w:t xml:space="preserve">In the code, you see that the parameterized test must be annotated with </w:t>
      </w:r>
      <w:r>
        <w:rPr>
          <w:rStyle w:val="Text1"/>
        </w:rPr>
        <w:t>@pytest.mark.parametrize</w:t>
      </w:r>
      <w:r>
        <w:t>. The first parameter specifies the parameter names and the evaluation of the values. These values are passed as a list of tuples. For each parameterization specified as a tuple, a separate test case is created and executed.</w:t>
      </w:r>
      <w:bookmarkEnd w:id="4961"/>
    </w:p>
    <w:p>
      <w:bookmarkStart w:id="4962" w:name="Other_Possibilities_in_Parameter"/>
      <w:pPr>
        <w:pStyle w:val="Heading 4"/>
      </w:pPr>
      <w:r>
        <w:t>Other Possibilities in Parameterized Tests</w:t>
      </w:r>
      <w:bookmarkEnd w:id="4962"/>
    </w:p>
    <w:p>
      <w:bookmarkStart w:id="4963" w:name="Ingeniously__all_collection_lite"/>
      <w:pPr>
        <w:pStyle w:val="Para 02"/>
      </w:pPr>
      <w:r>
        <w:t xml:space="preserve">Ingeniously, all </w:t>
        <w:bookmarkStart w:id="4964" w:name="collection_literals"/>
        <w:t>collection literals</w:t>
        <w:bookmarkEnd w:id="4964"/>
        <w:t xml:space="preserve"> (i.e., tuples, lists, sets, and dictionaries) can be used when specifying test inputs and results:</w:t>
      </w:r>
      <w:bookmarkEnd w:id="4963"/>
    </w:p>
    <w:p>
      <w:pPr>
        <w:pStyle w:val="Normal"/>
      </w:pPr>
      <w:r>
        <w:t>@pytest.mark.parametrize("digits, value, expected",</w:t>
      </w:r>
    </w:p>
    <w:p>
      <w:pPr>
        <w:pStyle w:val="Normal"/>
      </w:pPr>
      <w:r>
        <w:t>[([1, 2, 3, 4, 5, 6, 7, 8, 9], 100,</w:t>
      </w:r>
    </w:p>
    <w:p>
      <w:pPr>
        <w:pStyle w:val="Normal"/>
      </w:pPr>
      <w:r>
        <w:t>{"1+23-4+5+6+78-9",</w:t>
      </w:r>
    </w:p>
    <w:p>
      <w:pPr>
        <w:pStyle w:val="Normal"/>
      </w:pPr>
      <w:r>
        <w:t>"12+3+4+5-6-7+89",</w:t>
      </w:r>
    </w:p>
    <w:p>
      <w:pPr>
        <w:pStyle w:val="Normal"/>
      </w:pPr>
      <w:r>
        <w:t>"123-45-67+89",</w:t>
      </w:r>
    </w:p>
    <w:p>
      <w:pPr>
        <w:pStyle w:val="Normal"/>
      </w:pPr>
      <w:r>
        <w:t>"123+4-5+67-89",</w:t>
      </w:r>
    </w:p>
    <w:p>
      <w:pPr>
        <w:pStyle w:val="Normal"/>
      </w:pPr>
      <w:r>
        <w:t>"123-4-5-6-7+8-9",</w:t>
      </w:r>
    </w:p>
    <w:p>
      <w:pPr>
        <w:pStyle w:val="Normal"/>
      </w:pPr>
      <w:r>
        <w:t>"123+45-67+8-9",</w:t>
      </w:r>
    </w:p>
    <w:p>
      <w:pPr>
        <w:pStyle w:val="Normal"/>
      </w:pPr>
      <w:r>
        <w:t>"1+2+3-4+5+6+78+9",</w:t>
      </w:r>
    </w:p>
    <w:p>
      <w:pPr>
        <w:pStyle w:val="Normal"/>
      </w:pPr>
      <w:r>
        <w:t>"12+3-4+5+67+8+9",</w:t>
      </w:r>
    </w:p>
    <w:p>
      <w:pPr>
        <w:pStyle w:val="Normal"/>
      </w:pPr>
      <w:r>
        <w:t>"1+23-4+56+7+8+9",</w:t>
      </w:r>
    </w:p>
    <w:p>
      <w:pPr>
        <w:pStyle w:val="Normal"/>
      </w:pPr>
      <w:r>
        <w:t>"1+2+34-5+67-8+9",</w:t>
      </w:r>
    </w:p>
    <w:p>
      <w:pPr>
        <w:pStyle w:val="Normal"/>
      </w:pPr>
      <w:r>
        <w:t>"12-3-4+5-6+7+89"})])</w:t>
      </w:r>
    </w:p>
    <w:p>
      <w:pPr>
        <w:pStyle w:val="Normal"/>
      </w:pPr>
      <w:r>
        <w:rPr>
          <w:rStyle w:val="Text0"/>
        </w:rPr>
        <w:t>def</w:t>
      </w:r>
      <w:r>
        <w:t xml:space="preserve"> test_all_combinations_with_value(digits, value, expected):</w:t>
      </w:r>
    </w:p>
    <w:p>
      <w:pPr>
        <w:pStyle w:val="Normal"/>
      </w:pPr>
      <w:r>
        <w:t>result = all_combinations_with_value(digits, value)</w:t>
      </w:r>
    </w:p>
    <w:p>
      <w:pPr>
        <w:pStyle w:val="Normal"/>
      </w:pPr>
      <w:r>
        <w:t/>
      </w:r>
      <w:r>
        <w:rPr>
          <w:rStyle w:val="Text0"/>
        </w:rPr>
        <w:t>assert</w:t>
      </w:r>
      <w:r>
        <w:t xml:space="preserve"> result == expected</w:t>
      </w:r>
    </w:p>
    <w:p>
      <w:bookmarkStart w:id="4965" w:name="A_2_Further_Reading_on_pytestThi"/>
      <w:pPr>
        <w:pStyle w:val="Heading 2"/>
      </w:pPr>
      <w:r>
        <w:t>A.2 Further Reading on pytest</w:t>
      </w:r>
      <w:bookmarkEnd w:id="4965"/>
    </w:p>
    <w:p>
      <w:bookmarkStart w:id="4966" w:name="This_appendix_just_provided_a_fi"/>
      <w:pPr>
        <w:pStyle w:val="Para 02"/>
      </w:pPr>
      <w:r>
        <w:t>This appendix just provided a first introduction to testing with pytest so you can follow the examples more easily. Of course, there is much more to discover, such as various plugins. More information on how to use pytest appropriately can be found in the following books:</w:t>
      </w:r>
      <w:bookmarkEnd w:id="4966"/>
    </w:p>
    <w:p>
      <w:bookmarkStart w:id="4967" w:name="Python_Testing_with_pytest__Simp"/>
      <w:pPr>
        <w:pStyle w:val="Para 26"/>
      </w:pPr>
      <w:r>
        <w:t>Python Testing with pytest: Simple, Rapid, Effective, and Scalable</w:t>
      </w:r>
      <w:r>
        <w:rPr>
          <w:rStyle w:val="Text2"/>
        </w:rPr>
        <w:t xml:space="preserve"> by Brian Okken [Okk17]</w:t>
      </w:r>
      <w:bookmarkEnd w:id="4967"/>
    </w:p>
    <w:p>
      <w:bookmarkStart w:id="4968" w:name="pytest_Quick_Start_Guide__Write"/>
      <w:pPr>
        <w:pStyle w:val="Para 26"/>
      </w:pPr>
      <w:r>
        <w:t>pytest Quick Start Guide: Write better Python code with simple and maintainable tests</w:t>
      </w:r>
      <w:r>
        <w:rPr>
          <w:rStyle w:val="Text2"/>
        </w:rPr>
        <w:t xml:space="preserve"> by Bruno Oliveira [Oli18]</w:t>
      </w:r>
      <w:bookmarkEnd w:id="4968"/>
    </w:p>
    <w:p>
      <w:pPr>
        <w:pStyle w:val="Para 1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1_9">
        <w:r>
          <w:t>1</w:t>
        </w:r>
      </w:hyperlink>
    </w:p>
    <w:p>
      <w:bookmarkStart w:id="4969" w:name="If_the_number_of_values_is_huge"/>
      <w:bookmarkStart w:id="4970" w:name="If_the_number_of_values_is_huge_1"/>
      <w:pPr>
        <w:pStyle w:val="Para 16"/>
      </w:pPr>
      <w:r>
        <w:t xml:space="preserve">If the number of values is huge, it is not a good idea to perform a check for all of them, since this often significantly increases the execution time of the unit tests, without providing any real added value. Especially here, it is recommended to use representatives from equivalence classes, which should drastically reduce the number of test cases. For details, refer to my book </w:t>
      </w:r>
      <w:r>
        <w:rPr>
          <w:rStyle w:val="Text2"/>
        </w:rPr>
        <w:t>Der Weg zum Java-Profi</w:t>
      </w:r>
      <w:r>
        <w:t xml:space="preserve"> [Ind20].</w:t>
      </w:r>
      <w:bookmarkEnd w:id="4969"/>
      <w:bookmarkEnd w:id="4970"/>
    </w:p>
    <w:p>
      <w:pPr>
        <w:pStyle w:val="Para 42"/>
      </w:pPr>
      <w:r>
        <w:t/>
      </w:r>
    </w:p>
    <w:p>
      <w:bookmarkStart w:id="4971" w:name="Top_of_520090_1_En_12_Chapter_xh"/>
      <w:bookmarkStart w:id="4972" w:name="_c__The_Author_s___under_exclusi_35"/>
      <w:bookmarkStart w:id="4973" w:name="_c__The_Author_s___under_exclusi_33"/>
      <w:bookmarkStart w:id="4974" w:name="_c__The_Author_s___under_exclusi_34"/>
      <w:pPr>
        <w:pStyle w:val="Para 21"/>
        <w:pageBreakBefore w:val="on"/>
      </w:pPr>
      <w:r>
        <w:t>© The Author(s), under exclusive license to APress Media, LLC, part of Springer Nature 2022</w:t>
      </w:r>
      <w:bookmarkEnd w:id="4971"/>
      <w:bookmarkEnd w:id="4972"/>
      <w:bookmarkEnd w:id="4973"/>
      <w:bookmarkEnd w:id="4974"/>
    </w:p>
    <w:p>
      <w:pPr>
        <w:pStyle w:val="Para 22"/>
      </w:pPr>
      <w:r>
        <w:rPr>
          <w:rStyle w:val="Text2"/>
        </w:rPr>
        <w:t>M. Inden</w:t>
      </w:r>
      <w:r>
        <w:t>Python Challenges</w:t>
      </w:r>
    </w:p>
    <w:p>
      <w:pPr>
        <w:pStyle w:val="Para 23"/>
      </w:pPr>
      <w:hyperlink r:id="rId101">
        <w:r>
          <w:t>https://doi.org/10.1007/978-1-4842-7398-2_12</w:t>
        </w:r>
      </w:hyperlink>
    </w:p>
    <w:p>
      <w:pPr>
        <w:pStyle w:val="Heading 1"/>
      </w:pPr>
      <w:r>
        <w:t>Short Introduction to Decorators</w:t>
      </w:r>
    </w:p>
    <w:p>
      <w:pPr>
        <w:pStyle w:val="Para 02"/>
      </w:pPr>
      <w:r>
        <w:t>Michael Inden</w:t>
      </w:r>
      <w:hyperlink w:anchor="_1_Zurich__Switzerland_11">
        <w:r>
          <w:rPr>
            <w:rStyle w:val="Text14"/>
          </w:rPr>
          <w:t>1</w:t>
        </w:r>
      </w:hyperlink>
      <w:r>
        <w:rPr>
          <w:rStyle w:val="Text8"/>
        </w:rPr>
        <w:t xml:space="preserve"> </w:t>
        <w:t xml:space="preserve"> </w:t>
      </w:r>
    </w:p>
    <w:p>
      <w:bookmarkStart w:id="4975" w:name="_1_Zurich__Switzerland_1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4975"/>
    </w:p>
    <w:p>
      <w:pPr>
        <w:pStyle w:val="Para 02"/>
      </w:pPr>
      <w:r>
        <w:t>Zurich, Switzerland</w:t>
      </w:r>
    </w:p>
    <w:p>
      <w:pPr>
        <w:pStyle w:val="Para 41"/>
      </w:pPr>
      <w:r>
        <w:t/>
      </w:r>
    </w:p>
    <w:p>
      <w:bookmarkStart w:id="4976" w:name="In_this_appendix__I_would_like_t"/>
      <w:pPr>
        <w:pStyle w:val="Para 25"/>
      </w:pPr>
      <w:r>
        <w:t>In this appendix, I would like to introduce decorators, another topic that allows us to express solutions to cross-cutting functionalities elegantly. Decorators are useful for parameter checks, for example, and are used primarily in this book for advanced recursion topics.</w:t>
      </w:r>
      <w:bookmarkEnd w:id="4976"/>
    </w:p>
    <w:p>
      <w:bookmarkStart w:id="4977" w:name="Decorators_allow_you_to_add_alre"/>
      <w:pPr>
        <w:pStyle w:val="Para 03"/>
      </w:pPr>
      <w:r>
        <w:t>Decorators allow you to add already existing functionality to new functionality transparently, without extensions in the implementation of a function itself. Although writing decorators is pretty straightforward, there are a few specifics to keep in mind. Let’s look at this a little more closely when examining parameters for functions.</w:t>
      </w:r>
      <w:bookmarkEnd w:id="4977"/>
    </w:p>
    <w:p>
      <w:bookmarkStart w:id="4978" w:name="B_1_Argument_Checks_by_Decorator"/>
      <w:pPr>
        <w:pStyle w:val="Heading 2"/>
      </w:pPr>
      <w:r>
        <w:t>B.1 Argument Checks by Decorator</w:t>
      </w:r>
      <w:bookmarkEnd w:id="4978"/>
    </w:p>
    <w:p>
      <w:bookmarkStart w:id="4979" w:name="Previously__you_performed____var"/>
      <w:pPr>
        <w:pStyle w:val="Para 03"/>
      </w:pPr>
      <w:r>
        <w:t xml:space="preserve">Previously, you performed </w:t>
        <w:bookmarkStart w:id="4980" w:name="ITerm1_1"/>
        <w:t xml:space="preserve"> </w:t>
        <w:bookmarkEnd w:id="4980"/>
        <w:t>various argument checks, such as to ensure a valid range of values. In Python, these sanity checks can be outsourced to a decorator. Consequently, the actual function code can stay as close as possible to the problem to be solved, without special treatment.</w:t>
      </w:r>
      <w:bookmarkEnd w:id="4979"/>
    </w:p>
    <w:p>
      <w:bookmarkStart w:id="4981" w:name="A_function_to_check_for_positive"/>
      <w:pPr>
        <w:pStyle w:val="Para 04"/>
      </w:pPr>
      <w:r>
        <w:t>A function to check for positive integers can be implemented as follows where you pass a function as a parameter and use a function as a return:</w:t>
      </w:r>
      <w:bookmarkEnd w:id="4981"/>
    </w:p>
    <w:p>
      <w:pPr>
        <w:pStyle w:val="Normal"/>
      </w:pPr>
      <w:r>
        <w:rPr>
          <w:rStyle w:val="Text0"/>
        </w:rPr>
        <w:t>def</w:t>
      </w:r>
      <w:r>
        <w:t xml:space="preserve"> check_argument_is_positive_integer(unary_func):</w:t>
      </w:r>
    </w:p>
    <w:p>
      <w:pPr>
        <w:pStyle w:val="Normal"/>
      </w:pPr>
      <w:r>
        <w:t/>
      </w:r>
      <w:r>
        <w:rPr>
          <w:rStyle w:val="Text0"/>
        </w:rPr>
        <w:t>def</w:t>
      </w:r>
      <w:r>
        <w:t xml:space="preserve"> helper(n):</w:t>
      </w:r>
    </w:p>
    <w:p>
      <w:pPr>
        <w:pStyle w:val="Normal"/>
      </w:pPr>
      <w:r>
        <w:t/>
      </w:r>
      <w:r>
        <w:rPr>
          <w:rStyle w:val="Text0"/>
        </w:rPr>
        <w:t>if</w:t>
      </w:r>
      <w:r>
        <w:t xml:space="preserve"> type(n) == int </w:t>
      </w:r>
      <w:r>
        <w:rPr>
          <w:rStyle w:val="Text0"/>
        </w:rPr>
        <w:t>and</w:t>
      </w:r>
      <w:r>
        <w:t xml:space="preserve"> n &gt; 0:</w:t>
      </w:r>
    </w:p>
    <w:p>
      <w:pPr>
        <w:pStyle w:val="Normal"/>
      </w:pPr>
      <w:r>
        <w:t/>
      </w:r>
      <w:r>
        <w:rPr>
          <w:rStyle w:val="Text0"/>
        </w:rPr>
        <w:t>return</w:t>
      </w:r>
      <w:r>
        <w:t xml:space="preserve"> unary_func(n)</w:t>
      </w:r>
    </w:p>
    <w:p>
      <w:pPr>
        <w:pStyle w:val="Para 05"/>
      </w:pPr>
      <w:r>
        <w:rPr>
          <w:rStyle w:val="Text0"/>
        </w:rPr>
        <w:t/>
      </w:r>
      <w:r>
        <w:t>else</w:t>
      </w:r>
      <w:r>
        <w:rPr>
          <w:rStyle w:val="Text0"/>
        </w:rPr>
        <w:t>:</w:t>
      </w:r>
    </w:p>
    <w:p>
      <w:pPr>
        <w:pStyle w:val="Normal"/>
      </w:pPr>
      <w:r>
        <w:t/>
      </w:r>
      <w:r>
        <w:rPr>
          <w:rStyle w:val="Text0"/>
        </w:rPr>
        <w:t>raise</w:t>
      </w:r>
      <w:r>
        <w:t xml:space="preserve"> ValueError("n must be positive and of type int")</w:t>
      </w:r>
    </w:p>
    <w:p>
      <w:pPr>
        <w:pStyle w:val="Normal"/>
      </w:pPr>
      <w:r>
        <w:t/>
      </w:r>
      <w:r>
        <w:rPr>
          <w:rStyle w:val="Text0"/>
        </w:rPr>
        <w:t>return</w:t>
      </w:r>
      <w:r>
        <w:t xml:space="preserve"> helper</w:t>
      </w:r>
    </w:p>
    <w:p>
      <w:bookmarkStart w:id="4982" w:name="As_a_simple_example_of_usage__le"/>
      <w:pPr>
        <w:pStyle w:val="Para 04"/>
      </w:pPr>
      <w:r>
        <w:t>As a simple example of usage, let’s consider the calculation of the factorial where the parameter check is still included:</w:t>
      </w:r>
      <w:bookmarkEnd w:id="4982"/>
    </w:p>
    <w:p>
      <w:pPr>
        <w:pStyle w:val="Normal"/>
      </w:pPr>
      <w:r>
        <w:rPr>
          <w:rStyle w:val="Text0"/>
        </w:rPr>
        <w:t>def</w:t>
      </w:r>
      <w:r>
        <w:t xml:space="preserve"> factorial(n):</w:t>
      </w:r>
    </w:p>
    <w:p>
      <w:pPr>
        <w:pStyle w:val="Normal"/>
      </w:pPr>
      <w:r>
        <w:t/>
      </w:r>
      <w:r>
        <w:rPr>
          <w:rStyle w:val="Text0"/>
        </w:rPr>
        <w:t>if</w:t>
      </w:r>
      <w:r>
        <w:t xml:space="preserve"> n &lt;= 0:</w:t>
      </w:r>
    </w:p>
    <w:p>
      <w:pPr>
        <w:pStyle w:val="Normal"/>
      </w:pPr>
      <w:r>
        <w:t/>
      </w:r>
      <w:r>
        <w:rPr>
          <w:rStyle w:val="Text0"/>
        </w:rPr>
        <w:t>raise</w:t>
      </w:r>
      <w:r>
        <w:t xml:space="preserve"> ValueError("n must be &gt;= 1")</w:t>
      </w:r>
    </w:p>
    <w:p>
      <w:pPr>
        <w:pStyle w:val="Normal"/>
      </w:pPr>
      <w:r>
        <w:t/>
      </w:r>
      <w:r>
        <w:rPr>
          <w:rStyle w:val="Text0"/>
        </w:rPr>
        <w:t>if</w:t>
      </w:r>
      <w:r>
        <w:t xml:space="preserve"> n == 1:</w:t>
      </w:r>
    </w:p>
    <w:p>
      <w:pPr>
        <w:pStyle w:val="Para 05"/>
      </w:pPr>
      <w:r>
        <w:rPr>
          <w:rStyle w:val="Text0"/>
        </w:rPr>
        <w:t/>
      </w:r>
      <w:r>
        <w:t>return</w:t>
      </w:r>
      <w:r>
        <w:rPr>
          <w:rStyle w:val="Text0"/>
        </w:rPr>
        <w:t xml:space="preserve"> 1</w:t>
      </w:r>
    </w:p>
    <w:p>
      <w:pPr>
        <w:pStyle w:val="Normal"/>
      </w:pPr>
      <w:r>
        <w:t/>
      </w:r>
      <w:r>
        <w:rPr>
          <w:rStyle w:val="Text0"/>
        </w:rPr>
        <w:t>return</w:t>
      </w:r>
      <w:r>
        <w:t xml:space="preserve"> n * factorial(n - 1)</w:t>
      </w:r>
    </w:p>
    <w:p>
      <w:bookmarkStart w:id="4983" w:name="To_activate_the_check__you_can_w"/>
      <w:pPr>
        <w:pStyle w:val="Para 04"/>
      </w:pPr>
      <w:r>
        <w:t>To activate the check, you can wrap the above function with the argument check as follows:</w:t>
      </w:r>
      <w:bookmarkEnd w:id="4983"/>
    </w:p>
    <w:p>
      <w:pPr>
        <w:pStyle w:val="Normal"/>
      </w:pPr>
      <w:r>
        <w:t>factorial = check_argument_is_positive_integer(factorial)</w:t>
      </w:r>
    </w:p>
    <w:p>
      <w:bookmarkStart w:id="4984" w:name="It_is_also_possible_to_define_a"/>
      <w:pPr>
        <w:pStyle w:val="Para 04"/>
      </w:pPr>
      <w:r>
        <w:t>It is also possible to define a new function as follows:</w:t>
      </w:r>
      <w:bookmarkEnd w:id="4984"/>
    </w:p>
    <w:p>
      <w:pPr>
        <w:pStyle w:val="Normal"/>
      </w:pPr>
      <w:r>
        <w:t># wrapping results in new function</w:t>
      </w:r>
    </w:p>
    <w:p>
      <w:pPr>
        <w:pStyle w:val="Normal"/>
      </w:pPr>
      <w:r>
        <w:t>checked_factorial = check_argument_is_positive_integer(factorial)</w:t>
      </w:r>
    </w:p>
    <w:p>
      <w:pPr>
        <w:pStyle w:val="Normal"/>
      </w:pPr>
      <w:r>
        <w:rPr>
          <w:rStyle w:val="Text0"/>
        </w:rPr>
        <w:t>print</w:t>
      </w:r>
      <w:r>
        <w:t>(checked_factorial(5))</w:t>
      </w:r>
    </w:p>
    <w:p>
      <w:pPr>
        <w:pStyle w:val="Normal"/>
      </w:pPr>
      <w:r>
        <w:t># print(checked_factorial(-5)) # =&gt; ValueError</w:t>
      </w:r>
    </w:p>
    <w:p>
      <w:bookmarkStart w:id="4985" w:name="Note__Higher_Order_FunctionsIn_t"/>
      <w:pPr>
        <w:pStyle w:val="Para 12"/>
      </w:pPr>
      <w:r>
        <w:rPr>
          <w:rStyle w:val="Text5"/>
        </w:rPr>
        <w:t>Note: Higher Order Functions</w:t>
      </w:r>
      <w:r>
        <w:bookmarkStart w:id="4986" w:name="In_this_example__the_decorator_i"/>
        <w:t>In this example, the decorator is created using functions or nested functions. There are also higher order functions, which are when a function receives another function as a parameter and returns a function as a result.</w:t>
        <w:bookmarkEnd w:id="4986"/>
      </w:r>
      <w:bookmarkEnd w:id="4985"/>
    </w:p>
    <w:p>
      <w:bookmarkStart w:id="4987" w:name="B_2_Syntactic_Sugar_for_Decorato"/>
      <w:pPr>
        <w:pStyle w:val="Heading 2"/>
      </w:pPr>
      <w:r>
        <w:t>B.2 Syntactic Sugar for Decorators</w:t>
      </w:r>
      <w:bookmarkEnd w:id="4987"/>
    </w:p>
    <w:p>
      <w:bookmarkStart w:id="4988" w:name="In_Python__there_is_the____varia"/>
      <w:pPr>
        <w:pStyle w:val="Para 02"/>
      </w:pPr>
      <w:r>
        <w:t xml:space="preserve">In Python, there is the </w:t>
        <w:bookmarkStart w:id="4989" w:name="ITerm2_3"/>
        <w:t xml:space="preserve"> </w:t>
        <w:bookmarkEnd w:id="4989"/>
        <w:t xml:space="preserve">variant with </w:t>
      </w:r>
      <w:r>
        <w:rPr>
          <w:rStyle w:val="Text1"/>
        </w:rPr>
        <w:t>@</w:t>
      </w:r>
      <w:r>
        <w:t>. This allows you to place the decorator name directly on top of the function definition:</w:t>
      </w:r>
      <w:bookmarkEnd w:id="4988"/>
    </w:p>
    <w:p>
      <w:pPr>
        <w:pStyle w:val="Normal"/>
      </w:pPr>
      <w:r>
        <w:t>@check_argument_is_positive_integer</w:t>
      </w:r>
    </w:p>
    <w:p>
      <w:pPr>
        <w:pStyle w:val="Normal"/>
      </w:pPr>
      <w:r>
        <w:rPr>
          <w:rStyle w:val="Text0"/>
        </w:rPr>
        <w:t>def</w:t>
      </w:r>
      <w:r>
        <w:t xml:space="preserve"> factorial(n):</w:t>
      </w:r>
    </w:p>
    <w:p>
      <w:pPr>
        <w:pStyle w:val="Normal"/>
      </w:pPr>
      <w:r>
        <w:t/>
      </w:r>
      <w:r>
        <w:rPr>
          <w:rStyle w:val="Text0"/>
        </w:rPr>
        <w:t>if</w:t>
      </w:r>
      <w:r>
        <w:t xml:space="preserve"> n &lt;= 0:</w:t>
      </w:r>
    </w:p>
    <w:p>
      <w:pPr>
        <w:pStyle w:val="Normal"/>
      </w:pPr>
      <w:r>
        <w:t/>
      </w:r>
      <w:r>
        <w:rPr>
          <w:rStyle w:val="Text0"/>
        </w:rPr>
        <w:t>raise</w:t>
      </w:r>
      <w:r>
        <w:t xml:space="preserve"> ValueError("n must be &gt;= 1")</w:t>
      </w:r>
    </w:p>
    <w:p>
      <w:pPr>
        <w:pStyle w:val="Normal"/>
      </w:pPr>
      <w:r>
        <w:t/>
      </w:r>
      <w:r>
        <w:rPr>
          <w:rStyle w:val="Text0"/>
        </w:rPr>
        <w:t>if</w:t>
      </w:r>
      <w:r>
        <w:t xml:space="preserve"> n == 1:</w:t>
      </w:r>
    </w:p>
    <w:p>
      <w:pPr>
        <w:pStyle w:val="Para 05"/>
      </w:pPr>
      <w:r>
        <w:rPr>
          <w:rStyle w:val="Text0"/>
        </w:rPr>
        <w:t/>
      </w:r>
      <w:r>
        <w:t>return</w:t>
      </w:r>
      <w:r>
        <w:rPr>
          <w:rStyle w:val="Text0"/>
        </w:rPr>
        <w:t xml:space="preserve"> 1</w:t>
      </w:r>
    </w:p>
    <w:p>
      <w:pPr>
        <w:pStyle w:val="Normal"/>
      </w:pPr>
      <w:r>
        <w:t/>
      </w:r>
      <w:r>
        <w:rPr>
          <w:rStyle w:val="Text0"/>
        </w:rPr>
        <w:t>return</w:t>
      </w:r>
      <w:r>
        <w:t xml:space="preserve"> n * factorial(n - 1)</w:t>
      </w:r>
    </w:p>
    <w:p>
      <w:bookmarkStart w:id="4990" w:name="Now_you_can_omit_the_two_lines"/>
      <w:pPr>
        <w:pStyle w:val="Para 04"/>
      </w:pPr>
      <w:r>
        <w:t>Now you can omit the two lines</w:t>
      </w:r>
      <w:bookmarkEnd w:id="4990"/>
    </w:p>
    <w:p>
      <w:pPr>
        <w:pStyle w:val="Normal"/>
      </w:pPr>
      <w:r>
        <w:t/>
      </w:r>
      <w:r>
        <w:rPr>
          <w:rStyle w:val="Text0"/>
        </w:rPr>
        <w:t>if</w:t>
      </w:r>
      <w:r>
        <w:t xml:space="preserve"> n &lt;= 0:</w:t>
      </w:r>
    </w:p>
    <w:p>
      <w:pPr>
        <w:pStyle w:val="Normal"/>
      </w:pPr>
      <w:r>
        <w:t/>
      </w:r>
      <w:r>
        <w:rPr>
          <w:rStyle w:val="Text0"/>
        </w:rPr>
        <w:t>raise</w:t>
      </w:r>
      <w:r>
        <w:t xml:space="preserve"> ValueError("n must be &gt;= 1")</w:t>
      </w:r>
    </w:p>
    <w:p>
      <w:bookmarkStart w:id="4991" w:name="and_write_the_function_in_a_shor"/>
      <w:pPr>
        <w:pStyle w:val="Para 04"/>
      </w:pPr>
      <w:r>
        <w:t>and write the function in a shorter and clearer way, as follows:</w:t>
      </w:r>
      <w:bookmarkEnd w:id="4991"/>
    </w:p>
    <w:p>
      <w:pPr>
        <w:pStyle w:val="Normal"/>
      </w:pPr>
      <w:r>
        <w:t>@check_argument_is_positive_integer</w:t>
      </w:r>
    </w:p>
    <w:p>
      <w:pPr>
        <w:pStyle w:val="Normal"/>
      </w:pPr>
      <w:r>
        <w:rPr>
          <w:rStyle w:val="Text0"/>
        </w:rPr>
        <w:t>def</w:t>
      </w:r>
      <w:r>
        <w:t xml:space="preserve"> factorial(n):</w:t>
      </w:r>
    </w:p>
    <w:p>
      <w:pPr>
        <w:pStyle w:val="Normal"/>
      </w:pPr>
      <w:r>
        <w:t/>
      </w:r>
      <w:r>
        <w:rPr>
          <w:rStyle w:val="Text0"/>
        </w:rPr>
        <w:t>if</w:t>
      </w:r>
      <w:r>
        <w:t xml:space="preserve"> n == 1:</w:t>
      </w:r>
    </w:p>
    <w:p>
      <w:pPr>
        <w:pStyle w:val="Para 05"/>
      </w:pPr>
      <w:r>
        <w:rPr>
          <w:rStyle w:val="Text0"/>
        </w:rPr>
        <w:t/>
      </w:r>
      <w:r>
        <w:t>return</w:t>
      </w:r>
      <w:r>
        <w:rPr>
          <w:rStyle w:val="Text0"/>
        </w:rPr>
        <w:t xml:space="preserve"> 1</w:t>
      </w:r>
    </w:p>
    <w:p>
      <w:pPr>
        <w:pStyle w:val="Normal"/>
      </w:pPr>
      <w:r>
        <w:t/>
      </w:r>
      <w:r>
        <w:rPr>
          <w:rStyle w:val="Text0"/>
        </w:rPr>
        <w:t>return</w:t>
      </w:r>
      <w:r>
        <w:t xml:space="preserve"> n * factorial(n - 1)</w:t>
      </w:r>
    </w:p>
    <w:p>
      <w:bookmarkStart w:id="4992" w:name="Note__Difference_Between_types_o"/>
      <w:pPr>
        <w:pStyle w:val="Para 31"/>
      </w:pPr>
      <w:r>
        <w:rPr>
          <w:rStyle w:val="Text0"/>
        </w:rPr>
        <w:t>Note: Difference Between types of Decoration</w:t>
      </w:r>
      <w:r>
        <w:bookmarkStart w:id="4993" w:name="For___decorator___the_decoration"/>
        <w:t xml:space="preserve">For </w:t>
        <w:bookmarkEnd w:id="4993"/>
      </w:r>
      <w:r>
        <w:rPr>
          <w:rStyle w:val="Text1"/>
        </w:rPr>
        <w:t>@&lt;decorator&gt;</w:t>
      </w:r>
      <w:r>
        <w:t xml:space="preserve">, the decoration is always done. If you call </w:t>
      </w:r>
      <w:r>
        <w:rPr>
          <w:rStyle w:val="Text1"/>
        </w:rPr>
        <w:t>&lt;decorator&gt;(function)</w:t>
      </w:r>
      <w:r>
        <w:t xml:space="preserve"> you can also call the function regularly and later switch on the decorator explicitly. For this example, you call the check as follows, where the second call produces a </w:t>
      </w:r>
      <w:r>
        <w:rPr>
          <w:rStyle w:val="Text1"/>
        </w:rPr>
        <w:t>ValueError</w:t>
      </w:r>
      <w:r>
        <w:t>:</w:t>
      </w:r>
      <w:bookmarkEnd w:id="4992"/>
    </w:p>
    <w:p>
      <w:pPr>
        <w:pStyle w:val="Normal"/>
      </w:pPr>
      <w:r>
        <w:t># invocation with "factorial" as parameter</w:t>
      </w:r>
    </w:p>
    <w:p>
      <w:pPr>
        <w:pStyle w:val="Normal"/>
      </w:pPr>
      <w:r>
        <w:rPr>
          <w:rStyle w:val="Text0"/>
        </w:rPr>
        <w:t>print</w:t>
      </w:r>
      <w:r>
        <w:t>(check_argument_is_positive_integer(factorial)(5))</w:t>
      </w:r>
    </w:p>
    <w:p>
      <w:pPr>
        <w:pStyle w:val="Normal"/>
      </w:pPr>
      <w:r>
        <w:rPr>
          <w:rStyle w:val="Text0"/>
        </w:rPr>
        <w:t>print</w:t>
      </w:r>
      <w:r>
        <w:t>(check_argument_is_positive_integer(factorial)(-5))</w:t>
      </w:r>
    </w:p>
    <w:p>
      <w:bookmarkStart w:id="4994" w:name="B_3_Checking_Multiple_Parameters"/>
      <w:pPr>
        <w:pStyle w:val="Heading 2"/>
      </w:pPr>
      <w:r>
        <w:t>B.3 Checking Multiple Parameters</w:t>
      </w:r>
      <w:bookmarkEnd w:id="4994"/>
    </w:p>
    <w:p>
      <w:bookmarkStart w:id="4995" w:name="The_check_for_positive_integers"/>
      <w:pPr>
        <w:pStyle w:val="Para 02"/>
      </w:pPr>
      <w:r>
        <w:t xml:space="preserve">The </w:t>
        <w:bookmarkStart w:id="4996" w:name="check_1"/>
        <w:t>check</w:t>
        <w:bookmarkEnd w:id="4996"/>
        <w:t xml:space="preserve"> for positive integers can also be extended to multiple parameters (two, in the following code). For example, this may be used for simple arithmetic operations like + and </w:t>
      </w:r>
      <w:r>
        <w:rPr>
          <w:rStyle w:val="Text2"/>
        </w:rPr>
        <w:t>−</w:t>
      </w:r>
      <w:r>
        <w:t xml:space="preserve"> for natural numbers:</w:t>
      </w:r>
      <w:bookmarkEnd w:id="4995"/>
    </w:p>
    <w:p>
      <w:pPr>
        <w:pStyle w:val="Normal"/>
      </w:pPr>
      <w:r>
        <w:rPr>
          <w:rStyle w:val="Text0"/>
        </w:rPr>
        <w:t>def</w:t>
      </w:r>
      <w:r>
        <w:t xml:space="preserve"> check_arguments_are_positive_integers(binary_func):</w:t>
      </w:r>
    </w:p>
    <w:p>
      <w:pPr>
        <w:pStyle w:val="Normal"/>
      </w:pPr>
      <w:r>
        <w:t/>
      </w:r>
      <w:r>
        <w:rPr>
          <w:rStyle w:val="Text0"/>
        </w:rPr>
        <w:t>def</w:t>
      </w:r>
      <w:r>
        <w:t xml:space="preserve"> helper(param1, param2):</w:t>
      </w:r>
    </w:p>
    <w:p>
      <w:pPr>
        <w:pStyle w:val="Normal"/>
      </w:pPr>
      <w:r>
        <w:t/>
      </w:r>
      <w:r>
        <w:rPr>
          <w:rStyle w:val="Text0"/>
        </w:rPr>
        <w:t>if</w:t>
      </w:r>
      <w:r>
        <w:t xml:space="preserve"> type(param1) == int </w:t>
      </w:r>
      <w:r>
        <w:rPr>
          <w:rStyle w:val="Text0"/>
        </w:rPr>
        <w:t>and</w:t>
      </w:r>
      <w:r>
        <w:t xml:space="preserve"> param1 &gt; 0 </w:t>
      </w:r>
      <w:r>
        <w:rPr>
          <w:rStyle w:val="Text0"/>
        </w:rPr>
        <w:t>and</w:t>
      </w:r>
      <w:r>
        <w:t xml:space="preserve"> \</w:t>
      </w:r>
    </w:p>
    <w:p>
      <w:pPr>
        <w:pStyle w:val="Normal"/>
      </w:pPr>
      <w:r>
        <w:t xml:space="preserve">type(param2) == int </w:t>
      </w:r>
      <w:r>
        <w:rPr>
          <w:rStyle w:val="Text0"/>
        </w:rPr>
        <w:t>and</w:t>
      </w:r>
      <w:r>
        <w:t xml:space="preserve"> param2 &gt; 0:</w:t>
      </w:r>
    </w:p>
    <w:p>
      <w:pPr>
        <w:pStyle w:val="Normal"/>
      </w:pPr>
      <w:r>
        <w:t/>
      </w:r>
      <w:r>
        <w:rPr>
          <w:rStyle w:val="Text0"/>
        </w:rPr>
        <w:t>return</w:t>
      </w:r>
      <w:r>
        <w:t xml:space="preserve"> binary_func(param1, param2)</w:t>
      </w:r>
    </w:p>
    <w:p>
      <w:pPr>
        <w:pStyle w:val="Para 05"/>
      </w:pPr>
      <w:r>
        <w:rPr>
          <w:rStyle w:val="Text0"/>
        </w:rPr>
        <w:t/>
      </w:r>
      <w:r>
        <w:t>else</w:t>
      </w:r>
      <w:r>
        <w:rPr>
          <w:rStyle w:val="Text0"/>
        </w:rPr>
        <w:t>:</w:t>
      </w:r>
    </w:p>
    <w:p>
      <w:pPr>
        <w:pStyle w:val="Normal"/>
      </w:pPr>
      <w:r>
        <w:t/>
      </w:r>
      <w:r>
        <w:rPr>
          <w:rStyle w:val="Text0"/>
        </w:rPr>
        <w:t>raise</w:t>
      </w:r>
      <w:r>
        <w:t xml:space="preserve"> ValueError("both params must be positive and of type int")</w:t>
      </w:r>
    </w:p>
    <w:p>
      <w:pPr>
        <w:pStyle w:val="Normal"/>
      </w:pPr>
      <w:r>
        <w:t/>
      </w:r>
      <w:r>
        <w:rPr>
          <w:rStyle w:val="Text0"/>
        </w:rPr>
        <w:t>return</w:t>
      </w:r>
      <w:r>
        <w:t xml:space="preserve"> helper</w:t>
      </w:r>
    </w:p>
    <w:p>
      <w:pPr>
        <w:pStyle w:val="Normal"/>
      </w:pPr>
      <w:r>
        <w:t>@check_arguments_are_positive_integers</w:t>
      </w:r>
    </w:p>
    <w:p>
      <w:pPr>
        <w:pStyle w:val="Normal"/>
      </w:pPr>
      <w:r>
        <w:rPr>
          <w:rStyle w:val="Text0"/>
        </w:rPr>
        <w:t>def</w:t>
      </w:r>
      <w:r>
        <w:t xml:space="preserve"> add(value1, value2):</w:t>
      </w:r>
    </w:p>
    <w:p>
      <w:pPr>
        <w:pStyle w:val="Normal"/>
      </w:pPr>
      <w:r>
        <w:t/>
      </w:r>
      <w:r>
        <w:rPr>
          <w:rStyle w:val="Text0"/>
        </w:rPr>
        <w:t>return</w:t>
      </w:r>
      <w:r>
        <w:t xml:space="preserve"> value1 + value2</w:t>
      </w:r>
    </w:p>
    <w:p>
      <w:pPr>
        <w:pStyle w:val="Normal"/>
      </w:pPr>
      <w:r>
        <w:t>@check_arguments_are_positive_integers</w:t>
      </w:r>
    </w:p>
    <w:p>
      <w:pPr>
        <w:pStyle w:val="Normal"/>
      </w:pPr>
      <w:r>
        <w:rPr>
          <w:rStyle w:val="Text0"/>
        </w:rPr>
        <w:t>def</w:t>
      </w:r>
      <w:r>
        <w:t xml:space="preserve"> subtract(value1, value2):</w:t>
      </w:r>
    </w:p>
    <w:p>
      <w:pPr>
        <w:pStyle w:val="Normal"/>
      </w:pPr>
      <w:r>
        <w:t/>
      </w:r>
      <w:r>
        <w:rPr>
          <w:rStyle w:val="Text0"/>
        </w:rPr>
        <w:t>return</w:t>
      </w:r>
      <w:r>
        <w:t xml:space="preserve"> value1 - value2</w:t>
      </w:r>
    </w:p>
    <w:p>
      <w:bookmarkStart w:id="4997" w:name="Note__Explicit_Checks_or_Decorat"/>
      <w:pPr>
        <w:pStyle w:val="Para 12"/>
      </w:pPr>
      <w:r>
        <w:rPr>
          <w:rStyle w:val="Text5"/>
        </w:rPr>
        <w:t>Note: Explicit Checks or Decorator?</w:t>
      </w:r>
      <w:r>
        <w:bookmarkStart w:id="4998" w:name="Consider_the_following__As_the_n"/>
        <w:t xml:space="preserve">Consider the following: As the number of parameters increases, the complexity of the </w:t>
        <w:bookmarkEnd w:id="4998"/>
        <w:bookmarkStart w:id="4999" w:name="checks_1"/>
        <w:t>checks</w:t>
        <w:bookmarkEnd w:id="4999"/>
        <w:t xml:space="preserve"> also increases, and the comprehensibility potentially decreases. Thus, from about three parameters to be checked, an explicit examination within the respective functions or methods is probably more appropriate. This helps to maintain or even increase traceability and maintainability.</w:t>
      </w:r>
      <w:bookmarkEnd w:id="4997"/>
    </w:p>
    <w:p>
      <w:bookmarkStart w:id="5000" w:name="B_4_Logging_Function_Calls_and_P"/>
      <w:pPr>
        <w:pStyle w:val="Heading 2"/>
      </w:pPr>
      <w:r>
        <w:t>B.4 Logging Function Calls and Parameter Passing</w:t>
      </w:r>
      <w:bookmarkEnd w:id="5000"/>
    </w:p>
    <w:p>
      <w:bookmarkStart w:id="5001" w:name="Previously__you_considered_the_s"/>
      <w:pPr>
        <w:pStyle w:val="Para 02"/>
      </w:pPr>
      <w:r>
        <w:t xml:space="preserve">Previously, you considered the somewhat simplified cases of one or two </w:t>
        <w:bookmarkStart w:id="5002" w:name="parameters_1"/>
        <w:t>parameters</w:t>
        <w:bookmarkEnd w:id="5002"/>
        <w:t>. However, for various decorators, it is important to be able to be called for an arbitrary number of parameters, such as for logging calls or for measuring execution times. For this purpose, the decorator can be defined more generally as follows:</w:t>
      </w:r>
      <w:bookmarkEnd w:id="5001"/>
    </w:p>
    <w:p>
      <w:pPr>
        <w:pStyle w:val="Normal"/>
      </w:pPr>
      <w:r>
        <w:rPr>
          <w:rStyle w:val="Text0"/>
        </w:rPr>
        <w:t>def</w:t>
      </w:r>
      <w:r>
        <w:t xml:space="preserve"> audit_decorator(func):</w:t>
      </w:r>
    </w:p>
    <w:p>
      <w:pPr>
        <w:pStyle w:val="Normal"/>
      </w:pPr>
      <w:r>
        <w:t/>
      </w:r>
      <w:r>
        <w:rPr>
          <w:rStyle w:val="Text0"/>
        </w:rPr>
        <w:t>def</w:t>
      </w:r>
      <w:r>
        <w:t xml:space="preserve"> wrapper(*args, **kwargs):</w:t>
      </w:r>
    </w:p>
    <w:p>
      <w:pPr>
        <w:pStyle w:val="Normal"/>
      </w:pPr>
      <w:r>
        <w:t/>
      </w:r>
      <w:r>
        <w:rPr>
          <w:rStyle w:val="Text0"/>
        </w:rPr>
        <w:t>print</w:t>
      </w:r>
      <w:r>
        <w:t>("Before calling " + func.__name__)</w:t>
      </w:r>
    </w:p>
    <w:p>
      <w:pPr>
        <w:pStyle w:val="Normal"/>
      </w:pPr>
      <w:r>
        <w:t>result = func(*args, **kwargs)</w:t>
      </w:r>
    </w:p>
    <w:p>
      <w:pPr>
        <w:pStyle w:val="Normal"/>
      </w:pPr>
      <w:r>
        <w:t/>
      </w:r>
      <w:r>
        <w:rPr>
          <w:rStyle w:val="Text0"/>
        </w:rPr>
        <w:t>print</w:t>
      </w:r>
      <w:r>
        <w:t>("After calling " + func.__name__)</w:t>
      </w:r>
    </w:p>
    <w:p>
      <w:pPr>
        <w:pStyle w:val="Normal"/>
      </w:pPr>
      <w:r>
        <w:t/>
      </w:r>
      <w:r>
        <w:rPr>
          <w:rStyle w:val="Text0"/>
        </w:rPr>
        <w:t>return</w:t>
      </w:r>
      <w:r>
        <w:t xml:space="preserve"> result</w:t>
      </w:r>
    </w:p>
    <w:p>
      <w:pPr>
        <w:pStyle w:val="Normal"/>
      </w:pPr>
      <w:r>
        <w:t/>
      </w:r>
      <w:r>
        <w:rPr>
          <w:rStyle w:val="Text0"/>
        </w:rPr>
        <w:t>return</w:t>
      </w:r>
      <w:r>
        <w:t xml:space="preserve"> wrapper</w:t>
      </w:r>
    </w:p>
    <w:p>
      <w:bookmarkStart w:id="5003" w:name="Let_s_use_this_decorator_once_fo"/>
      <w:pPr>
        <w:pStyle w:val="Para 04"/>
      </w:pPr>
      <w:r>
        <w:t>Let’s use this decorator once for logging. You write the following as a combination of two decorators:</w:t>
      </w:r>
      <w:bookmarkEnd w:id="5003"/>
    </w:p>
    <w:p>
      <w:pPr>
        <w:pStyle w:val="Normal"/>
      </w:pPr>
      <w:r>
        <w:t>@audit_decorator</w:t>
      </w:r>
    </w:p>
    <w:p>
      <w:pPr>
        <w:pStyle w:val="Normal"/>
      </w:pPr>
      <w:r>
        <w:t>@check_arguments_are_positive_integers</w:t>
      </w:r>
    </w:p>
    <w:p>
      <w:pPr>
        <w:pStyle w:val="Normal"/>
      </w:pPr>
      <w:r>
        <w:rPr>
          <w:rStyle w:val="Text0"/>
        </w:rPr>
        <w:t>def</w:t>
      </w:r>
      <w:r>
        <w:t xml:space="preserve"> add(value1, value2):</w:t>
      </w:r>
    </w:p>
    <w:p>
      <w:pPr>
        <w:pStyle w:val="Normal"/>
      </w:pPr>
      <w:r>
        <w:t/>
      </w:r>
      <w:r>
        <w:rPr>
          <w:rStyle w:val="Text0"/>
        </w:rPr>
        <w:t>return</w:t>
      </w:r>
      <w:r>
        <w:t xml:space="preserve"> value1 + value2</w:t>
      </w:r>
    </w:p>
    <w:p>
      <w:bookmarkStart w:id="5004" w:name="When_executing____print__add___a"/>
      <w:pPr>
        <w:pStyle w:val="Para 04"/>
      </w:pPr>
      <w:r>
        <w:t>When executing</w:t>
      </w:r>
      <w:bookmarkEnd w:id="5004"/>
    </w:p>
    <w:p>
      <w:pPr>
        <w:pStyle w:val="Normal"/>
      </w:pPr>
      <w:r>
        <w:t xml:space="preserve">&gt;&gt;&gt; </w:t>
      </w:r>
      <w:r>
        <w:rPr>
          <w:rStyle w:val="Text0"/>
        </w:rPr>
        <w:t>print</w:t>
      </w:r>
      <w:r>
        <w:t>("add", add(2, 7))</w:t>
      </w:r>
    </w:p>
    <w:p>
      <w:bookmarkStart w:id="5005" w:name="You_get__however__the_name_of_th"/>
      <w:pPr>
        <w:pStyle w:val="Para 04"/>
      </w:pPr>
      <w:r>
        <w:t xml:space="preserve">You get, however, the name of the inner decorator, here </w:t>
      </w:r>
      <w:r>
        <w:rPr>
          <w:rStyle w:val="Text1"/>
        </w:rPr>
        <w:t>helper</w:t>
      </w:r>
      <w:r>
        <w:t xml:space="preserve">, instead of the original function </w:t>
      </w:r>
      <w:r>
        <w:rPr>
          <w:rStyle w:val="Text1"/>
        </w:rPr>
        <w:t>add</w:t>
      </w:r>
      <w:r>
        <w:t>, which was probably of interest:</w:t>
      </w:r>
      <w:bookmarkEnd w:id="5005"/>
    </w:p>
    <w:p>
      <w:pPr>
        <w:pStyle w:val="Normal"/>
      </w:pPr>
      <w:r>
        <w:t xml:space="preserve">Before calling </w:t>
      </w:r>
      <w:r>
        <w:rPr>
          <w:rStyle w:val="Text0"/>
        </w:rPr>
        <w:t>helper</w:t>
      </w:r>
    </w:p>
    <w:p>
      <w:pPr>
        <w:pStyle w:val="Normal"/>
      </w:pPr>
      <w:r>
        <w:t xml:space="preserve">After calling </w:t>
      </w:r>
      <w:r>
        <w:rPr>
          <w:rStyle w:val="Text0"/>
        </w:rPr>
        <w:t>helper</w:t>
      </w:r>
    </w:p>
    <w:p>
      <w:pPr>
        <w:pStyle w:val="Normal"/>
      </w:pPr>
      <w:r>
        <w:t>add 9</w:t>
      </w:r>
    </w:p>
    <w:p>
      <w:bookmarkStart w:id="5006" w:name="Based_on_these_issues__I_would_l"/>
      <w:pPr>
        <w:pStyle w:val="Para 04"/>
      </w:pPr>
      <w:r>
        <w:t>Based on these issues, I would like to address one more point explicitly: Decorating has worked quite smoothly so far, but you should consider that in this way, the following attributes of the function are lost:</w:t>
      </w:r>
      <w:bookmarkEnd w:id="5006"/>
    </w:p>
    <w:p>
      <w:bookmarkStart w:id="5007" w:name="__name____the_name_of_the_functi"/>
      <w:pPr>
        <w:pStyle w:val="Para 01"/>
      </w:pPr>
      <w:r>
        <w:rPr>
          <w:rStyle w:val="Text1"/>
        </w:rPr>
        <w:t>__name__</w:t>
      </w:r>
      <w:r>
        <w:t xml:space="preserve"> (the name of the function),</w:t>
      </w:r>
      <w:bookmarkEnd w:id="5007"/>
    </w:p>
    <w:p>
      <w:bookmarkStart w:id="5008" w:name="__doc____the_documentation__the"/>
      <w:pPr>
        <w:pStyle w:val="Para 01"/>
      </w:pPr>
      <w:r>
        <w:rPr>
          <w:rStyle w:val="Text1"/>
        </w:rPr>
        <w:t>__doc__</w:t>
      </w:r>
      <w:r>
        <w:t xml:space="preserve"> (the documentation, the docstring) and</w:t>
      </w:r>
      <w:bookmarkEnd w:id="5008"/>
    </w:p>
    <w:p>
      <w:bookmarkStart w:id="5009" w:name="__module____the_module_where_the"/>
      <w:pPr>
        <w:pStyle w:val="Para 01"/>
      </w:pPr>
      <w:r>
        <w:rPr>
          <w:rStyle w:val="Text1"/>
        </w:rPr>
        <w:t>__module__</w:t>
      </w:r>
      <w:r>
        <w:t xml:space="preserve"> (the module where the function was defined).</w:t>
      </w:r>
      <w:bookmarkEnd w:id="5009"/>
    </w:p>
    <w:p>
      <w:bookmarkStart w:id="5010" w:name="B_5_Improvement_with_wraps_from"/>
      <w:pPr>
        <w:pStyle w:val="Heading 2"/>
      </w:pPr>
      <w:r>
        <w:t>B.5 Improvement with wraps from the functools Module</w:t>
      </w:r>
      <w:bookmarkEnd w:id="5010"/>
    </w:p>
    <w:p>
      <w:bookmarkStart w:id="5011" w:name="Previously__you_saw_the_somewhat"/>
      <w:pPr>
        <w:pStyle w:val="Para 02"/>
      </w:pPr>
      <w:r>
        <w:t xml:space="preserve">Previously, you saw the somewhat irritating output of the wrapping instead of the </w:t>
        <w:bookmarkStart w:id="5012" w:name="wrapped_function"/>
        <w:t>wrapped function</w:t>
        <w:bookmarkEnd w:id="5012"/>
        <w:t xml:space="preserve">. A workaround is to use </w:t>
      </w:r>
      <w:r>
        <w:rPr>
          <w:rStyle w:val="Text1"/>
        </w:rPr>
        <w:t>wraps</w:t>
      </w:r>
      <w:r>
        <w:t xml:space="preserve"> from the module </w:t>
      </w:r>
      <w:r>
        <w:rPr>
          <w:rStyle w:val="Text1"/>
        </w:rPr>
        <w:t>functools</w:t>
      </w:r>
      <w:r>
        <w:bookmarkStart w:id="5013" w:name="ITerm7_3"/>
        <w:t xml:space="preserve"> </w:t>
        <w:bookmarkEnd w:id="5013"/>
        <w:t xml:space="preserve"> as follows:</w:t>
      </w:r>
      <w:bookmarkEnd w:id="5011"/>
    </w:p>
    <w:p>
      <w:pPr>
        <w:pStyle w:val="Normal"/>
      </w:pPr>
      <w:r>
        <w:rPr>
          <w:rStyle w:val="Text0"/>
        </w:rPr>
        <w:t>def</w:t>
      </w:r>
      <w:r>
        <w:t xml:space="preserve"> check_arguments_are_positive_integers(binary_func):</w:t>
      </w:r>
    </w:p>
    <w:p>
      <w:pPr>
        <w:pStyle w:val="Para 05"/>
      </w:pPr>
      <w:r>
        <w:rPr>
          <w:rStyle w:val="Text0"/>
        </w:rPr>
        <w:t>@</w:t>
      </w:r>
      <w:r>
        <w:t>wraps</w:t>
      </w:r>
      <w:r>
        <w:rPr>
          <w:rStyle w:val="Text0"/>
        </w:rPr>
        <w:t>(</w:t>
      </w:r>
      <w:r>
        <w:t>binary_func</w:t>
      </w:r>
      <w:r>
        <w:rPr>
          <w:rStyle w:val="Text0"/>
        </w:rPr>
        <w:t>)</w:t>
      </w:r>
    </w:p>
    <w:p>
      <w:pPr>
        <w:pStyle w:val="Normal"/>
      </w:pPr>
      <w:r>
        <w:t/>
      </w:r>
      <w:r>
        <w:rPr>
          <w:rStyle w:val="Text0"/>
        </w:rPr>
        <w:t>def</w:t>
      </w:r>
      <w:r>
        <w:t xml:space="preserve"> helper(param1, param2):</w:t>
      </w:r>
    </w:p>
    <w:p>
      <w:pPr>
        <w:pStyle w:val="Normal"/>
      </w:pPr>
      <w:r>
        <w:t/>
      </w:r>
      <w:r>
        <w:rPr>
          <w:rStyle w:val="Text0"/>
        </w:rPr>
        <w:t>if</w:t>
      </w:r>
      <w:r>
        <w:t xml:space="preserve"> type(param1) == int </w:t>
      </w:r>
      <w:r>
        <w:rPr>
          <w:rStyle w:val="Text0"/>
        </w:rPr>
        <w:t>and</w:t>
      </w:r>
      <w:r>
        <w:t xml:space="preserve"> param1 &gt; 0 </w:t>
      </w:r>
      <w:r>
        <w:rPr>
          <w:rStyle w:val="Text0"/>
        </w:rPr>
        <w:t>and</w:t>
      </w:r>
      <w:r>
        <w:t xml:space="preserve"> \</w:t>
      </w:r>
    </w:p>
    <w:p>
      <w:pPr>
        <w:pStyle w:val="Normal"/>
      </w:pPr>
      <w:r>
        <w:t xml:space="preserve">type(param2) == int </w:t>
      </w:r>
      <w:r>
        <w:rPr>
          <w:rStyle w:val="Text0"/>
        </w:rPr>
        <w:t>and</w:t>
      </w:r>
      <w:r>
        <w:t xml:space="preserve"> param2 &gt; 0:</w:t>
      </w:r>
    </w:p>
    <w:p>
      <w:pPr>
        <w:pStyle w:val="Normal"/>
      </w:pPr>
      <w:r>
        <w:t/>
      </w:r>
      <w:r>
        <w:rPr>
          <w:rStyle w:val="Text0"/>
        </w:rPr>
        <w:t>return</w:t>
      </w:r>
      <w:r>
        <w:t xml:space="preserve"> binary_func(param1, param2)</w:t>
      </w:r>
    </w:p>
    <w:p>
      <w:pPr>
        <w:pStyle w:val="Para 05"/>
      </w:pPr>
      <w:r>
        <w:rPr>
          <w:rStyle w:val="Text0"/>
        </w:rPr>
        <w:t/>
      </w:r>
      <w:r>
        <w:t>else</w:t>
      </w:r>
      <w:r>
        <w:rPr>
          <w:rStyle w:val="Text0"/>
        </w:rPr>
        <w:t>:</w:t>
      </w:r>
    </w:p>
    <w:p>
      <w:pPr>
        <w:pStyle w:val="Normal"/>
      </w:pPr>
      <w:r>
        <w:t/>
      </w:r>
      <w:r>
        <w:rPr>
          <w:rStyle w:val="Text0"/>
        </w:rPr>
        <w:t>raise</w:t>
      </w:r>
      <w:r>
        <w:t xml:space="preserve"> ValueError("both params must be positive and of type int")</w:t>
      </w:r>
    </w:p>
    <w:p>
      <w:pPr>
        <w:pStyle w:val="Normal"/>
      </w:pPr>
      <w:r>
        <w:t/>
      </w:r>
      <w:r>
        <w:rPr>
          <w:rStyle w:val="Text0"/>
        </w:rPr>
        <w:t>return</w:t>
      </w:r>
      <w:r>
        <w:t xml:space="preserve"> helper</w:t>
      </w:r>
    </w:p>
    <w:p>
      <w:bookmarkStart w:id="5014" w:name="As_a_result__the_output_is_as_ex"/>
      <w:pPr>
        <w:pStyle w:val="Para 04"/>
      </w:pPr>
      <w:r>
        <w:t>As a result, the output is as expected:</w:t>
      </w:r>
      <w:bookmarkEnd w:id="5014"/>
    </w:p>
    <w:p>
      <w:pPr>
        <w:pStyle w:val="Normal"/>
      </w:pPr>
      <w:r>
        <w:t>Before calling add</w:t>
      </w:r>
    </w:p>
    <w:p>
      <w:pPr>
        <w:pStyle w:val="Normal"/>
      </w:pPr>
      <w:r>
        <w:t>After calling add</w:t>
      </w:r>
    </w:p>
    <w:p>
      <w:pPr>
        <w:pStyle w:val="Normal"/>
      </w:pPr>
      <w:r>
        <w:t>add 9</w:t>
      </w:r>
    </w:p>
    <w:p>
      <w:bookmarkStart w:id="5015" w:name="In_addition__you_should_add__wra"/>
      <w:pPr>
        <w:pStyle w:val="Para 03"/>
      </w:pPr>
      <w:r>
        <w:t xml:space="preserve">In addition, you should add </w:t>
      </w:r>
      <w:r>
        <w:rPr>
          <w:rStyle w:val="Text1"/>
        </w:rPr>
        <w:t>@wraps</w:t>
      </w:r>
      <w:r>
        <w:t xml:space="preserve"> in </w:t>
      </w:r>
      <w:r>
        <w:rPr>
          <w:rStyle w:val="Text1"/>
        </w:rPr>
        <w:t>audit_decorator</w:t>
      </w:r>
      <w:r>
        <w:t>.</w:t>
      </w:r>
      <w:bookmarkEnd w:id="5015"/>
    </w:p>
    <w:p>
      <w:bookmarkStart w:id="5016" w:name="Let_s_finish_the_short_introduct"/>
      <w:pPr>
        <w:pStyle w:val="Para 04"/>
      </w:pPr>
      <w:r>
        <w:t>Let’s finish the short introduction with profiling and the measurement of the execution time of functions. For this purpose, you define the following decorator on yourself:</w:t>
      </w:r>
      <w:bookmarkEnd w:id="5016"/>
    </w:p>
    <w:p>
      <w:pPr>
        <w:pStyle w:val="Normal"/>
      </w:pPr>
      <w:r>
        <w:rPr>
          <w:rStyle w:val="Text0"/>
        </w:rPr>
        <w:t>def</w:t>
      </w:r>
      <w:r>
        <w:t xml:space="preserve"> timed_execution(func):</w:t>
      </w:r>
    </w:p>
    <w:p>
      <w:pPr>
        <w:pStyle w:val="Normal"/>
      </w:pPr>
      <w:r>
        <w:t>@wraps(func)</w:t>
      </w:r>
    </w:p>
    <w:p>
      <w:pPr>
        <w:pStyle w:val="Normal"/>
      </w:pPr>
      <w:r>
        <w:t/>
      </w:r>
      <w:r>
        <w:rPr>
          <w:rStyle w:val="Text0"/>
        </w:rPr>
        <w:t>def</w:t>
      </w:r>
      <w:r>
        <w:t xml:space="preserve"> timed_execute(*args, **kwargs):</w:t>
      </w:r>
    </w:p>
    <w:p>
      <w:pPr>
        <w:pStyle w:val="Normal"/>
      </w:pPr>
      <w:r>
        <w:t>start_time = time.process_time()</w:t>
      </w:r>
    </w:p>
    <w:p>
      <w:pPr>
        <w:pStyle w:val="Normal"/>
      </w:pPr>
      <w:r>
        <w:t>result = func(*args, **kwargs)</w:t>
      </w:r>
    </w:p>
    <w:p>
      <w:pPr>
        <w:pStyle w:val="Normal"/>
      </w:pPr>
      <w:r>
        <w:t>end_time = time.process_time()</w:t>
      </w:r>
    </w:p>
    <w:p>
      <w:pPr>
        <w:pStyle w:val="Normal"/>
      </w:pPr>
      <w:r>
        <w:t>run_time = end_time - start_time</w:t>
      </w:r>
    </w:p>
    <w:p>
      <w:pPr>
        <w:pStyle w:val="Normal"/>
      </w:pPr>
      <w:r>
        <w:t/>
      </w:r>
      <w:r>
        <w:rPr>
          <w:rStyle w:val="Text0"/>
        </w:rPr>
        <w:t>print</w:t>
      </w:r>
      <w:r>
        <w:t>(f"'{func.__name__}' took {run_time * 1000:.2f} ms")</w:t>
      </w:r>
    </w:p>
    <w:p>
      <w:pPr>
        <w:pStyle w:val="Normal"/>
      </w:pPr>
      <w:r>
        <w:t/>
      </w:r>
      <w:r>
        <w:rPr>
          <w:rStyle w:val="Text0"/>
        </w:rPr>
        <w:t>return</w:t>
      </w:r>
      <w:r>
        <w:t xml:space="preserve"> result</w:t>
      </w:r>
    </w:p>
    <w:p>
      <w:pPr>
        <w:pStyle w:val="Normal"/>
      </w:pPr>
      <w:r>
        <w:t/>
      </w:r>
      <w:r>
        <w:rPr>
          <w:rStyle w:val="Text0"/>
        </w:rPr>
        <w:t>return</w:t>
      </w:r>
      <w:r>
        <w:t xml:space="preserve"> timed_execute</w:t>
      </w:r>
    </w:p>
    <w:p>
      <w:bookmarkStart w:id="5017" w:name="_c__The_Author_s___under_exclusi_36"/>
      <w:bookmarkStart w:id="5018" w:name="Top_of_520090_1_En_13_Chapter_xh"/>
      <w:bookmarkStart w:id="5019" w:name="_c__The_Author_s___under_exclusi_37"/>
      <w:bookmarkStart w:id="5020" w:name="_c__The_Author_s___under_exclusi_38"/>
      <w:pPr>
        <w:pStyle w:val="Para 21"/>
        <w:pageBreakBefore w:val="on"/>
      </w:pPr>
      <w:r>
        <w:t>© The Author(s), under exclusive license to APress Media, LLC, part of Springer Nature 2022</w:t>
      </w:r>
      <w:bookmarkEnd w:id="5017"/>
      <w:bookmarkEnd w:id="5018"/>
      <w:bookmarkEnd w:id="5019"/>
      <w:bookmarkEnd w:id="5020"/>
    </w:p>
    <w:p>
      <w:pPr>
        <w:pStyle w:val="Para 22"/>
      </w:pPr>
      <w:r>
        <w:rPr>
          <w:rStyle w:val="Text2"/>
        </w:rPr>
        <w:t>M. Inden</w:t>
      </w:r>
      <w:r>
        <w:t>Python Challenges</w:t>
      </w:r>
    </w:p>
    <w:p>
      <w:pPr>
        <w:pStyle w:val="Para 23"/>
      </w:pPr>
      <w:hyperlink r:id="rId102">
        <w:r>
          <w:t>https://doi.org/10.1007/978-1-4842-7398-2_13</w:t>
        </w:r>
      </w:hyperlink>
    </w:p>
    <w:p>
      <w:pPr>
        <w:pStyle w:val="Heading 1"/>
      </w:pPr>
      <w:r>
        <w:t>Quick Start O-Notation</w:t>
      </w:r>
    </w:p>
    <w:p>
      <w:pPr>
        <w:pStyle w:val="Para 02"/>
      </w:pPr>
      <w:r>
        <w:t>Michael Inden</w:t>
      </w:r>
      <w:hyperlink w:anchor="_1_Zurich__Switzerland_12">
        <w:r>
          <w:rPr>
            <w:rStyle w:val="Text14"/>
          </w:rPr>
          <w:t>1</w:t>
        </w:r>
      </w:hyperlink>
      <w:r>
        <w:rPr>
          <w:rStyle w:val="Text8"/>
        </w:rPr>
        <w:t xml:space="preserve"> </w:t>
        <w:t xml:space="preserve"> </w:t>
      </w:r>
    </w:p>
    <w:p>
      <w:bookmarkStart w:id="5021" w:name="_1_Zurich__Switzerland_1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5021"/>
    </w:p>
    <w:p>
      <w:pPr>
        <w:pStyle w:val="Para 02"/>
      </w:pPr>
      <w:r>
        <w:t>Zurich, Switzerland</w:t>
      </w:r>
    </w:p>
    <w:p>
      <w:pPr>
        <w:pStyle w:val="Para 41"/>
      </w:pPr>
      <w:r>
        <w:t/>
      </w:r>
    </w:p>
    <w:p>
      <w:bookmarkStart w:id="5022" w:name="In_this_book__the_so_called_O_no"/>
      <w:pPr>
        <w:pStyle w:val="Para 25"/>
      </w:pPr>
      <w:r>
        <w:t xml:space="preserve">In this book, the so-called </w:t>
        <w:bookmarkStart w:id="5023" w:name="O_notation"/>
        <w:t>O-notation</w:t>
        <w:bookmarkEnd w:id="5023"/>
        <w:t xml:space="preserve"> is used to classify the running time of algorithms. This allows a more formal classification of the complexity of algorithms.</w:t>
      </w:r>
      <w:bookmarkEnd w:id="5022"/>
    </w:p>
    <w:p>
      <w:bookmarkStart w:id="5024" w:name="C_1_Estimations_with_O_NotationT"/>
      <w:pPr>
        <w:pStyle w:val="Heading 2"/>
      </w:pPr>
      <w:r>
        <w:t>C.1 Estimations with O-Notation</w:t>
      </w:r>
      <w:bookmarkEnd w:id="5024"/>
    </w:p>
    <w:p>
      <w:bookmarkStart w:id="5025" w:name="To_estimate_and_describe_the_com"/>
      <w:pPr>
        <w:pStyle w:val="Para 03"/>
      </w:pPr>
      <w:r>
        <w:t xml:space="preserve">To </w:t>
        <w:bookmarkStart w:id="5026" w:name="estimate"/>
        <w:t>estimate</w:t>
        <w:bookmarkEnd w:id="5026"/>
        <w:t xml:space="preserve"> and describe the complexity of algorithms and classify their running time behavior, it would be impractical to always take measurements. In addition, measurements only reflect the running time behavior under certain restrictions of the hardware (processor clock, memory, etc.). To be able to classify the consequences of design decisions independently of such details and on a more abstract level, computer </w:t>
        <w:bookmarkStart w:id="5027" w:name="science"/>
        <w:t>science</w:t>
        <w:bookmarkEnd w:id="5027"/>
        <w:t xml:space="preserve"> uses the so-called </w:t>
      </w:r>
      <w:r>
        <w:rPr>
          <w:rStyle w:val="Text0"/>
        </w:rPr>
        <w:t>O-notation</w:t>
      </w:r>
      <w:r>
        <w:t>, which indicates the upper bound for the complexity of an algorithm. To do so, you are able to answer the following question: how does a program perform when instead of 1,000 input values, for example, 10,000 or 100,000 input values are processed? To answer this question, the individual steps of an algorithm must be considered and classified. The aim is to formalize the calculation of complexity to estimate the effects of changes in the number of input data on the program running time.</w:t>
      </w:r>
      <w:bookmarkEnd w:id="5025"/>
    </w:p>
    <w:p>
      <w:bookmarkStart w:id="5028" w:name="Consider_the_following_while_loo"/>
      <w:pPr>
        <w:pStyle w:val="Para 04"/>
      </w:pPr>
      <w:r>
        <w:t xml:space="preserve">Consider the following </w:t>
      </w:r>
      <w:r>
        <w:rPr>
          <w:rStyle w:val="Text1"/>
        </w:rPr>
        <w:t>while</w:t>
      </w:r>
      <w:r>
        <w:t xml:space="preserve"> loop as an introductory example:</w:t>
      </w:r>
      <w:bookmarkEnd w:id="5028"/>
    </w:p>
    <w:p>
      <w:pPr>
        <w:pStyle w:val="Normal"/>
      </w:pPr>
      <w:r>
        <w:t xml:space="preserve">i = 0 // </w:t>
      </w:r>
      <w:r>
        <w:rPr>
          <w:rStyle w:val="Text0"/>
        </w:rPr>
        <w:t>O(1)</w:t>
      </w:r>
    </w:p>
    <w:p>
      <w:pPr>
        <w:pStyle w:val="Normal"/>
      </w:pPr>
      <w:r>
        <w:rPr>
          <w:rStyle w:val="Text0"/>
        </w:rPr>
        <w:t>while</w:t>
      </w:r>
      <w:r>
        <w:t xml:space="preserve"> i &lt; n: // </w:t>
      </w:r>
      <w:r>
        <w:rPr>
          <w:rStyle w:val="Text0"/>
        </w:rPr>
        <w:t>O(n)</w:t>
      </w:r>
    </w:p>
    <w:p>
      <w:pPr>
        <w:pStyle w:val="Normal"/>
      </w:pPr>
      <w:r>
        <w:t xml:space="preserve">create_person_in_db(i) // </w:t>
      </w:r>
      <w:r>
        <w:rPr>
          <w:rStyle w:val="Text0"/>
        </w:rPr>
        <w:t>O(1)</w:t>
      </w:r>
    </w:p>
    <w:p>
      <w:pPr>
        <w:pStyle w:val="Normal"/>
      </w:pPr>
      <w:r>
        <w:t xml:space="preserve">i += 1 // </w:t>
      </w:r>
      <w:r>
        <w:rPr>
          <w:rStyle w:val="Text0"/>
        </w:rPr>
        <w:t>O(1)</w:t>
      </w:r>
    </w:p>
    <w:p>
      <w:bookmarkStart w:id="5029" w:name="Any_single_instruction_is_assign"/>
      <w:pPr>
        <w:pStyle w:val="Para 03"/>
      </w:pPr>
      <w:r>
        <w:t xml:space="preserve">Any single instruction is assigned a complexity of </w:t>
      </w:r>
      <w:r>
        <w:rPr>
          <w:rStyle w:val="Text2"/>
        </w:rPr>
        <w:t>O</w:t>
      </w:r>
      <w:r>
        <w:t xml:space="preserve">(1). The loop itself is assigned the complexity </w:t>
      </w:r>
      <w:r>
        <w:rPr>
          <w:rStyle w:val="Text2"/>
        </w:rPr>
        <w:t>O</w:t>
      </w:r>
      <w:r>
        <w:t>(</w:t>
      </w:r>
      <w:r>
        <w:rPr>
          <w:rStyle w:val="Text2"/>
        </w:rPr>
        <w:t>n</w:t>
      </w:r>
      <w:r>
        <w:t xml:space="preserve">) due to the </w:t>
      </w:r>
      <w:r>
        <w:rPr>
          <w:rStyle w:val="Text2"/>
        </w:rPr>
        <w:t>n</w:t>
      </w:r>
      <w:r>
        <w:t xml:space="preserve"> executions of the loop body.</w:t>
      </w:r>
      <w:hyperlink w:anchor="The_meaning_of_the_notation_beco">
        <w:r>
          <w:rPr>
            <w:rStyle w:val="Text16"/>
          </w:rPr>
          <w:bookmarkStart w:id="5030" w:name="1_10"/>
          <w:t>1</w:t>
          <w:bookmarkEnd w:id="5030"/>
        </w:r>
      </w:hyperlink>
      <w:r>
        <w:t xml:space="preserve"> Adding these values together, the cost of running the program is thus </w:t>
      </w:r>
      <w:r>
        <w:rPr>
          <w:rStyle w:val="Text2"/>
        </w:rPr>
        <w:t>O</w:t>
      </w:r>
      <w:r>
        <w:t xml:space="preserve">(1) + </w:t>
      </w:r>
      <w:r>
        <w:rPr>
          <w:rStyle w:val="Text2"/>
        </w:rPr>
        <w:t>O</w:t>
      </w:r>
      <w:r>
        <w:t>(</w:t>
      </w:r>
      <w:r>
        <w:rPr>
          <w:rStyle w:val="Text2"/>
        </w:rPr>
        <w:t>n</w:t>
      </w:r>
      <w:r>
        <w:t xml:space="preserve">) </w:t>
      </w:r>
      <w:r>
        <w:rPr>
          <w:rStyle w:val="Text2"/>
        </w:rPr>
        <w:t>∗</w:t>
      </w:r>
      <w:r>
        <w:t xml:space="preserve"> (</w:t>
      </w:r>
      <w:r>
        <w:rPr>
          <w:rStyle w:val="Text2"/>
        </w:rPr>
        <w:t>O</w:t>
      </w:r>
      <w:r>
        <w:t xml:space="preserve">(1) + </w:t>
      </w:r>
      <w:r>
        <w:rPr>
          <w:rStyle w:val="Text2"/>
        </w:rPr>
        <w:t>O</w:t>
      </w:r>
      <w:r>
        <w:t xml:space="preserve">(1)) = </w:t>
      </w:r>
      <w:r>
        <w:rPr>
          <w:rStyle w:val="Text2"/>
        </w:rPr>
        <w:t>O</w:t>
      </w:r>
      <w:r>
        <w:t xml:space="preserve">(1) + </w:t>
      </w:r>
      <w:r>
        <w:rPr>
          <w:rStyle w:val="Text2"/>
        </w:rPr>
        <w:t>O</w:t>
      </w:r>
      <w:r>
        <w:t>(</w:t>
      </w:r>
      <w:r>
        <w:rPr>
          <w:rStyle w:val="Text2"/>
        </w:rPr>
        <w:t>n</w:t>
      </w:r>
      <w:r>
        <w:t xml:space="preserve">) </w:t>
      </w:r>
      <w:r>
        <w:rPr>
          <w:rStyle w:val="Text2"/>
        </w:rPr>
        <w:t>∗</w:t>
      </w:r>
      <w:r>
        <w:t xml:space="preserve"> 2. For an estimation of complexity, constant summands and factors do not matter. Only the highest power of </w:t>
      </w:r>
      <w:r>
        <w:rPr>
          <w:rStyle w:val="Text2"/>
        </w:rPr>
        <w:t>n</w:t>
      </w:r>
      <w:r>
        <w:t xml:space="preserve"> is of interest. Thus, we get a complexity of </w:t>
      </w:r>
      <w:r>
        <w:rPr>
          <w:rStyle w:val="Text2"/>
        </w:rPr>
        <w:t>O</w:t>
      </w:r>
      <w:r>
        <w:t>(</w:t>
      </w:r>
      <w:r>
        <w:rPr>
          <w:rStyle w:val="Text2"/>
        </w:rPr>
        <w:t>n</w:t>
      </w:r>
      <w:r>
        <w:t xml:space="preserve">) for the program’s illustrated piece. This simplification is permissible since, for larger values of </w:t>
      </w:r>
      <w:r>
        <w:rPr>
          <w:rStyle w:val="Text2"/>
        </w:rPr>
        <w:t>n</w:t>
      </w:r>
      <w:r>
        <w:t>, the influence of factors and smaller complexity classes is insignificant. For the understanding of the considerations in the following sections, this informal definition should be sufficient.</w:t>
      </w:r>
      <w:bookmarkEnd w:id="5029"/>
    </w:p>
    <w:p>
      <w:bookmarkStart w:id="5031" w:name="I_would_like_to_quote_two_senten"/>
      <w:pPr>
        <w:pStyle w:val="Para 03"/>
      </w:pPr>
      <w:r>
        <w:t xml:space="preserve">I would like to quote two sentences by Robert Sedgewick that characterize the O-notation, from his standard work </w:t>
      </w:r>
      <w:r>
        <w:rPr>
          <w:rStyle w:val="Text2"/>
        </w:rPr>
        <w:t>Algorithms</w:t>
      </w:r>
      <w:r>
        <w:t xml:space="preserve"> [Sed92]: “[...] the O-notation is a useful tool for specifying upper bounds on the running time, which are independent of the input data’s details and the implementation. […] The O-notation proves extremely useful in helping analysts to classify </w:t>
        <w:bookmarkStart w:id="5032" w:name="algorithms_1"/>
        <w:t>algorithms</w:t>
        <w:bookmarkEnd w:id="5032"/>
        <w:t xml:space="preserve"> according to their performance, and by helping algorithms in their search for the ‘best’ algorithms.” (translated from the German book).</w:t>
      </w:r>
      <w:bookmarkEnd w:id="5031"/>
    </w:p>
    <w:p>
      <w:bookmarkStart w:id="5033" w:name="C_1_1_Complexity_ClassesTo_be_ab"/>
      <w:pPr>
        <w:pStyle w:val="Heading 2"/>
      </w:pPr>
      <w:r>
        <w:t>C.1.1 Complexity Classes</w:t>
      </w:r>
      <w:bookmarkEnd w:id="5033"/>
    </w:p>
    <w:p>
      <w:bookmarkStart w:id="5034" w:name="To_be_able_to_compare_the_runnin"/>
      <w:pPr>
        <w:pStyle w:val="Para 02"/>
      </w:pPr>
      <w:r>
        <w:t xml:space="preserve">To be able to compare the running time behavior of different algorithms with each other, seven different complexity classes are usually sufficient. The following bullet points names the respective complexity </w:t>
        <w:bookmarkStart w:id="5035" w:name="class"/>
        <w:t>class</w:t>
        <w:bookmarkEnd w:id="5035"/>
        <w:t xml:space="preserve"> and some examples:</w:t>
      </w:r>
      <w:bookmarkEnd w:id="5034"/>
    </w:p>
    <w:p>
      <w:bookmarkStart w:id="5036" w:name="O_1___The_constant_complexity_re"/>
      <w:pPr>
        <w:pStyle w:val="Para 01"/>
      </w:pPr>
      <w:r>
        <w:rPr>
          <w:rStyle w:val="Text0"/>
        </w:rPr>
        <w:t>O</w:t>
        <w:t>(1)</w:t>
      </w:r>
      <w:r>
        <w:t xml:space="preserve">: The constant complexity results in a complexity that is independent of the number of input data </w:t>
      </w:r>
      <w:r>
        <w:rPr>
          <w:rStyle w:val="Text2"/>
        </w:rPr>
        <w:t>n</w:t>
      </w:r>
      <w:r>
        <w:t xml:space="preserve">. This complexity often represents </w:t>
      </w:r>
      <w:r>
        <w:rPr>
          <w:rStyle w:val="Text0"/>
        </w:rPr>
        <w:t>an instruction</w:t>
      </w:r>
      <w:r>
        <w:t xml:space="preserve"> or a simple computation that consists of a few computational steps.</w:t>
      </w:r>
      <w:bookmarkEnd w:id="5036"/>
    </w:p>
    <w:p>
      <w:bookmarkStart w:id="5037" w:name="O_log_n____With_logarithmic_comp"/>
      <w:pPr>
        <w:pStyle w:val="Para 01"/>
      </w:pPr>
      <w:r>
        <w:rPr>
          <w:rStyle w:val="Text0"/>
        </w:rPr>
        <w:t>O</w:t>
        <w:t>(</w:t>
        <w:t>log</w:t>
        <w:t>(</w:t>
        <w:t>n</w:t>
        <w:t>))</w:t>
      </w:r>
      <w:r>
        <w:t xml:space="preserve">: With logarithmic complexity, the running time doubles when the input data set </w:t>
      </w:r>
      <w:r>
        <w:rPr>
          <w:rStyle w:val="Text2"/>
        </w:rPr>
        <w:t>n</w:t>
      </w:r>
      <w:r>
        <w:t xml:space="preserve"> is squared. A well-known example of this complexity is </w:t>
      </w:r>
      <w:r>
        <w:rPr>
          <w:rStyle w:val="Text0"/>
        </w:rPr>
        <w:t>binary search</w:t>
      </w:r>
      <w:r>
        <w:t>.</w:t>
      </w:r>
      <w:bookmarkEnd w:id="5037"/>
    </w:p>
    <w:p>
      <w:bookmarkStart w:id="5038" w:name="O_n___In_the_case_of_linear_comp"/>
      <w:pPr>
        <w:pStyle w:val="Para 01"/>
      </w:pPr>
      <w:r>
        <w:rPr>
          <w:rStyle w:val="Text0"/>
        </w:rPr>
        <w:t>O</w:t>
        <w:t>(</w:t>
        <w:t>n</w:t>
        <w:t>)</w:t>
      </w:r>
      <w:r>
        <w:t xml:space="preserve">: In the case of linear complexity, the running time grows proportionally to the number of elements </w:t>
      </w:r>
      <w:r>
        <w:rPr>
          <w:rStyle w:val="Text2"/>
        </w:rPr>
        <w:t>n</w:t>
      </w:r>
      <w:r>
        <w:t xml:space="preserve">. This is the case for simple loops and iterations, such as a </w:t>
      </w:r>
      <w:r>
        <w:rPr>
          <w:rStyle w:val="Text0"/>
        </w:rPr>
        <w:t>search in an array</w:t>
      </w:r>
      <w:r>
        <w:t xml:space="preserve"> or a list.</w:t>
      </w:r>
      <w:bookmarkEnd w:id="5038"/>
    </w:p>
    <w:p>
      <w:bookmarkStart w:id="5039" w:name="O_n_x_log_n____This_complexity_i"/>
      <w:pPr>
        <w:pStyle w:val="Para 01"/>
      </w:pPr>
      <w:r>
        <w:rPr>
          <w:rStyle w:val="Text0"/>
        </w:rPr>
        <w:t>O</w:t>
        <w:t>(</w:t>
        <w:t>n</w:t>
        <w:t xml:space="preserve"> x</w:t>
      </w:r>
      <w:r>
        <w:t xml:space="preserve"> </w:t>
      </w:r>
      <w:r>
        <w:rPr>
          <w:rStyle w:val="Text0"/>
        </w:rPr>
        <w:t>log</w:t>
        <w:t>(</w:t>
        <w:t>n</w:t>
        <w:t>))</w:t>
      </w:r>
      <w:r>
        <w:t xml:space="preserve">: This complexity is a combination of linear and logarithmic growth. Some of the fastest </w:t>
        <w:bookmarkStart w:id="5040" w:name="sorting_algorithms"/>
        <w:t/>
        <w:bookmarkEnd w:id="5040"/>
      </w:r>
      <w:r>
        <w:rPr>
          <w:rStyle w:val="Text0"/>
        </w:rPr>
        <w:t>sorting algorithms</w:t>
      </w:r>
      <w:r>
        <w:t xml:space="preserve"> </w:t>
        <w:t xml:space="preserve"> (e. g. Merge Sort) show this complexity.</w:t>
      </w:r>
      <w:bookmarkEnd w:id="5039"/>
    </w:p>
    <w:p>
      <w:bookmarkStart w:id="5041" w:name="O_n2___When_doubling_the_amount"/>
      <w:pPr>
        <w:pStyle w:val="Para 01"/>
      </w:pPr>
      <w:r>
        <w:rPr>
          <w:rStyle w:val="Text0"/>
        </w:rPr>
        <w:t>O</w:t>
        <w:t>(</w:t>
        <w:t>n</w:t>
      </w:r>
      <w:r>
        <w:rPr>
          <w:rStyle w:val="Text15"/>
        </w:rPr>
        <w:t>2</w:t>
      </w:r>
      <w:r>
        <w:rPr>
          <w:rStyle w:val="Text0"/>
        </w:rPr>
        <w:t>)</w:t>
      </w:r>
      <w:r>
        <w:t xml:space="preserve">: When doubling the amount of input data </w:t>
      </w:r>
      <w:r>
        <w:rPr>
          <w:rStyle w:val="Text2"/>
        </w:rPr>
        <w:t>n</w:t>
      </w:r>
      <w:r>
        <w:t xml:space="preserve">, the quadratic complexity leads to a quadrupling of the running time. A tenfold increase in the input data already leads to a hundredfold increase in running time. In practice, this complexity is found with </w:t>
      </w:r>
      <w:r>
        <w:rPr>
          <w:rStyle w:val="Text0"/>
        </w:rPr>
        <w:t>two nested</w:t>
      </w:r>
      <w:r>
        <w:t xml:space="preserve"> </w:t>
      </w:r>
      <w:r>
        <w:rPr>
          <w:rStyle w:val="Text4"/>
        </w:rPr>
        <w:t>for</w:t>
      </w:r>
      <w:r>
        <w:t xml:space="preserve"> </w:t>
      </w:r>
      <w:r>
        <w:rPr>
          <w:rStyle w:val="Text0"/>
        </w:rPr>
        <w:t>or</w:t>
      </w:r>
      <w:r>
        <w:t xml:space="preserve"> </w:t>
      </w:r>
      <w:r>
        <w:rPr>
          <w:rStyle w:val="Text4"/>
        </w:rPr>
        <w:t>while</w:t>
      </w:r>
      <w:r>
        <w:t xml:space="preserve"> </w:t>
      </w:r>
      <w:r>
        <w:rPr>
          <w:rStyle w:val="Text0"/>
        </w:rPr>
        <w:t>loops</w:t>
      </w:r>
      <w:r>
        <w:t>. Simple sorting algorithms usually have this complexity.</w:t>
      </w:r>
      <w:bookmarkEnd w:id="5041"/>
    </w:p>
    <w:p>
      <w:bookmarkStart w:id="5042" w:name="O_n3___With_cubic_complexity__a"/>
      <w:pPr>
        <w:pStyle w:val="Para 01"/>
      </w:pPr>
      <w:r>
        <w:rPr>
          <w:rStyle w:val="Text0"/>
        </w:rPr>
        <w:t>O</w:t>
        <w:t>(</w:t>
        <w:t>n</w:t>
      </w:r>
      <w:r>
        <w:rPr>
          <w:rStyle w:val="Text15"/>
        </w:rPr>
        <w:t>3</w:t>
      </w:r>
      <w:r>
        <w:rPr>
          <w:rStyle w:val="Text0"/>
        </w:rPr>
        <w:t>)</w:t>
      </w:r>
      <w:r>
        <w:t xml:space="preserve">: With cubic complexity, a doubling of </w:t>
      </w:r>
      <w:r>
        <w:rPr>
          <w:rStyle w:val="Text2"/>
        </w:rPr>
        <w:t>n</w:t>
      </w:r>
      <w:r>
        <w:t xml:space="preserve"> already leads to an eightfold increase of the running time. The naive </w:t>
      </w:r>
      <w:r>
        <w:rPr>
          <w:rStyle w:val="Text0"/>
        </w:rPr>
        <w:t>multiplication of matrices</w:t>
      </w:r>
      <w:r>
        <w:t xml:space="preserve"> is an example of this complexity class.</w:t>
      </w:r>
      <w:bookmarkEnd w:id="5042"/>
    </w:p>
    <w:p>
      <w:bookmarkStart w:id="5043" w:name="O_2n___The_exponential_complexit"/>
      <w:pPr>
        <w:pStyle w:val="Para 01"/>
      </w:pPr>
      <w:r>
        <w:rPr>
          <w:rStyle w:val="Text0"/>
        </w:rPr>
        <w:t>O</w:t>
        <w:t>(2</w:t>
      </w:r>
      <w:r>
        <w:rPr>
          <w:rStyle w:val="Text15"/>
        </w:rPr>
        <w:t>n</w:t>
      </w:r>
      <w:r>
        <w:rPr>
          <w:rStyle w:val="Text0"/>
        </w:rPr>
        <w:t>)</w:t>
      </w:r>
      <w:r>
        <w:t xml:space="preserve">: The exponential complexity results for a doubling of </w:t>
      </w:r>
      <w:r>
        <w:rPr>
          <w:rStyle w:val="Text2"/>
        </w:rPr>
        <w:t>n</w:t>
      </w:r>
      <w:r>
        <w:t xml:space="preserve"> in a squaring of the running time. At first, this does not sound like much. But with a tenfold increase, the running time increases by a factor of 20 billion! The exponential complexity occurs frequently with </w:t>
      </w:r>
      <w:r>
        <w:rPr>
          <w:rStyle w:val="Text0"/>
        </w:rPr>
        <w:t>optimization problems</w:t>
      </w:r>
      <w:r>
        <w:t xml:space="preserve"> such as the </w:t>
      </w:r>
      <w:r>
        <w:rPr>
          <w:rStyle w:val="Text0"/>
        </w:rPr>
        <w:t>Traveling Salesman Problem</w:t>
      </w:r>
      <w:r>
        <w:t>, where the goal is to find the shortest path between different cities while visiting all cities.</w:t>
      </w:r>
      <w:bookmarkEnd w:id="5043"/>
    </w:p>
    <w:p>
      <w:bookmarkStart w:id="5044" w:name="To_cope_with_the_problem_of_exor"/>
      <w:pPr>
        <w:pStyle w:val="Para 03"/>
      </w:pPr>
      <w:r>
        <w:t>To cope with the problem of exorbitant running time, the program uses heuristics, which may not find the optimal solution, just an approximation of it, but have much lower complexity and a significantly shorter running time.</w:t>
      </w:r>
      <w:bookmarkEnd w:id="5044"/>
    </w:p>
    <w:p>
      <w:bookmarkStart w:id="5045" w:name="Table_13_1_shows_impressively_wh"/>
      <w:pPr>
        <w:pStyle w:val="Para 04"/>
      </w:pPr>
      <w:r>
        <w:t xml:space="preserve">Table </w:t>
      </w:r>
      <w:hyperlink w:anchor="Table_13_1Effects_of_Different_T">
        <w:r>
          <w:rPr>
            <w:rStyle w:val="Text7"/>
          </w:rPr>
          <w:t>13-1</w:t>
        </w:r>
      </w:hyperlink>
      <w:r>
        <w:t xml:space="preserve"> shows impressively which effects the mentioned complexity classes have for different sets of input data </w:t>
      </w:r>
      <w:r>
        <w:rPr>
          <w:rStyle w:val="Text2"/>
        </w:rPr>
        <w:t>n</w:t>
      </w:r>
      <w:r>
        <w:t>.</w:t>
      </w:r>
      <w:hyperlink w:anchor="The_time_complexity_O_2n__is_not">
        <w:r>
          <w:rPr>
            <w:rStyle w:val="Text14"/>
          </w:rPr>
          <w:bookmarkStart w:id="5046" w:name="2_7"/>
          <w:t>2</w:t>
          <w:bookmarkEnd w:id="5046"/>
        </w:r>
      </w:hyperlink>
      <w:bookmarkEnd w:id="5045"/>
    </w:p>
    <w:p>
      <w:bookmarkStart w:id="5047" w:name="Table_13_1Effects_of_Different_T"/>
      <w:pPr>
        <w:pStyle w:val="Para 33"/>
      </w:pPr>
      <w:r>
        <w:rPr>
          <w:rStyle w:val="Text12"/>
        </w:rPr>
        <w:t>Table 13-1</w:t>
      </w:r>
      <w:r>
        <w:t xml:space="preserve">Effects of Different </w:t>
        <w:bookmarkStart w:id="5048" w:name="Time_Complexities"/>
        <w:t>Time Complexities</w:t>
        <w:bookmarkEnd w:id="5048"/>
      </w:r>
      <w:bookmarkEnd w:id="5047"/>
    </w:p>
    <w:tbl>
      <w:tblPr>
        <w:tblW w:type="auto" w:w="0"/>
      </w:tblPr>
      <w:tr>
        <w:tc>
          <w:tcPr>
            <w:tcW w:type="auto" w:w="0"/>
            <w:tcMar>
              <w:left w:type="dxa" w:w="200"/>
              <w:top w:type="dxa" w:w="200"/>
              <w:right w:type="dxa" w:w="200"/>
              <w:bottom w:type="dxa" w:w="200"/>
            </w:tcMar>
            <w:vAlign w:val="center"/>
          </w:tcPr>
          <w:p>
            <w:pPr>
              <w:pStyle w:val="3 Block"/>
            </w:pPr>
          </w:p>
          <w:p>
            <w:pPr>
              <w:pStyle w:val="Para 01"/>
            </w:pPr>
            <w:r>
              <w:t>n</w:t>
            </w:r>
          </w:p>
        </w:tc>
        <w:tc>
          <w:tcPr>
            <w:tcW w:type="auto" w:w="0"/>
            <w:tcMar>
              <w:left w:type="dxa" w:w="200"/>
              <w:top w:type="dxa" w:w="200"/>
              <w:right w:type="dxa" w:w="200"/>
              <w:bottom w:type="dxa" w:w="200"/>
            </w:tcMar>
            <w:vAlign w:val="center"/>
          </w:tcPr>
          <w:p>
            <w:pPr>
              <w:pStyle w:val="Para 01"/>
            </w:pPr>
            <w:r>
              <w:t>O(log(n))</w:t>
            </w:r>
          </w:p>
        </w:tc>
        <w:tc>
          <w:tcPr>
            <w:tcW w:type="auto" w:w="0"/>
            <w:tcMar>
              <w:left w:type="dxa" w:w="200"/>
              <w:top w:type="dxa" w:w="200"/>
              <w:right w:type="dxa" w:w="200"/>
              <w:bottom w:type="dxa" w:w="200"/>
            </w:tcMar>
            <w:vAlign w:val="center"/>
          </w:tcPr>
          <w:p>
            <w:pPr>
              <w:pStyle w:val="Para 01"/>
            </w:pPr>
            <w:r>
              <w:t>O(n)</w:t>
            </w:r>
          </w:p>
        </w:tc>
        <w:tc>
          <w:tcPr>
            <w:tcW w:type="auto" w:w="0"/>
            <w:tcMar>
              <w:left w:type="dxa" w:w="200"/>
              <w:top w:type="dxa" w:w="200"/>
              <w:right w:type="dxa" w:w="200"/>
              <w:bottom w:type="dxa" w:w="200"/>
            </w:tcMar>
            <w:vAlign w:val="center"/>
          </w:tcPr>
          <w:p>
            <w:pPr>
              <w:pStyle w:val="Para 01"/>
            </w:pPr>
            <w:r>
              <w:t>O(n x log(n))</w:t>
            </w:r>
          </w:p>
        </w:tc>
        <w:tc>
          <w:tcPr>
            <w:tcW w:type="auto" w:w="0"/>
            <w:tcMar>
              <w:left w:type="dxa" w:w="200"/>
              <w:top w:type="dxa" w:w="200"/>
              <w:right w:type="dxa" w:w="200"/>
              <w:bottom w:type="dxa" w:w="200"/>
            </w:tcMar>
            <w:vAlign w:val="center"/>
          </w:tcPr>
          <w:p>
            <w:pPr>
              <w:pStyle w:val="Para 01"/>
            </w:pPr>
            <w:r>
              <w:t>O(n</w:t>
            </w:r>
            <w:r>
              <w:rPr>
                <w:rStyle w:val="Text8"/>
              </w:rPr>
              <w:t>2</w:t>
            </w:r>
            <w:r>
              <w:t>)</w:t>
            </w:r>
          </w:p>
        </w:tc>
        <w:tc>
          <w:tcPr>
            <w:tcW w:type="auto" w:w="0"/>
            <w:tcMar>
              <w:left w:type="dxa" w:w="200"/>
              <w:top w:type="dxa" w:w="200"/>
              <w:right w:type="dxa" w:w="200"/>
              <w:bottom w:type="dxa" w:w="200"/>
            </w:tcMar>
            <w:vAlign w:val="center"/>
          </w:tcPr>
          <w:p>
            <w:pPr>
              <w:pStyle w:val="Para 01"/>
            </w:pPr>
            <w:r>
              <w:t>O(n</w:t>
            </w:r>
            <w:r>
              <w:rPr>
                <w:rStyle w:val="Text8"/>
              </w:rPr>
              <w:t>3</w:t>
            </w:r>
            <w:r>
              <w:t>)</w:t>
            </w:r>
          </w:p>
        </w:tc>
      </w:tr>
    </w:tbl>
    <w:tbl>
      <w:tblPr>
        <w:tblW w:type="auto" w:w="0"/>
      </w:tblPr>
      <w:tr>
        <w:tc>
          <w:tcPr>
            <w:tcW w:type="auto" w:w="0"/>
            <w:tcMar>
              <w:left w:type="dxa" w:w="200"/>
              <w:top w:type="dxa" w:w="200"/>
              <w:right w:type="dxa" w:w="200"/>
              <w:bottom w:type="dxa" w:w="200"/>
            </w:tcMar>
            <w:vAlign w:val="center"/>
          </w:tcPr>
          <w:p>
            <w:pPr>
              <w:pStyle w:val="Para 01"/>
            </w:pPr>
            <w:r>
              <w:t>10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10</w:t>
            </w:r>
          </w:p>
        </w:tc>
        <w:tc>
          <w:tcPr>
            <w:tcW w:type="auto" w:w="0"/>
            <w:tcMar>
              <w:left w:type="dxa" w:w="200"/>
              <w:top w:type="dxa" w:w="200"/>
              <w:right w:type="dxa" w:w="200"/>
              <w:bottom w:type="dxa" w:w="200"/>
            </w:tcMar>
            <w:vAlign w:val="center"/>
          </w:tcPr>
          <w:p>
            <w:pPr>
              <w:pStyle w:val="Para 01"/>
            </w:pPr>
            <w:r>
              <w:t>10</w:t>
            </w:r>
          </w:p>
        </w:tc>
        <w:tc>
          <w:tcPr>
            <w:tcW w:type="auto" w:w="0"/>
            <w:tcMar>
              <w:left w:type="dxa" w:w="200"/>
              <w:top w:type="dxa" w:w="200"/>
              <w:right w:type="dxa" w:w="200"/>
              <w:bottom w:type="dxa" w:w="200"/>
            </w:tcMar>
            <w:vAlign w:val="center"/>
          </w:tcPr>
          <w:p>
            <w:pPr>
              <w:pStyle w:val="Para 01"/>
            </w:pPr>
            <w:r>
              <w:t>100</w:t>
            </w:r>
          </w:p>
        </w:tc>
        <w:tc>
          <w:tcPr>
            <w:tcW w:type="auto" w:w="0"/>
            <w:tcMar>
              <w:left w:type="dxa" w:w="200"/>
              <w:top w:type="dxa" w:w="200"/>
              <w:right w:type="dxa" w:w="200"/>
              <w:bottom w:type="dxa" w:w="200"/>
            </w:tcMar>
            <w:vAlign w:val="center"/>
          </w:tcPr>
          <w:p>
            <w:pPr>
              <w:pStyle w:val="Para 01"/>
            </w:pPr>
            <w:r>
              <w:t>1.000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100</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100</w:t>
            </w:r>
          </w:p>
        </w:tc>
        <w:tc>
          <w:tcPr>
            <w:tcW w:type="auto" w:w="0"/>
            <w:shd w:val="clear" w:color="auto" w:fill="EEF2F6"/>
            <w:tcMar>
              <w:left w:type="dxa" w:w="200"/>
              <w:top w:type="dxa" w:w="200"/>
              <w:right w:type="dxa" w:w="200"/>
              <w:bottom w:type="dxa" w:w="200"/>
            </w:tcMar>
            <w:vAlign w:val="center"/>
          </w:tcPr>
          <w:p>
            <w:pPr>
              <w:pStyle w:val="Para 01"/>
            </w:pPr>
            <w:r>
              <w:t>200</w:t>
            </w:r>
          </w:p>
        </w:tc>
        <w:tc>
          <w:tcPr>
            <w:tcW w:type="auto" w:w="0"/>
            <w:shd w:val="clear" w:color="auto" w:fill="EEF2F6"/>
            <w:tcMar>
              <w:left w:type="dxa" w:w="200"/>
              <w:top w:type="dxa" w:w="200"/>
              <w:right w:type="dxa" w:w="200"/>
              <w:bottom w:type="dxa" w:w="200"/>
            </w:tcMar>
            <w:vAlign w:val="center"/>
          </w:tcPr>
          <w:p>
            <w:pPr>
              <w:pStyle w:val="Para 01"/>
            </w:pPr>
            <w:r>
              <w:t>10.000</w:t>
            </w:r>
          </w:p>
        </w:tc>
        <w:tc>
          <w:tcPr>
            <w:tcW w:type="auto" w:w="0"/>
            <w:shd w:val="clear" w:color="auto" w:fill="EEF2F6"/>
            <w:tcMar>
              <w:left w:type="dxa" w:w="200"/>
              <w:top w:type="dxa" w:w="200"/>
              <w:right w:type="dxa" w:w="200"/>
              <w:bottom w:type="dxa" w:w="200"/>
            </w:tcMar>
            <w:vAlign w:val="center"/>
          </w:tcPr>
          <w:p>
            <w:pPr>
              <w:pStyle w:val="Para 01"/>
            </w:pPr>
            <w:r>
              <w:t>1.000.000</w:t>
            </w:r>
          </w:p>
        </w:tc>
      </w:tr>
    </w:tbl>
    <w:tbl>
      <w:tblPr>
        <w:tblW w:type="auto" w:w="0"/>
      </w:tblPr>
      <w:tr>
        <w:tc>
          <w:tcPr>
            <w:tcW w:type="auto" w:w="0"/>
            <w:tcMar>
              <w:left w:type="dxa" w:w="200"/>
              <w:top w:type="dxa" w:w="200"/>
              <w:right w:type="dxa" w:w="200"/>
              <w:bottom w:type="dxa" w:w="200"/>
            </w:tcMar>
            <w:vAlign w:val="center"/>
          </w:tcPr>
          <w:p>
            <w:pPr>
              <w:pStyle w:val="Para 01"/>
            </w:pPr>
            <w:r>
              <w:t>1.000</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1.000</w:t>
            </w:r>
          </w:p>
        </w:tc>
        <w:tc>
          <w:tcPr>
            <w:tcW w:type="auto" w:w="0"/>
            <w:tcMar>
              <w:left w:type="dxa" w:w="200"/>
              <w:top w:type="dxa" w:w="200"/>
              <w:right w:type="dxa" w:w="200"/>
              <w:bottom w:type="dxa" w:w="200"/>
            </w:tcMar>
            <w:vAlign w:val="center"/>
          </w:tcPr>
          <w:p>
            <w:pPr>
              <w:pStyle w:val="Para 01"/>
            </w:pPr>
            <w:r>
              <w:t>3.000</w:t>
            </w:r>
          </w:p>
        </w:tc>
        <w:tc>
          <w:tcPr>
            <w:tcW w:type="auto" w:w="0"/>
            <w:tcMar>
              <w:left w:type="dxa" w:w="200"/>
              <w:top w:type="dxa" w:w="200"/>
              <w:right w:type="dxa" w:w="200"/>
              <w:bottom w:type="dxa" w:w="200"/>
            </w:tcMar>
            <w:vAlign w:val="center"/>
          </w:tcPr>
          <w:p>
            <w:pPr>
              <w:pStyle w:val="Para 01"/>
            </w:pPr>
            <w:r>
              <w:t>1.000.000</w:t>
            </w:r>
          </w:p>
        </w:tc>
        <w:tc>
          <w:tcPr>
            <w:tcW w:type="auto" w:w="0"/>
            <w:tcMar>
              <w:left w:type="dxa" w:w="200"/>
              <w:top w:type="dxa" w:w="200"/>
              <w:right w:type="dxa" w:w="200"/>
              <w:bottom w:type="dxa" w:w="200"/>
            </w:tcMar>
            <w:vAlign w:val="center"/>
          </w:tcPr>
          <w:p>
            <w:pPr>
              <w:pStyle w:val="Para 01"/>
            </w:pPr>
            <w:r>
              <w:t>1.000.000.000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10.000</w:t>
            </w:r>
          </w:p>
        </w:tc>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10.000</w:t>
            </w:r>
          </w:p>
        </w:tc>
        <w:tc>
          <w:tcPr>
            <w:tcW w:type="auto" w:w="0"/>
            <w:shd w:val="clear" w:color="auto" w:fill="EEF2F6"/>
            <w:tcMar>
              <w:left w:type="dxa" w:w="200"/>
              <w:top w:type="dxa" w:w="200"/>
              <w:right w:type="dxa" w:w="200"/>
              <w:bottom w:type="dxa" w:w="200"/>
            </w:tcMar>
            <w:vAlign w:val="center"/>
          </w:tcPr>
          <w:p>
            <w:pPr>
              <w:pStyle w:val="Para 01"/>
            </w:pPr>
            <w:r>
              <w:t>40.000</w:t>
            </w:r>
          </w:p>
        </w:tc>
        <w:tc>
          <w:tcPr>
            <w:tcW w:type="auto" w:w="0"/>
            <w:shd w:val="clear" w:color="auto" w:fill="EEF2F6"/>
            <w:tcMar>
              <w:left w:type="dxa" w:w="200"/>
              <w:top w:type="dxa" w:w="200"/>
              <w:right w:type="dxa" w:w="200"/>
              <w:bottom w:type="dxa" w:w="200"/>
            </w:tcMar>
            <w:vAlign w:val="center"/>
          </w:tcPr>
          <w:p>
            <w:pPr>
              <w:pStyle w:val="Para 01"/>
            </w:pPr>
            <w:r>
              <w:t>100.000.000</w:t>
            </w:r>
          </w:p>
        </w:tc>
        <w:tc>
          <w:tcPr>
            <w:tcW w:type="auto" w:w="0"/>
            <w:shd w:val="clear" w:color="auto" w:fill="EEF2F6"/>
            <w:tcMar>
              <w:left w:type="dxa" w:w="200"/>
              <w:top w:type="dxa" w:w="200"/>
              <w:right w:type="dxa" w:w="200"/>
              <w:bottom w:type="dxa" w:w="200"/>
            </w:tcMar>
            <w:vAlign w:val="center"/>
          </w:tcPr>
          <w:p>
            <w:pPr>
              <w:pStyle w:val="Para 01"/>
            </w:pPr>
            <w:r>
              <w:t>1.000.000.000.000</w:t>
            </w:r>
          </w:p>
        </w:tc>
      </w:tr>
    </w:tbl>
    <w:tbl>
      <w:tblPr>
        <w:tblW w:type="auto" w:w="0"/>
      </w:tblPr>
      <w:tr>
        <w:tc>
          <w:tcPr>
            <w:tcW w:type="auto" w:w="0"/>
            <w:tcMar>
              <w:left w:type="dxa" w:w="200"/>
              <w:top w:type="dxa" w:w="200"/>
              <w:right w:type="dxa" w:w="200"/>
              <w:bottom w:type="dxa" w:w="200"/>
            </w:tcMar>
            <w:vAlign w:val="center"/>
          </w:tcPr>
          <w:p>
            <w:pPr>
              <w:pStyle w:val="Para 01"/>
            </w:pPr>
            <w:r>
              <w:t>100.000</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100.000</w:t>
            </w:r>
          </w:p>
        </w:tc>
        <w:tc>
          <w:tcPr>
            <w:tcW w:type="auto" w:w="0"/>
            <w:tcMar>
              <w:left w:type="dxa" w:w="200"/>
              <w:top w:type="dxa" w:w="200"/>
              <w:right w:type="dxa" w:w="200"/>
              <w:bottom w:type="dxa" w:w="200"/>
            </w:tcMar>
            <w:vAlign w:val="center"/>
          </w:tcPr>
          <w:p>
            <w:pPr>
              <w:pStyle w:val="Para 01"/>
            </w:pPr>
            <w:r>
              <w:t>500.000</w:t>
            </w:r>
          </w:p>
        </w:tc>
        <w:tc>
          <w:tcPr>
            <w:tcW w:type="auto" w:w="0"/>
            <w:tcMar>
              <w:left w:type="dxa" w:w="200"/>
              <w:top w:type="dxa" w:w="200"/>
              <w:right w:type="dxa" w:w="200"/>
              <w:bottom w:type="dxa" w:w="200"/>
            </w:tcMar>
            <w:vAlign w:val="center"/>
          </w:tcPr>
          <w:p>
            <w:pPr>
              <w:pStyle w:val="Para 01"/>
            </w:pPr>
            <w:r>
              <w:t>10.000.000.000</w:t>
            </w:r>
          </w:p>
        </w:tc>
        <w:tc>
          <w:tcPr>
            <w:tcW w:type="auto" w:w="0"/>
            <w:tcMar>
              <w:left w:type="dxa" w:w="200"/>
              <w:top w:type="dxa" w:w="200"/>
              <w:right w:type="dxa" w:w="200"/>
              <w:bottom w:type="dxa" w:w="200"/>
            </w:tcMar>
            <w:vAlign w:val="center"/>
          </w:tcPr>
          <w:p>
            <w:pPr>
              <w:pStyle w:val="Para 01"/>
            </w:pPr>
            <w:r>
              <w:t>1.000.000.000.000.000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1.000.000</w:t>
            </w:r>
          </w:p>
        </w:tc>
        <w:tc>
          <w:tcPr>
            <w:tcW w:type="auto" w:w="0"/>
            <w:shd w:val="clear" w:color="auto" w:fill="EEF2F6"/>
            <w:tcMar>
              <w:left w:type="dxa" w:w="200"/>
              <w:top w:type="dxa" w:w="200"/>
              <w:right w:type="dxa" w:w="200"/>
              <w:bottom w:type="dxa" w:w="200"/>
            </w:tcMar>
            <w:vAlign w:val="center"/>
          </w:tcPr>
          <w:p>
            <w:pPr>
              <w:pStyle w:val="Para 01"/>
            </w:pPr>
            <w:r>
              <w:t>6</w:t>
            </w:r>
          </w:p>
        </w:tc>
        <w:tc>
          <w:tcPr>
            <w:tcW w:type="auto" w:w="0"/>
            <w:shd w:val="clear" w:color="auto" w:fill="EEF2F6"/>
            <w:tcMar>
              <w:left w:type="dxa" w:w="200"/>
              <w:top w:type="dxa" w:w="200"/>
              <w:right w:type="dxa" w:w="200"/>
              <w:bottom w:type="dxa" w:w="200"/>
            </w:tcMar>
            <w:vAlign w:val="center"/>
          </w:tcPr>
          <w:p>
            <w:pPr>
              <w:pStyle w:val="Para 01"/>
            </w:pPr>
            <w:r>
              <w:t>1.000.000</w:t>
            </w:r>
          </w:p>
        </w:tc>
        <w:tc>
          <w:tcPr>
            <w:tcW w:type="auto" w:w="0"/>
            <w:shd w:val="clear" w:color="auto" w:fill="EEF2F6"/>
            <w:tcMar>
              <w:left w:type="dxa" w:w="200"/>
              <w:top w:type="dxa" w:w="200"/>
              <w:right w:type="dxa" w:w="200"/>
              <w:bottom w:type="dxa" w:w="200"/>
            </w:tcMar>
            <w:vAlign w:val="center"/>
          </w:tcPr>
          <w:p>
            <w:pPr>
              <w:pStyle w:val="Para 01"/>
            </w:pPr>
            <w:r>
              <w:t>6.000.000</w:t>
            </w:r>
          </w:p>
        </w:tc>
        <w:tc>
          <w:tcPr>
            <w:tcW w:type="auto" w:w="0"/>
            <w:shd w:val="clear" w:color="auto" w:fill="EEF2F6"/>
            <w:tcMar>
              <w:left w:type="dxa" w:w="200"/>
              <w:top w:type="dxa" w:w="200"/>
              <w:right w:type="dxa" w:w="200"/>
              <w:bottom w:type="dxa" w:w="200"/>
            </w:tcMar>
            <w:vAlign w:val="center"/>
          </w:tcPr>
          <w:p>
            <w:pPr>
              <w:pStyle w:val="Para 01"/>
            </w:pPr>
            <w:r>
              <w:t>1.000.000.000.000</w:t>
            </w:r>
          </w:p>
        </w:tc>
        <w:tc>
          <w:tcPr>
            <w:tcW w:type="auto" w:w="0"/>
            <w:shd w:val="clear" w:color="auto" w:fill="EEF2F6"/>
            <w:tcMar>
              <w:left w:type="dxa" w:w="200"/>
              <w:top w:type="dxa" w:w="200"/>
              <w:right w:type="dxa" w:w="200"/>
              <w:bottom w:type="dxa" w:w="200"/>
            </w:tcMar>
            <w:vAlign w:val="center"/>
          </w:tcPr>
          <w:p>
            <w:pPr>
              <w:pStyle w:val="Para 01"/>
            </w:pPr>
            <w:r>
              <w:t>1.000.000.000.000.000.000</w:t>
            </w:r>
          </w:p>
        </w:tc>
      </w:tr>
    </w:tbl>
    <w:p>
      <w:bookmarkStart w:id="5049" w:name="Based_on_the_values_shown__you_g"/>
      <w:pPr>
        <w:pStyle w:val="Para 03"/>
      </w:pPr>
      <w:r>
        <w:t xml:space="preserve">Based on the values shown, you get a feeling for the effects of different complexities. Up to about </w:t>
      </w:r>
      <w:r>
        <w:rPr>
          <w:rStyle w:val="Text2"/>
        </w:rPr>
        <w:t>O</w:t>
      </w:r>
      <w:r>
        <w:t>(</w:t>
      </w:r>
      <w:r>
        <w:rPr>
          <w:rStyle w:val="Text2"/>
        </w:rPr>
        <w:t>n</w:t>
      </w:r>
      <w:r>
        <w:t xml:space="preserve"> x </w:t>
      </w:r>
      <w:r>
        <w:rPr>
          <w:rStyle w:val="Text2"/>
        </w:rPr>
        <w:t>log</w:t>
      </w:r>
      <w:r>
        <w:t>(</w:t>
      </w:r>
      <w:r>
        <w:rPr>
          <w:rStyle w:val="Text2"/>
        </w:rPr>
        <w:t>n</w:t>
      </w:r>
      <w:r>
        <w:t xml:space="preserve">)) the complexity classes are favorable. Optimal and desirable, although not achievable for many algorithms, are the complexities </w:t>
      </w:r>
      <w:r>
        <w:rPr>
          <w:rStyle w:val="Text2"/>
        </w:rPr>
        <w:t>O</w:t>
      </w:r>
      <w:r>
        <w:t xml:space="preserve">(1) and </w:t>
      </w:r>
      <w:r>
        <w:rPr>
          <w:rStyle w:val="Text2"/>
        </w:rPr>
        <w:t>O</w:t>
      </w:r>
      <w:r>
        <w:t>(</w:t>
      </w:r>
      <w:r>
        <w:rPr>
          <w:rStyle w:val="Text2"/>
        </w:rPr>
        <w:t>log</w:t>
      </w:r>
      <w:r>
        <w:t>(</w:t>
      </w:r>
      <w:r>
        <w:rPr>
          <w:rStyle w:val="Text2"/>
        </w:rPr>
        <w:t>n</w:t>
      </w:r>
      <w:r>
        <w:t xml:space="preserve">)). Already </w:t>
      </w:r>
      <w:r>
        <w:rPr>
          <w:rStyle w:val="Text2"/>
        </w:rPr>
        <w:t>O</w:t>
      </w:r>
      <w:r>
        <w:t>(</w:t>
      </w:r>
      <w:r>
        <w:rPr>
          <w:rStyle w:val="Text2"/>
        </w:rPr>
        <w:t>n</w:t>
      </w:r>
      <w:r>
        <w:rPr>
          <w:rStyle w:val="Text8"/>
        </w:rPr>
        <w:t>2</w:t>
      </w:r>
      <w:r>
        <w:t xml:space="preserve">) is usually not favorable for larger input sets, but it can be used for simple computations and smaller values for </w:t>
      </w:r>
      <w:r>
        <w:rPr>
          <w:rStyle w:val="Text2"/>
        </w:rPr>
        <w:t>n</w:t>
      </w:r>
      <w:r>
        <w:t xml:space="preserve"> without any problems.</w:t>
      </w:r>
      <w:bookmarkEnd w:id="5049"/>
    </w:p>
    <w:p>
      <w:bookmarkStart w:id="5050" w:name="Note__Influence_of_Input_DataSom"/>
      <w:pPr>
        <w:pStyle w:val="Para 12"/>
      </w:pPr>
      <w:r>
        <w:rPr>
          <w:rStyle w:val="Text5"/>
        </w:rPr>
        <w:t>Note: Influence of Input Data</w:t>
      </w:r>
      <w:r>
        <w:bookmarkStart w:id="5051" w:name="Some_algorithms_behave_different"/>
        <w:t xml:space="preserve">Some algorithms behave differently depending on the </w:t>
        <w:bookmarkEnd w:id="5051"/>
        <w:bookmarkStart w:id="5052" w:name="input_data"/>
        <w:t>input data</w:t>
        <w:bookmarkEnd w:id="5052"/>
        <w:t xml:space="preserve">. For Quick Sort, the average case results in a complexity of </w:t>
      </w:r>
      <w:r>
        <w:rPr>
          <w:rStyle w:val="Text2"/>
        </w:rPr>
        <w:t>n</w:t>
      </w:r>
      <w:r>
        <w:t xml:space="preserve"> x </w:t>
      </w:r>
      <w:r>
        <w:rPr>
          <w:rStyle w:val="Text2"/>
        </w:rPr>
        <w:t>log</w:t>
      </w:r>
      <w:r>
        <w:t>(</w:t>
      </w:r>
      <w:r>
        <w:rPr>
          <w:rStyle w:val="Text2"/>
        </w:rPr>
        <w:t>n</w:t>
      </w:r>
      <w:r>
        <w:t xml:space="preserve">), but this can increase to </w:t>
      </w:r>
      <w:r>
        <w:rPr>
          <w:rStyle w:val="Text2"/>
        </w:rPr>
        <w:t>n</w:t>
      </w:r>
      <w:r>
        <w:rPr>
          <w:rStyle w:val="Text8"/>
        </w:rPr>
        <w:t>2</w:t>
      </w:r>
      <w:r>
        <w:t xml:space="preserve"> in the extreme case. Since the O-notation describes the “worst case,” Quick Sort is assigned a complexity of </w:t>
      </w:r>
      <w:r>
        <w:rPr>
          <w:rStyle w:val="Text2"/>
        </w:rPr>
        <w:t>O</w:t>
      </w:r>
      <w:r>
        <w:t>(</w:t>
      </w:r>
      <w:r>
        <w:rPr>
          <w:rStyle w:val="Text2"/>
        </w:rPr>
        <w:t>n</w:t>
      </w:r>
      <w:r>
        <w:rPr>
          <w:rStyle w:val="Text8"/>
        </w:rPr>
        <w:t>2</w:t>
      </w:r>
      <w:r>
        <w:t>).</w:t>
      </w:r>
      <w:bookmarkEnd w:id="5050"/>
    </w:p>
    <w:p>
      <w:bookmarkStart w:id="5053" w:name="C_1_2_Complexity_and_Program_Run"/>
      <w:pPr>
        <w:pStyle w:val="Heading 2"/>
      </w:pPr>
      <w:r>
        <w:t>C.1.2 Complexity and Program Running Time</w:t>
      </w:r>
      <w:bookmarkEnd w:id="5053"/>
    </w:p>
    <w:p>
      <w:bookmarkStart w:id="5054" w:name="The_numbers_calculated_by_a_spec"/>
      <w:pPr>
        <w:pStyle w:val="Para 03"/>
      </w:pPr>
      <w:r>
        <w:t xml:space="preserve">The numbers calculated by a special O-complexity for a set of input values </w:t>
      </w:r>
      <w:r>
        <w:rPr>
          <w:rStyle w:val="Text2"/>
        </w:rPr>
        <w:t>n</w:t>
      </w:r>
      <w:r>
        <w:t xml:space="preserve"> may sometimes be daunting. Still, they say nothing about the actual execution time, only about its growth when the input set increases. Based on the introductory example, the O-notation makes no statement about the duration of individual calculation steps: The increment </w:t>
      </w:r>
      <w:r>
        <w:rPr>
          <w:rStyle w:val="Text1"/>
        </w:rPr>
        <w:t>i += 1</w:t>
      </w:r>
      <w:r>
        <w:t xml:space="preserve"> and the database access </w:t>
      </w:r>
      <w:r>
        <w:rPr>
          <w:rStyle w:val="Text1"/>
        </w:rPr>
        <w:t>create_person_in_db(i)</w:t>
      </w:r>
      <w:r>
        <w:t xml:space="preserve"> were both rated </w:t>
      </w:r>
      <w:r>
        <w:rPr>
          <w:rStyle w:val="Text2"/>
        </w:rPr>
        <w:t>O</w:t>
      </w:r>
      <w:r>
        <w:t>(1), even though the database access is several orders of magnitude more expensive than the increment concerning execution time.</w:t>
      </w:r>
      <w:bookmarkEnd w:id="5054"/>
    </w:p>
    <w:p>
      <w:bookmarkStart w:id="5055" w:name="For__normal__instructions_withou"/>
      <w:pPr>
        <w:pStyle w:val="Para 03"/>
      </w:pPr>
      <w:r>
        <w:t xml:space="preserve">For “normal” </w:t>
        <w:bookmarkStart w:id="5056" w:name="instructions"/>
        <w:t>instructions</w:t>
        <w:bookmarkEnd w:id="5056"/>
        <w:t xml:space="preserve"> without accesses to external systems, such as file systems, networks or databases (i.e., additions, assignments, etc.), the impact of </w:t>
      </w:r>
      <w:r>
        <w:rPr>
          <w:rStyle w:val="Text2"/>
        </w:rPr>
        <w:t>n</w:t>
      </w:r>
      <w:r>
        <w:t xml:space="preserve"> is in many cases not decisive for today’s computers for typical business applications with user interactions. The impact on actual runtime hardly really matters for small </w:t>
      </w:r>
      <w:r>
        <w:rPr>
          <w:rStyle w:val="Text2"/>
        </w:rPr>
        <w:t>n</w:t>
      </w:r>
      <w:r>
        <w:t xml:space="preserve"> (&lt; 1000) at complexities </w:t>
      </w:r>
      <w:r>
        <w:rPr>
          <w:rStyle w:val="Text2"/>
        </w:rPr>
        <w:t>O</w:t>
      </w:r>
      <w:r>
        <w:t>(</w:t>
      </w:r>
      <w:r>
        <w:rPr>
          <w:rStyle w:val="Text2"/>
        </w:rPr>
        <w:t>n</w:t>
      </w:r>
      <w:r>
        <w:t xml:space="preserve">) or </w:t>
      </w:r>
      <w:r>
        <w:rPr>
          <w:rStyle w:val="Text2"/>
        </w:rPr>
        <w:t>O</w:t>
      </w:r>
      <w:r>
        <w:t>(</w:t>
      </w:r>
      <w:r>
        <w:rPr>
          <w:rStyle w:val="Text2"/>
        </w:rPr>
        <w:t>n</w:t>
      </w:r>
      <w:r>
        <w:rPr>
          <w:rStyle w:val="Text8"/>
        </w:rPr>
        <w:t>2</w:t>
      </w:r>
      <w:r>
        <w:t xml:space="preserve">) and even sometimes at </w:t>
      </w:r>
      <w:r>
        <w:rPr>
          <w:rStyle w:val="Text2"/>
        </w:rPr>
        <w:t>O</w:t>
      </w:r>
      <w:r>
        <w:t>(</w:t>
      </w:r>
      <w:r>
        <w:rPr>
          <w:rStyle w:val="Text2"/>
        </w:rPr>
        <w:t>n</w:t>
      </w:r>
      <w:r>
        <w:rPr>
          <w:rStyle w:val="Text8"/>
        </w:rPr>
        <w:t>3</w:t>
      </w:r>
      <w:r>
        <w:t>) nowadays—but this does not mean that you should not use algorithms that are as optimal as possible. Rather, the reverse is true: You can also start with a functionally correct implementation and put it into production. The optimized version may be rolled out sometime later.</w:t>
      </w:r>
      <w:bookmarkEnd w:id="5055"/>
    </w:p>
    <w:p>
      <w:bookmarkStart w:id="5057" w:name="All_in_all__I_would_like_to_emph"/>
      <w:pPr>
        <w:pStyle w:val="Para 03"/>
      </w:pPr>
      <w:r>
        <w:t xml:space="preserve">All in all, I would like to emphasize once again that even multiple nested loops with the complexity </w:t>
      </w:r>
      <w:r>
        <w:rPr>
          <w:rStyle w:val="Text2"/>
        </w:rPr>
        <w:t>O</w:t>
      </w:r>
      <w:r>
        <w:t>(</w:t>
      </w:r>
      <w:r>
        <w:rPr>
          <w:rStyle w:val="Text2"/>
        </w:rPr>
        <w:t>n</w:t>
      </w:r>
      <w:r>
        <w:rPr>
          <w:rStyle w:val="Text8"/>
        </w:rPr>
        <w:t>2</w:t>
      </w:r>
      <w:r>
        <w:t xml:space="preserve">) or </w:t>
      </w:r>
      <w:r>
        <w:rPr>
          <w:rStyle w:val="Text2"/>
        </w:rPr>
        <w:t>O</w:t>
      </w:r>
      <w:r>
        <w:t>(</w:t>
      </w:r>
      <w:r>
        <w:rPr>
          <w:rStyle w:val="Text2"/>
        </w:rPr>
        <w:t>n</w:t>
      </w:r>
      <w:r>
        <w:rPr>
          <w:rStyle w:val="Text8"/>
        </w:rPr>
        <w:t>3</w:t>
      </w:r>
      <w:r>
        <w:t xml:space="preserve">) are often executed much faster in absolute terms than some database queries over a network with complexity </w:t>
      </w:r>
      <w:r>
        <w:rPr>
          <w:rStyle w:val="Text2"/>
        </w:rPr>
        <w:t>O</w:t>
      </w:r>
      <w:r>
        <w:t>(</w:t>
      </w:r>
      <w:r>
        <w:rPr>
          <w:rStyle w:val="Text2"/>
        </w:rPr>
        <w:t>n</w:t>
      </w:r>
      <w:r>
        <w:t>). Similar is true for a search in an array (</w:t>
      </w:r>
      <w:r>
        <w:rPr>
          <w:rStyle w:val="Text2"/>
        </w:rPr>
        <w:t>O</w:t>
      </w:r>
      <w:r>
        <w:t>(</w:t>
      </w:r>
      <w:r>
        <w:rPr>
          <w:rStyle w:val="Text2"/>
        </w:rPr>
        <w:t>n</w:t>
      </w:r>
      <w:r>
        <w:t>)) and access to an element of a hash-based data structure (</w:t>
      </w:r>
      <w:r>
        <w:rPr>
          <w:rStyle w:val="Text2"/>
        </w:rPr>
        <w:t>O</w:t>
      </w:r>
      <w:r>
        <w:t xml:space="preserve">(1)). For small </w:t>
      </w:r>
      <w:r>
        <w:rPr>
          <w:rStyle w:val="Text2"/>
        </w:rPr>
        <w:t>n</w:t>
      </w:r>
      <w:r>
        <w:t xml:space="preserve">, the computation of the hash values can take longer than a linear search. However, the larger </w:t>
      </w:r>
      <w:r>
        <w:rPr>
          <w:rStyle w:val="Text2"/>
        </w:rPr>
        <w:t>n</w:t>
      </w:r>
      <w:r>
        <w:t xml:space="preserve"> gets, the more the impact of the worse complexity class affects the actual running time.</w:t>
      </w:r>
      <w:bookmarkEnd w:id="5057"/>
    </w:p>
    <w:p>
      <w:pPr>
        <w:pStyle w:val="Para 1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1_10">
        <w:r>
          <w:t>1</w:t>
        </w:r>
      </w:hyperlink>
    </w:p>
    <w:p>
      <w:bookmarkStart w:id="5058" w:name="The_meaning_of_the_notation_beco"/>
      <w:bookmarkStart w:id="5059" w:name="The_meaning_of_the_notation_beco_1"/>
      <w:pPr>
        <w:pStyle w:val="Para 16"/>
      </w:pPr>
      <w:r>
        <w:t>The meaning of the notation becomes more understandable on the next page with the presentation of examples for other complexity classes.</w:t>
      </w:r>
      <w:bookmarkEnd w:id="5058"/>
      <w:bookmarkEnd w:id="5059"/>
    </w:p>
    <w:p>
      <w:pPr>
        <w:pStyle w:val="Para 4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5"/>
      </w:pPr>
      <w:hyperlink w:anchor="2_7">
        <w:r>
          <w:t>2</w:t>
        </w:r>
      </w:hyperlink>
    </w:p>
    <w:p>
      <w:bookmarkStart w:id="5060" w:name="The_time_complexity_O_2n__is_not_1"/>
      <w:bookmarkStart w:id="5061" w:name="The_time_complexity_O_2n__is_not"/>
      <w:pPr>
        <w:pStyle w:val="Para 16"/>
      </w:pPr>
      <w:r>
        <w:t xml:space="preserve">The time complexity </w:t>
      </w:r>
      <w:r>
        <w:rPr>
          <w:rStyle w:val="Text2"/>
        </w:rPr>
        <w:t>O</w:t>
      </w:r>
      <w:r>
        <w:t>(2</w:t>
      </w:r>
      <w:r>
        <w:rPr>
          <w:rStyle w:val="Text20"/>
        </w:rPr>
        <w:t>n</w:t>
      </w:r>
      <w:r>
        <w:t>) is not shown because its growth is too strong to be expressed meaningfully without the use of powers of 10.</w:t>
      </w:r>
      <w:bookmarkEnd w:id="5060"/>
      <w:bookmarkEnd w:id="5061"/>
    </w:p>
    <w:p>
      <w:pPr>
        <w:pStyle w:val="Para 42"/>
      </w:pPr>
      <w:r>
        <w:t/>
      </w:r>
    </w:p>
    <w:p>
      <w:bookmarkStart w:id="5062" w:name="Top_of_520090_1_En_14_Chapter_xh"/>
      <w:bookmarkStart w:id="5063" w:name="_c__The_Author_s___under_exclusi_39"/>
      <w:bookmarkStart w:id="5064" w:name="_c__The_Author_s___under_exclusi_41"/>
      <w:bookmarkStart w:id="5065" w:name="_c__The_Author_s___under_exclusi_40"/>
      <w:pPr>
        <w:pStyle w:val="Para 21"/>
        <w:pageBreakBefore w:val="on"/>
      </w:pPr>
      <w:r>
        <w:t>© The Author(s), under exclusive license to APress Media, LLC, part of Springer Nature 2022</w:t>
      </w:r>
      <w:bookmarkEnd w:id="5062"/>
      <w:bookmarkEnd w:id="5063"/>
      <w:bookmarkEnd w:id="5064"/>
      <w:bookmarkEnd w:id="5065"/>
    </w:p>
    <w:p>
      <w:pPr>
        <w:pStyle w:val="Para 22"/>
      </w:pPr>
      <w:r>
        <w:rPr>
          <w:rStyle w:val="Text2"/>
        </w:rPr>
        <w:t>M. Inden</w:t>
      </w:r>
      <w:r>
        <w:t>Python Challenges</w:t>
      </w:r>
    </w:p>
    <w:p>
      <w:pPr>
        <w:pStyle w:val="Para 23"/>
      </w:pPr>
      <w:hyperlink r:id="rId103">
        <w:r>
          <w:t>https://doi.org/10.1007/978-1-4842-7398-2_14</w:t>
        </w:r>
      </w:hyperlink>
    </w:p>
    <w:p>
      <w:pPr>
        <w:pStyle w:val="Heading 1"/>
      </w:pPr>
      <w:r>
        <w:t>Short Introduction to Python 3.10</w:t>
      </w:r>
    </w:p>
    <w:p>
      <w:pPr>
        <w:pStyle w:val="Para 02"/>
      </w:pPr>
      <w:r>
        <w:t>Michael Inden</w:t>
      </w:r>
      <w:hyperlink w:anchor="_1_Zurich__Switzerland_13">
        <w:r>
          <w:rPr>
            <w:rStyle w:val="Text14"/>
          </w:rPr>
          <w:t>1</w:t>
        </w:r>
      </w:hyperlink>
      <w:r>
        <w:rPr>
          <w:rStyle w:val="Text8"/>
        </w:rPr>
        <w:t xml:space="preserve"> </w:t>
        <w:t xml:space="preserve"> </w:t>
      </w:r>
    </w:p>
    <w:p>
      <w:bookmarkStart w:id="5066" w:name="_1_Zurich__Switzerland_1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4"/>
      </w:pPr>
      <w:r>
        <w:t>(1)</w:t>
      </w:r>
      <w:bookmarkEnd w:id="5066"/>
    </w:p>
    <w:p>
      <w:pPr>
        <w:pStyle w:val="Para 02"/>
      </w:pPr>
      <w:r>
        <w:t>Zurich, Switzerland</w:t>
      </w:r>
    </w:p>
    <w:p>
      <w:pPr>
        <w:pStyle w:val="Para 41"/>
      </w:pPr>
      <w:r>
        <w:t/>
      </w:r>
    </w:p>
    <w:p>
      <w:bookmarkStart w:id="5067" w:name="This_appendix_presents_some_of_t"/>
      <w:pPr>
        <w:pStyle w:val="Para 25"/>
      </w:pPr>
      <w:r>
        <w:t xml:space="preserve">This appendix presents some of the enhancements implemented in </w:t>
        <w:bookmarkStart w:id="5068" w:name="Python_3_10"/>
        <w:t>Python 3.10</w:t>
        <w:bookmarkEnd w:id="5068"/>
        <w:t xml:space="preserve">, which was released in October 2021. Therein are features that may be relevant to you. I start with improvements to error messages. Then I briefly look at </w:t>
      </w:r>
      <w:r>
        <w:rPr>
          <w:rStyle w:val="Text1"/>
        </w:rPr>
        <w:t>match</w:t>
      </w:r>
      <w:r>
        <w:t xml:space="preserve"> for convenient design and formulation of case distinctions. Finally, I briefly touch on performance improvements as well as type checks and other details.</w:t>
      </w:r>
      <w:bookmarkEnd w:id="5067"/>
    </w:p>
    <w:p>
      <w:bookmarkStart w:id="5069" w:name="D_1_Error_MessagesSometimes_erro"/>
      <w:pPr>
        <w:pStyle w:val="Heading 2"/>
      </w:pPr>
      <w:r>
        <w:t>D.1 Error Messages</w:t>
      </w:r>
      <w:bookmarkEnd w:id="5069"/>
    </w:p>
    <w:p>
      <w:bookmarkStart w:id="5070" w:name="Sometimes_errors_occur_in_a_Pyth"/>
      <w:pPr>
        <w:pStyle w:val="Para 03"/>
      </w:pPr>
      <w:r>
        <w:t xml:space="preserve">Sometimes </w:t>
        <w:bookmarkStart w:id="5071" w:name="errors"/>
        <w:t>errors</w:t>
        <w:bookmarkEnd w:id="5071"/>
        <w:t xml:space="preserve"> occur in a Python program. Various types of errors can be observed. When creating programs, </w:t>
      </w:r>
      <w:r>
        <w:rPr>
          <w:rStyle w:val="Text1"/>
        </w:rPr>
        <w:t>SyntaxError</w:t>
      </w:r>
      <w:r>
        <w:t xml:space="preserve"> or </w:t>
      </w:r>
      <w:r>
        <w:rPr>
          <w:rStyle w:val="Text1"/>
        </w:rPr>
        <w:t>IndentationError</w:t>
      </w:r>
      <w:r>
        <w:t xml:space="preserve"> arise from time to time. These errors can be fixed easily with the context information and accurate line numbers provided by Python. Let’s take a look at two short examples.</w:t>
      </w:r>
      <w:bookmarkEnd w:id="5070"/>
    </w:p>
    <w:p>
      <w:bookmarkStart w:id="5072" w:name="D_1_1_Assignment_Error_MessagesF"/>
      <w:pPr>
        <w:pStyle w:val="Heading 2"/>
      </w:pPr>
      <w:r>
        <w:t>D.1.1 Assignment Error Messages</w:t>
      </w:r>
      <w:bookmarkEnd w:id="5072"/>
    </w:p>
    <w:p>
      <w:bookmarkStart w:id="5073" w:name="For_the_sake_of_demonstrating_th"/>
      <w:pPr>
        <w:pStyle w:val="Para 03"/>
      </w:pPr>
      <w:r>
        <w:t>For the sake of demonstrating the improvements in error messages, let’s assume you accidentally specified an assignment (</w:t>
      </w:r>
      <w:r>
        <w:rPr>
          <w:rStyle w:val="Text1"/>
        </w:rPr>
        <w:t>=</w:t>
      </w:r>
      <w:r>
        <w:t>)</w:t>
        <w:bookmarkStart w:id="5074" w:name="ITerm3_1"/>
        <w:t xml:space="preserve"> </w:t>
        <w:bookmarkEnd w:id="5074"/>
        <w:t xml:space="preserve"> instead of a comparison (</w:t>
      </w:r>
      <w:r>
        <w:rPr>
          <w:rStyle w:val="Text1"/>
        </w:rPr>
        <w:t>==</w:t>
      </w:r>
      <w:r>
        <w:t xml:space="preserve">) in an </w:t>
      </w:r>
      <w:r>
        <w:rPr>
          <w:rStyle w:val="Text1"/>
        </w:rPr>
        <w:t>if</w:t>
      </w:r>
      <w:r>
        <w:t>.</w:t>
      </w:r>
      <w:bookmarkEnd w:id="5073"/>
    </w:p>
    <w:p>
      <w:bookmarkStart w:id="5075" w:name="Python_3_9_xWith_Python_3_9_x__t"/>
      <w:pPr>
        <w:pStyle w:val="Heading 4"/>
      </w:pPr>
      <w:r>
        <w:t>Python 3.9.x</w:t>
      </w:r>
      <w:bookmarkEnd w:id="5075"/>
    </w:p>
    <w:p>
      <w:bookmarkStart w:id="5076" w:name="With_Python_3_9_x__the_error_is"/>
      <w:pPr>
        <w:pStyle w:val="Para 02"/>
      </w:pPr>
      <w:r>
        <w:t xml:space="preserve">With Python 3.9.x, the error is detected, of course, but gets reported rather unspecifically as </w:t>
      </w:r>
      <w:r>
        <w:rPr>
          <w:rStyle w:val="Text1"/>
        </w:rPr>
        <w:t>invalid syntax,</w:t>
      </w:r>
      <w:r>
        <w:t xml:space="preserve"> as follows:</w:t>
      </w:r>
      <w:bookmarkEnd w:id="5076"/>
    </w:p>
    <w:p>
      <w:pPr>
        <w:pStyle w:val="Normal"/>
      </w:pPr>
      <w:r>
        <w:t xml:space="preserve">&gt;&gt;&gt; </w:t>
      </w:r>
      <w:r>
        <w:rPr>
          <w:rStyle w:val="Text0"/>
        </w:rPr>
        <w:t>if</w:t>
      </w:r>
      <w:r>
        <w:t xml:space="preserve"> x = 6:</w:t>
      </w:r>
    </w:p>
    <w:p>
      <w:pPr>
        <w:pStyle w:val="Normal"/>
      </w:pPr>
      <w:r>
        <w:t>File "&lt;stdin&gt;", line 1</w:t>
      </w:r>
    </w:p>
    <w:p>
      <w:pPr>
        <w:pStyle w:val="Normal"/>
      </w:pPr>
      <w:r>
        <w:t/>
      </w:r>
      <w:r>
        <w:rPr>
          <w:rStyle w:val="Text0"/>
        </w:rPr>
        <w:t>if</w:t>
      </w:r>
      <w:r>
        <w:t xml:space="preserve"> x = 6:</w:t>
      </w:r>
    </w:p>
    <w:p>
      <w:pPr>
        <w:pStyle w:val="Normal"/>
      </w:pPr>
      <w:r>
        <w:t>^</w:t>
      </w:r>
    </w:p>
    <w:p>
      <w:pPr>
        <w:pStyle w:val="Normal"/>
      </w:pPr>
      <w:r>
        <w:t>SyntaxError: invalid syntax</w:t>
      </w:r>
    </w:p>
    <w:p>
      <w:bookmarkStart w:id="5077" w:name="Unfortunately__there_is_no_hint"/>
      <w:pPr>
        <w:pStyle w:val="Para 03"/>
      </w:pPr>
      <w:r>
        <w:t>Unfortunately, there is no hint of what is wrong with the syntax. Depending on your programming experience, the underlying problem is either quickly found or you are left guessing.</w:t>
      </w:r>
      <w:bookmarkEnd w:id="5077"/>
    </w:p>
    <w:p>
      <w:bookmarkStart w:id="5078" w:name="Improvement_with_Python_3_10Let"/>
      <w:pPr>
        <w:pStyle w:val="Heading 4"/>
      </w:pPr>
      <w:r>
        <w:t>Improvement with Python 3.10</w:t>
      </w:r>
      <w:bookmarkEnd w:id="5078"/>
    </w:p>
    <w:p>
      <w:bookmarkStart w:id="5079" w:name="Let_s_look_at_how_the_error_mess"/>
      <w:pPr>
        <w:pStyle w:val="Para 02"/>
      </w:pPr>
      <w:r>
        <w:t xml:space="preserve">Let’s look at how the error message for the same lines changes with Python version 3.10, in particular becoming </w:t>
        <w:bookmarkStart w:id="5080" w:name="ITerm4_3"/>
        <w:t xml:space="preserve"> </w:t>
        <w:bookmarkEnd w:id="5080"/>
        <w:t>much more understandable:</w:t>
      </w:r>
      <w:bookmarkEnd w:id="5079"/>
    </w:p>
    <w:p>
      <w:pPr>
        <w:pStyle w:val="Normal"/>
      </w:pPr>
      <w:r>
        <w:t xml:space="preserve">&gt;&gt;&gt; </w:t>
      </w:r>
      <w:r>
        <w:rPr>
          <w:rStyle w:val="Text0"/>
        </w:rPr>
        <w:t>if</w:t>
      </w:r>
      <w:r>
        <w:t xml:space="preserve"> x = 6:</w:t>
      </w:r>
    </w:p>
    <w:p>
      <w:pPr>
        <w:pStyle w:val="Normal"/>
      </w:pPr>
      <w:r>
        <w:t>File "&lt;stdin&gt;", line 1</w:t>
      </w:r>
    </w:p>
    <w:p>
      <w:pPr>
        <w:pStyle w:val="Normal"/>
      </w:pPr>
      <w:r>
        <w:t/>
      </w:r>
      <w:r>
        <w:rPr>
          <w:rStyle w:val="Text0"/>
        </w:rPr>
        <w:t>if</w:t>
      </w:r>
      <w:r>
        <w:t xml:space="preserve"> x = 6:</w:t>
      </w:r>
    </w:p>
    <w:p>
      <w:pPr>
        <w:pStyle w:val="Normal"/>
      </w:pPr>
      <w:r>
        <w:t>^^^^^</w:t>
      </w:r>
    </w:p>
    <w:p>
      <w:pPr>
        <w:pStyle w:val="Normal"/>
      </w:pPr>
      <w:r>
        <w:t>SyntaxError: invalid syntax. Maybe you meant '==' or ':=' instead of '='?</w:t>
      </w:r>
    </w:p>
    <w:p>
      <w:bookmarkStart w:id="5081" w:name="As_you_can_see__not_only_is_the"/>
      <w:pPr>
        <w:pStyle w:val="Para 03"/>
      </w:pPr>
      <w:r>
        <w:t xml:space="preserve">As you can see, not only is the problem’s cause mentioned directly, but two </w:t>
        <w:bookmarkStart w:id="5082" w:name="possibilities"/>
        <w:t>possibilities</w:t>
        <w:bookmarkEnd w:id="5082"/>
        <w:t xml:space="preserve"> for remedial action are suggested at once.</w:t>
      </w:r>
      <w:bookmarkEnd w:id="5081"/>
    </w:p>
    <w:p>
      <w:bookmarkStart w:id="5083" w:name="D_1_2_Error_Messages_for_Incompl"/>
      <w:pPr>
        <w:pStyle w:val="Heading 2"/>
      </w:pPr>
      <w:r>
        <w:t>D.1.2 Error Messages for Incomplete Strings</w:t>
      </w:r>
      <w:bookmarkEnd w:id="5083"/>
    </w:p>
    <w:p>
      <w:bookmarkStart w:id="5084" w:name="Sometimes_you_might_overlook_del"/>
      <w:pPr>
        <w:pStyle w:val="Para 03"/>
      </w:pPr>
      <w:r>
        <w:t xml:space="preserve">Sometimes you might overlook delimiting a </w:t>
        <w:bookmarkStart w:id="5085" w:name="string"/>
        <w:t>string</w:t>
        <w:bookmarkEnd w:id="5085"/>
        <w:t xml:space="preserve"> at the beginning or the end with quotation marks. Let’s take a look at the error messages generated by different Python versions.</w:t>
      </w:r>
      <w:bookmarkEnd w:id="5084"/>
    </w:p>
    <w:p>
      <w:bookmarkStart w:id="5086" w:name="Python_3_9_xYou_define_a_set_wit"/>
      <w:pPr>
        <w:pStyle w:val="Heading 4"/>
      </w:pPr>
      <w:r>
        <w:t>Python 3.9.x</w:t>
      </w:r>
      <w:bookmarkEnd w:id="5086"/>
    </w:p>
    <w:p>
      <w:bookmarkStart w:id="5087" w:name="You_define_a_set_with_some_names"/>
      <w:pPr>
        <w:pStyle w:val="Para 02"/>
      </w:pPr>
      <w:r>
        <w:t>You define a set with some names, but the last one does not end correctly with a quotation mark.</w:t>
      </w:r>
      <w:bookmarkEnd w:id="5087"/>
    </w:p>
    <w:p>
      <w:pPr>
        <w:pStyle w:val="Normal"/>
      </w:pPr>
      <w:r>
        <w:t>&gt;&gt;&gt; data = { "Tim", "Tom", "Mike}</w:t>
      </w:r>
    </w:p>
    <w:p>
      <w:pPr>
        <w:pStyle w:val="Normal"/>
      </w:pPr>
      <w:r>
        <w:t>File "&lt;stdin&gt;", line 1</w:t>
      </w:r>
    </w:p>
    <w:p>
      <w:pPr>
        <w:pStyle w:val="Normal"/>
      </w:pPr>
      <w:r>
        <w:t>data = { "Tim", "Tom", "Mike}</w:t>
      </w:r>
    </w:p>
    <w:p>
      <w:pPr>
        <w:pStyle w:val="Normal"/>
      </w:pPr>
      <w:r>
        <w:t>^</w:t>
      </w:r>
    </w:p>
    <w:p>
      <w:pPr>
        <w:pStyle w:val="Normal"/>
      </w:pPr>
      <w:r>
        <w:t>SyntaxError: EOL while scanning string literal</w:t>
      </w:r>
    </w:p>
    <w:p>
      <w:bookmarkStart w:id="5088" w:name="Improvement_with_Python_3_10With"/>
      <w:pPr>
        <w:pStyle w:val="Heading 4"/>
      </w:pPr>
      <w:r>
        <w:t>Improvement with Python 3.10</w:t>
      </w:r>
      <w:bookmarkEnd w:id="5088"/>
    </w:p>
    <w:p>
      <w:bookmarkStart w:id="5089" w:name="With_Python_3_10__the_problem_is"/>
      <w:pPr>
        <w:pStyle w:val="Para 02"/>
      </w:pPr>
      <w:r>
        <w:t>With Python 3.10, the problem is directly apparent from the error message, namely the missing quotation mark at the end of the string:</w:t>
      </w:r>
      <w:bookmarkEnd w:id="5089"/>
    </w:p>
    <w:p>
      <w:pPr>
        <w:pStyle w:val="Normal"/>
      </w:pPr>
      <w:r>
        <w:t>&gt;&gt;&gt; data = { "Tim", "Tom", "Mike}</w:t>
      </w:r>
    </w:p>
    <w:p>
      <w:pPr>
        <w:pStyle w:val="Normal"/>
      </w:pPr>
      <w:r>
        <w:t>File "&lt;stdin&gt;", line 1</w:t>
      </w:r>
    </w:p>
    <w:p>
      <w:pPr>
        <w:pStyle w:val="Normal"/>
      </w:pPr>
      <w:r>
        <w:t>data = { "Tim", "Tom", "Mike}</w:t>
      </w:r>
    </w:p>
    <w:p>
      <w:pPr>
        <w:pStyle w:val="Normal"/>
      </w:pPr>
      <w:r>
        <w:t>^</w:t>
      </w:r>
    </w:p>
    <w:p>
      <w:pPr>
        <w:pStyle w:val="Normal"/>
      </w:pPr>
      <w:r>
        <w:t>SyntaxError: unterminated string literal (detected at line 1)</w:t>
      </w:r>
    </w:p>
    <w:p>
      <w:bookmarkStart w:id="5090" w:name="D_2_Case_Distinctions_with_match"/>
      <w:pPr>
        <w:pStyle w:val="Heading 2"/>
      </w:pPr>
      <w:r>
        <w:t>D.2 Case Distinctions with match</w:t>
      </w:r>
      <w:bookmarkEnd w:id="5090"/>
    </w:p>
    <w:p>
      <w:bookmarkStart w:id="5091" w:name="In_many_languages__case_distinct"/>
      <w:pPr>
        <w:pStyle w:val="Para 03"/>
      </w:pPr>
      <w:r>
        <w:t xml:space="preserve">In many languages, </w:t>
        <w:bookmarkStart w:id="5092" w:name="case_distinctions"/>
        <w:t>case distinctions</w:t>
        <w:bookmarkEnd w:id="5092"/>
        <w:t xml:space="preserve"> may be expressed using the </w:t>
      </w:r>
      <w:r>
        <w:rPr>
          <w:rStyle w:val="Text1"/>
        </w:rPr>
        <w:t>if</w:t>
      </w:r>
      <w:r>
        <w:t xml:space="preserve"> statement as well as the </w:t>
      </w:r>
      <w:r>
        <w:rPr>
          <w:rStyle w:val="Text1"/>
        </w:rPr>
        <w:t>switch</w:t>
      </w:r>
      <w:r>
        <w:t xml:space="preserve"> statement. The latter was missing in Python for a long time. With Python 3.10 comes </w:t>
      </w:r>
      <w:r>
        <w:rPr>
          <w:rStyle w:val="Text1"/>
        </w:rPr>
        <w:t>match</w:t>
      </w:r>
      <w:r>
        <w:t xml:space="preserve">, an even more powerful variant for case discrimination with which we can now finally also realize the </w:t>
      </w:r>
      <w:r>
        <w:rPr>
          <w:rStyle w:val="Text1"/>
        </w:rPr>
        <w:t>switch</w:t>
      </w:r>
      <w:r>
        <w:t xml:space="preserve"> statement. In addition, </w:t>
      </w:r>
      <w:r>
        <w:rPr>
          <w:rStyle w:val="Text1"/>
        </w:rPr>
        <w:t>match</w:t>
      </w:r>
      <w:r>
        <w:t xml:space="preserve"> enables pattern matching, a method that is used in functional languages such as Erlang/Elixir or Scala, but also makes its way into the current Java 17 (in a trimmed-down form).</w:t>
      </w:r>
      <w:bookmarkEnd w:id="5091"/>
    </w:p>
    <w:p>
      <w:bookmarkStart w:id="5093" w:name="Let_s_look_at_some_possibilities"/>
      <w:pPr>
        <w:pStyle w:val="Para 03"/>
      </w:pPr>
      <w:r>
        <w:t xml:space="preserve">Let’s look at some possibilities of </w:t>
      </w:r>
      <w:r>
        <w:rPr>
          <w:rStyle w:val="Text1"/>
        </w:rPr>
        <w:t>match</w:t>
      </w:r>
      <w:r>
        <w:t xml:space="preserve"> again a few examples.</w:t>
      </w:r>
      <w:bookmarkEnd w:id="5093"/>
    </w:p>
    <w:p>
      <w:bookmarkStart w:id="5094" w:name="D_2_1_Python_3_9_xSuppose_you_wa"/>
      <w:pPr>
        <w:pStyle w:val="Heading 2"/>
      </w:pPr>
      <w:r>
        <w:t>D.2.1 Python 3.9.x</w:t>
      </w:r>
      <w:bookmarkEnd w:id="5094"/>
    </w:p>
    <w:p>
      <w:bookmarkStart w:id="5095" w:name="Suppose_you_want_to_map_HTTP_sta"/>
      <w:pPr>
        <w:pStyle w:val="Para 02"/>
      </w:pPr>
      <w:r>
        <w:t xml:space="preserve">Suppose you want to map </w:t>
        <w:bookmarkStart w:id="5096" w:name="HTTP"/>
        <w:t>HTTP</w:t>
        <w:bookmarkEnd w:id="5096"/>
        <w:t xml:space="preserve"> status codes to their meaning. This can be solved with an </w:t>
      </w:r>
      <w:r>
        <w:rPr>
          <w:rStyle w:val="Text1"/>
        </w:rPr>
        <w:t>if</w:t>
      </w:r>
      <w:r>
        <w:t xml:space="preserve"> cascade as follows (shown here only in excerpts):</w:t>
      </w:r>
      <w:bookmarkEnd w:id="5095"/>
    </w:p>
    <w:p>
      <w:pPr>
        <w:pStyle w:val="Normal"/>
      </w:pPr>
      <w:r>
        <w:t>http_code = 201</w:t>
      </w:r>
    </w:p>
    <w:p>
      <w:pPr>
        <w:pStyle w:val="Normal"/>
      </w:pPr>
      <w:r>
        <w:rPr>
          <w:rStyle w:val="Text0"/>
        </w:rPr>
        <w:t>if</w:t>
      </w:r>
      <w:r>
        <w:t xml:space="preserve"> http_code == 200:</w:t>
      </w:r>
    </w:p>
    <w:p>
      <w:pPr>
        <w:pStyle w:val="Normal"/>
      </w:pPr>
      <w:r>
        <w:t/>
      </w:r>
      <w:r>
        <w:rPr>
          <w:rStyle w:val="Text0"/>
        </w:rPr>
        <w:t>print</w:t>
      </w:r>
      <w:r>
        <w:t>("OK")</w:t>
      </w:r>
    </w:p>
    <w:p>
      <w:pPr>
        <w:pStyle w:val="Normal"/>
      </w:pPr>
      <w:r>
        <w:rPr>
          <w:rStyle w:val="Text0"/>
        </w:rPr>
        <w:t>elif</w:t>
      </w:r>
      <w:r>
        <w:t xml:space="preserve"> http_code == 201:</w:t>
      </w:r>
    </w:p>
    <w:p>
      <w:pPr>
        <w:pStyle w:val="Normal"/>
      </w:pPr>
      <w:r>
        <w:t/>
      </w:r>
      <w:r>
        <w:rPr>
          <w:rStyle w:val="Text0"/>
        </w:rPr>
        <w:t>print</w:t>
      </w:r>
      <w:r>
        <w:t>("CREATED")</w:t>
      </w:r>
    </w:p>
    <w:p>
      <w:pPr>
        <w:pStyle w:val="Normal"/>
      </w:pPr>
      <w:r>
        <w:rPr>
          <w:rStyle w:val="Text0"/>
        </w:rPr>
        <w:t>elif</w:t>
      </w:r>
      <w:r>
        <w:t xml:space="preserve"> http_code == 404:</w:t>
      </w:r>
    </w:p>
    <w:p>
      <w:pPr>
        <w:pStyle w:val="Normal"/>
      </w:pPr>
      <w:r>
        <w:t/>
      </w:r>
      <w:r>
        <w:rPr>
          <w:rStyle w:val="Text0"/>
        </w:rPr>
        <w:t>print</w:t>
      </w:r>
      <w:r>
        <w:t>("NOT FOUND")</w:t>
      </w:r>
    </w:p>
    <w:p>
      <w:pPr>
        <w:pStyle w:val="Normal"/>
      </w:pPr>
      <w:r>
        <w:rPr>
          <w:rStyle w:val="Text0"/>
        </w:rPr>
        <w:t>elif</w:t>
      </w:r>
      <w:r>
        <w:t xml:space="preserve"> http_code == 418:</w:t>
      </w:r>
    </w:p>
    <w:p>
      <w:pPr>
        <w:pStyle w:val="Normal"/>
      </w:pPr>
      <w:r>
        <w:t/>
      </w:r>
      <w:r>
        <w:rPr>
          <w:rStyle w:val="Text0"/>
        </w:rPr>
        <w:t>print</w:t>
      </w:r>
      <w:r>
        <w:t>("I AM A TEAPOT")</w:t>
      </w:r>
    </w:p>
    <w:p>
      <w:pPr>
        <w:pStyle w:val="Para 05"/>
      </w:pPr>
      <w:r>
        <w:t>else</w:t>
      </w:r>
      <w:r>
        <w:rPr>
          <w:rStyle w:val="Text0"/>
        </w:rPr>
        <w:t>:</w:t>
      </w:r>
    </w:p>
    <w:p>
      <w:pPr>
        <w:pStyle w:val="Normal"/>
      </w:pPr>
      <w:r>
        <w:t/>
      </w:r>
      <w:r>
        <w:rPr>
          <w:rStyle w:val="Text0"/>
        </w:rPr>
        <w:t>print</w:t>
      </w:r>
      <w:r>
        <w:t>("UNMATCHED CODE")</w:t>
      </w:r>
    </w:p>
    <w:p>
      <w:bookmarkStart w:id="5097" w:name="However__it_is_noticeable_that_t"/>
      <w:pPr>
        <w:pStyle w:val="Para 03"/>
      </w:pPr>
      <w:r>
        <w:t>However, it is noticeable that this is not easy to read.</w:t>
      </w:r>
      <w:bookmarkEnd w:id="5097"/>
    </w:p>
    <w:p>
      <w:bookmarkStart w:id="5098" w:name="Improvement_with_Python_3_10Let_1"/>
      <w:pPr>
        <w:pStyle w:val="Heading 4"/>
      </w:pPr>
      <w:r>
        <w:t>Improvement with Python 3.10</w:t>
      </w:r>
      <w:bookmarkEnd w:id="5098"/>
    </w:p>
    <w:p>
      <w:bookmarkStart w:id="5099" w:name="Let_s_look_at_how_much_clearer_t"/>
      <w:pPr>
        <w:pStyle w:val="Para 02"/>
      </w:pPr>
      <w:r>
        <w:t xml:space="preserve">Let’s look at how much clearer the above construct becomes with the use of </w:t>
      </w:r>
      <w:r>
        <w:rPr>
          <w:rStyle w:val="Text1"/>
        </w:rPr>
        <w:t>match</w:t>
      </w:r>
      <w:r>
        <w:t xml:space="preserve">. In particular, with </w:t>
      </w:r>
      <w:r>
        <w:rPr>
          <w:rStyle w:val="Text1"/>
        </w:rPr>
        <w:t>_</w:t>
      </w:r>
      <w:r>
        <w:t xml:space="preserve"> you can also include a </w:t>
        <w:bookmarkStart w:id="5100" w:name="wildcard_case"/>
        <w:t>wildcard case</w:t>
        <w:bookmarkEnd w:id="5100"/>
        <w:t xml:space="preserve"> that is jumped to whenever the other </w:t>
      </w:r>
      <w:r>
        <w:rPr>
          <w:rStyle w:val="Text1"/>
        </w:rPr>
        <w:t>case</w:t>
      </w:r>
      <w:r>
        <w:t>s don’t match.</w:t>
      </w:r>
      <w:bookmarkEnd w:id="5099"/>
    </w:p>
    <w:p>
      <w:pPr>
        <w:pStyle w:val="Normal"/>
      </w:pPr>
      <w:r>
        <w:rPr>
          <w:rStyle w:val="Text0"/>
        </w:rPr>
        <w:t>match</w:t>
      </w:r>
      <w:r>
        <w:t xml:space="preserve"> http_code:</w:t>
      </w:r>
    </w:p>
    <w:p>
      <w:pPr>
        <w:pStyle w:val="Normal"/>
      </w:pPr>
      <w:r>
        <w:t/>
      </w:r>
      <w:r>
        <w:rPr>
          <w:rStyle w:val="Text0"/>
        </w:rPr>
        <w:t>case</w:t>
      </w:r>
      <w:r>
        <w:t xml:space="preserve"> 200:</w:t>
      </w:r>
    </w:p>
    <w:p>
      <w:pPr>
        <w:pStyle w:val="Normal"/>
      </w:pPr>
      <w:r>
        <w:t/>
      </w:r>
      <w:r>
        <w:rPr>
          <w:rStyle w:val="Text0"/>
        </w:rPr>
        <w:t>print</w:t>
      </w:r>
      <w:r>
        <w:t>("OK")</w:t>
      </w:r>
    </w:p>
    <w:p>
      <w:pPr>
        <w:pStyle w:val="Normal"/>
      </w:pPr>
      <w:r>
        <w:t/>
      </w:r>
      <w:r>
        <w:rPr>
          <w:rStyle w:val="Text0"/>
        </w:rPr>
        <w:t>case</w:t>
      </w:r>
      <w:r>
        <w:t xml:space="preserve"> 201:</w:t>
      </w:r>
    </w:p>
    <w:p>
      <w:pPr>
        <w:pStyle w:val="Normal"/>
      </w:pPr>
      <w:r>
        <w:t/>
      </w:r>
      <w:r>
        <w:rPr>
          <w:rStyle w:val="Text0"/>
        </w:rPr>
        <w:t>print</w:t>
      </w:r>
      <w:r>
        <w:t>("CREATED")</w:t>
      </w:r>
    </w:p>
    <w:p>
      <w:pPr>
        <w:pStyle w:val="Normal"/>
      </w:pPr>
      <w:r>
        <w:t/>
      </w:r>
      <w:r>
        <w:rPr>
          <w:rStyle w:val="Text0"/>
        </w:rPr>
        <w:t>case</w:t>
      </w:r>
      <w:r>
        <w:t xml:space="preserve"> 404:</w:t>
      </w:r>
    </w:p>
    <w:p>
      <w:pPr>
        <w:pStyle w:val="Normal"/>
      </w:pPr>
      <w:r>
        <w:t/>
      </w:r>
      <w:r>
        <w:rPr>
          <w:rStyle w:val="Text0"/>
        </w:rPr>
        <w:t>print</w:t>
      </w:r>
      <w:r>
        <w:t>("NOT FOUND")</w:t>
      </w:r>
    </w:p>
    <w:p>
      <w:pPr>
        <w:pStyle w:val="Normal"/>
      </w:pPr>
      <w:r>
        <w:t/>
      </w:r>
      <w:r>
        <w:rPr>
          <w:rStyle w:val="Text0"/>
        </w:rPr>
        <w:t>case</w:t>
      </w:r>
      <w:r>
        <w:t xml:space="preserve"> 418:</w:t>
      </w:r>
    </w:p>
    <w:p>
      <w:pPr>
        <w:pStyle w:val="Normal"/>
      </w:pPr>
      <w:r>
        <w:t/>
      </w:r>
      <w:r>
        <w:rPr>
          <w:rStyle w:val="Text0"/>
        </w:rPr>
        <w:t>print</w:t>
      </w:r>
      <w:r>
        <w:t>("I AM A TEAPOT")</w:t>
      </w:r>
    </w:p>
    <w:p>
      <w:pPr>
        <w:pStyle w:val="Para 05"/>
      </w:pPr>
      <w:r>
        <w:rPr>
          <w:rStyle w:val="Text0"/>
        </w:rPr>
        <w:t/>
      </w:r>
      <w:r>
        <w:t>case</w:t>
      </w:r>
      <w:r>
        <w:rPr>
          <w:rStyle w:val="Text0"/>
        </w:rPr>
        <w:t xml:space="preserve"> _:</w:t>
      </w:r>
    </w:p>
    <w:p>
      <w:pPr>
        <w:pStyle w:val="Normal"/>
      </w:pPr>
      <w:r>
        <w:t/>
      </w:r>
      <w:r>
        <w:rPr>
          <w:rStyle w:val="Text0"/>
        </w:rPr>
        <w:t>print</w:t>
      </w:r>
      <w:r>
        <w:t>("UNMATCHED CODE")</w:t>
      </w:r>
    </w:p>
    <w:p>
      <w:bookmarkStart w:id="5101" w:name="Combination_of_ValuesBy_using_th"/>
      <w:pPr>
        <w:pStyle w:val="Heading 4"/>
      </w:pPr>
      <w:r>
        <w:t>Combination of Values</w:t>
      </w:r>
      <w:bookmarkEnd w:id="5101"/>
    </w:p>
    <w:p>
      <w:bookmarkStart w:id="5102" w:name="By_using_the_pipe_operator"/>
      <w:pPr>
        <w:pStyle w:val="Para 02"/>
      </w:pPr>
      <w:r>
        <w:t>By using the pipe operator (</w:t>
      </w:r>
      <w:r>
        <w:rPr>
          <w:rStyle w:val="Text1"/>
        </w:rPr>
        <w:t>|</w:t>
      </w:r>
      <w:r>
        <w:t>)</w:t>
        <w:bookmarkStart w:id="5103" w:name="ITerm10"/>
        <w:t xml:space="preserve"> </w:t>
        <w:bookmarkEnd w:id="5103"/>
        <w:t xml:space="preserve">, it is possible to specify multiple values for which the following action should be executed. This is shown here for Thursday and Friday in </w:t>
        <w:bookmarkStart w:id="5104" w:name="combination_1"/>
        <w:t>combination</w:t>
        <w:bookmarkEnd w:id="5104"/>
        <w:t xml:space="preserve"> and Saturday and Sunday:</w:t>
      </w:r>
      <w:bookmarkEnd w:id="5102"/>
    </w:p>
    <w:p>
      <w:pPr>
        <w:pStyle w:val="Normal"/>
      </w:pPr>
      <w:r>
        <w:rPr>
          <w:rStyle w:val="Text0"/>
        </w:rPr>
        <w:t>def</w:t>
      </w:r>
      <w:r>
        <w:t xml:space="preserve"> get_info(day):</w:t>
      </w:r>
    </w:p>
    <w:p>
      <w:pPr>
        <w:pStyle w:val="Normal"/>
      </w:pPr>
      <w:r>
        <w:t/>
      </w:r>
      <w:r>
        <w:rPr>
          <w:rStyle w:val="Text0"/>
        </w:rPr>
        <w:t>match</w:t>
      </w:r>
      <w:r>
        <w:t xml:space="preserve"> day:</w:t>
      </w:r>
    </w:p>
    <w:p>
      <w:pPr>
        <w:pStyle w:val="Normal"/>
      </w:pPr>
      <w:r>
        <w:t/>
      </w:r>
      <w:r>
        <w:rPr>
          <w:rStyle w:val="Text0"/>
        </w:rPr>
        <w:t>case</w:t>
      </w:r>
      <w:r>
        <w:t xml:space="preserve"> 'Monday':</w:t>
      </w:r>
    </w:p>
    <w:p>
      <w:pPr>
        <w:pStyle w:val="Normal"/>
      </w:pPr>
      <w:r>
        <w:t/>
      </w:r>
      <w:r>
        <w:rPr>
          <w:rStyle w:val="Text0"/>
        </w:rPr>
        <w:t>return</w:t>
      </w:r>
      <w:r>
        <w:t xml:space="preserve"> "I don't like..."</w:t>
      </w:r>
    </w:p>
    <w:p>
      <w:pPr>
        <w:pStyle w:val="Normal"/>
      </w:pPr>
      <w:r>
        <w:t/>
      </w:r>
      <w:r>
        <w:rPr>
          <w:rStyle w:val="Text0"/>
        </w:rPr>
        <w:t>case</w:t>
      </w:r>
      <w:r>
        <w:t xml:space="preserve"> 'Thursday' | 'Friday':</w:t>
      </w:r>
    </w:p>
    <w:p>
      <w:pPr>
        <w:pStyle w:val="Normal"/>
      </w:pPr>
      <w:r>
        <w:t/>
      </w:r>
      <w:r>
        <w:rPr>
          <w:rStyle w:val="Text0"/>
        </w:rPr>
        <w:t>return</w:t>
      </w:r>
      <w:r>
        <w:t xml:space="preserve"> 'Nearly there!'</w:t>
      </w:r>
    </w:p>
    <w:p>
      <w:pPr>
        <w:pStyle w:val="Normal"/>
      </w:pPr>
      <w:r>
        <w:t/>
      </w:r>
      <w:r>
        <w:rPr>
          <w:rStyle w:val="Text0"/>
        </w:rPr>
        <w:t>case</w:t>
      </w:r>
      <w:r>
        <w:t xml:space="preserve"> 'Saturday' | 'Sunday':</w:t>
      </w:r>
    </w:p>
    <w:p>
      <w:pPr>
        <w:pStyle w:val="Normal"/>
      </w:pPr>
      <w:r>
        <w:t/>
      </w:r>
      <w:r>
        <w:rPr>
          <w:rStyle w:val="Text0"/>
        </w:rPr>
        <w:t>return</w:t>
      </w:r>
      <w:r>
        <w:t xml:space="preserve"> 'Weekend!!!'</w:t>
      </w:r>
    </w:p>
    <w:p>
      <w:pPr>
        <w:pStyle w:val="Para 05"/>
      </w:pPr>
      <w:r>
        <w:rPr>
          <w:rStyle w:val="Text0"/>
        </w:rPr>
        <w:t/>
      </w:r>
      <w:r>
        <w:t>case</w:t>
      </w:r>
      <w:r>
        <w:rPr>
          <w:rStyle w:val="Text0"/>
        </w:rPr>
        <w:t xml:space="preserve"> _:</w:t>
      </w:r>
    </w:p>
    <w:p>
      <w:pPr>
        <w:pStyle w:val="Normal"/>
      </w:pPr>
      <w:r>
        <w:t/>
      </w:r>
      <w:r>
        <w:rPr>
          <w:rStyle w:val="Text0"/>
        </w:rPr>
        <w:t>return</w:t>
      </w:r>
      <w:r>
        <w:t xml:space="preserve"> 'In Between...'</w:t>
      </w:r>
    </w:p>
    <w:p>
      <w:bookmarkStart w:id="5105" w:name="More_Complex_Matching_IYou_have"/>
      <w:pPr>
        <w:pStyle w:val="Heading 4"/>
      </w:pPr>
      <w:r>
        <w:t>More Complex Matching I</w:t>
      </w:r>
      <w:bookmarkEnd w:id="5105"/>
    </w:p>
    <w:p>
      <w:bookmarkStart w:id="5106" w:name="You_have_just_seen_that_you_can"/>
      <w:pPr>
        <w:pStyle w:val="Para 02"/>
      </w:pPr>
      <w:r>
        <w:t>You have just seen that you can specify values with the pipe operator as alternatives. However, it is also possible to check iterables for a match:</w:t>
      </w:r>
      <w:bookmarkEnd w:id="5106"/>
    </w:p>
    <w:p>
      <w:pPr>
        <w:pStyle w:val="Normal"/>
      </w:pPr>
      <w:r>
        <w:t>values = (2,3,4)</w:t>
      </w:r>
    </w:p>
    <w:p>
      <w:pPr>
        <w:pStyle w:val="Normal"/>
      </w:pPr>
      <w:r>
        <w:rPr>
          <w:rStyle w:val="Text0"/>
        </w:rPr>
        <w:t>match</w:t>
      </w:r>
      <w:r>
        <w:t xml:space="preserve"> values:</w:t>
      </w:r>
    </w:p>
    <w:p>
      <w:pPr>
        <w:pStyle w:val="Normal"/>
      </w:pPr>
      <w:r>
        <w:t/>
      </w:r>
      <w:r>
        <w:rPr>
          <w:rStyle w:val="Text0"/>
        </w:rPr>
        <w:t>case</w:t>
      </w:r>
      <w:r>
        <w:t xml:space="preserve"> [1,2,3,4]:</w:t>
      </w:r>
    </w:p>
    <w:p>
      <w:pPr>
        <w:pStyle w:val="Normal"/>
      </w:pPr>
      <w:r>
        <w:t/>
      </w:r>
      <w:r>
        <w:rPr>
          <w:rStyle w:val="Text0"/>
        </w:rPr>
        <w:t>print</w:t>
      </w:r>
      <w:r>
        <w:t>("4 in a row")</w:t>
      </w:r>
    </w:p>
    <w:p>
      <w:pPr>
        <w:pStyle w:val="Normal"/>
      </w:pPr>
      <w:r>
        <w:t/>
      </w:r>
      <w:r>
        <w:rPr>
          <w:rStyle w:val="Text0"/>
        </w:rPr>
        <w:t>case</w:t>
      </w:r>
      <w:r>
        <w:t xml:space="preserve"> [1,2,3] | [2,3,4]:</w:t>
      </w:r>
    </w:p>
    <w:p>
      <w:pPr>
        <w:pStyle w:val="Normal"/>
      </w:pPr>
      <w:r>
        <w:t/>
      </w:r>
      <w:r>
        <w:rPr>
          <w:rStyle w:val="Text0"/>
        </w:rPr>
        <w:t>print</w:t>
      </w:r>
      <w:r>
        <w:t>("3 in a row")</w:t>
      </w:r>
    </w:p>
    <w:p>
      <w:pPr>
        <w:pStyle w:val="Normal"/>
      </w:pPr>
      <w:r>
        <w:t/>
      </w:r>
      <w:r>
        <w:rPr>
          <w:rStyle w:val="Text0"/>
        </w:rPr>
        <w:t>case</w:t>
      </w:r>
      <w:r>
        <w:t xml:space="preserve"> [1,2,4] | [1,3,4]:</w:t>
      </w:r>
    </w:p>
    <w:p>
      <w:pPr>
        <w:pStyle w:val="Normal"/>
      </w:pPr>
      <w:r>
        <w:t/>
      </w:r>
      <w:r>
        <w:rPr>
          <w:rStyle w:val="Text0"/>
        </w:rPr>
        <w:t>print</w:t>
      </w:r>
      <w:r>
        <w:t>("3 but not connected")</w:t>
      </w:r>
    </w:p>
    <w:p>
      <w:pPr>
        <w:pStyle w:val="Para 05"/>
      </w:pPr>
      <w:r>
        <w:rPr>
          <w:rStyle w:val="Text0"/>
        </w:rPr>
        <w:t/>
      </w:r>
      <w:r>
        <w:t>case</w:t>
      </w:r>
      <w:r>
        <w:rPr>
          <w:rStyle w:val="Text0"/>
        </w:rPr>
        <w:t xml:space="preserve"> _:</w:t>
      </w:r>
    </w:p>
    <w:p>
      <w:pPr>
        <w:pStyle w:val="Normal"/>
      </w:pPr>
      <w:r>
        <w:t/>
      </w:r>
      <w:r>
        <w:rPr>
          <w:rStyle w:val="Text0"/>
        </w:rPr>
        <w:t>print</w:t>
      </w:r>
      <w:r>
        <w:t>("SINGLE OR DOUBLE")</w:t>
      </w:r>
    </w:p>
    <w:p>
      <w:bookmarkStart w:id="5107" w:name="More_Complex_Matching_IIThe_capa"/>
      <w:pPr>
        <w:pStyle w:val="Heading 4"/>
      </w:pPr>
      <w:r>
        <w:t>More Complex Matching II</w:t>
      </w:r>
      <w:bookmarkEnd w:id="5107"/>
    </w:p>
    <w:p>
      <w:bookmarkStart w:id="5108" w:name="The_capabilities_of_match_are_ev"/>
      <w:pPr>
        <w:pStyle w:val="Para 02"/>
      </w:pPr>
      <w:r>
        <w:t xml:space="preserve">The capabilities of </w:t>
      </w:r>
      <w:r>
        <w:rPr>
          <w:rStyle w:val="Text1"/>
        </w:rPr>
        <w:t>match</w:t>
      </w:r>
      <w:r>
        <w:t xml:space="preserve"> are even more powerful, however, which I’ll just hint at here. Please note that you can specify matching patterns and additional </w:t>
        <w:bookmarkStart w:id="5109" w:name="conditions"/>
        <w:t>conditions</w:t>
        <w:bookmarkEnd w:id="5109"/>
        <w:t xml:space="preserve"> after the values in </w:t>
      </w:r>
      <w:r>
        <w:rPr>
          <w:rStyle w:val="Text1"/>
        </w:rPr>
        <w:t>case</w:t>
      </w:r>
      <w:r>
        <w:t>.</w:t>
      </w:r>
      <w:bookmarkEnd w:id="5108"/>
    </w:p>
    <w:p>
      <w:pPr>
        <w:pStyle w:val="Normal"/>
      </w:pPr>
      <w:r>
        <w:rPr>
          <w:rStyle w:val="Text0"/>
        </w:rPr>
        <w:t>class</w:t>
      </w:r>
      <w:r>
        <w:t xml:space="preserve"> Gender(Enum):</w:t>
      </w:r>
    </w:p>
    <w:p>
      <w:pPr>
        <w:pStyle w:val="Normal"/>
      </w:pPr>
      <w:r>
        <w:t>MALE = auto()</w:t>
      </w:r>
    </w:p>
    <w:p>
      <w:pPr>
        <w:pStyle w:val="Normal"/>
      </w:pPr>
      <w:r>
        <w:t>FEMALE = auto()</w:t>
      </w:r>
    </w:p>
    <w:p>
      <w:pPr>
        <w:pStyle w:val="Normal"/>
      </w:pPr>
      <w:r>
        <w:rPr>
          <w:rStyle w:val="Text0"/>
        </w:rPr>
        <w:t>def</w:t>
      </w:r>
      <w:r>
        <w:t xml:space="preserve"> classify(person):</w:t>
      </w:r>
    </w:p>
    <w:p>
      <w:pPr>
        <w:pStyle w:val="Normal"/>
      </w:pPr>
      <w:r>
        <w:t/>
      </w:r>
      <w:r>
        <w:rPr>
          <w:rStyle w:val="Text0"/>
        </w:rPr>
        <w:t>match</w:t>
      </w:r>
      <w:r>
        <w:t xml:space="preserve"> person:</w:t>
      </w:r>
    </w:p>
    <w:p>
      <w:pPr>
        <w:pStyle w:val="Normal"/>
      </w:pPr>
      <w:r>
        <w:t/>
      </w:r>
      <w:r>
        <w:rPr>
          <w:rStyle w:val="Text0"/>
        </w:rPr>
        <w:t>case</w:t>
      </w:r>
      <w:r>
        <w:t xml:space="preserve"> (name, age, "male" | Gender.MALE):</w:t>
      </w:r>
    </w:p>
    <w:p>
      <w:pPr>
        <w:pStyle w:val="Normal"/>
      </w:pPr>
      <w:r>
        <w:t/>
      </w:r>
      <w:r>
        <w:rPr>
          <w:rStyle w:val="Text0"/>
        </w:rPr>
        <w:t>print</w:t>
      </w:r>
      <w:r>
        <w:t>(f"{name} is a man and {age} years old")</w:t>
      </w:r>
    </w:p>
    <w:p>
      <w:pPr>
        <w:pStyle w:val="Normal"/>
      </w:pPr>
      <w:r>
        <w:t/>
      </w:r>
      <w:r>
        <w:rPr>
          <w:rStyle w:val="Text0"/>
        </w:rPr>
        <w:t>case</w:t>
      </w:r>
      <w:r>
        <w:t xml:space="preserve"> (name, age, "female" | Gender.FEMALE):</w:t>
      </w:r>
    </w:p>
    <w:p>
      <w:pPr>
        <w:pStyle w:val="Normal"/>
      </w:pPr>
      <w:r>
        <w:t/>
      </w:r>
      <w:r>
        <w:rPr>
          <w:rStyle w:val="Text0"/>
        </w:rPr>
        <w:t>print</w:t>
      </w:r>
      <w:r>
        <w:t>(f"{name} is a woman and {age} years old")</w:t>
      </w:r>
    </w:p>
    <w:p>
      <w:pPr>
        <w:pStyle w:val="Normal"/>
      </w:pPr>
      <w:r>
        <w:t/>
      </w:r>
      <w:r>
        <w:rPr>
          <w:rStyle w:val="Text0"/>
        </w:rPr>
        <w:t>case</w:t>
      </w:r>
      <w:r>
        <w:t xml:space="preserve"> (name, _, gender) </w:t>
      </w:r>
      <w:r>
        <w:rPr>
          <w:rStyle w:val="Text0"/>
        </w:rPr>
        <w:t>if</w:t>
      </w:r>
      <w:r>
        <w:t xml:space="preserve"> gender </w:t>
      </w:r>
      <w:r>
        <w:rPr>
          <w:rStyle w:val="Text0"/>
        </w:rPr>
        <w:t>is not None</w:t>
      </w:r>
      <w:r>
        <w:t>:</w:t>
      </w:r>
    </w:p>
    <w:p>
      <w:pPr>
        <w:pStyle w:val="Normal"/>
      </w:pPr>
      <w:r>
        <w:t/>
      </w:r>
      <w:r>
        <w:rPr>
          <w:rStyle w:val="Text0"/>
        </w:rPr>
        <w:t>print</w:t>
      </w:r>
      <w:r>
        <w:t>(f"no age specified: {name} is {gender}")</w:t>
      </w:r>
    </w:p>
    <w:p>
      <w:pPr>
        <w:pStyle w:val="Normal"/>
      </w:pPr>
      <w:r>
        <w:t/>
      </w:r>
      <w:r>
        <w:rPr>
          <w:rStyle w:val="Text0"/>
        </w:rPr>
        <w:t>case</w:t>
      </w:r>
      <w:r>
        <w:t xml:space="preserve"> (name, age, _) </w:t>
      </w:r>
      <w:r>
        <w:rPr>
          <w:rStyle w:val="Text0"/>
        </w:rPr>
        <w:t>if</w:t>
      </w:r>
      <w:r>
        <w:t xml:space="preserve"> age </w:t>
      </w:r>
      <w:r>
        <w:rPr>
          <w:rStyle w:val="Text0"/>
        </w:rPr>
        <w:t>is not None</w:t>
      </w:r>
      <w:r>
        <w:t>:</w:t>
      </w:r>
    </w:p>
    <w:p>
      <w:pPr>
        <w:pStyle w:val="Normal"/>
      </w:pPr>
      <w:r>
        <w:t/>
      </w:r>
      <w:r>
        <w:rPr>
          <w:rStyle w:val="Text0"/>
        </w:rPr>
        <w:t>print</w:t>
      </w:r>
      <w:r>
        <w:t>(f"no gender specified: {name} is {age} years old.")</w:t>
      </w:r>
    </w:p>
    <w:p>
      <w:bookmarkStart w:id="5110" w:name="Here_the_already_mentioned_patte"/>
      <w:pPr>
        <w:pStyle w:val="Para 03"/>
      </w:pPr>
      <w:r>
        <w:t xml:space="preserve">Here the already mentioned pattern matching takes place. In </w:t>
      </w:r>
      <w:r>
        <w:rPr>
          <w:rStyle w:val="Text1"/>
        </w:rPr>
        <w:t>case,</w:t>
      </w:r>
      <w:r>
        <w:t xml:space="preserve"> it is checked whether there is a match with the pattern, but additionally the specified variables are assigned corresponding values. Details can be found in PEP 622 at </w:t>
      </w:r>
      <w:hyperlink r:id="rId104">
        <w:r>
          <w:rPr>
            <w:rStyle w:val="Text3"/>
          </w:rPr>
          <w:t>www.python.org/dev/peps/pep-0622/</w:t>
        </w:r>
      </w:hyperlink>
      <w:r>
        <w:t xml:space="preserve">. Again, </w:t>
      </w:r>
      <w:r>
        <w:rPr>
          <w:rStyle w:val="Text1"/>
        </w:rPr>
        <w:t>_</w:t>
      </w:r>
      <w:r>
        <w:t xml:space="preserve"> serves as a wildcard operator and matches with everything.</w:t>
      </w:r>
      <w:bookmarkEnd w:id="5110"/>
    </w:p>
    <w:p>
      <w:bookmarkStart w:id="5111" w:name="Let_s_call_this_classification_o"/>
      <w:pPr>
        <w:pStyle w:val="Para 04"/>
      </w:pPr>
      <w:r>
        <w:t>Let’s call this classification once as follows:</w:t>
      </w:r>
      <w:bookmarkEnd w:id="5111"/>
    </w:p>
    <w:p>
      <w:pPr>
        <w:pStyle w:val="Normal"/>
      </w:pPr>
      <w:r>
        <w:t>classify(("Micha", 50, "male"))</w:t>
      </w:r>
    </w:p>
    <w:p>
      <w:pPr>
        <w:pStyle w:val="Normal"/>
      </w:pPr>
      <w:r>
        <w:t>classify(("Lili", 42, Gender.FEMALE))</w:t>
      </w:r>
    </w:p>
    <w:p>
      <w:pPr>
        <w:pStyle w:val="Normal"/>
      </w:pPr>
      <w:r>
        <w:t xml:space="preserve">classify(("NO GENDER", 42, </w:t>
      </w:r>
      <w:r>
        <w:rPr>
          <w:rStyle w:val="Text0"/>
        </w:rPr>
        <w:t>None</w:t>
      </w:r>
      <w:r>
        <w:t>))</w:t>
      </w:r>
    </w:p>
    <w:p>
      <w:pPr>
        <w:pStyle w:val="Normal"/>
      </w:pPr>
      <w:r>
        <w:t xml:space="preserve">classify(("NO AGE", </w:t>
      </w:r>
      <w:r>
        <w:rPr>
          <w:rStyle w:val="Text0"/>
        </w:rPr>
        <w:t>None</w:t>
      </w:r>
      <w:r>
        <w:t>, "ALL"))</w:t>
      </w:r>
    </w:p>
    <w:p>
      <w:bookmarkStart w:id="5112" w:name="This_results_in_the_following_ou_14"/>
      <w:pPr>
        <w:pStyle w:val="Para 04"/>
      </w:pPr>
      <w:r>
        <w:t>This results in the following outputs:</w:t>
      </w:r>
      <w:bookmarkEnd w:id="5112"/>
    </w:p>
    <w:p>
      <w:pPr>
        <w:pStyle w:val="Normal"/>
      </w:pPr>
      <w:r>
        <w:t>Micha is a man and 50 years old</w:t>
      </w:r>
    </w:p>
    <w:p>
      <w:pPr>
        <w:pStyle w:val="Normal"/>
      </w:pPr>
      <w:r>
        <w:t>Lili is a woman and 42 years old</w:t>
      </w:r>
    </w:p>
    <w:p>
      <w:pPr>
        <w:pStyle w:val="Normal"/>
      </w:pPr>
      <w:r>
        <w:t>no gender specified: NO GENDER is 42 years old.</w:t>
      </w:r>
    </w:p>
    <w:p>
      <w:pPr>
        <w:pStyle w:val="Normal"/>
      </w:pPr>
      <w:r>
        <w:t>no age specified: NO AGE is ALL</w:t>
      </w:r>
    </w:p>
    <w:p>
      <w:bookmarkStart w:id="5113" w:name="D_3_MiscellaneousD_3_1_Improveme"/>
      <w:pPr>
        <w:pStyle w:val="Heading 2"/>
      </w:pPr>
      <w:r>
        <w:t>D.3 Miscellaneous</w:t>
      </w:r>
      <w:bookmarkEnd w:id="5113"/>
    </w:p>
    <w:p>
      <w:bookmarkStart w:id="5114" w:name="D_3_1_Improvements_in_Context_Ma"/>
      <w:pPr>
        <w:pStyle w:val="Heading 2"/>
      </w:pPr>
      <w:r>
        <w:t>D.3.1 Improvements in Context Managers</w:t>
      </w:r>
      <w:bookmarkEnd w:id="5114"/>
    </w:p>
    <w:p>
      <w:bookmarkStart w:id="5115" w:name="Context_managers_are_helpful_for"/>
      <w:pPr>
        <w:pStyle w:val="Para 03"/>
      </w:pPr>
      <w:r>
        <w:bookmarkStart w:id="5116" w:name="Context_managers"/>
        <w:t>Context managers</w:t>
        <w:bookmarkEnd w:id="5116"/>
        <w:t xml:space="preserve"> are helpful for resource management when opening or closing files. But they are also useful for managing database connections and many other resources.</w:t>
      </w:r>
      <w:bookmarkEnd w:id="5115"/>
    </w:p>
    <w:p>
      <w:bookmarkStart w:id="5117" w:name="Improvement_with_Python_3_10With_1"/>
      <w:pPr>
        <w:pStyle w:val="Heading 4"/>
      </w:pPr>
      <w:r>
        <w:t>Improvement with Python 3.10</w:t>
      </w:r>
      <w:bookmarkEnd w:id="5117"/>
    </w:p>
    <w:p>
      <w:bookmarkStart w:id="5118" w:name="With_Python_3_10__their_syntax_b"/>
      <w:pPr>
        <w:pStyle w:val="Para 02"/>
      </w:pPr>
      <w:r>
        <w:t xml:space="preserve">With Python 3.10, their syntax becomes a tiny bit more pleasant when using multiple context managers within one </w:t>
      </w:r>
      <w:r>
        <w:rPr>
          <w:rStyle w:val="Text1"/>
        </w:rPr>
        <w:t>with</w:t>
      </w:r>
      <w:r>
        <w:t xml:space="preserve"> statement:</w:t>
      </w:r>
      <w:bookmarkEnd w:id="5118"/>
    </w:p>
    <w:p>
      <w:pPr>
        <w:pStyle w:val="Para 05"/>
      </w:pPr>
      <w:r>
        <w:t>with</w:t>
      </w:r>
      <w:r>
        <w:rPr>
          <w:rStyle w:val="Text0"/>
        </w:rPr>
        <w:t xml:space="preserve"> (</w:t>
      </w:r>
    </w:p>
    <w:p>
      <w:pPr>
        <w:pStyle w:val="Normal"/>
      </w:pPr>
      <w:r>
        <w:t xml:space="preserve">open("input1.txt") </w:t>
      </w:r>
      <w:r>
        <w:rPr>
          <w:rStyle w:val="Text0"/>
        </w:rPr>
        <w:t>as</w:t>
      </w:r>
      <w:r>
        <w:t xml:space="preserve"> input_file1,</w:t>
      </w:r>
    </w:p>
    <w:p>
      <w:pPr>
        <w:pStyle w:val="Normal"/>
      </w:pPr>
      <w:r>
        <w:t xml:space="preserve">open("input2.txt") </w:t>
      </w:r>
      <w:r>
        <w:rPr>
          <w:rStyle w:val="Text0"/>
        </w:rPr>
        <w:t>as</w:t>
      </w:r>
      <w:r>
        <w:t xml:space="preserve"> input_file2,</w:t>
      </w:r>
    </w:p>
    <w:p>
      <w:pPr>
        <w:pStyle w:val="Normal"/>
      </w:pPr>
      <w:r>
        <w:t>):</w:t>
      </w:r>
    </w:p>
    <w:p>
      <w:bookmarkStart w:id="5119" w:name="D_3_2_Performance_ImprovementsPy"/>
      <w:pPr>
        <w:pStyle w:val="Heading 2"/>
      </w:pPr>
      <w:r>
        <w:t>D.3.2 Performance Improvements</w:t>
      </w:r>
      <w:bookmarkEnd w:id="5119"/>
    </w:p>
    <w:p>
      <w:bookmarkStart w:id="5120" w:name="Python_has_been_improved_interna"/>
      <w:pPr>
        <w:pStyle w:val="Para 03"/>
      </w:pPr>
      <w:r>
        <w:t xml:space="preserve">Python has been improved internally concerning performance in several places. This mainly applies for constructors like </w:t>
      </w:r>
      <w:r>
        <w:rPr>
          <w:rStyle w:val="Text1"/>
        </w:rPr>
        <w:t>str()</w:t>
      </w:r>
      <w:r>
        <w:t xml:space="preserve">, </w:t>
      </w:r>
      <w:r>
        <w:rPr>
          <w:rStyle w:val="Text1"/>
        </w:rPr>
        <w:t>bytes(),</w:t>
      </w:r>
      <w:r>
        <w:t xml:space="preserve"> and </w:t>
      </w:r>
      <w:r>
        <w:rPr>
          <w:rStyle w:val="Text1"/>
        </w:rPr>
        <w:t>bytearray()</w:t>
      </w:r>
      <w:r>
        <w:t xml:space="preserve">. They have become faster by about 30 %. Please consult </w:t>
      </w:r>
      <w:hyperlink r:id="rId105">
        <w:r>
          <w:rPr>
            <w:rStyle w:val="Text3"/>
          </w:rPr>
          <w:t>https://bugs.python.org/issue41334</w:t>
        </w:r>
      </w:hyperlink>
      <w:r>
        <w:t xml:space="preserve"> for details.</w:t>
      </w:r>
      <w:bookmarkEnd w:id="5120"/>
    </w:p>
    <w:p>
      <w:bookmarkStart w:id="5121" w:name="D_3_3_Extension_at_zip__Python_3"/>
      <w:pPr>
        <w:pStyle w:val="Heading 2"/>
      </w:pPr>
      <w:r>
        <w:t>D.3.3 Extension at zip()</w:t>
      </w:r>
      <w:bookmarkEnd w:id="5121"/>
    </w:p>
    <w:p>
      <w:bookmarkStart w:id="5122" w:name="Python_3_9_xPython_provides_a_bu"/>
      <w:pPr>
        <w:pStyle w:val="Heading 4"/>
      </w:pPr>
      <w:r>
        <w:t>Python 3.9.x</w:t>
      </w:r>
      <w:bookmarkEnd w:id="5122"/>
    </w:p>
    <w:p>
      <w:bookmarkStart w:id="5123" w:name="Python_provides_a_built_in_funct"/>
      <w:pPr>
        <w:pStyle w:val="Para 02"/>
      </w:pPr>
      <w:r>
        <w:t xml:space="preserve">Python provides a built-in function called </w:t>
      </w:r>
      <w:r>
        <w:rPr>
          <w:rStyle w:val="Text1"/>
        </w:rPr>
        <w:t>zip()</w:t>
      </w:r>
      <w:r>
        <w:bookmarkStart w:id="5124" w:name="ITerm14_2"/>
        <w:t xml:space="preserve"> </w:t>
        <w:bookmarkEnd w:id="5124"/>
        <w:t xml:space="preserve"> that allows you to combine two (or more precisely, multiple) iterables into a single unit. This may be used to combine, for example, two lists, one of programming languages and another of version numbers:</w:t>
      </w:r>
      <w:bookmarkEnd w:id="5123"/>
    </w:p>
    <w:p>
      <w:pPr>
        <w:pStyle w:val="Normal"/>
      </w:pPr>
      <w:r>
        <w:t>&gt;&gt;&gt; languages = ['Java', 'Python']</w:t>
      </w:r>
    </w:p>
    <w:p>
      <w:pPr>
        <w:pStyle w:val="Normal"/>
      </w:pPr>
      <w:r>
        <w:t>&gt;&gt;&gt; versions = [17.0, 3.10]</w:t>
      </w:r>
    </w:p>
    <w:p>
      <w:pPr>
        <w:pStyle w:val="Normal"/>
      </w:pPr>
      <w:r>
        <w:t>&gt;&gt;&gt;</w:t>
      </w:r>
    </w:p>
    <w:p>
      <w:pPr>
        <w:pStyle w:val="Normal"/>
      </w:pPr>
      <w:r>
        <w:t xml:space="preserve">&gt;&gt;&gt; </w:t>
      </w:r>
      <w:r>
        <w:rPr>
          <w:rStyle w:val="Text0"/>
        </w:rPr>
        <w:t>print</w:t>
      </w:r>
      <w:r>
        <w:t>(list(zip(languages, versions)))</w:t>
      </w:r>
    </w:p>
    <w:p>
      <w:pPr>
        <w:pStyle w:val="Normal"/>
      </w:pPr>
      <w:r>
        <w:t>[('Java', 17.0), ('Python', 3.10)]</w:t>
      </w:r>
    </w:p>
    <w:p>
      <w:bookmarkStart w:id="5125" w:name="If_one_dataset_contains_more_ele"/>
      <w:pPr>
        <w:pStyle w:val="Para 04"/>
      </w:pPr>
      <w:r>
        <w:t>If one dataset contains more elements than the other, the merge will be aborted as soon as all elements of the shorter dataset have been processed:</w:t>
      </w:r>
      <w:bookmarkEnd w:id="5125"/>
    </w:p>
    <w:p>
      <w:pPr>
        <w:pStyle w:val="Normal"/>
      </w:pPr>
      <w:r>
        <w:t>&gt;&gt;&gt; number_list = [1, 2, 3, 4, 5, 6]</w:t>
      </w:r>
    </w:p>
    <w:p>
      <w:pPr>
        <w:pStyle w:val="Normal"/>
      </w:pPr>
      <w:r>
        <w:t>&gt;&gt;&gt; str_list = ['one', 'two', 'three']</w:t>
      </w:r>
    </w:p>
    <w:p>
      <w:pPr>
        <w:pStyle w:val="Normal"/>
      </w:pPr>
      <w:r>
        <w:t>&gt;&gt;&gt;</w:t>
      </w:r>
    </w:p>
    <w:p>
      <w:pPr>
        <w:pStyle w:val="Normal"/>
      </w:pPr>
      <w:r>
        <w:t xml:space="preserve">&gt;&gt;&gt; </w:t>
      </w:r>
      <w:r>
        <w:rPr>
          <w:rStyle w:val="Text0"/>
        </w:rPr>
        <w:t>print</w:t>
      </w:r>
      <w:r>
        <w:t>(list(zip(number_list, str_list)))</w:t>
      </w:r>
    </w:p>
    <w:p>
      <w:pPr>
        <w:pStyle w:val="Normal"/>
      </w:pPr>
      <w:r>
        <w:t>[(1, 'one'), (2, 'two'), (3, 'three')]</w:t>
      </w:r>
    </w:p>
    <w:p>
      <w:bookmarkStart w:id="5126" w:name="This_is_often_really_a_very_good"/>
      <w:pPr>
        <w:pStyle w:val="Para 03"/>
      </w:pPr>
      <w:r>
        <w:t>This is often really a very good default setting to be able to work fault-tolerantly. However, sometimes you want to merge the two datasets only if both can provide the same amount of elements. With Python 3.9.x this was only achievable by the help of additional programming efforts.</w:t>
      </w:r>
      <w:bookmarkEnd w:id="5126"/>
    </w:p>
    <w:p>
      <w:bookmarkStart w:id="5127" w:name="Improvement_with_Python_3_10Sinc"/>
      <w:pPr>
        <w:pStyle w:val="Heading 4"/>
      </w:pPr>
      <w:r>
        <w:t>Improvement with Python 3.10</w:t>
      </w:r>
      <w:bookmarkEnd w:id="5127"/>
    </w:p>
    <w:p>
      <w:bookmarkStart w:id="5128" w:name="Since_Python_3_10__zip___support"/>
      <w:pPr>
        <w:pStyle w:val="Para 02"/>
      </w:pPr>
      <w:r>
        <w:t xml:space="preserve">Since Python 3.10, </w:t>
      </w:r>
      <w:r>
        <w:rPr>
          <w:rStyle w:val="Text1"/>
        </w:rPr>
        <w:t>zip()</w:t>
      </w:r>
      <w:r>
        <w:t xml:space="preserve"> supports the parameter </w:t>
      </w:r>
      <w:r>
        <w:rPr>
          <w:rStyle w:val="Text1"/>
        </w:rPr>
        <w:t>strict</w:t>
      </w:r>
      <w:r>
        <w:t xml:space="preserve">. Use the value </w:t>
      </w:r>
      <w:r>
        <w:rPr>
          <w:rStyle w:val="Text1"/>
        </w:rPr>
        <w:t>True</w:t>
      </w:r>
      <w:r>
        <w:t xml:space="preserve"> to specify that an exception should be thrown if one of the iterables is exhausted before the others:</w:t>
      </w:r>
      <w:bookmarkEnd w:id="5128"/>
    </w:p>
    <w:p>
      <w:pPr>
        <w:pStyle w:val="Normal"/>
      </w:pPr>
      <w:r>
        <w:t>&gt;&gt;&gt; number_list = [1, 2, 3, 4, 5, 6]</w:t>
      </w:r>
    </w:p>
    <w:p>
      <w:pPr>
        <w:pStyle w:val="Normal"/>
      </w:pPr>
      <w:r>
        <w:t>&gt;&gt;&gt; str_list = ['one', 'two', 'three']</w:t>
      </w:r>
    </w:p>
    <w:p>
      <w:pPr>
        <w:pStyle w:val="Normal"/>
      </w:pPr>
      <w:r>
        <w:t>&gt;&gt;&gt;</w:t>
      </w:r>
    </w:p>
    <w:p>
      <w:pPr>
        <w:pStyle w:val="Normal"/>
      </w:pPr>
      <w:r>
        <w:t xml:space="preserve">&gt;&gt;&gt; </w:t>
      </w:r>
      <w:r>
        <w:rPr>
          <w:rStyle w:val="Text0"/>
        </w:rPr>
        <w:t>print</w:t>
      </w:r>
      <w:r>
        <w:t>(list(zip(number_list, str_list, strict=True)))</w:t>
      </w:r>
    </w:p>
    <w:p>
      <w:pPr>
        <w:pStyle w:val="Normal"/>
      </w:pPr>
      <w:r>
        <w:t>Traceback (most recent call last):</w:t>
      </w:r>
    </w:p>
    <w:p>
      <w:pPr>
        <w:pStyle w:val="Normal"/>
      </w:pPr>
      <w:r>
        <w:t>File "&lt;stdin&gt;", line 1, in &lt;module&gt;</w:t>
      </w:r>
    </w:p>
    <w:p>
      <w:pPr>
        <w:pStyle w:val="Normal"/>
      </w:pPr>
      <w:r>
        <w:t>ValueError: zip() argument 2 is shorter than argument 1</w:t>
      </w:r>
    </w:p>
    <w:p>
      <w:bookmarkStart w:id="5129" w:name="D_3_4_Typechecking_ImprovementsI"/>
      <w:pPr>
        <w:pStyle w:val="Heading 2"/>
      </w:pPr>
      <w:r>
        <w:t>D.3.4 Typechecking Improvements</w:t>
      </w:r>
      <w:bookmarkEnd w:id="5129"/>
    </w:p>
    <w:p>
      <w:bookmarkStart w:id="5130" w:name="I_have_not_shown_type_checks_in"/>
      <w:pPr>
        <w:pStyle w:val="Para 02"/>
      </w:pPr>
      <w:r>
        <w:t xml:space="preserve">I have not shown </w:t>
        <w:bookmarkStart w:id="5131" w:name="type_checks"/>
        <w:t>type checks</w:t>
        <w:bookmarkEnd w:id="5131"/>
        <w:t xml:space="preserve"> in this book so far, as this is a rather advanced feature of Python. Furthermore, these specifications are optional and only help while coding but are not evaluated at runtime. For clarification, let’s assume the following function initially:</w:t>
      </w:r>
      <w:bookmarkEnd w:id="5130"/>
    </w:p>
    <w:p>
      <w:pPr>
        <w:pStyle w:val="Normal"/>
      </w:pPr>
      <w:r>
        <w:rPr>
          <w:rStyle w:val="Text0"/>
        </w:rPr>
        <w:t>def</w:t>
      </w:r>
      <w:r>
        <w:t xml:space="preserve"> identity(value):</w:t>
      </w:r>
    </w:p>
    <w:p>
      <w:pPr>
        <w:pStyle w:val="Normal"/>
      </w:pPr>
      <w:r>
        <w:t/>
      </w:r>
      <w:r>
        <w:rPr>
          <w:rStyle w:val="Text0"/>
        </w:rPr>
        <w:t>return</w:t>
      </w:r>
      <w:r>
        <w:t xml:space="preserve"> value</w:t>
      </w:r>
    </w:p>
    <w:p>
      <w:bookmarkStart w:id="5132" w:name="Python_3_9_xTo_specify_for_a_fun"/>
      <w:pPr>
        <w:pStyle w:val="Heading 4"/>
      </w:pPr>
      <w:r>
        <w:t>Python 3.9.x</w:t>
      </w:r>
      <w:bookmarkEnd w:id="5132"/>
    </w:p>
    <w:p>
      <w:bookmarkStart w:id="5133" w:name="To_specify_for_a_function_that_i"/>
      <w:pPr>
        <w:pStyle w:val="Para 02"/>
      </w:pPr>
      <w:r>
        <w:t xml:space="preserve">To specify for a function that it expects parameters of either type </w:t>
      </w:r>
      <w:r>
        <w:rPr>
          <w:rStyle w:val="Text1"/>
        </w:rPr>
        <w:t>int</w:t>
      </w:r>
      <w:r>
        <w:t xml:space="preserve"> or </w:t>
      </w:r>
      <w:r>
        <w:rPr>
          <w:rStyle w:val="Text1"/>
        </w:rPr>
        <w:t>float</w:t>
      </w:r>
      <w:r>
        <w:t xml:space="preserve"> as input and also returns them, you can add the following specifications:</w:t>
      </w:r>
      <w:bookmarkEnd w:id="5133"/>
    </w:p>
    <w:p>
      <w:pPr>
        <w:pStyle w:val="Normal"/>
      </w:pPr>
      <w:r>
        <w:rPr>
          <w:rStyle w:val="Text0"/>
        </w:rPr>
        <w:t>def</w:t>
      </w:r>
      <w:r>
        <w:t xml:space="preserve"> identity(value: Union[int, float]) -&gt; Union[int, float]:</w:t>
      </w:r>
    </w:p>
    <w:p>
      <w:pPr>
        <w:pStyle w:val="Normal"/>
      </w:pPr>
      <w:r>
        <w:t/>
      </w:r>
      <w:r>
        <w:rPr>
          <w:rStyle w:val="Text0"/>
        </w:rPr>
        <w:t>return</w:t>
      </w:r>
      <w:r>
        <w:t xml:space="preserve"> value</w:t>
      </w:r>
    </w:p>
    <w:p>
      <w:bookmarkStart w:id="5134" w:name="Improvement_with_Python_3_10The"/>
      <w:pPr>
        <w:pStyle w:val="Heading 4"/>
      </w:pPr>
      <w:r>
        <w:t>Improvement with Python 3.10</w:t>
      </w:r>
      <w:bookmarkEnd w:id="5134"/>
    </w:p>
    <w:p>
      <w:bookmarkStart w:id="5135" w:name="The_union_of_types_just_shown_do"/>
      <w:pPr>
        <w:pStyle w:val="Para 02"/>
      </w:pPr>
      <w:r>
        <w:t xml:space="preserve">The union of types just shown does get a bit clumsy by explicitly specifying </w:t>
      </w:r>
      <w:r>
        <w:rPr>
          <w:rStyle w:val="Text1"/>
        </w:rPr>
        <w:t>Union</w:t>
      </w:r>
      <w:r>
        <w:t>. With Python 3.10, the notation looks quite natural and is also shorter and more readable:</w:t>
      </w:r>
      <w:bookmarkEnd w:id="5135"/>
    </w:p>
    <w:p>
      <w:pPr>
        <w:pStyle w:val="Normal"/>
      </w:pPr>
      <w:r>
        <w:rPr>
          <w:rStyle w:val="Text0"/>
        </w:rPr>
        <w:t>def</w:t>
      </w:r>
      <w:r>
        <w:t xml:space="preserve"> identity(value: int | float) -&gt; int | float:</w:t>
      </w:r>
    </w:p>
    <w:p>
      <w:pPr>
        <w:pStyle w:val="Normal"/>
      </w:pPr>
      <w:r>
        <w:t/>
      </w:r>
      <w:r>
        <w:rPr>
          <w:rStyle w:val="Text0"/>
        </w:rPr>
        <w:t>return</w:t>
      </w:r>
      <w:r>
        <w:t xml:space="preserve"> value</w:t>
      </w:r>
    </w:p>
    <w:p>
      <w:bookmarkStart w:id="5136" w:name="This_is_described_as_PEP_604_at"/>
      <w:pPr>
        <w:pStyle w:val="Para 03"/>
      </w:pPr>
      <w:r>
        <w:t xml:space="preserve">This is described as PEP 604 at </w:t>
      </w:r>
      <w:hyperlink r:id="rId106">
        <w:r>
          <w:rPr>
            <w:rStyle w:val="Text3"/>
          </w:rPr>
          <w:t>www.python.org/dev/peps/pep-0604/</w:t>
        </w:r>
      </w:hyperlink>
      <w:r>
        <w:t>.</w:t>
      </w:r>
      <w:bookmarkEnd w:id="5136"/>
    </w:p>
    <w:p>
      <w:bookmarkStart w:id="5137" w:name="Hint__Interesting_Video_About_Wh"/>
      <w:pPr>
        <w:pStyle w:val="Para 11"/>
      </w:pPr>
      <w:r>
        <w:t>Hint: Interesting Video About What’s New in Python 3.10</w:t>
      </w:r>
      <w:bookmarkEnd w:id="5137"/>
    </w:p>
    <w:p>
      <w:bookmarkStart w:id="5138" w:name="To_see_the_new_features_live_in"/>
      <w:pPr>
        <w:pStyle w:val="Para 03"/>
      </w:pPr>
      <w:r>
        <w:t xml:space="preserve">To see the new features live in action, I recommend an instructive video available on YouTube at </w:t>
      </w:r>
      <w:hyperlink r:id="rId107">
        <w:r>
          <w:rPr>
            <w:rStyle w:val="Text3"/>
          </w:rPr>
          <w:t>www.youtube.com/watch?v=5-A435hIYio</w:t>
        </w:r>
      </w:hyperlink>
      <w:r>
        <w:rPr>
          <w:rStyle w:val="Text1"/>
        </w:rPr>
        <w:t>)</w:t>
      </w:r>
      <w:r>
        <w:t>.</w:t>
      </w:r>
      <w:bookmarkEnd w:id="5138"/>
    </w:p>
    <w:p>
      <w:bookmarkStart w:id="5139" w:name="Top_of_520090_1_En_BookBackmatte"/>
      <w:bookmarkStart w:id="5140" w:name="Bibliography__ALP16__Adnan_Aziz_2"/>
      <w:bookmarkStart w:id="5141" w:name="Bibliography"/>
      <w:bookmarkStart w:id="5142" w:name="Bibliography__ALP16__Adnan_Aziz_1"/>
      <w:bookmarkStart w:id="5143" w:name="Bibliography__ALP16__Adnan_Aziz"/>
      <w:bookmarkStart w:id="5144" w:name="Bibliography__ALP16__Adnan_Aziz_3"/>
      <w:pPr>
        <w:pStyle w:val="Para 40"/>
        <w:pageBreakBefore w:val="on"/>
      </w:pPr>
      <w:r>
        <w:t>Bibliography</w:t>
      </w:r>
      <w:bookmarkEnd w:id="5139"/>
      <w:bookmarkEnd w:id="5140"/>
      <w:bookmarkEnd w:id="5141"/>
      <w:bookmarkEnd w:id="5142"/>
      <w:bookmarkEnd w:id="5143"/>
      <w:bookmarkEnd w:id="5144"/>
    </w:p>
    <w:p>
      <w:bookmarkStart w:id="5145" w:name="_ALP16__Adnan_Aziz__Tsung_Hsien"/>
      <w:bookmarkStart w:id="5146" w:name="_ALP16__Adnan_Aziz__Tsung_Hsien_1"/>
      <w:pPr>
        <w:pStyle w:val="Para 01"/>
      </w:pPr>
      <w:r>
        <w:t xml:space="preserve">[ALP16] Adnan Aziz, Tsung-Hsien Lee, and Amit Prakash, </w:t>
      </w:r>
      <w:r>
        <w:rPr>
          <w:rStyle w:val="Text2"/>
        </w:rPr>
        <w:t>Elements Of Programming Interviews in Python</w:t>
      </w:r>
      <w:r>
        <w:t xml:space="preserve"> (CreateSpace Independent Publishing Platform, 2016).</w:t>
      </w:r>
      <w:bookmarkEnd w:id="5145"/>
      <w:bookmarkEnd w:id="5146"/>
    </w:p>
    <w:p>
      <w:bookmarkStart w:id="5147" w:name="_Bad17__Dan_Bader__Python_Tricks"/>
      <w:pPr>
        <w:pStyle w:val="Para 26"/>
      </w:pPr>
      <w:r>
        <w:rPr>
          <w:rStyle w:val="Text2"/>
        </w:rPr>
        <w:t xml:space="preserve">[Bad17] Dan Bader, </w:t>
      </w:r>
      <w:r>
        <w:t>Python Tricks: A Buffet of Awesome Python Features</w:t>
      </w:r>
      <w:r>
        <w:rPr>
          <w:rStyle w:val="Text2"/>
        </w:rPr>
        <w:t xml:space="preserve"> (Dan Bader, 2017).</w:t>
      </w:r>
      <w:bookmarkEnd w:id="5147"/>
    </w:p>
    <w:p>
      <w:bookmarkStart w:id="5148" w:name="_Bha16__Aditya_Y__Bhargava__Grok"/>
      <w:pPr>
        <w:pStyle w:val="Para 01"/>
      </w:pPr>
      <w:r>
        <w:t xml:space="preserve">[Bha16] Aditya Y. Bhargava, </w:t>
      </w:r>
      <w:r>
        <w:rPr>
          <w:rStyle w:val="Text2"/>
        </w:rPr>
        <w:t>Grokking Algorithms</w:t>
      </w:r>
      <w:r>
        <w:t xml:space="preserve"> (Manning, 2016).</w:t>
      </w:r>
      <w:bookmarkEnd w:id="5148"/>
    </w:p>
    <w:p>
      <w:bookmarkStart w:id="5149" w:name="_Ind20__Michael_Inden__Der_Weg_z"/>
      <w:pPr>
        <w:pStyle w:val="Para 01"/>
      </w:pPr>
      <w:r>
        <w:t xml:space="preserve">[Ind20] Michael Inden, </w:t>
      </w:r>
      <w:r>
        <w:rPr>
          <w:rStyle w:val="Text2"/>
        </w:rPr>
        <w:t>Der Weg zum Java-Profi</w:t>
      </w:r>
      <w:r>
        <w:t xml:space="preserve"> 5th edition (dpunkt.verlag, 2020).</w:t>
      </w:r>
      <w:bookmarkEnd w:id="5149"/>
    </w:p>
    <w:p>
      <w:bookmarkStart w:id="5150" w:name="_Jai19__Hemant_Jain__Problem_Sol"/>
      <w:pPr>
        <w:pStyle w:val="Para 26"/>
      </w:pPr>
      <w:r>
        <w:rPr>
          <w:rStyle w:val="Text2"/>
        </w:rPr>
        <w:t xml:space="preserve">[Jai19] Hemant Jain, </w:t>
      </w:r>
      <w:r>
        <w:t>Problem Solving in Data Structures and Algorithms Using Python</w:t>
      </w:r>
      <w:r>
        <w:rPr>
          <w:rStyle w:val="Text2"/>
        </w:rPr>
        <w:t xml:space="preserve"> 2nd edition (2019).</w:t>
      </w:r>
      <w:bookmarkEnd w:id="5150"/>
    </w:p>
    <w:p>
      <w:bookmarkStart w:id="5151" w:name="_McD16__Gayle_Laakmann_McDowell"/>
      <w:pPr>
        <w:pStyle w:val="Para 01"/>
      </w:pPr>
      <w:r>
        <w:t xml:space="preserve">[McD16] Gayle Laakmann McDowell, </w:t>
      </w:r>
      <w:r>
        <w:rPr>
          <w:rStyle w:val="Text2"/>
        </w:rPr>
        <w:t>Cracking the Coding Interview</w:t>
      </w:r>
      <w:r>
        <w:t xml:space="preserve"> 6th edition (CareerCup, 2016).</w:t>
      </w:r>
      <w:bookmarkEnd w:id="5151"/>
    </w:p>
    <w:p>
      <w:bookmarkStart w:id="5152" w:name="_MKG18__John_Mongan__Noah_Kindle"/>
      <w:pPr>
        <w:pStyle w:val="Para 01"/>
      </w:pPr>
      <w:r>
        <w:t xml:space="preserve">[MKG18] John Mongan, Noah Kindler, and Eric Giguère, </w:t>
      </w:r>
      <w:r>
        <w:rPr>
          <w:rStyle w:val="Text2"/>
        </w:rPr>
        <w:t>Programming Interviews Exposed</w:t>
      </w:r>
      <w:r>
        <w:t xml:space="preserve"> 4th edition (Wrox, 2018).</w:t>
      </w:r>
      <w:bookmarkEnd w:id="5152"/>
    </w:p>
    <w:p>
      <w:bookmarkStart w:id="5153" w:name="_MW19__Alex_Miller_and_Lawrence"/>
      <w:pPr>
        <w:pStyle w:val="Para 01"/>
      </w:pPr>
      <w:r>
        <w:t xml:space="preserve">[MW19] Alex Miller and Lawrence Wu, </w:t>
      </w:r>
      <w:r>
        <w:rPr>
          <w:rStyle w:val="Text2"/>
        </w:rPr>
        <w:t>Daily Coding Problem</w:t>
      </w:r>
      <w:r>
        <w:t xml:space="preserve"> (2019).</w:t>
      </w:r>
      <w:bookmarkEnd w:id="5153"/>
    </w:p>
    <w:p>
      <w:bookmarkStart w:id="5154" w:name="_Okk17__Brian_Okken__Python_Test"/>
      <w:pPr>
        <w:pStyle w:val="Para 26"/>
      </w:pPr>
      <w:r>
        <w:rPr>
          <w:rStyle w:val="Text2"/>
        </w:rPr>
        <w:t xml:space="preserve">[Okk17] Brian Okken, </w:t>
      </w:r>
      <w:r>
        <w:t>Python Testing with pytest: Simple, Rapid, Effective, and Scalable</w:t>
      </w:r>
      <w:r>
        <w:rPr>
          <w:rStyle w:val="Text2"/>
        </w:rPr>
        <w:t xml:space="preserve"> (O’Reilly, 2017).</w:t>
      </w:r>
      <w:bookmarkEnd w:id="5154"/>
    </w:p>
    <w:p>
      <w:bookmarkStart w:id="5155" w:name="_Oli18__Bruno_Oliveira__pytest_Q"/>
      <w:pPr>
        <w:pStyle w:val="Para 26"/>
      </w:pPr>
      <w:r>
        <w:rPr>
          <w:rStyle w:val="Text2"/>
        </w:rPr>
        <w:t xml:space="preserve">[Oli18] Bruno Oliveira, </w:t>
      </w:r>
      <w:r>
        <w:t>pytest Quick Start Guide: Write better Python code with simple and maintainable tests</w:t>
      </w:r>
      <w:r>
        <w:rPr>
          <w:rStyle w:val="Text2"/>
        </w:rPr>
        <w:t xml:space="preserve"> (Packt Publishing, 2018).</w:t>
      </w:r>
      <w:bookmarkEnd w:id="5155"/>
    </w:p>
    <w:p>
      <w:bookmarkStart w:id="5156" w:name="_Pre00__Bruno_R__Preiss__Data_St"/>
      <w:pPr>
        <w:pStyle w:val="Para 26"/>
      </w:pPr>
      <w:r>
        <w:rPr>
          <w:rStyle w:val="Text2"/>
        </w:rPr>
        <w:t xml:space="preserve">[Pre00] Bruno R. Preiss, </w:t>
      </w:r>
      <w:r>
        <w:t>Data Structures and Algorithms with Object-Oriented Design Patterns in Java</w:t>
      </w:r>
      <w:r>
        <w:rPr>
          <w:rStyle w:val="Text2"/>
        </w:rPr>
        <w:t xml:space="preserve"> (Wiley, 2000).</w:t>
      </w:r>
      <w:bookmarkEnd w:id="5156"/>
    </w:p>
    <w:p>
      <w:bookmarkStart w:id="5157" w:name="_Sed92__Robert_Sedgewick__Algori"/>
      <w:pPr>
        <w:pStyle w:val="Para 01"/>
      </w:pPr>
      <w:r>
        <w:t xml:space="preserve">[Sed92] Robert Sedgewick, </w:t>
      </w:r>
      <w:r>
        <w:rPr>
          <w:rStyle w:val="Text2"/>
        </w:rPr>
        <w:t>Algorithmen</w:t>
      </w:r>
      <w:r>
        <w:t xml:space="preserve"> (Addison-Wesley, 1992).</w:t>
      </w:r>
      <w:bookmarkEnd w:id="5157"/>
    </w:p>
    <w:p>
      <w:bookmarkStart w:id="5158" w:name="_Sed11__Robert_Sedgewick__Algori"/>
      <w:pPr>
        <w:pStyle w:val="Para 01"/>
      </w:pPr>
      <w:r>
        <w:t xml:space="preserve">[Sed11] Robert Sedgewick, </w:t>
      </w:r>
      <w:r>
        <w:rPr>
          <w:rStyle w:val="Text2"/>
        </w:rPr>
        <w:t>Algorithms</w:t>
      </w:r>
      <w:r>
        <w:t xml:space="preserve"> 4th edition (Addison Wesley, 2011).</w:t>
      </w:r>
      <w:bookmarkEnd w:id="5158"/>
    </w:p>
    <w:p>
      <w:bookmarkStart w:id="5159" w:name="_Urb18__Matthew_Urban__Top_30_Ja"/>
      <w:pPr>
        <w:pStyle w:val="Para 01"/>
      </w:pPr>
      <w:r>
        <w:t xml:space="preserve">[Urb18] Matthew Urban, </w:t>
      </w:r>
      <w:r>
        <w:rPr>
          <w:rStyle w:val="Text2"/>
        </w:rPr>
        <w:t>Top 30 Java Interview Coding Tasks</w:t>
      </w:r>
      <w:r>
        <w:t xml:space="preserve"> (net-boss, 2018).</w:t>
      </w:r>
      <w:bookmarkEnd w:id="5159"/>
    </w:p>
    <w:p>
      <w:bookmarkStart w:id="5160" w:name="_vH16__Rick_van_Hattern__Masteri"/>
      <w:pPr>
        <w:pStyle w:val="Para 01"/>
      </w:pPr>
      <w:r>
        <w:t xml:space="preserve">[vH16] Rick van Hattern, </w:t>
      </w:r>
      <w:r>
        <w:rPr>
          <w:rStyle w:val="Text2"/>
        </w:rPr>
        <w:t>Mastering Python</w:t>
      </w:r>
      <w:r>
        <w:t>. (Packt Publishing, 2016).</w:t>
      </w:r>
      <w:bookmarkEnd w:id="5160"/>
    </w:p>
    <w:p>
      <w:bookmarkStart w:id="5161" w:name="_Wei10__Mark_Allen_Weiss__Data_S"/>
      <w:pPr>
        <w:pStyle w:val="Para 01"/>
      </w:pPr>
      <w:r>
        <w:t xml:space="preserve">[Wei10] Mark Allen Weiss, </w:t>
      </w:r>
      <w:r>
        <w:rPr>
          <w:rStyle w:val="Text2"/>
        </w:rPr>
        <w:t>Data Structures and Problem Solving Using Java</w:t>
      </w:r>
      <w:r>
        <w:t xml:space="preserve"> 4th edition (Pearson, 2010).</w:t>
      </w:r>
      <w:bookmarkEnd w:id="5161"/>
    </w:p>
    <w:p>
      <w:bookmarkStart w:id="5162" w:name="_Wen17__Jay_Wengrow__A_Common_Se"/>
      <w:pPr>
        <w:pStyle w:val="Para 01"/>
      </w:pPr>
      <w:r>
        <w:t xml:space="preserve">[Wen17] Jay Wengrow, </w:t>
      </w:r>
      <w:r>
        <w:rPr>
          <w:rStyle w:val="Text2"/>
        </w:rPr>
        <w:t>A Common-Sense Guide to Data Structures and Algorithms</w:t>
      </w:r>
      <w:r>
        <w:t xml:space="preserve"> (The Pragmatic Programmers, 2017).</w:t>
      </w:r>
      <w:bookmarkEnd w:id="5162"/>
    </w:p>
    <w:p>
      <w:bookmarkStart w:id="5163" w:name="IndexAAbstract_syntax_tree__AST"/>
      <w:pPr>
        <w:pStyle w:val="Para 14"/>
      </w:pPr>
      <w:r>
        <w:t>Index</w:t>
      </w:r>
      <w:bookmarkEnd w:id="5163"/>
    </w:p>
    <w:p>
      <w:pPr>
        <w:pStyle w:val="Para 14"/>
      </w:pPr>
      <w:r>
        <w:t>A</w:t>
      </w:r>
    </w:p>
    <w:p>
      <w:pPr>
        <w:pStyle w:val="Para 02"/>
      </w:pPr>
      <w:r>
        <w:t>Abstract syntax tree (AST)</w:t>
      </w:r>
    </w:p>
    <w:p>
      <w:pPr>
        <w:pStyle w:val="Para 02"/>
      </w:pPr>
      <w:r>
        <w:t>Arrays</w:t>
      </w:r>
    </w:p>
    <w:p>
      <w:pPr>
        <w:pStyle w:val="Para 02"/>
      </w:pPr>
      <w:r>
        <w:t>add_one(digits)</w:t>
      </w:r>
    </w:p>
    <w:p>
      <w:pPr>
        <w:pStyle w:val="Para 02"/>
      </w:pPr>
      <w:r>
        <w:t>algorithm</w:t>
      </w:r>
    </w:p>
    <w:p>
      <w:pPr>
        <w:pStyle w:val="Para 02"/>
      </w:pPr>
      <w:r>
        <w:t>data structure</w:t>
      </w:r>
    </w:p>
    <w:p>
      <w:pPr>
        <w:pStyle w:val="Para 02"/>
      </w:pPr>
      <w:r>
        <w:t>verification</w:t>
      </w:r>
    </w:p>
    <w:p>
      <w:pPr>
        <w:pStyle w:val="Para 02"/>
      </w:pPr>
      <w:r>
        <w:t>building blocks</w:t>
      </w:r>
    </w:p>
    <w:p>
      <w:pPr>
        <w:pStyle w:val="Para 02"/>
      </w:pPr>
      <w:r>
        <w:t>erase diamonds</w:t>
      </w:r>
    </w:p>
    <w:p>
      <w:pPr>
        <w:pStyle w:val="Para 02"/>
      </w:pPr>
      <w:r>
        <w:t>algorithm</w:t>
      </w:r>
    </w:p>
    <w:p>
      <w:pPr>
        <w:pStyle w:val="Para 02"/>
      </w:pPr>
      <w:r>
        <w:t>erase_chains(values2dim)</w:t>
      </w:r>
    </w:p>
    <w:p>
      <w:pPr>
        <w:pStyle w:val="Para 02"/>
      </w:pPr>
      <w:r>
        <w:t>erases</w:t>
      </w:r>
    </w:p>
    <w:p>
      <w:pPr>
        <w:pStyle w:val="Para 02"/>
      </w:pPr>
      <w:r>
        <w:t>fall_down(values2dim) 301</w:t>
      </w:r>
    </w:p>
    <w:p>
      <w:pPr>
        <w:pStyle w:val="Para 02"/>
      </w:pPr>
      <w:r>
        <w:t>falling down</w:t>
      </w:r>
    </w:p>
    <w:p>
      <w:pPr>
        <w:pStyle w:val="Para 02"/>
      </w:pPr>
      <w:r>
        <w:t>helper functions</w:t>
      </w:r>
    </w:p>
    <w:p>
      <w:pPr>
        <w:pStyle w:val="Para 02"/>
      </w:pPr>
      <w:r>
        <w:t>implementation</w:t>
      </w:r>
    </w:p>
    <w:p>
      <w:pPr>
        <w:pStyle w:val="Para 02"/>
      </w:pPr>
      <w:r>
        <w:t>modification</w:t>
      </w:r>
    </w:p>
    <w:p>
      <w:pPr>
        <w:pStyle w:val="Para 02"/>
      </w:pPr>
      <w:r>
        <w:t>preliminary considerations</w:t>
      </w:r>
    </w:p>
    <w:p>
      <w:pPr>
        <w:pStyle w:val="Para 02"/>
      </w:pPr>
      <w:r>
        <w:t>solution</w:t>
      </w:r>
    </w:p>
    <w:p>
      <w:pPr>
        <w:pStyle w:val="Para 02"/>
      </w:pPr>
      <w:r>
        <w:t>verification</w:t>
      </w:r>
    </w:p>
    <w:p>
      <w:pPr>
        <w:pStyle w:val="Para 02"/>
      </w:pPr>
      <w:r>
        <w:t>errors</w:t>
      </w:r>
    </w:p>
    <w:p>
      <w:pPr>
        <w:pStyle w:val="Para 02"/>
      </w:pPr>
      <w:r>
        <w:t>even/odd numbers</w:t>
      </w:r>
    </w:p>
    <w:p>
      <w:pPr>
        <w:pStyle w:val="Para 02"/>
      </w:pPr>
      <w:r>
        <w:t>algorithm</w:t>
      </w:r>
    </w:p>
    <w:p>
      <w:pPr>
        <w:pStyle w:val="Para 02"/>
      </w:pPr>
      <w:r>
        <w:t>helper functions</w:t>
      </w:r>
    </w:p>
    <w:p>
      <w:pPr>
        <w:pStyle w:val="Para 02"/>
      </w:pPr>
      <w:r>
        <w:t>implementation</w:t>
      </w:r>
    </w:p>
    <w:p>
      <w:pPr>
        <w:pStyle w:val="Para 02"/>
      </w:pPr>
      <w:r>
        <w:t>less copying</w:t>
      </w:r>
    </w:p>
    <w:p>
      <w:pPr>
        <w:pStyle w:val="Para 02"/>
      </w:pPr>
      <w:r>
        <w:t>optimization</w:t>
      </w:r>
    </w:p>
    <w:p>
      <w:pPr>
        <w:pStyle w:val="Para 02"/>
      </w:pPr>
      <w:r>
        <w:t>solution</w:t>
      </w:r>
    </w:p>
    <w:p>
      <w:pPr>
        <w:pStyle w:val="Para 02"/>
      </w:pPr>
      <w:r>
        <w:t>variation</w:t>
      </w:r>
    </w:p>
    <w:p>
      <w:pPr>
        <w:pStyle w:val="Para 02"/>
      </w:pPr>
      <w:r>
        <w:t>verification</w:t>
      </w:r>
    </w:p>
    <w:p>
      <w:pPr>
        <w:pStyle w:val="Para 02"/>
      </w:pPr>
      <w:r>
        <w:t>features</w:t>
      </w:r>
    </w:p>
    <w:p>
      <w:pPr>
        <w:pStyle w:val="Para 02"/>
      </w:pPr>
      <w:r>
        <w:t>flip</w:t>
      </w:r>
    </w:p>
    <w:p>
      <w:pPr>
        <w:pStyle w:val="Para 02"/>
      </w:pPr>
      <w:r>
        <w:t>horizontal flipping algorithm</w:t>
      </w:r>
    </w:p>
    <w:p>
      <w:pPr>
        <w:pStyle w:val="Para 02"/>
      </w:pPr>
      <w:r>
        <w:t>implementation</w:t>
      </w:r>
    </w:p>
    <w:p>
      <w:pPr>
        <w:pStyle w:val="Para 02"/>
      </w:pPr>
      <w:r>
        <w:t>limitation</w:t>
      </w:r>
    </w:p>
    <w:p>
      <w:pPr>
        <w:pStyle w:val="Para 02"/>
      </w:pPr>
      <w:r>
        <w:t>modification</w:t>
      </w:r>
    </w:p>
    <w:p>
      <w:pPr>
        <w:pStyle w:val="Para 02"/>
      </w:pPr>
      <w:r>
        <w:t>optimization</w:t>
      </w:r>
    </w:p>
    <w:p>
      <w:pPr>
        <w:pStyle w:val="Para 02"/>
      </w:pPr>
      <w:r>
        <w:t>solution</w:t>
      </w:r>
    </w:p>
    <w:p>
      <w:pPr>
        <w:pStyle w:val="Para 02"/>
      </w:pPr>
      <w:r>
        <w:t>verification</w:t>
      </w:r>
    </w:p>
    <w:p>
      <w:pPr>
        <w:pStyle w:val="Para 02"/>
      </w:pPr>
      <w:r>
        <w:t>vertical flipping mode</w:t>
      </w:r>
    </w:p>
    <w:p>
      <w:pPr>
        <w:pStyle w:val="Para 02"/>
      </w:pPr>
      <w:r>
        <w:t>flood filling process</w:t>
      </w:r>
    </w:p>
    <w:p>
      <w:pPr>
        <w:pStyle w:val="Para 02"/>
      </w:pPr>
      <w:r>
        <w:t>algorithm</w:t>
      </w:r>
    </w:p>
    <w:p>
      <w:pPr>
        <w:pStyle w:val="Para 02"/>
      </w:pPr>
      <w:r>
        <w:t>filling process</w:t>
      </w:r>
    </w:p>
    <w:p>
      <w:pPr>
        <w:pStyle w:val="Para 02"/>
      </w:pPr>
      <w:r>
        <w:t>pattern specification</w:t>
      </w:r>
    </w:p>
    <w:p>
      <w:pPr>
        <w:pStyle w:val="Para 02"/>
      </w:pPr>
      <w:r>
        <w:t>solution</w:t>
      </w:r>
    </w:p>
    <w:p>
      <w:pPr>
        <w:pStyle w:val="Para 02"/>
      </w:pPr>
      <w:r>
        <w:t>verification</w:t>
      </w:r>
    </w:p>
    <w:p>
      <w:pPr>
        <w:pStyle w:val="Para 02"/>
      </w:pPr>
      <w:r>
        <w:t>generalizations</w:t>
      </w:r>
    </w:p>
    <w:p>
      <w:pPr>
        <w:pStyle w:val="Para 02"/>
      </w:pPr>
      <w:r>
        <w:t>inplace rotation</w:t>
      </w:r>
    </w:p>
    <w:p>
      <w:pPr>
        <w:pStyle w:val="Para 02"/>
      </w:pPr>
      <w:r>
        <w:t>algorithm</w:t>
      </w:r>
    </w:p>
    <w:p>
      <w:pPr>
        <w:pStyle w:val="Para 02"/>
      </w:pPr>
      <w:r>
        <w:t>helper variables</w:t>
      </w:r>
    </w:p>
    <w:p>
      <w:pPr>
        <w:pStyle w:val="Para 02"/>
      </w:pPr>
      <w:r>
        <w:t>innermost level</w:t>
      </w:r>
    </w:p>
    <w:p>
      <w:pPr>
        <w:pStyle w:val="Para 02"/>
      </w:pPr>
      <w:r>
        <w:t>inwards</w:t>
      </w:r>
    </w:p>
    <w:p>
      <w:pPr>
        <w:pStyle w:val="Para 02"/>
      </w:pPr>
      <w:r>
        <w:t>iterative</w:t>
      </w:r>
    </w:p>
    <w:p>
      <w:pPr>
        <w:pStyle w:val="Para 02"/>
      </w:pPr>
      <w:r>
        <w:t>outer layer</w:t>
      </w:r>
    </w:p>
    <w:p>
      <w:pPr>
        <w:pStyle w:val="Para 02"/>
      </w:pPr>
      <w:r>
        <w:t>procedure layer</w:t>
      </w:r>
    </w:p>
    <w:p>
      <w:pPr>
        <w:pStyle w:val="Para 02"/>
      </w:pPr>
      <w:r>
        <w:t>recursive</w:t>
      </w:r>
    </w:p>
    <w:p>
      <w:pPr>
        <w:pStyle w:val="Para 02"/>
      </w:pPr>
      <w:r>
        <w:t>verification</w:t>
      </w:r>
    </w:p>
    <w:p>
      <w:pPr>
        <w:pStyle w:val="Para 02"/>
      </w:pPr>
      <w:r>
        <w:t>jewels board init</w:t>
      </w:r>
    </w:p>
    <w:p>
      <w:pPr>
        <w:pStyle w:val="Para 02"/>
      </w:pPr>
      <w:r>
        <w:t>check validation</w:t>
      </w:r>
    </w:p>
    <w:p>
      <w:pPr>
        <w:pStyle w:val="Para 02"/>
      </w:pPr>
      <w:r>
        <w:t>diagonals</w:t>
      </w:r>
    </w:p>
    <w:p>
      <w:pPr>
        <w:pStyle w:val="Para 02"/>
      </w:pPr>
      <w:r>
        <w:t>get_dimension() function</w:t>
      </w:r>
    </w:p>
    <w:p>
      <w:pPr>
        <w:pStyle w:val="Para 02"/>
      </w:pPr>
      <w:r>
        <w:t>graphical representation</w:t>
      </w:r>
    </w:p>
    <w:p>
      <w:pPr>
        <w:pStyle w:val="Para 02"/>
      </w:pPr>
      <w:r>
        <w:t>initialization</w:t>
      </w:r>
    </w:p>
    <w:p>
      <w:pPr>
        <w:pStyle w:val="Para 02"/>
      </w:pPr>
      <w:r>
        <w:t xml:space="preserve">little source code </w:t>
      </w:r>
      <w:r>
        <w:rPr>
          <w:rStyle w:val="Text2"/>
        </w:rPr>
        <w:t>vs</w:t>
      </w:r>
      <w:r>
        <w:t>. small method</w:t>
      </w:r>
    </w:p>
    <w:p>
      <w:pPr>
        <w:pStyle w:val="Para 02"/>
      </w:pPr>
      <w:r>
        <w:t>validity check</w:t>
      </w:r>
    </w:p>
    <w:p>
      <w:pPr>
        <w:pStyle w:val="Para 02"/>
      </w:pPr>
      <w:r>
        <w:t>verification</w:t>
      </w:r>
    </w:p>
    <w:p>
      <w:pPr>
        <w:pStyle w:val="Para 02"/>
      </w:pPr>
      <w:r>
        <w:t>minimum and maximum</w:t>
      </w:r>
    </w:p>
    <w:p>
      <w:pPr>
        <w:pStyle w:val="Para 02"/>
      </w:pPr>
      <w:r>
        <w:t>algorithm</w:t>
      </w:r>
    </w:p>
    <w:p>
      <w:pPr>
        <w:pStyle w:val="Para 02"/>
      </w:pPr>
      <w:r>
        <w:t>helper functions</w:t>
      </w:r>
    </w:p>
    <w:p>
      <w:pPr>
        <w:pStyle w:val="Para 02"/>
      </w:pPr>
      <w:r>
        <w:t>implementation</w:t>
      </w:r>
    </w:p>
    <w:p>
      <w:pPr>
        <w:pStyle w:val="Para 02"/>
      </w:pPr>
      <w:r>
        <w:t>solution</w:t>
      </w:r>
    </w:p>
    <w:p>
      <w:pPr>
        <w:pStyle w:val="Para 02"/>
      </w:pPr>
      <w:r>
        <w:t>verification</w:t>
      </w:r>
    </w:p>
    <w:p>
      <w:pPr>
        <w:pStyle w:val="Para 02"/>
      </w:pPr>
      <w:r>
        <w:t>multidimensional array</w:t>
      </w:r>
    </w:p>
    <w:p>
      <w:pPr>
        <w:pStyle w:val="Para 02"/>
      </w:pPr>
      <w:r>
        <w:t>NumPy</w:t>
      </w:r>
    </w:p>
    <w:p>
      <w:pPr>
        <w:pStyle w:val="Para 02"/>
      </w:pPr>
      <w:r>
        <w:t>one-dimensional</w:t>
      </w:r>
    </w:p>
    <w:p>
      <w:pPr>
        <w:pStyle w:val="Para 02"/>
      </w:pPr>
      <w:r>
        <w:rPr>
          <w:rStyle w:val="Text2"/>
        </w:rPr>
        <w:t>See</w:t>
      </w:r>
      <w:r>
        <w:t>One-dimensional arrays</w:t>
      </w:r>
    </w:p>
    <w:p>
      <w:pPr>
        <w:pStyle w:val="Para 02"/>
      </w:pPr>
      <w:r>
        <w:t>palindrome</w:t>
      </w:r>
    </w:p>
    <w:p>
      <w:pPr>
        <w:pStyle w:val="Para 02"/>
      </w:pPr>
      <w:r>
        <w:t>advantage</w:t>
      </w:r>
    </w:p>
    <w:p>
      <w:pPr>
        <w:pStyle w:val="Para 02"/>
      </w:pPr>
      <w:r>
        <w:t>algorithm</w:t>
      </w:r>
    </w:p>
    <w:p>
      <w:pPr>
        <w:pStyle w:val="Para 02"/>
      </w:pPr>
      <w:r>
        <w:t>is_palindrome(values) function</w:t>
      </w:r>
    </w:p>
    <w:p>
      <w:pPr>
        <w:pStyle w:val="Para 02"/>
      </w:pPr>
      <w:r>
        <w:t>iterative variant</w:t>
      </w:r>
    </w:p>
    <w:p>
      <w:pPr>
        <w:pStyle w:val="Para 02"/>
      </w:pPr>
      <w:r>
        <w:t>Python shortcut</w:t>
      </w:r>
    </w:p>
    <w:p>
      <w:pPr>
        <w:pStyle w:val="Para 02"/>
      </w:pPr>
      <w:r>
        <w:t>solution</w:t>
      </w:r>
    </w:p>
    <w:p>
      <w:pPr>
        <w:pStyle w:val="Para 02"/>
      </w:pPr>
      <w:r>
        <w:t>unit testing</w:t>
      </w:r>
    </w:p>
    <w:p>
      <w:pPr>
        <w:pStyle w:val="Para 02"/>
      </w:pPr>
      <w:r>
        <w:t>verification</w:t>
      </w:r>
    </w:p>
    <w:p>
      <w:pPr>
        <w:pStyle w:val="Para 02"/>
      </w:pPr>
      <w:r>
        <w:t>split</w:t>
      </w:r>
    </w:p>
    <w:p>
      <w:pPr>
        <w:pStyle w:val="Para 02"/>
      </w:pPr>
      <w:r>
        <w:t>algorithm</w:t>
      </w:r>
    </w:p>
    <w:p>
      <w:pPr>
        <w:pStyle w:val="Para 02"/>
      </w:pPr>
      <w:r>
        <w:t>arbitrary integers</w:t>
      </w:r>
    </w:p>
    <w:p>
      <w:pPr>
        <w:pStyle w:val="Para 02"/>
      </w:pPr>
      <w:r>
        <w:t>inplace</w:t>
      </w:r>
    </w:p>
    <w:p>
      <w:pPr>
        <w:pStyle w:val="Para 02"/>
      </w:pPr>
      <w:r>
        <w:t>inplace function</w:t>
      </w:r>
    </w:p>
    <w:p>
      <w:pPr>
        <w:pStyle w:val="Para 02"/>
      </w:pPr>
      <w:r>
        <w:t>lists</w:t>
      </w:r>
    </w:p>
    <w:p>
      <w:pPr>
        <w:pStyle w:val="Para 02"/>
      </w:pPr>
      <w:r>
        <w:t>Pythonic algorithm</w:t>
      </w:r>
    </w:p>
    <w:p>
      <w:pPr>
        <w:pStyle w:val="Para 02"/>
      </w:pPr>
      <w:r>
        <w:t>quick sort partition</w:t>
      </w:r>
    </w:p>
    <w:p>
      <w:pPr>
        <w:pStyle w:val="Para 02"/>
      </w:pPr>
      <w:r>
        <w:t>Quick Sort variants</w:t>
      </w:r>
    </w:p>
    <w:p>
      <w:pPr>
        <w:pStyle w:val="Para 02"/>
      </w:pPr>
      <w:r>
        <w:t>sorting partition</w:t>
      </w:r>
    </w:p>
    <w:p>
      <w:pPr>
        <w:pStyle w:val="Para 02"/>
      </w:pPr>
      <w:r>
        <w:t>verification</w:t>
      </w:r>
    </w:p>
    <w:p>
      <w:pPr>
        <w:pStyle w:val="Para 14"/>
      </w:pPr>
      <w:r>
        <w:t>B</w:t>
      </w:r>
    </w:p>
    <w:p>
      <w:pPr>
        <w:pStyle w:val="Para 02"/>
      </w:pPr>
      <w:r>
        <w:t>Backtracking</w:t>
      </w:r>
    </w:p>
    <w:p>
      <w:pPr>
        <w:pStyle w:val="Para 02"/>
      </w:pPr>
      <w:r>
        <w:t>n-Queens problem</w:t>
      </w:r>
    </w:p>
    <w:p>
      <w:pPr>
        <w:pStyle w:val="Para 02"/>
      </w:pPr>
      <w:r>
        <w:t>Sudoku solver</w:t>
      </w:r>
    </w:p>
    <w:p>
      <w:pPr>
        <w:pStyle w:val="Para 02"/>
      </w:pPr>
      <w:r>
        <w:t>Binary trees/binary search trees (BST)</w:t>
      </w:r>
    </w:p>
    <w:p>
      <w:pPr>
        <w:pStyle w:val="Para 02"/>
      </w:pPr>
      <w:r>
        <w:t>ASCII output</w:t>
      </w:r>
    </w:p>
    <w:p>
      <w:pPr>
        <w:pStyle w:val="Para 02"/>
      </w:pPr>
      <w:r>
        <w:t>BinaryTreeNode class</w:t>
      </w:r>
    </w:p>
    <w:p>
      <w:pPr>
        <w:pStyle w:val="Para 02"/>
      </w:pPr>
      <w:r>
        <w:t>breadth-first search</w:t>
      </w:r>
    </w:p>
    <w:p>
      <w:pPr>
        <w:pStyle w:val="Para 02"/>
      </w:pPr>
      <w:r>
        <w:t>algorithm</w:t>
      </w:r>
    </w:p>
    <w:p>
      <w:pPr>
        <w:pStyle w:val="Para 02"/>
      </w:pPr>
      <w:r>
        <w:t>implementation</w:t>
      </w:r>
    </w:p>
    <w:p>
      <w:pPr>
        <w:pStyle w:val="Para 02"/>
      </w:pPr>
      <w:r>
        <w:t>level-order</w:t>
      </w:r>
    </w:p>
    <w:p>
      <w:pPr>
        <w:pStyle w:val="Para 02"/>
      </w:pPr>
      <w:r>
        <w:t>verification</w:t>
      </w:r>
    </w:p>
    <w:p>
      <w:pPr>
        <w:pStyle w:val="Para 02"/>
      </w:pPr>
      <w:r>
        <w:t>checking process</w:t>
      </w:r>
    </w:p>
    <w:p>
      <w:pPr>
        <w:pStyle w:val="Para 02"/>
      </w:pPr>
      <w:r>
        <w:t>algorithm</w:t>
      </w:r>
    </w:p>
    <w:p>
      <w:pPr>
        <w:pStyle w:val="Para 02"/>
      </w:pPr>
      <w:r>
        <w:t>solution</w:t>
      </w:r>
    </w:p>
    <w:p>
      <w:pPr>
        <w:pStyle w:val="Para 02"/>
      </w:pPr>
      <w:r>
        <w:t>verification</w:t>
      </w:r>
    </w:p>
    <w:p>
      <w:pPr>
        <w:pStyle w:val="Para 02"/>
      </w:pPr>
      <w:r>
        <w:t>completeness</w:t>
      </w:r>
    </w:p>
    <w:p>
      <w:pPr>
        <w:pStyle w:val="Para 02"/>
      </w:pPr>
      <w:r>
        <w:t>completeness</w:t>
      </w:r>
    </w:p>
    <w:p>
      <w:pPr>
        <w:pStyle w:val="Para 02"/>
      </w:pPr>
      <w:r>
        <w:t>full/perfect checking</w:t>
      </w:r>
    </w:p>
    <w:p>
      <w:pPr>
        <w:pStyle w:val="Para 02"/>
      </w:pPr>
      <w:r>
        <w:t>implementation</w:t>
      </w:r>
    </w:p>
    <w:p>
      <w:pPr>
        <w:pStyle w:val="Para 02"/>
      </w:pPr>
      <w:r>
        <w:t>nodes</w:t>
      </w:r>
    </w:p>
    <w:p>
      <w:pPr>
        <w:pStyle w:val="Para 02"/>
      </w:pPr>
      <w:r>
        <w:t>recursive</w:t>
      </w:r>
    </w:p>
    <w:p>
      <w:pPr>
        <w:pStyle w:val="Para 02"/>
      </w:pPr>
      <w:r>
        <w:t>solution</w:t>
      </w:r>
    </w:p>
    <w:p>
      <w:pPr>
        <w:pStyle w:val="Para 02"/>
      </w:pPr>
      <w:r>
        <w:t>verification</w:t>
      </w:r>
    </w:p>
    <w:p>
      <w:pPr>
        <w:pStyle w:val="Para 02"/>
      </w:pPr>
      <w:r>
        <w:t>inorder/preorder/postorder</w:t>
      </w:r>
    </w:p>
    <w:p>
      <w:pPr>
        <w:pStyle w:val="Para 02"/>
      </w:pPr>
      <w:r>
        <w:t>inorder solution</w:t>
      </w:r>
    </w:p>
    <w:p>
      <w:pPr>
        <w:pStyle w:val="Para 02"/>
      </w:pPr>
      <w:r>
        <w:t>insight</w:t>
      </w:r>
    </w:p>
    <w:p>
      <w:pPr>
        <w:pStyle w:val="Para 02"/>
      </w:pPr>
      <w:r>
        <w:t>iterative implementations</w:t>
      </w:r>
    </w:p>
    <w:p>
      <w:pPr>
        <w:pStyle w:val="Para 02"/>
      </w:pPr>
      <w:r>
        <w:t>postorder</w:t>
      </w:r>
    </w:p>
    <w:p>
      <w:pPr>
        <w:pStyle w:val="Para 02"/>
      </w:pPr>
      <w:r>
        <w:t>preorder</w:t>
      </w:r>
    </w:p>
    <w:p>
      <w:pPr>
        <w:pStyle w:val="Para 02"/>
      </w:pPr>
      <w:r>
        <w:t>surprise algorithm</w:t>
      </w:r>
    </w:p>
    <w:p>
      <w:pPr>
        <w:pStyle w:val="Para 02"/>
      </w:pPr>
      <w:r>
        <w:t>verification</w:t>
      </w:r>
    </w:p>
    <w:p>
      <w:pPr>
        <w:pStyle w:val="Para 02"/>
      </w:pPr>
      <w:r>
        <w:t>insertion</w:t>
      </w:r>
    </w:p>
    <w:p>
      <w:pPr>
        <w:pStyle w:val="Para 02"/>
      </w:pPr>
      <w:r>
        <w:t>integers</w:t>
      </w:r>
    </w:p>
    <w:p>
      <w:pPr>
        <w:pStyle w:val="Para 02"/>
      </w:pPr>
      <w:r>
        <w:t>letters/numbers</w:t>
      </w:r>
    </w:p>
    <w:p>
      <w:pPr>
        <w:pStyle w:val="Para 02"/>
      </w:pPr>
      <w:r>
        <w:t>level sum</w:t>
      </w:r>
    </w:p>
    <w:p>
      <w:pPr>
        <w:pStyle w:val="Para 02"/>
      </w:pPr>
      <w:r>
        <w:t>algorithm</w:t>
      </w:r>
    </w:p>
    <w:p>
      <w:pPr>
        <w:pStyle w:val="Para 02"/>
      </w:pPr>
      <w:r>
        <w:t>implementation</w:t>
      </w:r>
    </w:p>
    <w:p>
      <w:pPr>
        <w:pStyle w:val="Para 02"/>
      </w:pPr>
      <w:r>
        <w:t>solution</w:t>
      </w:r>
    </w:p>
    <w:p>
      <w:pPr>
        <w:pStyle w:val="Para 02"/>
      </w:pPr>
      <w:r>
        <w:t>verification</w:t>
      </w:r>
    </w:p>
    <w:p>
      <w:pPr>
        <w:pStyle w:val="Para 02"/>
      </w:pPr>
      <w:r>
        <w:t>math evaluation</w:t>
      </w:r>
    </w:p>
    <w:p>
      <w:pPr>
        <w:pStyle w:val="Para 02"/>
      </w:pPr>
      <w:r>
        <w:t>algorithm</w:t>
      </w:r>
    </w:p>
    <w:p>
      <w:pPr>
        <w:pStyle w:val="Para 02"/>
      </w:pPr>
      <w:r>
        <w:t>implementation</w:t>
      </w:r>
    </w:p>
    <w:p>
      <w:pPr>
        <w:pStyle w:val="Para 02"/>
      </w:pPr>
      <w:r>
        <w:t>solution</w:t>
      </w:r>
    </w:p>
    <w:p>
      <w:pPr>
        <w:pStyle w:val="Para 02"/>
      </w:pPr>
      <w:r>
        <w:t>verification</w:t>
      </w:r>
    </w:p>
    <w:p>
      <w:pPr>
        <w:pStyle w:val="Para 02"/>
      </w:pPr>
      <w:r>
        <w:t>meaning</w:t>
      </w:r>
    </w:p>
    <w:p>
      <w:pPr>
        <w:pStyle w:val="Para 02"/>
      </w:pPr>
      <w:r>
        <w:t>mirroring tree</w:t>
      </w:r>
    </w:p>
    <w:p>
      <w:pPr>
        <w:pStyle w:val="Para 02"/>
      </w:pPr>
      <w:r>
        <w:t>node/edges</w:t>
      </w:r>
    </w:p>
    <w:p>
      <w:pPr>
        <w:pStyle w:val="Para 02"/>
      </w:pPr>
      <w:r>
        <w:t>postorder</w:t>
      </w:r>
    </w:p>
    <w:p>
      <w:pPr>
        <w:pStyle w:val="Para 02"/>
      </w:pPr>
      <w:r>
        <w:t>printer</w:t>
      </w:r>
    </w:p>
    <w:p>
      <w:pPr>
        <w:pStyle w:val="Para 02"/>
      </w:pPr>
      <w:r>
        <w:t>connecting lines</w:t>
      </w:r>
    </w:p>
    <w:p>
      <w:pPr>
        <w:pStyle w:val="Para 02"/>
      </w:pPr>
      <w:r>
        <w:t>drawing node</w:t>
      </w:r>
    </w:p>
    <w:p>
      <w:pPr>
        <w:pStyle w:val="Para 02"/>
      </w:pPr>
      <w:r>
        <w:t>implementation</w:t>
      </w:r>
    </w:p>
    <w:p>
      <w:pPr>
        <w:pStyle w:val="Para 02"/>
      </w:pPr>
      <w:r>
        <w:t>representation</w:t>
      </w:r>
    </w:p>
    <w:p>
      <w:pPr>
        <w:pStyle w:val="Para 02"/>
      </w:pPr>
      <w:r>
        <w:t>solution</w:t>
      </w:r>
    </w:p>
    <w:p>
      <w:pPr>
        <w:pStyle w:val="Para 02"/>
      </w:pPr>
      <w:r>
        <w:t>tree width</w:t>
      </w:r>
    </w:p>
    <w:p>
      <w:pPr>
        <w:pStyle w:val="Para 02"/>
      </w:pPr>
      <w:r>
        <w:t>problematic insertion order</w:t>
      </w:r>
    </w:p>
    <w:p>
      <w:pPr>
        <w:pStyle w:val="Para 02"/>
      </w:pPr>
      <w:r>
        <w:t>properties</w:t>
      </w:r>
    </w:p>
    <w:p>
      <w:pPr>
        <w:pStyle w:val="Para 02"/>
      </w:pPr>
      <w:r>
        <w:t>completeness/perfectness</w:t>
      </w:r>
    </w:p>
    <w:p>
      <w:pPr>
        <w:pStyle w:val="Para 02"/>
      </w:pPr>
      <w:r>
        <w:t>level and height</w:t>
      </w:r>
    </w:p>
    <w:p>
      <w:pPr>
        <w:pStyle w:val="Para 02"/>
      </w:pPr>
      <w:r>
        <w:t>rotation</w:t>
      </w:r>
    </w:p>
    <w:p>
      <w:pPr>
        <w:pStyle w:val="Para 02"/>
      </w:pPr>
      <w:r>
        <w:t>reconstruction</w:t>
      </w:r>
    </w:p>
    <w:p>
      <w:pPr>
        <w:pStyle w:val="Para 02"/>
      </w:pPr>
      <w:r>
        <w:t>algorithm</w:t>
      </w:r>
    </w:p>
    <w:p>
      <w:pPr>
        <w:pStyle w:val="Para 02"/>
      </w:pPr>
      <w:r>
        <w:t>lists</w:t>
      </w:r>
    </w:p>
    <w:p>
      <w:pPr>
        <w:pStyle w:val="Para 02"/>
      </w:pPr>
      <w:r>
        <w:t>preorder and inorder</w:t>
      </w:r>
    </w:p>
    <w:p>
      <w:pPr>
        <w:pStyle w:val="Para 02"/>
      </w:pPr>
      <w:r>
        <w:t>verification</w:t>
      </w:r>
    </w:p>
    <w:p>
      <w:pPr>
        <w:pStyle w:val="Para 02"/>
      </w:pPr>
      <w:r>
        <w:t>rotation</w:t>
      </w:r>
    </w:p>
    <w:p>
      <w:pPr>
        <w:pStyle w:val="Para 02"/>
      </w:pPr>
      <w:r>
        <w:t>algorithm</w:t>
      </w:r>
    </w:p>
    <w:p>
      <w:pPr>
        <w:pStyle w:val="Para 02"/>
      </w:pPr>
      <w:r>
        <w:t>implementation</w:t>
      </w:r>
    </w:p>
    <w:p>
      <w:pPr>
        <w:pStyle w:val="Para 02"/>
      </w:pPr>
      <w:r>
        <w:t>nodes</w:t>
      </w:r>
    </w:p>
    <w:p>
      <w:pPr>
        <w:pStyle w:val="Para 02"/>
      </w:pPr>
      <w:r>
        <w:t>preliminary considerations</w:t>
      </w:r>
    </w:p>
    <w:p>
      <w:pPr>
        <w:pStyle w:val="Para 02"/>
      </w:pPr>
      <w:r>
        <w:t>solution</w:t>
      </w:r>
    </w:p>
    <w:p>
      <w:pPr>
        <w:pStyle w:val="Para 02"/>
      </w:pPr>
      <w:r>
        <w:t>verification</w:t>
      </w:r>
    </w:p>
    <w:p>
      <w:pPr>
        <w:pStyle w:val="Para 02"/>
      </w:pPr>
      <w:r>
        <w:t>search</w:t>
      </w:r>
    </w:p>
    <w:p>
      <w:pPr>
        <w:pStyle w:val="Para 02"/>
      </w:pPr>
      <w:r>
        <w:t>structure storage/terminology</w:t>
      </w:r>
    </w:p>
    <w:p>
      <w:pPr>
        <w:pStyle w:val="Para 02"/>
      </w:pPr>
      <w:r>
        <w:t>supplementary literature</w:t>
      </w:r>
    </w:p>
    <w:p>
      <w:pPr>
        <w:pStyle w:val="Para 02"/>
      </w:pPr>
      <w:r>
        <w:t>symmetry</w:t>
      </w:r>
    </w:p>
    <w:p>
      <w:pPr>
        <w:pStyle w:val="Para 02"/>
      </w:pPr>
      <w:r>
        <w:t>algorithm</w:t>
      </w:r>
    </w:p>
    <w:p>
      <w:pPr>
        <w:pStyle w:val="Para 02"/>
      </w:pPr>
      <w:r>
        <w:t>imaginary vertical line</w:t>
      </w:r>
    </w:p>
    <w:p>
      <w:pPr>
        <w:pStyle w:val="Para 02"/>
      </w:pPr>
      <w:r>
        <w:t>mirror tree</w:t>
      </w:r>
    </w:p>
    <w:p>
      <w:pPr>
        <w:pStyle w:val="Para 02"/>
      </w:pPr>
      <w:r>
        <w:t>solution</w:t>
      </w:r>
    </w:p>
    <w:p>
      <w:pPr>
        <w:pStyle w:val="Para 02"/>
      </w:pPr>
      <w:r>
        <w:t>verification</w:t>
      </w:r>
    </w:p>
    <w:p>
      <w:pPr>
        <w:pStyle w:val="Para 02"/>
      </w:pPr>
      <w:r>
        <w:t>symmetry property</w:t>
      </w:r>
    </w:p>
    <w:p>
      <w:pPr>
        <w:pStyle w:val="Para 02"/>
      </w:pPr>
      <w:r>
        <w:t>textual/real digits</w:t>
      </w:r>
    </w:p>
    <w:p>
      <w:pPr>
        <w:pStyle w:val="Para 02"/>
      </w:pPr>
      <w:r>
        <w:t>traversals</w:t>
      </w:r>
    </w:p>
    <w:p>
      <w:pPr>
        <w:pStyle w:val="Para 02"/>
      </w:pPr>
      <w:r>
        <w:t>breadth-first/depth-first searches</w:t>
      </w:r>
    </w:p>
    <w:p>
      <w:pPr>
        <w:pStyle w:val="Para 02"/>
      </w:pPr>
      <w:r>
        <w:t>depth-first search methods</w:t>
      </w:r>
    </w:p>
    <w:p>
      <w:pPr>
        <w:pStyle w:val="Para 02"/>
      </w:pPr>
      <w:r>
        <w:t>level order/breadth-first</w:t>
      </w:r>
    </w:p>
    <w:p>
      <w:pPr>
        <w:pStyle w:val="Para 02"/>
      </w:pPr>
      <w:r>
        <w:t>tree height</w:t>
      </w:r>
    </w:p>
    <w:p>
      <w:pPr>
        <w:pStyle w:val="Para 02"/>
      </w:pPr>
      <w:r>
        <w:t>algorithm</w:t>
      </w:r>
    </w:p>
    <w:p>
      <w:pPr>
        <w:pStyle w:val="Para 02"/>
      </w:pPr>
      <w:r>
        <w:t>implementation</w:t>
      </w:r>
    </w:p>
    <w:p>
      <w:pPr>
        <w:pStyle w:val="Para 02"/>
      </w:pPr>
      <w:r>
        <w:t>solution</w:t>
      </w:r>
    </w:p>
    <w:p>
      <w:pPr>
        <w:pStyle w:val="Para 02"/>
      </w:pPr>
      <w:r>
        <w:t>verification</w:t>
      </w:r>
    </w:p>
    <w:p>
      <w:pPr>
        <w:pStyle w:val="Para 02"/>
      </w:pPr>
      <w:r>
        <w:t>tree representation</w:t>
      </w:r>
    </w:p>
    <w:p>
      <w:pPr>
        <w:pStyle w:val="Para 02"/>
      </w:pPr>
      <w:r>
        <w:t>algorithm</w:t>
      </w:r>
    </w:p>
    <w:p>
      <w:pPr>
        <w:pStyle w:val="Para 02"/>
      </w:pPr>
      <w:r>
        <w:t>helper functions</w:t>
      </w:r>
    </w:p>
    <w:p>
      <w:pPr>
        <w:pStyle w:val="Para 02"/>
      </w:pPr>
      <w:r>
        <w:t>memory optimization</w:t>
      </w:r>
    </w:p>
    <w:p>
      <w:pPr>
        <w:pStyle w:val="Para 02"/>
      </w:pPr>
      <w:r>
        <w:t>solution</w:t>
      </w:r>
    </w:p>
    <w:p>
      <w:pPr>
        <w:pStyle w:val="Para 02"/>
      </w:pPr>
      <w:r>
        <w:t>spacing node</w:t>
      </w:r>
    </w:p>
    <w:p>
      <w:pPr>
        <w:pStyle w:val="Para 02"/>
      </w:pPr>
      <w:r>
        <w:t>verification</w:t>
      </w:r>
    </w:p>
    <w:p>
      <w:pPr>
        <w:pStyle w:val="Para 02"/>
      </w:pPr>
      <w:r>
        <w:t>utility module</w:t>
      </w:r>
    </w:p>
    <w:p>
      <w:pPr>
        <w:pStyle w:val="Para 02"/>
      </w:pPr>
      <w:r>
        <w:t>Bucket sort algorithm</w:t>
      </w:r>
    </w:p>
    <w:p>
      <w:pPr>
        <w:pStyle w:val="Para 02"/>
      </w:pPr>
      <w:r>
        <w:t>solution</w:t>
      </w:r>
    </w:p>
    <w:p>
      <w:pPr>
        <w:pStyle w:val="Para 02"/>
      </w:pPr>
      <w:r>
        <w:t>verification</w:t>
      </w:r>
    </w:p>
    <w:p>
      <w:pPr>
        <w:pStyle w:val="Para 14"/>
      </w:pPr>
      <w:r>
        <w:t>C</w:t>
      </w:r>
    </w:p>
    <w:p>
      <w:pPr>
        <w:pStyle w:val="Para 02"/>
      </w:pPr>
      <w:r>
        <w:t>Container classes</w:t>
      </w:r>
    </w:p>
    <w:p>
      <w:pPr>
        <w:pStyle w:val="Para 14"/>
      </w:pPr>
      <w:r>
        <w:t>D</w:t>
      </w:r>
    </w:p>
    <w:p>
      <w:pPr>
        <w:pStyle w:val="Para 02"/>
      </w:pPr>
      <w:r>
        <w:t>Data structure</w:t>
      </w:r>
    </w:p>
    <w:p>
      <w:pPr>
        <w:pStyle w:val="Para 02"/>
      </w:pPr>
      <w:r>
        <w:t>braces</w:t>
      </w:r>
    </w:p>
    <w:p>
      <w:pPr>
        <w:pStyle w:val="Para 02"/>
      </w:pPr>
      <w:r>
        <w:t>algorithm</w:t>
      </w:r>
    </w:p>
    <w:p>
      <w:pPr>
        <w:pStyle w:val="Para 02"/>
      </w:pPr>
      <w:r>
        <w:t>enumeration</w:t>
      </w:r>
    </w:p>
    <w:p>
      <w:pPr>
        <w:pStyle w:val="Para 02"/>
      </w:pPr>
      <w:r>
        <w:t>solution</w:t>
      </w:r>
    </w:p>
    <w:p>
      <w:pPr>
        <w:pStyle w:val="Para 02"/>
      </w:pPr>
      <w:r>
        <w:t>verification</w:t>
      </w:r>
    </w:p>
    <w:p>
      <w:pPr>
        <w:pStyle w:val="Para 02"/>
      </w:pPr>
      <w:r>
        <w:t>check magic triangle</w:t>
      </w:r>
    </w:p>
    <w:p>
      <w:pPr>
        <w:pStyle w:val="Para 02"/>
      </w:pPr>
      <w:r>
        <w:t>algorithm</w:t>
      </w:r>
    </w:p>
    <w:p>
      <w:pPr>
        <w:pStyle w:val="Para 02"/>
      </w:pPr>
      <w:r>
        <w:t>intermediate inspection</w:t>
      </w:r>
    </w:p>
    <w:p>
      <w:pPr>
        <w:pStyle w:val="Para 02"/>
      </w:pPr>
      <w:r>
        <w:t>problem solving strategies</w:t>
      </w:r>
    </w:p>
    <w:p>
      <w:pPr>
        <w:pStyle w:val="Para 02"/>
      </w:pPr>
      <w:r>
        <w:t>solution</w:t>
      </w:r>
    </w:p>
    <w:p>
      <w:pPr>
        <w:pStyle w:val="Para 02"/>
      </w:pPr>
      <w:r>
        <w:t>verification</w:t>
      </w:r>
    </w:p>
    <w:p>
      <w:pPr>
        <w:pStyle w:val="Para 02"/>
      </w:pPr>
      <w:r>
        <w:t>common elements</w:t>
      </w:r>
    </w:p>
    <w:p>
      <w:pPr>
        <w:pStyle w:val="Para 02"/>
      </w:pPr>
      <w:r>
        <w:t>algorithm</w:t>
      </w:r>
    </w:p>
    <w:p>
      <w:pPr>
        <w:pStyle w:val="Para 02"/>
      </w:pPr>
      <w:r>
        <w:t>matching functions</w:t>
      </w:r>
    </w:p>
    <w:p>
      <w:pPr>
        <w:pStyle w:val="Para 02"/>
      </w:pPr>
      <w:r>
        <w:t>Python shortcut</w:t>
      </w:r>
    </w:p>
    <w:p>
      <w:pPr>
        <w:pStyle w:val="Para 02"/>
      </w:pPr>
      <w:r>
        <w:t>solution</w:t>
      </w:r>
    </w:p>
    <w:p>
      <w:pPr>
        <w:pStyle w:val="Para 02"/>
      </w:pPr>
      <w:r>
        <w:t>stack class</w:t>
      </w:r>
    </w:p>
    <w:p>
      <w:pPr>
        <w:pStyle w:val="Para 02"/>
      </w:pPr>
      <w:r>
        <w:t>verification</w:t>
      </w:r>
    </w:p>
    <w:p>
      <w:pPr>
        <w:pStyle w:val="Para 02"/>
      </w:pPr>
      <w:r>
        <w:t>digits</w:t>
      </w:r>
    </w:p>
    <w:p>
      <w:pPr>
        <w:pStyle w:val="Para 02"/>
      </w:pPr>
      <w:r>
        <w:t>addition</w:t>
      </w:r>
    </w:p>
    <w:p>
      <w:pPr>
        <w:pStyle w:val="Para 02"/>
      </w:pPr>
      <w:r>
        <w:t>inverse</w:t>
      </w:r>
    </w:p>
    <w:p>
      <w:pPr>
        <w:pStyle w:val="Para 02"/>
      </w:pPr>
      <w:r>
        <w:t>safe_get_at() function</w:t>
      </w:r>
    </w:p>
    <w:p>
      <w:pPr>
        <w:pStyle w:val="Para 02"/>
      </w:pPr>
      <w:r>
        <w:t>verification</w:t>
      </w:r>
    </w:p>
    <w:p>
      <w:pPr>
        <w:pStyle w:val="Para 02"/>
      </w:pPr>
      <w:r>
        <w:t>ZIP() method</w:t>
      </w:r>
    </w:p>
    <w:p>
      <w:pPr>
        <w:pStyle w:val="Para 02"/>
      </w:pPr>
      <w:r>
        <w:t>Excel magic select</w:t>
      </w:r>
    </w:p>
    <w:p>
      <w:pPr>
        <w:pStyle w:val="Para 02"/>
      </w:pPr>
      <w:r>
        <w:rPr>
          <w:rStyle w:val="Text2"/>
        </w:rPr>
        <w:t>See</w:t>
      </w:r>
      <w:r>
        <w:t>Excel magic select</w:t>
      </w:r>
    </w:p>
    <w:p>
      <w:pPr>
        <w:pStyle w:val="Para 02"/>
      </w:pPr>
      <w:r>
        <w:t>FIFO</w:t>
      </w:r>
    </w:p>
    <w:p>
      <w:pPr>
        <w:pStyle w:val="Para 02"/>
      </w:pPr>
      <w:r>
        <w:rPr>
          <w:rStyle w:val="Text2"/>
        </w:rPr>
        <w:t>See</w:t>
      </w:r>
      <w:r>
        <w:t>First In, First Out (FIFO)</w:t>
      </w:r>
    </w:p>
    <w:p>
      <w:pPr>
        <w:pStyle w:val="Para 02"/>
      </w:pPr>
      <w:r>
        <w:t>frequent elements</w:t>
      </w:r>
    </w:p>
    <w:p>
      <w:pPr>
        <w:pStyle w:val="Para 02"/>
      </w:pPr>
      <w:r>
        <w:t>algorithm</w:t>
      </w:r>
    </w:p>
    <w:p>
      <w:pPr>
        <w:pStyle w:val="Para 02"/>
      </w:pPr>
      <w:r>
        <w:t>histogram</w:t>
      </w:r>
    </w:p>
    <w:p>
      <w:pPr>
        <w:pStyle w:val="Para 02"/>
      </w:pPr>
      <w:r>
        <w:t>solution</w:t>
      </w:r>
    </w:p>
    <w:p>
      <w:pPr>
        <w:pStyle w:val="Para 02"/>
      </w:pPr>
      <w:r>
        <w:t>verification</w:t>
      </w:r>
    </w:p>
    <w:p>
      <w:pPr>
        <w:pStyle w:val="Para 02"/>
      </w:pPr>
      <w:r>
        <w:t>list merge</w:t>
      </w:r>
    </w:p>
    <w:p>
      <w:pPr>
        <w:pStyle w:val="Para 02"/>
      </w:pPr>
      <w:r>
        <w:t>algorithm</w:t>
      </w:r>
    </w:p>
    <w:p>
      <w:pPr>
        <w:pStyle w:val="Para 02"/>
      </w:pPr>
      <w:r>
        <w:t>implementation</w:t>
      </w:r>
    </w:p>
    <w:p>
      <w:pPr>
        <w:pStyle w:val="Para 02"/>
      </w:pPr>
      <w:r>
        <w:t>Python shortcut</w:t>
      </w:r>
    </w:p>
    <w:p>
      <w:pPr>
        <w:pStyle w:val="Para 02"/>
      </w:pPr>
      <w:r>
        <w:t>solution</w:t>
      </w:r>
    </w:p>
    <w:p>
      <w:pPr>
        <w:pStyle w:val="Para 02"/>
      </w:pPr>
      <w:r>
        <w:t>verification</w:t>
      </w:r>
    </w:p>
    <w:p>
      <w:pPr>
        <w:pStyle w:val="Para 02"/>
      </w:pPr>
      <w:r>
        <w:t>list reverse</w:t>
      </w:r>
    </w:p>
    <w:p>
      <w:pPr>
        <w:pStyle w:val="Para 02"/>
      </w:pPr>
      <w:r>
        <w:t>algorithm</w:t>
      </w:r>
    </w:p>
    <w:p>
      <w:pPr>
        <w:pStyle w:val="Para 02"/>
      </w:pPr>
      <w:r>
        <w:t>elements</w:t>
      </w:r>
    </w:p>
    <w:p>
      <w:pPr>
        <w:pStyle w:val="Para 02"/>
      </w:pPr>
      <w:r>
        <w:t>inplace</w:t>
      </w:r>
    </w:p>
    <w:p>
      <w:pPr>
        <w:pStyle w:val="Para 02"/>
      </w:pPr>
      <w:r>
        <w:t>order inplace</w:t>
      </w:r>
    </w:p>
    <w:p>
      <w:pPr>
        <w:pStyle w:val="Para 02"/>
      </w:pPr>
      <w:r>
        <w:t>performant random index</w:t>
      </w:r>
    </w:p>
    <w:p>
      <w:pPr>
        <w:pStyle w:val="Para 02"/>
      </w:pPr>
      <w:r>
        <w:t>Python shortcut</w:t>
      </w:r>
    </w:p>
    <w:p>
      <w:pPr>
        <w:pStyle w:val="Para 02"/>
      </w:pPr>
      <w:r>
        <w:t>random index access</w:t>
      </w:r>
    </w:p>
    <w:p>
      <w:pPr>
        <w:pStyle w:val="Para 02"/>
      </w:pPr>
      <w:r>
        <w:t>reverse() function</w:t>
      </w:r>
    </w:p>
    <w:p>
      <w:pPr>
        <w:pStyle w:val="Para 02"/>
      </w:pPr>
      <w:r>
        <w:t>verification</w:t>
      </w:r>
    </w:p>
    <w:p>
      <w:pPr>
        <w:pStyle w:val="Para 02"/>
      </w:pPr>
      <w:r>
        <w:t>longest sequence</w:t>
      </w:r>
    </w:p>
    <w:p>
      <w:pPr>
        <w:pStyle w:val="Para 02"/>
      </w:pPr>
      <w:r>
        <w:t>greedy algorithm</w:t>
      </w:r>
    </w:p>
    <w:p>
      <w:pPr>
        <w:pStyle w:val="Para 02"/>
      </w:pPr>
      <w:r>
        <w:t>mini optimization</w:t>
      </w:r>
    </w:p>
    <w:p>
      <w:pPr>
        <w:pStyle w:val="Para 02"/>
      </w:pPr>
      <w:r>
        <w:t>modeling stock prices/altitudes</w:t>
      </w:r>
    </w:p>
    <w:p>
      <w:pPr>
        <w:pStyle w:val="Para 02"/>
      </w:pPr>
      <w:r>
        <w:t>optimized algorithm</w:t>
      </w:r>
    </w:p>
    <w:p>
      <w:pPr>
        <w:pStyle w:val="Para 02"/>
      </w:pPr>
      <w:r>
        <w:t>solution</w:t>
      </w:r>
    </w:p>
    <w:p>
      <w:pPr>
        <w:pStyle w:val="Para 02"/>
      </w:pPr>
      <w:r>
        <w:t>verification</w:t>
      </w:r>
    </w:p>
    <w:p>
      <w:pPr>
        <w:pStyle w:val="Para 02"/>
      </w:pPr>
      <w:r>
        <w:t>magic triangle</w:t>
      </w:r>
    </w:p>
    <w:p>
      <w:pPr>
        <w:pStyle w:val="Para 02"/>
      </w:pPr>
      <w:r>
        <w:t>maximum profit</w:t>
      </w:r>
    </w:p>
    <w:p>
      <w:pPr>
        <w:pStyle w:val="Para 02"/>
      </w:pPr>
      <w:r>
        <w:t>algorithm</w:t>
      </w:r>
    </w:p>
    <w:p>
      <w:pPr>
        <w:pStyle w:val="Para 02"/>
      </w:pPr>
      <w:r>
        <w:t>max_revenue(prices) function</w:t>
      </w:r>
    </w:p>
    <w:p>
      <w:pPr>
        <w:pStyle w:val="Para 02"/>
      </w:pPr>
      <w:r>
        <w:t>solution</w:t>
      </w:r>
    </w:p>
    <w:p>
      <w:pPr>
        <w:pStyle w:val="Para 02"/>
      </w:pPr>
      <w:r>
        <w:t>verification</w:t>
      </w:r>
    </w:p>
    <w:p>
      <w:pPr>
        <w:pStyle w:val="Para 02"/>
      </w:pPr>
      <w:r>
        <w:t>Pascal’s triangle</w:t>
      </w:r>
    </w:p>
    <w:p>
      <w:pPr>
        <w:pStyle w:val="Para 02"/>
      </w:pPr>
      <w:r>
        <w:t>algorithm</w:t>
      </w:r>
    </w:p>
    <w:p>
      <w:pPr>
        <w:pStyle w:val="Para 02"/>
      </w:pPr>
      <w:r>
        <w:t>representation</w:t>
      </w:r>
    </w:p>
    <w:p>
      <w:pPr>
        <w:pStyle w:val="Para 02"/>
      </w:pPr>
      <w:r>
        <w:t>solution</w:t>
      </w:r>
    </w:p>
    <w:p>
      <w:pPr>
        <w:pStyle w:val="Para 02"/>
      </w:pPr>
      <w:r>
        <w:t>verification</w:t>
      </w:r>
    </w:p>
    <w:p>
      <w:pPr>
        <w:pStyle w:val="Para 02"/>
      </w:pPr>
      <w:r>
        <w:t>remove duplication</w:t>
      </w:r>
    </w:p>
    <w:p>
      <w:pPr>
        <w:pStyle w:val="Para 02"/>
      </w:pPr>
      <w:r>
        <w:t>algorithm</w:t>
      </w:r>
    </w:p>
    <w:p>
      <w:pPr>
        <w:pStyle w:val="Para 02"/>
      </w:pPr>
      <w:r>
        <w:t>Python shortcut</w:t>
      </w:r>
    </w:p>
    <w:p>
      <w:pPr>
        <w:pStyle w:val="Para 02"/>
      </w:pPr>
      <w:r>
        <w:t>remove_duplicates(values)</w:t>
      </w:r>
    </w:p>
    <w:p>
      <w:pPr>
        <w:pStyle w:val="Para 02"/>
      </w:pPr>
      <w:r>
        <w:t>solution</w:t>
      </w:r>
    </w:p>
    <w:p>
      <w:pPr>
        <w:pStyle w:val="Para 02"/>
      </w:pPr>
      <w:r>
        <w:t>verification</w:t>
      </w:r>
    </w:p>
    <w:p>
      <w:pPr>
        <w:pStyle w:val="Para 02"/>
      </w:pPr>
      <w:r>
        <w:t>stack class</w:t>
      </w:r>
    </w:p>
    <w:p>
      <w:pPr>
        <w:pStyle w:val="Para 02"/>
      </w:pPr>
      <w:r>
        <w:t>algorithm</w:t>
      </w:r>
    </w:p>
    <w:p>
      <w:pPr>
        <w:pStyle w:val="Para 02"/>
      </w:pPr>
      <w:r>
        <w:t>requirements</w:t>
      </w:r>
    </w:p>
    <w:p>
      <w:pPr>
        <w:pStyle w:val="Para 02"/>
      </w:pPr>
      <w:r>
        <w:t>StackIsEmptyException</w:t>
      </w:r>
    </w:p>
    <w:p>
      <w:pPr>
        <w:pStyle w:val="Para 02"/>
      </w:pPr>
      <w:r>
        <w:t>verification</w:t>
      </w:r>
    </w:p>
    <w:p>
      <w:pPr>
        <w:pStyle w:val="Para 02"/>
      </w:pPr>
      <w:r>
        <w:t>visibilities</w:t>
      </w:r>
    </w:p>
    <w:p>
      <w:pPr>
        <w:pStyle w:val="Para 02"/>
      </w:pPr>
      <w:r>
        <w:t>stack/queue</w:t>
      </w:r>
    </w:p>
    <w:p>
      <w:pPr>
        <w:pStyle w:val="Para 02"/>
      </w:pPr>
      <w:r>
        <w:t>algorithm</w:t>
      </w:r>
    </w:p>
    <w:p>
      <w:pPr>
        <w:pStyle w:val="Para 02"/>
      </w:pPr>
      <w:r>
        <w:t>check procedures</w:t>
      </w:r>
    </w:p>
    <w:p>
      <w:pPr>
        <w:pStyle w:val="Para 02"/>
      </w:pPr>
      <w:r>
        <w:t>implementation</w:t>
      </w:r>
    </w:p>
    <w:p>
      <w:pPr>
        <w:pStyle w:val="Para 02"/>
      </w:pPr>
      <w:r>
        <w:t>solution</w:t>
      </w:r>
    </w:p>
    <w:p>
      <w:pPr>
        <w:pStyle w:val="Para 02"/>
      </w:pPr>
      <w:r>
        <w:t>verification</w:t>
      </w:r>
    </w:p>
    <w:p>
      <w:pPr>
        <w:pStyle w:val="Para 02"/>
      </w:pPr>
      <w:r>
        <w:t>well-formed braces</w:t>
      </w:r>
    </w:p>
    <w:p>
      <w:pPr>
        <w:pStyle w:val="Para 02"/>
      </w:pPr>
      <w:r>
        <w:t>Data structures, supplementary literature</w:t>
      </w:r>
    </w:p>
    <w:p>
      <w:pPr>
        <w:pStyle w:val="Para 02"/>
      </w:pPr>
      <w:r>
        <w:t>Decorators</w:t>
      </w:r>
    </w:p>
    <w:p>
      <w:pPr>
        <w:pStyle w:val="Para 02"/>
      </w:pPr>
      <w:r>
        <w:t>argument checks</w:t>
      </w:r>
    </w:p>
    <w:p>
      <w:pPr>
        <w:pStyle w:val="Para 02"/>
      </w:pPr>
      <w:r>
        <w:t>checking multiple parameters</w:t>
      </w:r>
    </w:p>
    <w:p>
      <w:pPr>
        <w:pStyle w:val="Para 02"/>
      </w:pPr>
      <w:r>
        <w:t>explicit checks</w:t>
      </w:r>
    </w:p>
    <w:p>
      <w:pPr>
        <w:pStyle w:val="Para 02"/>
      </w:pPr>
      <w:r>
        <w:t>functools module</w:t>
      </w:r>
    </w:p>
    <w:p>
      <w:pPr>
        <w:pStyle w:val="Para 02"/>
      </w:pPr>
      <w:r>
        <w:t>logging function calls/parameter passing</w:t>
      </w:r>
    </w:p>
    <w:p>
      <w:pPr>
        <w:pStyle w:val="Para 02"/>
      </w:pPr>
      <w:r>
        <w:t>syntactic sugar</w:t>
      </w:r>
    </w:p>
    <w:p>
      <w:pPr>
        <w:pStyle w:val="Para 02"/>
      </w:pPr>
      <w:r>
        <w:t>wrapped function</w:t>
      </w:r>
    </w:p>
    <w:p>
      <w:pPr>
        <w:pStyle w:val="Para 14"/>
      </w:pPr>
      <w:r>
        <w:t>E</w:t>
      </w:r>
    </w:p>
    <w:p>
      <w:pPr>
        <w:pStyle w:val="Para 02"/>
      </w:pPr>
      <w:r>
        <w:t>Excel magic selection</w:t>
      </w:r>
    </w:p>
    <w:p>
      <w:pPr>
        <w:pStyle w:val="Para 02"/>
      </w:pPr>
      <w:r>
        <w:t>algorithm</w:t>
      </w:r>
    </w:p>
    <w:p>
      <w:pPr>
        <w:pStyle w:val="Para 02"/>
      </w:pPr>
      <w:r>
        <w:t>implementation</w:t>
      </w:r>
    </w:p>
    <w:p>
      <w:pPr>
        <w:pStyle w:val="Para 02"/>
      </w:pPr>
      <w:r>
        <w:t>modification</w:t>
      </w:r>
    </w:p>
    <w:p>
      <w:pPr>
        <w:pStyle w:val="Para 02"/>
      </w:pPr>
      <w:r>
        <w:t>Python shortcut</w:t>
      </w:r>
    </w:p>
    <w:p>
      <w:pPr>
        <w:pStyle w:val="Para 02"/>
      </w:pPr>
      <w:r>
        <w:t>solution</w:t>
      </w:r>
    </w:p>
    <w:p>
      <w:pPr>
        <w:pStyle w:val="Para 02"/>
      </w:pPr>
      <w:r>
        <w:t>verification</w:t>
      </w:r>
    </w:p>
    <w:p>
      <w:pPr>
        <w:pStyle w:val="Para 14"/>
      </w:pPr>
      <w:r>
        <w:t>F</w:t>
      </w:r>
    </w:p>
    <w:p>
      <w:pPr>
        <w:pStyle w:val="Para 02"/>
      </w:pPr>
      <w:r>
        <w:t>First In, First Out (FIFO)</w:t>
      </w:r>
    </w:p>
    <w:p>
      <w:pPr>
        <w:pStyle w:val="Para 02"/>
      </w:pPr>
      <w:r>
        <w:t>elements</w:t>
      </w:r>
    </w:p>
    <w:p>
      <w:pPr>
        <w:pStyle w:val="Para 02"/>
      </w:pPr>
      <w:r>
        <w:t>emulate stack and queue</w:t>
      </w:r>
    </w:p>
    <w:p>
      <w:pPr>
        <w:pStyle w:val="Para 02"/>
      </w:pPr>
      <w:r>
        <w:t>implementation</w:t>
      </w:r>
    </w:p>
    <w:p>
      <w:pPr>
        <w:pStyle w:val="Para 14"/>
      </w:pPr>
      <w:r>
        <w:t>G, H, I, J, K</w:t>
      </w:r>
    </w:p>
    <w:p>
      <w:pPr>
        <w:pStyle w:val="Para 02"/>
      </w:pPr>
      <w:r>
        <w:t>Greatest common divisor (GCD)</w:t>
      </w:r>
    </w:p>
    <w:p>
      <w:pPr>
        <w:pStyle w:val="Para 14"/>
      </w:pPr>
      <w:r>
        <w:t>L</w:t>
      </w:r>
    </w:p>
    <w:p>
      <w:pPr>
        <w:pStyle w:val="Para 02"/>
      </w:pPr>
      <w:r>
        <w:t>Last-In-First-Out (LIFO)</w:t>
      </w:r>
    </w:p>
    <w:p>
      <w:pPr>
        <w:pStyle w:val="Para 02"/>
      </w:pPr>
      <w:r>
        <w:t>Least common multiplier (LCM)</w:t>
      </w:r>
    </w:p>
    <w:p>
      <w:pPr>
        <w:pStyle w:val="Para 02"/>
      </w:pPr>
      <w:r>
        <w:t>LIFO data structure</w:t>
      </w:r>
    </w:p>
    <w:p>
      <w:pPr>
        <w:pStyle w:val="Para 02"/>
      </w:pPr>
      <w:r>
        <w:t>Lists/sets/key-value mappings (dictionaries)</w:t>
      </w:r>
    </w:p>
    <w:p>
      <w:pPr>
        <w:pStyle w:val="Para 02"/>
      </w:pPr>
      <w:r>
        <w:t>Lowest common ancestor (LCA)</w:t>
      </w:r>
    </w:p>
    <w:p>
      <w:pPr>
        <w:pStyle w:val="Para 02"/>
      </w:pPr>
      <w:r>
        <w:t>algorithm</w:t>
      </w:r>
    </w:p>
    <w:p>
      <w:pPr>
        <w:pStyle w:val="Para 02"/>
      </w:pPr>
      <w:r>
        <w:t>solution</w:t>
      </w:r>
    </w:p>
    <w:p>
      <w:pPr>
        <w:pStyle w:val="Para 02"/>
      </w:pPr>
      <w:r>
        <w:t>verification</w:t>
      </w:r>
    </w:p>
    <w:p>
      <w:pPr>
        <w:pStyle w:val="Para 14"/>
      </w:pPr>
      <w:r>
        <w:t>M</w:t>
      </w:r>
    </w:p>
    <w:p>
      <w:pPr>
        <w:pStyle w:val="Para 02"/>
      </w:pPr>
      <w:r>
        <w:t>Mathematical operations</w:t>
      </w:r>
    </w:p>
    <w:p>
      <w:pPr>
        <w:pStyle w:val="Para 02"/>
      </w:pPr>
      <w:r>
        <w:t>arithmetic operations</w:t>
      </w:r>
    </w:p>
    <w:p>
      <w:pPr>
        <w:pStyle w:val="Para 02"/>
      </w:pPr>
      <w:r>
        <w:t>algorithm</w:t>
      </w:r>
    </w:p>
    <w:p>
      <w:pPr>
        <w:pStyle w:val="Para 02"/>
      </w:pPr>
      <w:r>
        <w:t>blank lines</w:t>
      </w:r>
    </w:p>
    <w:p>
      <w:pPr>
        <w:pStyle w:val="Para 02"/>
      </w:pPr>
      <w:r>
        <w:t>built-in function</w:t>
      </w:r>
    </w:p>
    <w:p>
      <w:pPr>
        <w:pStyle w:val="Para 02"/>
      </w:pPr>
      <w:r>
        <w:t>even/odd number</w:t>
      </w:r>
    </w:p>
    <w:p>
      <w:pPr>
        <w:pStyle w:val="Para 02"/>
      </w:pPr>
      <w:r>
        <w:t>function</w:t>
      </w:r>
    </w:p>
    <w:p>
      <w:pPr>
        <w:pStyle w:val="Para 02"/>
      </w:pPr>
      <w:r>
        <w:t>statistics</w:t>
      </w:r>
    </w:p>
    <w:p>
      <w:pPr>
        <w:pStyle w:val="Para 02"/>
      </w:pPr>
      <w:r>
        <w:t>verification</w:t>
      </w:r>
    </w:p>
    <w:p>
      <w:pPr>
        <w:pStyle w:val="Para 02"/>
      </w:pPr>
      <w:r>
        <w:t>Armstrong numbers</w:t>
      </w:r>
    </w:p>
    <w:p>
      <w:pPr>
        <w:pStyle w:val="Para 02"/>
      </w:pPr>
      <w:r>
        <w:t>algorithm</w:t>
      </w:r>
    </w:p>
    <w:p>
      <w:pPr>
        <w:pStyle w:val="Para 02"/>
      </w:pPr>
      <w:r>
        <w:t>equation</w:t>
      </w:r>
    </w:p>
    <w:p>
      <w:pPr>
        <w:pStyle w:val="Para 02"/>
      </w:pPr>
      <w:r>
        <w:t>formulas</w:t>
      </w:r>
    </w:p>
    <w:p>
      <w:pPr>
        <w:pStyle w:val="Para 02"/>
      </w:pPr>
      <w:r>
        <w:t>generic version</w:t>
      </w:r>
    </w:p>
    <w:p>
      <w:pPr>
        <w:pStyle w:val="Para 02"/>
      </w:pPr>
      <w:r>
        <w:t>verification</w:t>
      </w:r>
    </w:p>
    <w:p>
      <w:pPr>
        <w:pStyle w:val="Para 02"/>
      </w:pPr>
      <w:r>
        <w:t>checksum</w:t>
      </w:r>
    </w:p>
    <w:p>
      <w:pPr>
        <w:pStyle w:val="Para 02"/>
      </w:pPr>
      <w:r>
        <w:t>algorithm</w:t>
      </w:r>
    </w:p>
    <w:p>
      <w:pPr>
        <w:pStyle w:val="Para 02"/>
      </w:pPr>
      <w:r>
        <w:t>calculation</w:t>
      </w:r>
    </w:p>
    <w:p>
      <w:pPr>
        <w:pStyle w:val="Para 02"/>
      </w:pPr>
      <w:r>
        <w:t>verification</w:t>
      </w:r>
    </w:p>
    <w:p>
      <w:pPr>
        <w:pStyle w:val="Para 02"/>
      </w:pPr>
      <w:r>
        <w:t>combinatorics</w:t>
      </w:r>
    </w:p>
    <w:p>
      <w:pPr>
        <w:pStyle w:val="Para 02"/>
      </w:pPr>
      <w:r>
        <w:t>algorithm</w:t>
      </w:r>
    </w:p>
    <w:p>
      <w:pPr>
        <w:pStyle w:val="Para 02"/>
      </w:pPr>
      <w:r>
        <w:t>computation</w:t>
      </w:r>
    </w:p>
    <w:p>
      <w:pPr>
        <w:pStyle w:val="Para 02"/>
      </w:pPr>
      <w:r>
        <w:t>Python shortcut</w:t>
      </w:r>
    </w:p>
    <w:p>
      <w:pPr>
        <w:pStyle w:val="Para 02"/>
      </w:pPr>
      <w:r>
        <w:t>solve_quadratic() function</w:t>
      </w:r>
    </w:p>
    <w:p>
      <w:pPr>
        <w:pStyle w:val="Para 02"/>
      </w:pPr>
      <w:r>
        <w:t>transformation</w:t>
      </w:r>
    </w:p>
    <w:p>
      <w:pPr>
        <w:pStyle w:val="Para 02"/>
      </w:pPr>
      <w:r>
        <w:t>verification</w:t>
      </w:r>
    </w:p>
    <w:p>
      <w:pPr>
        <w:pStyle w:val="Para 02"/>
      </w:pPr>
      <w:r>
        <w:t>decimal number</w:t>
      </w:r>
    </w:p>
    <w:p>
      <w:pPr>
        <w:pStyle w:val="Para 02"/>
      </w:pPr>
      <w:r>
        <w:t>divider</w:t>
      </w:r>
    </w:p>
    <w:p>
      <w:pPr>
        <w:pStyle w:val="Para 02"/>
      </w:pPr>
      <w:r>
        <w:t>lambda expressions</w:t>
      </w:r>
    </w:p>
    <w:p>
      <w:pPr>
        <w:pStyle w:val="Para 02"/>
      </w:pPr>
      <w:r>
        <w:t>functional programming</w:t>
      </w:r>
    </w:p>
    <w:p>
      <w:pPr>
        <w:pStyle w:val="Para 02"/>
      </w:pPr>
      <w:r>
        <w:t>len() method</w:t>
      </w:r>
    </w:p>
    <w:p>
      <w:pPr>
        <w:pStyle w:val="Para 02"/>
      </w:pPr>
      <w:r>
        <w:t>sort() method</w:t>
      </w:r>
    </w:p>
    <w:p>
      <w:pPr>
        <w:pStyle w:val="Para 02"/>
      </w:pPr>
      <w:r>
        <w:t>syntax</w:t>
      </w:r>
    </w:p>
    <w:p>
      <w:pPr>
        <w:pStyle w:val="Para 02"/>
      </w:pPr>
      <w:r>
        <w:t>max change calculator</w:t>
      </w:r>
    </w:p>
    <w:p>
      <w:pPr>
        <w:pStyle w:val="Para 02"/>
      </w:pPr>
      <w:r>
        <w:t>algorithm</w:t>
      </w:r>
    </w:p>
    <w:p>
      <w:pPr>
        <w:pStyle w:val="Para 02"/>
      </w:pPr>
      <w:r>
        <w:t>coins/numbers</w:t>
      </w:r>
    </w:p>
    <w:p>
      <w:pPr>
        <w:pStyle w:val="Para 02"/>
      </w:pPr>
      <w:r>
        <w:t>maximum value</w:t>
      </w:r>
    </w:p>
    <w:p>
      <w:pPr>
        <w:pStyle w:val="Para 02"/>
      </w:pPr>
      <w:r>
        <w:t>verification</w:t>
      </w:r>
    </w:p>
    <w:p>
      <w:pPr>
        <w:pStyle w:val="Para 02"/>
      </w:pPr>
      <w:r>
        <w:t>modulo operation (%)/division</w:t>
      </w:r>
    </w:p>
    <w:p>
      <w:pPr>
        <w:pStyle w:val="Para 02"/>
      </w:pPr>
      <w:r>
        <w:t>number_as_text(n)</w:t>
      </w:r>
    </w:p>
    <w:p>
      <w:pPr>
        <w:pStyle w:val="Para 02"/>
      </w:pPr>
      <w:r>
        <w:t>number games</w:t>
      </w:r>
    </w:p>
    <w:p>
      <w:pPr>
        <w:pStyle w:val="Para 02"/>
      </w:pPr>
      <w:r>
        <w:t>pair prime numbers</w:t>
      </w:r>
    </w:p>
    <w:p>
      <w:pPr>
        <w:pStyle w:val="Para 02"/>
      </w:pPr>
      <w:r>
        <w:t>algorithm</w:t>
      </w:r>
    </w:p>
    <w:p>
      <w:pPr>
        <w:pStyle w:val="Para 02"/>
      </w:pPr>
      <w:r>
        <w:t>optimization</w:t>
      </w:r>
    </w:p>
    <w:p>
      <w:pPr>
        <w:pStyle w:val="Para 02"/>
      </w:pPr>
      <w:r>
        <w:t>principles</w:t>
      </w:r>
    </w:p>
    <w:p>
      <w:pPr>
        <w:pStyle w:val="Para 02"/>
      </w:pPr>
      <w:r>
        <w:t>program structure</w:t>
      </w:r>
    </w:p>
    <w:p>
      <w:pPr>
        <w:pStyle w:val="Para 02"/>
      </w:pPr>
      <w:r>
        <w:t>results</w:t>
      </w:r>
    </w:p>
    <w:p>
      <w:pPr>
        <w:pStyle w:val="Para 02"/>
      </w:pPr>
      <w:r>
        <w:t>verification</w:t>
      </w:r>
    </w:p>
    <w:p>
      <w:pPr>
        <w:pStyle w:val="Para 02"/>
      </w:pPr>
      <w:r>
        <w:t>perfect number</w:t>
      </w:r>
    </w:p>
    <w:p>
      <w:pPr>
        <w:pStyle w:val="Para 02"/>
      </w:pPr>
      <w:r>
        <w:t>prime factorization</w:t>
      </w:r>
    </w:p>
    <w:p>
      <w:pPr>
        <w:pStyle w:val="Para 02"/>
      </w:pPr>
      <w:r>
        <w:t>algorithm</w:t>
      </w:r>
    </w:p>
    <w:p>
      <w:pPr>
        <w:pStyle w:val="Para 02"/>
      </w:pPr>
      <w:r>
        <w:t>multiplication</w:t>
      </w:r>
    </w:p>
    <w:p>
      <w:pPr>
        <w:pStyle w:val="Para 02"/>
      </w:pPr>
      <w:r>
        <w:t>optimized algorithm</w:t>
      </w:r>
    </w:p>
    <w:p>
      <w:pPr>
        <w:pStyle w:val="Para 02"/>
      </w:pPr>
      <w:r>
        <w:t>solution</w:t>
      </w:r>
    </w:p>
    <w:p>
      <w:pPr>
        <w:pStyle w:val="Para 02"/>
      </w:pPr>
      <w:r>
        <w:t>verification</w:t>
      </w:r>
    </w:p>
    <w:p>
      <w:pPr>
        <w:pStyle w:val="Para 02"/>
      </w:pPr>
      <w:r>
        <w:t>prime numbers</w:t>
      </w:r>
    </w:p>
    <w:p>
      <w:pPr>
        <w:pStyle w:val="Para 02"/>
      </w:pPr>
      <w:r>
        <w:t>algorithm</w:t>
      </w:r>
    </w:p>
    <w:p>
      <w:pPr>
        <w:pStyle w:val="Para 02"/>
      </w:pPr>
      <w:r>
        <w:t>Python shortcut</w:t>
      </w:r>
    </w:p>
    <w:p>
      <w:pPr>
        <w:pStyle w:val="Para 02"/>
      </w:pPr>
      <w:r>
        <w:t>results</w:t>
      </w:r>
    </w:p>
    <w:p>
      <w:pPr>
        <w:pStyle w:val="Para 02"/>
      </w:pPr>
      <w:r>
        <w:t>verification</w:t>
      </w:r>
    </w:p>
    <w:p>
      <w:pPr>
        <w:pStyle w:val="Para 02"/>
      </w:pPr>
      <w:r>
        <w:t>related numbers</w:t>
      </w:r>
    </w:p>
    <w:p>
      <w:pPr>
        <w:pStyle w:val="Para 02"/>
      </w:pPr>
      <w:r>
        <w:t>algorithm</w:t>
      </w:r>
    </w:p>
    <w:p>
      <w:pPr>
        <w:pStyle w:val="Para 02"/>
      </w:pPr>
      <w:r>
        <w:t>calc_friends(max_exclusive)</w:t>
      </w:r>
    </w:p>
    <w:p>
      <w:pPr>
        <w:pStyle w:val="Para 02"/>
      </w:pPr>
      <w:r>
        <w:t>equations</w:t>
      </w:r>
    </w:p>
    <w:p>
      <w:pPr>
        <w:pStyle w:val="Para 02"/>
      </w:pPr>
      <w:r>
        <w:t>verification</w:t>
      </w:r>
    </w:p>
    <w:p>
      <w:pPr>
        <w:pStyle w:val="Para 02"/>
      </w:pPr>
      <w:r>
        <w:t>roman numbers</w:t>
      </w:r>
    </w:p>
    <w:p>
      <w:pPr>
        <w:pStyle w:val="Para 02"/>
      </w:pPr>
      <w:r>
        <w:t>algorithm</w:t>
      </w:r>
    </w:p>
    <w:p>
      <w:pPr>
        <w:pStyle w:val="Para 02"/>
      </w:pPr>
      <w:r>
        <w:t>decimal numbers</w:t>
      </w:r>
    </w:p>
    <w:p>
      <w:pPr>
        <w:pStyle w:val="Para 02"/>
      </w:pPr>
      <w:r>
        <w:t>verification</w:t>
      </w:r>
    </w:p>
    <w:p>
      <w:pPr>
        <w:pStyle w:val="Para 02"/>
      </w:pPr>
      <w:r>
        <w:t>roman numeral system</w:t>
      </w:r>
    </w:p>
    <w:p>
      <w:pPr>
        <w:pStyle w:val="Para 02"/>
      </w:pPr>
      <w:r>
        <w:t>Sieve of Eratosthenes</w:t>
      </w:r>
    </w:p>
    <w:p>
      <w:pPr>
        <w:pStyle w:val="Para 02"/>
      </w:pPr>
      <w:r>
        <w:t>supplementary literature</w:t>
      </w:r>
    </w:p>
    <w:p>
      <w:pPr>
        <w:pStyle w:val="Para 02"/>
      </w:pPr>
      <w:r>
        <w:t>text numbers</w:t>
      </w:r>
    </w:p>
    <w:p>
      <w:pPr>
        <w:pStyle w:val="Para 02"/>
      </w:pPr>
      <w:r>
        <w:t>Memoization</w:t>
      </w:r>
    </w:p>
    <w:p>
      <w:pPr>
        <w:pStyle w:val="Para 02"/>
      </w:pPr>
      <w:r>
        <w:t>edit distances</w:t>
      </w:r>
    </w:p>
    <w:p>
      <w:pPr>
        <w:pStyle w:val="Para 02"/>
      </w:pPr>
      <w:r>
        <w:t>Fibonacci numbers</w:t>
      </w:r>
    </w:p>
    <w:p>
      <w:pPr>
        <w:pStyle w:val="Para 02"/>
      </w:pPr>
      <w:r>
        <w:t>Pascal’s triangle</w:t>
      </w:r>
    </w:p>
    <w:p>
      <w:pPr>
        <w:pStyle w:val="Para 02"/>
      </w:pPr>
      <w:r>
        <w:t>pure functions</w:t>
      </w:r>
    </w:p>
    <w:p>
      <w:pPr>
        <w:pStyle w:val="Para 02"/>
      </w:pPr>
      <w:r>
        <w:t>Python on-board tools</w:t>
      </w:r>
    </w:p>
    <w:p>
      <w:pPr>
        <w:pStyle w:val="Para 02"/>
      </w:pPr>
      <w:r>
        <w:t>cross-cutting concern</w:t>
      </w:r>
    </w:p>
    <w:p>
      <w:pPr>
        <w:pStyle w:val="Para 02"/>
      </w:pPr>
      <w:r>
        <w:t>decorator</w:t>
      </w:r>
    </w:p>
    <w:p>
      <w:pPr>
        <w:pStyle w:val="Para 02"/>
      </w:pPr>
      <w:r>
        <w:t>disadvantages</w:t>
      </w:r>
    </w:p>
    <w:p>
      <w:pPr>
        <w:pStyle w:val="Para 02"/>
      </w:pPr>
      <w:r>
        <w:t>LRU cache</w:t>
      </w:r>
    </w:p>
    <w:p>
      <w:pPr>
        <w:pStyle w:val="Para 02"/>
      </w:pPr>
      <w:r>
        <w:t>Pascal’s triangle</w:t>
      </w:r>
    </w:p>
    <w:p>
      <w:pPr>
        <w:pStyle w:val="Para 02"/>
      </w:pPr>
      <w:r>
        <w:t>techniques</w:t>
      </w:r>
    </w:p>
    <w:p>
      <w:pPr>
        <w:pStyle w:val="Para 02"/>
      </w:pPr>
      <w:r>
        <w:t>recursive implementation</w:t>
      </w:r>
    </w:p>
    <w:p>
      <w:pPr>
        <w:pStyle w:val="Para 02"/>
      </w:pPr>
      <w:r>
        <w:t>Merge Sort</w:t>
      </w:r>
    </w:p>
    <w:p>
      <w:pPr>
        <w:pStyle w:val="Para 02"/>
      </w:pPr>
      <w:r>
        <w:t>Minesweeper board</w:t>
      </w:r>
    </w:p>
    <w:p>
      <w:pPr>
        <w:pStyle w:val="Para 02"/>
      </w:pPr>
      <w:r>
        <w:t>algorithm</w:t>
      </w:r>
    </w:p>
    <w:p>
      <w:pPr>
        <w:pStyle w:val="Para 02"/>
      </w:pPr>
      <w:r>
        <w:t>artificial border</w:t>
      </w:r>
    </w:p>
    <w:p>
      <w:pPr>
        <w:pStyle w:val="Para 02"/>
      </w:pPr>
      <w:r>
        <w:t>bombs</w:t>
      </w:r>
    </w:p>
    <w:p>
      <w:pPr>
        <w:pStyle w:val="Para 02"/>
      </w:pPr>
      <w:r>
        <w:t>calc_bomb_count(bombs)</w:t>
      </w:r>
    </w:p>
    <w:p>
      <w:pPr>
        <w:pStyle w:val="Para 02"/>
      </w:pPr>
      <w:r>
        <w:t>initialization</w:t>
      </w:r>
    </w:p>
    <w:p>
      <w:pPr>
        <w:pStyle w:val="Para 02"/>
      </w:pPr>
      <w:r>
        <w:t>place_bombs_randomly()</w:t>
      </w:r>
    </w:p>
    <w:p>
      <w:pPr>
        <w:pStyle w:val="Para 02"/>
      </w:pPr>
      <w:r>
        <w:t>position-based processing</w:t>
      </w:r>
    </w:p>
    <w:p>
      <w:pPr>
        <w:pStyle w:val="Para 02"/>
      </w:pPr>
      <w:r>
        <w:t>print_board()</w:t>
      </w:r>
    </w:p>
    <w:p>
      <w:pPr>
        <w:pStyle w:val="Para 02"/>
      </w:pPr>
      <w:r>
        <w:t>solution</w:t>
      </w:r>
    </w:p>
    <w:p>
      <w:pPr>
        <w:pStyle w:val="Para 02"/>
      </w:pPr>
      <w:r>
        <w:t>verification</w:t>
      </w:r>
    </w:p>
    <w:p>
      <w:pPr>
        <w:pStyle w:val="Para 02"/>
      </w:pPr>
      <w:r>
        <w:t>Multidimensional arrays</w:t>
      </w:r>
    </w:p>
    <w:p>
      <w:pPr>
        <w:pStyle w:val="Para 02"/>
      </w:pPr>
      <w:r>
        <w:t>accessing values</w:t>
      </w:r>
    </w:p>
    <w:p>
      <w:pPr>
        <w:pStyle w:val="Para 02"/>
      </w:pPr>
      <w:r>
        <w:t>definition</w:t>
      </w:r>
    </w:p>
    <w:p>
      <w:pPr>
        <w:pStyle w:val="Para 02"/>
      </w:pPr>
      <w:r>
        <w:t>get_dimension(values) function</w:t>
      </w:r>
    </w:p>
    <w:p>
      <w:pPr>
        <w:pStyle w:val="Para 02"/>
      </w:pPr>
      <w:r>
        <w:t>implementation</w:t>
      </w:r>
    </w:p>
    <w:p>
      <w:pPr>
        <w:pStyle w:val="Para 02"/>
      </w:pPr>
      <w:r>
        <w:t>is_on_board()</w:t>
      </w:r>
    </w:p>
    <w:p>
      <w:pPr>
        <w:pStyle w:val="Para 02"/>
      </w:pPr>
      <w:r>
        <w:t>modeling directions</w:t>
      </w:r>
    </w:p>
    <w:p>
      <w:pPr>
        <w:pStyle w:val="Para 02"/>
      </w:pPr>
      <w:r>
        <w:t>np.empty()</w:t>
      </w:r>
    </w:p>
    <w:p>
      <w:pPr>
        <w:pStyle w:val="Para 02"/>
      </w:pPr>
      <w:r>
        <w:t>print()</w:t>
      </w:r>
    </w:p>
    <w:p>
      <w:pPr>
        <w:pStyle w:val="Para 02"/>
      </w:pPr>
      <w:r>
        <w:t>Python command line</w:t>
      </w:r>
    </w:p>
    <w:p>
      <w:pPr>
        <w:pStyle w:val="Para 02"/>
      </w:pPr>
      <w:r>
        <w:t>random numbers</w:t>
      </w:r>
    </w:p>
    <w:p>
      <w:pPr>
        <w:pStyle w:val="Para 02"/>
      </w:pPr>
      <w:r>
        <w:t>rotations</w:t>
      </w:r>
    </w:p>
    <w:p>
      <w:pPr>
        <w:pStyle w:val="Para 02"/>
      </w:pPr>
      <w:r>
        <w:t>strings conversion</w:t>
      </w:r>
    </w:p>
    <w:p>
      <w:pPr>
        <w:pStyle w:val="Para 02"/>
      </w:pPr>
      <w:r>
        <w:t>variation</w:t>
      </w:r>
    </w:p>
    <w:p>
      <w:pPr>
        <w:pStyle w:val="Para 14"/>
      </w:pPr>
      <w:r>
        <w:t>N</w:t>
      </w:r>
    </w:p>
    <w:p>
      <w:pPr>
        <w:pStyle w:val="Para 02"/>
      </w:pPr>
      <w:r>
        <w:t>n-Queens problem</w:t>
      </w:r>
    </w:p>
    <w:p>
      <w:pPr>
        <w:pStyle w:val="Para 02"/>
      </w:pPr>
      <w:r>
        <w:t>algorithm</w:t>
      </w:r>
    </w:p>
    <w:p>
      <w:pPr>
        <w:pStyle w:val="Para 02"/>
      </w:pPr>
      <w:r>
        <w:t>approach</w:t>
      </w:r>
    </w:p>
    <w:p>
      <w:pPr>
        <w:pStyle w:val="Para 02"/>
      </w:pPr>
      <w:r>
        <w:t>diagonals</w:t>
      </w:r>
    </w:p>
    <w:p>
      <w:pPr>
        <w:pStyle w:val="Para 02"/>
      </w:pPr>
      <w:r>
        <w:t>get_dimension()</w:t>
      </w:r>
    </w:p>
    <w:p>
      <w:pPr>
        <w:pStyle w:val="Para 02"/>
      </w:pPr>
      <w:r>
        <w:t>helper function</w:t>
      </w:r>
    </w:p>
    <w:p>
      <w:pPr>
        <w:pStyle w:val="Para 02"/>
      </w:pPr>
      <w:r>
        <w:t>implementation</w:t>
      </w:r>
    </w:p>
    <w:p>
      <w:pPr>
        <w:pStyle w:val="Para 02"/>
      </w:pPr>
      <w:r>
        <w:t>queens</w:t>
      </w:r>
    </w:p>
    <w:p>
      <w:pPr>
        <w:pStyle w:val="Para 02"/>
      </w:pPr>
      <w:r>
        <w:t>solution</w:t>
      </w:r>
    </w:p>
    <w:p>
      <w:pPr>
        <w:pStyle w:val="Para 02"/>
      </w:pPr>
      <w:r>
        <w:t>task implementation</w:t>
      </w:r>
    </w:p>
    <w:p>
      <w:pPr>
        <w:pStyle w:val="Para 02"/>
      </w:pPr>
      <w:r>
        <w:t>verification</w:t>
      </w:r>
    </w:p>
    <w:p>
      <w:pPr>
        <w:pStyle w:val="Para 02"/>
      </w:pPr>
      <w:r>
        <w:t>Numerical Python (NumPy)</w:t>
      </w:r>
    </w:p>
    <w:p>
      <w:pPr>
        <w:pStyle w:val="Para 02"/>
      </w:pPr>
      <w:r>
        <w:t>advantage</w:t>
      </w:r>
    </w:p>
    <w:p>
      <w:pPr>
        <w:pStyle w:val="Para 02"/>
      </w:pPr>
      <w:r>
        <w:t>comprehensions</w:t>
      </w:r>
    </w:p>
    <w:p>
      <w:pPr>
        <w:pStyle w:val="Para 02"/>
      </w:pPr>
      <w:r>
        <w:t>functionalities</w:t>
      </w:r>
    </w:p>
    <w:p>
      <w:pPr>
        <w:pStyle w:val="Para 02"/>
      </w:pPr>
      <w:r>
        <w:t>getsizeof() function</w:t>
      </w:r>
    </w:p>
    <w:p>
      <w:pPr>
        <w:pStyle w:val="Para 02"/>
      </w:pPr>
      <w:r>
        <w:t>index based access</w:t>
      </w:r>
    </w:p>
    <w:p>
      <w:pPr>
        <w:pStyle w:val="Para 02"/>
      </w:pPr>
      <w:r>
        <w:t>lists</w:t>
      </w:r>
    </w:p>
    <w:p>
      <w:pPr>
        <w:pStyle w:val="Para 02"/>
      </w:pPr>
      <w:r>
        <w:t>matrix multiplication</w:t>
      </w:r>
    </w:p>
    <w:p>
      <w:pPr>
        <w:pStyle w:val="Para 02"/>
      </w:pPr>
      <w:r>
        <w:t>memory consumption</w:t>
      </w:r>
    </w:p>
    <w:p>
      <w:pPr>
        <w:pStyle w:val="Para 02"/>
      </w:pPr>
      <w:r>
        <w:t>particular value</w:t>
      </w:r>
    </w:p>
    <w:p>
      <w:pPr>
        <w:pStyle w:val="Para 02"/>
      </w:pPr>
      <w:r>
        <w:t>performance comparison</w:t>
      </w:r>
    </w:p>
    <w:p>
      <w:pPr>
        <w:pStyle w:val="Para 02"/>
      </w:pPr>
      <w:r>
        <w:t>recapitulation</w:t>
      </w:r>
    </w:p>
    <w:p>
      <w:pPr>
        <w:pStyle w:val="Para 14"/>
      </w:pPr>
      <w:r>
        <w:t>O</w:t>
      </w:r>
    </w:p>
    <w:p>
      <w:pPr>
        <w:pStyle w:val="Para 02"/>
      </w:pPr>
      <w:r>
        <w:t>One-dimensional arrays</w:t>
      </w:r>
    </w:p>
    <w:p>
      <w:pPr>
        <w:pStyle w:val="Para 02"/>
      </w:pPr>
      <w:r>
        <w:t>enumerate() function</w:t>
      </w:r>
    </w:p>
    <w:p>
      <w:pPr>
        <w:pStyle w:val="Para 02"/>
      </w:pPr>
      <w:r>
        <w:t>functionality</w:t>
      </w:r>
    </w:p>
    <w:p>
      <w:pPr>
        <w:pStyle w:val="Para 02"/>
      </w:pPr>
      <w:r>
        <w:t>interim</w:t>
      </w:r>
    </w:p>
    <w:p>
      <w:pPr>
        <w:pStyle w:val="Para 02"/>
      </w:pPr>
      <w:r>
        <w:t>optimization</w:t>
      </w:r>
    </w:p>
    <w:p>
      <w:pPr>
        <w:pStyle w:val="Para 02"/>
      </w:pPr>
      <w:r>
        <w:t>problem-solving strategies</w:t>
      </w:r>
    </w:p>
    <w:p>
      <w:pPr>
        <w:pStyle w:val="Para 02"/>
      </w:pPr>
      <w:r>
        <w:t>readability/comprehensibility</w:t>
      </w:r>
    </w:p>
    <w:p>
      <w:pPr>
        <w:pStyle w:val="Para 02"/>
      </w:pPr>
      <w:r>
        <w:t>remove duplication</w:t>
      </w:r>
    </w:p>
    <w:p>
      <w:pPr>
        <w:pStyle w:val="Para 02"/>
      </w:pPr>
      <w:r>
        <w:t>rotation</w:t>
      </w:r>
    </w:p>
    <w:p>
      <w:pPr>
        <w:pStyle w:val="Para 02"/>
      </w:pPr>
      <w:r>
        <w:t>sorted input</w:t>
      </w:r>
    </w:p>
    <w:p>
      <w:pPr>
        <w:pStyle w:val="Para 02"/>
      </w:pPr>
      <w:r>
        <w:t>swapping elements</w:t>
      </w:r>
    </w:p>
    <w:p>
      <w:pPr>
        <w:pStyle w:val="Para 02"/>
      </w:pPr>
      <w:r>
        <w:t>textual output</w:t>
      </w:r>
    </w:p>
    <w:p>
      <w:pPr>
        <w:pStyle w:val="Para 02"/>
      </w:pPr>
      <w:r>
        <w:t>tuple assignment</w:t>
      </w:r>
    </w:p>
    <w:p>
      <w:pPr>
        <w:pStyle w:val="Para 02"/>
      </w:pPr>
      <w:r>
        <w:t>unsorted/arbitrary numbers</w:t>
      </w:r>
    </w:p>
    <w:p>
      <w:pPr>
        <w:pStyle w:val="Para 02"/>
      </w:pPr>
      <w:r>
        <w:t>O-notation</w:t>
      </w:r>
    </w:p>
    <w:p>
      <w:pPr>
        <w:pStyle w:val="Para 02"/>
      </w:pPr>
      <w:r>
        <w:t>algorithms</w:t>
      </w:r>
    </w:p>
    <w:p>
      <w:pPr>
        <w:pStyle w:val="Para 02"/>
      </w:pPr>
      <w:r>
        <w:t>complexity classes, binary search</w:t>
      </w:r>
    </w:p>
    <w:p>
      <w:pPr>
        <w:pStyle w:val="Para 02"/>
      </w:pPr>
      <w:r>
        <w:t>definition</w:t>
      </w:r>
    </w:p>
    <w:p>
      <w:pPr>
        <w:pStyle w:val="Para 02"/>
      </w:pPr>
      <w:r>
        <w:t>estimations</w:t>
      </w:r>
    </w:p>
    <w:p>
      <w:pPr>
        <w:pStyle w:val="Para 02"/>
      </w:pPr>
      <w:r>
        <w:t>input data</w:t>
      </w:r>
    </w:p>
    <w:p>
      <w:pPr>
        <w:pStyle w:val="Para 02"/>
      </w:pPr>
      <w:r>
        <w:t>normal instructions</w:t>
      </w:r>
    </w:p>
    <w:p>
      <w:pPr>
        <w:pStyle w:val="Para 02"/>
      </w:pPr>
      <w:r>
        <w:t>sorting algorithms</w:t>
      </w:r>
    </w:p>
    <w:p>
      <w:pPr>
        <w:pStyle w:val="Para 02"/>
      </w:pPr>
      <w:r>
        <w:t>time complexities</w:t>
      </w:r>
    </w:p>
    <w:p>
      <w:pPr>
        <w:pStyle w:val="Para 14"/>
      </w:pPr>
      <w:r>
        <w:t>P</w:t>
      </w:r>
    </w:p>
    <w:p>
      <w:pPr>
        <w:pStyle w:val="Para 02"/>
      </w:pPr>
      <w:r>
        <w:t>Palindrome property</w:t>
      </w:r>
    </w:p>
    <w:p>
      <w:pPr>
        <w:pStyle w:val="Para 02"/>
      </w:pPr>
      <w:r>
        <w:t>algorithm</w:t>
      </w:r>
    </w:p>
    <w:p>
      <w:pPr>
        <w:pStyle w:val="Para 02"/>
      </w:pPr>
      <w:r>
        <w:t>iterative variant</w:t>
      </w:r>
    </w:p>
    <w:p>
      <w:pPr>
        <w:pStyle w:val="Para 02"/>
      </w:pPr>
      <w:r>
        <w:t>optimized algorithm</w:t>
      </w:r>
    </w:p>
    <w:p>
      <w:pPr>
        <w:pStyle w:val="Para 02"/>
      </w:pPr>
      <w:r>
        <w:t>position pointers</w:t>
      </w:r>
    </w:p>
    <w:p>
      <w:pPr>
        <w:pStyle w:val="Para 02"/>
      </w:pPr>
      <w:r>
        <w:t>recursive variant</w:t>
      </w:r>
    </w:p>
    <w:p>
      <w:pPr>
        <w:pStyle w:val="Para 02"/>
      </w:pPr>
      <w:r>
        <w:t>Programming style</w:t>
      </w:r>
    </w:p>
    <w:p>
      <w:pPr>
        <w:pStyle w:val="Para 02"/>
      </w:pPr>
      <w:r>
        <w:t>block comments</w:t>
      </w:r>
    </w:p>
    <w:p>
      <w:pPr>
        <w:pStyle w:val="Para 02"/>
      </w:pPr>
      <w:r>
        <w:t>count_substrings() function</w:t>
      </w:r>
    </w:p>
    <w:p>
      <w:pPr>
        <w:pStyle w:val="Para 02"/>
      </w:pPr>
      <w:r>
        <w:t>decorators and sanity checks</w:t>
      </w:r>
    </w:p>
    <w:p>
      <w:pPr>
        <w:pStyle w:val="Para 02"/>
      </w:pPr>
      <w:r>
        <w:t>information</w:t>
      </w:r>
    </w:p>
    <w:p>
      <w:pPr>
        <w:pStyle w:val="Para 02"/>
      </w:pPr>
      <w:r>
        <w:t>PEP 8 coding standard</w:t>
      </w:r>
    </w:p>
    <w:p>
      <w:pPr>
        <w:pStyle w:val="Para 02"/>
      </w:pPr>
      <w:r>
        <w:t>recursive termination and descent</w:t>
      </w:r>
    </w:p>
    <w:p>
      <w:pPr>
        <w:pStyle w:val="Para 02"/>
      </w:pPr>
      <w:r>
        <w:t>source code compactness</w:t>
      </w:r>
    </w:p>
    <w:p>
      <w:pPr>
        <w:pStyle w:val="Para 02"/>
      </w:pPr>
      <w:r>
        <w:t>Zen</w:t>
      </w:r>
    </w:p>
    <w:p>
      <w:pPr>
        <w:pStyle w:val="Para 02"/>
      </w:pPr>
      <w:r>
        <w:t>PyCharm project</w:t>
      </w:r>
    </w:p>
    <w:p>
      <w:pPr>
        <w:pStyle w:val="Para 02"/>
      </w:pPr>
      <w:r>
        <w:t>pip tool</w:t>
      </w:r>
    </w:p>
    <w:p>
      <w:pPr>
        <w:pStyle w:val="Para 02"/>
      </w:pPr>
      <w:r>
        <w:t>sources</w:t>
      </w:r>
    </w:p>
    <w:p>
      <w:pPr>
        <w:pStyle w:val="Para 02"/>
      </w:pPr>
      <w:r>
        <w:t>tests</w:t>
      </w:r>
    </w:p>
    <w:p>
      <w:pPr>
        <w:pStyle w:val="Para 02"/>
      </w:pPr>
      <w:r>
        <w:t>utility functions</w:t>
      </w:r>
    </w:p>
    <w:p>
      <w:pPr>
        <w:pStyle w:val="Para 02"/>
      </w:pPr>
      <w:r>
        <w:t>pytest</w:t>
      </w:r>
    </w:p>
    <w:p>
      <w:pPr>
        <w:pStyle w:val="Para 02"/>
      </w:pPr>
      <w:r>
        <w:t>handle expected exceptions</w:t>
      </w:r>
    </w:p>
    <w:p>
      <w:pPr>
        <w:pStyle w:val="Para 02"/>
      </w:pPr>
      <w:r>
        <w:t>installation</w:t>
      </w:r>
    </w:p>
    <w:p>
      <w:pPr>
        <w:pStyle w:val="Para 02"/>
      </w:pPr>
      <w:r>
        <w:t>parameterized test</w:t>
      </w:r>
    </w:p>
    <w:p>
      <w:pPr>
        <w:pStyle w:val="Para 02"/>
      </w:pPr>
      <w:r>
        <w:t>collection literals</w:t>
      </w:r>
    </w:p>
    <w:p>
      <w:pPr>
        <w:pStyle w:val="Para 02"/>
      </w:pPr>
      <w:r>
        <w:t>source code</w:t>
      </w:r>
    </w:p>
    <w:p>
      <w:pPr>
        <w:pStyle w:val="Para 02"/>
      </w:pPr>
      <w:r>
        <w:t>test execution</w:t>
      </w:r>
    </w:p>
    <w:p>
      <w:pPr>
        <w:pStyle w:val="Para 02"/>
      </w:pPr>
      <w:r>
        <w:t>console</w:t>
      </w:r>
    </w:p>
    <w:p>
      <w:pPr>
        <w:pStyle w:val="Para 02"/>
      </w:pPr>
      <w:r>
        <w:t>HTML representation</w:t>
      </w:r>
    </w:p>
    <w:p>
      <w:pPr>
        <w:pStyle w:val="Para 02"/>
      </w:pPr>
      <w:r>
        <w:t>IDE PyCharm</w:t>
      </w:r>
    </w:p>
    <w:p>
      <w:pPr>
        <w:pStyle w:val="Para 02"/>
      </w:pPr>
      <w:r>
        <w:t>unit test</w:t>
      </w:r>
    </w:p>
    <w:p>
      <w:pPr>
        <w:pStyle w:val="Para 02"/>
      </w:pPr>
      <w:r>
        <w:t>Python</w:t>
      </w:r>
    </w:p>
    <w:p>
      <w:pPr>
        <w:pStyle w:val="Para 02"/>
      </w:pPr>
      <w:r>
        <w:t>checks</w:t>
      </w:r>
    </w:p>
    <w:p>
      <w:pPr>
        <w:pStyle w:val="Para 02"/>
      </w:pPr>
      <w:r>
        <w:t>project sources</w:t>
      </w:r>
    </w:p>
    <w:p>
      <w:pPr>
        <w:pStyle w:val="Para 02"/>
      </w:pPr>
      <w:r>
        <w:t>shortcut</w:t>
      </w:r>
    </w:p>
    <w:p>
      <w:pPr>
        <w:pStyle w:val="Para 02"/>
      </w:pPr>
      <w:r>
        <w:t>solution</w:t>
      </w:r>
    </w:p>
    <w:p>
      <w:pPr>
        <w:pStyle w:val="Para 02"/>
      </w:pPr>
      <w:r>
        <w:t>tooling</w:t>
      </w:r>
    </w:p>
    <w:p>
      <w:pPr>
        <w:pStyle w:val="Para 02"/>
      </w:pPr>
      <w:r>
        <w:t>Zen</w:t>
      </w:r>
    </w:p>
    <w:p>
      <w:pPr>
        <w:pStyle w:val="Para 02"/>
      </w:pPr>
      <w:r>
        <w:t>Python 3.10</w:t>
      </w:r>
    </w:p>
    <w:p>
      <w:pPr>
        <w:pStyle w:val="Para 02"/>
      </w:pPr>
      <w:r>
        <w:t>case distinctions</w:t>
      </w:r>
    </w:p>
    <w:p>
      <w:pPr>
        <w:pStyle w:val="Para 02"/>
      </w:pPr>
      <w:r>
        <w:t>pipe operator (|)</w:t>
      </w:r>
    </w:p>
    <w:p>
      <w:pPr>
        <w:pStyle w:val="Para 02"/>
      </w:pPr>
      <w:r>
        <w:t>combination</w:t>
      </w:r>
    </w:p>
    <w:p>
      <w:pPr>
        <w:pStyle w:val="Para 02"/>
      </w:pPr>
      <w:r>
        <w:t>match</w:t>
      </w:r>
    </w:p>
    <w:p>
      <w:pPr>
        <w:pStyle w:val="Para 02"/>
      </w:pPr>
      <w:r>
        <w:t>matching patterns and conditions</w:t>
      </w:r>
    </w:p>
    <w:p>
      <w:pPr>
        <w:pStyle w:val="Para 02"/>
      </w:pPr>
      <w:r>
        <w:t>Python 3.9.x</w:t>
      </w:r>
    </w:p>
    <w:p>
      <w:pPr>
        <w:pStyle w:val="Para 02"/>
      </w:pPr>
      <w:r>
        <w:t>wildcard case</w:t>
      </w:r>
    </w:p>
    <w:p>
      <w:pPr>
        <w:pStyle w:val="Para 02"/>
      </w:pPr>
      <w:r>
        <w:t>context managers</w:t>
      </w:r>
    </w:p>
    <w:p>
      <w:pPr>
        <w:pStyle w:val="Para 02"/>
      </w:pPr>
      <w:r>
        <w:t>error messages</w:t>
      </w:r>
    </w:p>
    <w:p>
      <w:pPr>
        <w:pStyle w:val="Para 02"/>
      </w:pPr>
      <w:r>
        <w:t>assignment (=)</w:t>
      </w:r>
    </w:p>
    <w:p>
      <w:pPr>
        <w:pStyle w:val="Para 02"/>
      </w:pPr>
      <w:r>
        <w:t>possibilities</w:t>
      </w:r>
    </w:p>
    <w:p>
      <w:pPr>
        <w:pStyle w:val="Para 02"/>
      </w:pPr>
      <w:r>
        <w:t>string</w:t>
      </w:r>
    </w:p>
    <w:p>
      <w:pPr>
        <w:pStyle w:val="Para 02"/>
      </w:pPr>
      <w:r>
        <w:t>type checks</w:t>
      </w:r>
    </w:p>
    <w:p>
      <w:pPr>
        <w:pStyle w:val="Para 02"/>
      </w:pPr>
      <w:r>
        <w:t>zip() extension</w:t>
      </w:r>
    </w:p>
    <w:p>
      <w:pPr>
        <w:pStyle w:val="Para 14"/>
      </w:pPr>
      <w:r>
        <w:t>Q</w:t>
      </w:r>
    </w:p>
    <w:p>
      <w:pPr>
        <w:pStyle w:val="Para 02"/>
      </w:pPr>
      <w:r>
        <w:t>Quick sort</w:t>
      </w:r>
    </w:p>
    <w:p>
      <w:pPr>
        <w:pStyle w:val="Para 14"/>
      </w:pPr>
      <w:r>
        <w:t>R</w:t>
      </w:r>
    </w:p>
    <w:p>
      <w:pPr>
        <w:pStyle w:val="Para 02"/>
      </w:pPr>
      <w:r>
        <w:t>Recursion</w:t>
      </w:r>
    </w:p>
    <w:p>
      <w:pPr>
        <w:pStyle w:val="Para 02"/>
      </w:pPr>
      <w:r>
        <w:t>backtracking</w:t>
      </w:r>
    </w:p>
    <w:p>
      <w:pPr>
        <w:pStyle w:val="Para 02"/>
      </w:pPr>
      <w:r>
        <w:t>edit distance</w:t>
      </w:r>
    </w:p>
    <w:p>
      <w:pPr>
        <w:pStyle w:val="Para 02"/>
      </w:pPr>
      <w:r>
        <w:t>algorithm</w:t>
      </w:r>
    </w:p>
    <w:p>
      <w:pPr>
        <w:pStyle w:val="Para 02"/>
      </w:pPr>
      <w:r>
        <w:t>case-insensitive</w:t>
      </w:r>
    </w:p>
    <w:p>
      <w:pPr>
        <w:pStyle w:val="Para 02"/>
      </w:pPr>
      <w:r>
        <w:t>memoization</w:t>
      </w:r>
    </w:p>
    <w:p>
      <w:pPr>
        <w:pStyle w:val="Para 02"/>
      </w:pPr>
      <w:r>
        <w:t>modifications</w:t>
      </w:r>
    </w:p>
    <w:p>
      <w:pPr>
        <w:pStyle w:val="Para 02"/>
      </w:pPr>
      <w:r>
        <w:t>performance test</w:t>
      </w:r>
    </w:p>
    <w:p>
      <w:pPr>
        <w:pStyle w:val="Para 02"/>
      </w:pPr>
      <w:r>
        <w:t>verification</w:t>
      </w:r>
    </w:p>
    <w:p>
      <w:pPr>
        <w:pStyle w:val="Para 02"/>
      </w:pPr>
      <w:r>
        <w:t>Labyrinth</w:t>
      </w:r>
    </w:p>
    <w:p>
      <w:pPr>
        <w:pStyle w:val="Para 02"/>
      </w:pPr>
      <w:r>
        <w:t>advantages</w:t>
      </w:r>
    </w:p>
    <w:p>
      <w:pPr>
        <w:pStyle w:val="Para 02"/>
      </w:pPr>
      <w:r>
        <w:t>algorithm</w:t>
      </w:r>
    </w:p>
    <w:p>
      <w:pPr>
        <w:pStyle w:val="Para 02"/>
      </w:pPr>
      <w:r>
        <w:t>implementation</w:t>
      </w:r>
    </w:p>
    <w:p>
      <w:pPr>
        <w:pStyle w:val="Para 02"/>
      </w:pPr>
      <w:r>
        <w:t>solution</w:t>
      </w:r>
    </w:p>
    <w:p>
      <w:pPr>
        <w:pStyle w:val="Para 02"/>
      </w:pPr>
      <w:r>
        <w:t>verification</w:t>
      </w:r>
    </w:p>
    <w:p>
      <w:pPr>
        <w:pStyle w:val="Para 02"/>
      </w:pPr>
      <w:r>
        <w:t>longest common subsequence</w:t>
      </w:r>
    </w:p>
    <w:p>
      <w:pPr>
        <w:pStyle w:val="Para 02"/>
      </w:pPr>
      <w:r>
        <w:t>algorithm</w:t>
      </w:r>
    </w:p>
    <w:p>
      <w:pPr>
        <w:pStyle w:val="Para 02"/>
      </w:pPr>
      <w:r>
        <w:t>implementation</w:t>
      </w:r>
    </w:p>
    <w:p>
      <w:pPr>
        <w:pStyle w:val="Para 02"/>
      </w:pPr>
      <w:r>
        <w:t>memoization</w:t>
      </w:r>
    </w:p>
    <w:p>
      <w:pPr>
        <w:pStyle w:val="Para 02"/>
      </w:pPr>
      <w:r>
        <w:t>modification</w:t>
      </w:r>
    </w:p>
    <w:p>
      <w:pPr>
        <w:pStyle w:val="Para 02"/>
      </w:pPr>
      <w:r>
        <w:t>performance test</w:t>
      </w:r>
    </w:p>
    <w:p>
      <w:pPr>
        <w:pStyle w:val="Para 02"/>
      </w:pPr>
      <w:r>
        <w:t>solution</w:t>
      </w:r>
    </w:p>
    <w:p>
      <w:pPr>
        <w:pStyle w:val="Para 02"/>
      </w:pPr>
      <w:r>
        <w:t>verification</w:t>
      </w:r>
    </w:p>
    <w:p>
      <w:pPr>
        <w:pStyle w:val="Para 02"/>
      </w:pPr>
      <w:r>
        <w:t>math operator checker</w:t>
      </w:r>
    </w:p>
    <w:p>
      <w:pPr>
        <w:pStyle w:val="Para 02"/>
      </w:pPr>
      <w:r>
        <w:t>algorithm</w:t>
      </w:r>
    </w:p>
    <w:p>
      <w:pPr>
        <w:pStyle w:val="Para 02"/>
      </w:pPr>
      <w:r>
        <w:t>combinations</w:t>
      </w:r>
    </w:p>
    <w:p>
      <w:pPr>
        <w:pStyle w:val="Para 02"/>
      </w:pPr>
      <w:r>
        <w:t>verification</w:t>
      </w:r>
    </w:p>
    <w:p>
      <w:pPr>
        <w:pStyle w:val="Para 02"/>
      </w:pPr>
      <w:r>
        <w:t>memorization</w:t>
      </w:r>
    </w:p>
    <w:p>
      <w:pPr>
        <w:pStyle w:val="Para 02"/>
      </w:pPr>
      <w:r>
        <w:rPr>
          <w:rStyle w:val="Text2"/>
        </w:rPr>
        <w:t>See</w:t>
      </w:r>
      <w:r>
        <w:t>Memoization</w:t>
      </w:r>
    </w:p>
    <w:p>
      <w:pPr>
        <w:pStyle w:val="Para 02"/>
      </w:pPr>
      <w:r>
        <w:t>n-Queens problem</w:t>
      </w:r>
    </w:p>
    <w:p>
      <w:pPr>
        <w:pStyle w:val="Para 02"/>
      </w:pPr>
      <w:r>
        <w:t>implementation</w:t>
      </w:r>
    </w:p>
    <w:p>
      <w:pPr>
        <w:pStyle w:val="Para 02"/>
      </w:pPr>
      <w:r>
        <w:t>solution</w:t>
      </w:r>
    </w:p>
    <w:p>
      <w:pPr>
        <w:pStyle w:val="Para 02"/>
      </w:pPr>
      <w:r>
        <w:t>palindromes</w:t>
      </w:r>
    </w:p>
    <w:p>
      <w:pPr>
        <w:pStyle w:val="Para 02"/>
      </w:pPr>
      <w:r>
        <w:t>algorithm</w:t>
      </w:r>
    </w:p>
    <w:p>
      <w:pPr>
        <w:pStyle w:val="Para 02"/>
      </w:pPr>
      <w:r>
        <w:t>longest substrings</w:t>
      </w:r>
    </w:p>
    <w:p>
      <w:pPr>
        <w:pStyle w:val="Para 02"/>
      </w:pPr>
      <w:r>
        <w:t>LOTTOL</w:t>
      </w:r>
    </w:p>
    <w:p>
      <w:pPr>
        <w:pStyle w:val="Para 02"/>
      </w:pPr>
      <w:r>
        <w:t>step-by-step procedure</w:t>
      </w:r>
    </w:p>
    <w:p>
      <w:pPr>
        <w:pStyle w:val="Para 02"/>
      </w:pPr>
      <w:r>
        <w:t>strings</w:t>
      </w:r>
    </w:p>
    <w:p>
      <w:pPr>
        <w:pStyle w:val="Para 02"/>
      </w:pPr>
      <w:r>
        <w:t>subproblems</w:t>
      </w:r>
    </w:p>
    <w:p>
      <w:pPr>
        <w:pStyle w:val="Para 02"/>
      </w:pPr>
      <w:r>
        <w:t>substrings</w:t>
      </w:r>
    </w:p>
    <w:p>
      <w:pPr>
        <w:pStyle w:val="Para 02"/>
      </w:pPr>
      <w:r>
        <w:t>verification</w:t>
      </w:r>
    </w:p>
    <w:p>
      <w:pPr>
        <w:pStyle w:val="Para 02"/>
      </w:pPr>
      <w:r>
        <w:t>Sudoku solver</w:t>
      </w:r>
    </w:p>
    <w:p>
      <w:pPr>
        <w:pStyle w:val="Para 02"/>
      </w:pPr>
      <w:r>
        <w:t>algorithm</w:t>
      </w:r>
    </w:p>
    <w:p>
      <w:pPr>
        <w:pStyle w:val="Para 02"/>
      </w:pPr>
      <w:r>
        <w:t>auxiliary function</w:t>
      </w:r>
    </w:p>
    <w:p>
      <w:pPr>
        <w:pStyle w:val="Para 02"/>
      </w:pPr>
      <w:r>
        <w:t>backtracking problems</w:t>
      </w:r>
    </w:p>
    <w:p>
      <w:pPr>
        <w:pStyle w:val="Para 02"/>
      </w:pPr>
      <w:r>
        <w:t>checking modification</w:t>
      </w:r>
    </w:p>
    <w:p>
      <w:pPr>
        <w:pStyle w:val="Para 02"/>
      </w:pPr>
      <w:r>
        <w:t>clever testing</w:t>
      </w:r>
    </w:p>
    <w:p>
      <w:pPr>
        <w:pStyle w:val="Para 02"/>
      </w:pPr>
      <w:r>
        <w:t>digits</w:t>
      </w:r>
    </w:p>
    <w:p>
      <w:pPr>
        <w:pStyle w:val="Para 02"/>
      </w:pPr>
      <w:r>
        <w:t>implementation</w:t>
      </w:r>
    </w:p>
    <w:p>
      <w:pPr>
        <w:pStyle w:val="Para 02"/>
      </w:pPr>
      <w:r>
        <w:t>reasonable optimizations</w:t>
      </w:r>
    </w:p>
    <w:p>
      <w:pPr>
        <w:pStyle w:val="Para 02"/>
      </w:pPr>
      <w:r>
        <w:t>solve_sudoku(board)</w:t>
      </w:r>
    </w:p>
    <w:p>
      <w:pPr>
        <w:pStyle w:val="Para 02"/>
      </w:pPr>
      <w:r>
        <w:t>valid solution</w:t>
      </w:r>
    </w:p>
    <w:p>
      <w:pPr>
        <w:pStyle w:val="Para 02"/>
      </w:pPr>
      <w:r>
        <w:t>verification</w:t>
      </w:r>
    </w:p>
    <w:p>
      <w:pPr>
        <w:pStyle w:val="Para 02"/>
      </w:pPr>
      <w:r>
        <w:t>supplementary literature</w:t>
      </w:r>
    </w:p>
    <w:p>
      <w:pPr>
        <w:pStyle w:val="Para 02"/>
      </w:pPr>
      <w:r>
        <w:t>Towers of Hanoi problem</w:t>
      </w:r>
    </w:p>
    <w:p>
      <w:pPr>
        <w:pStyle w:val="Para 02"/>
      </w:pPr>
      <w:r>
        <w:t>algorithm</w:t>
      </w:r>
    </w:p>
    <w:p>
      <w:pPr>
        <w:pStyle w:val="Para 02"/>
      </w:pPr>
      <w:r>
        <w:t>execution</w:t>
      </w:r>
    </w:p>
    <w:p>
      <w:pPr>
        <w:pStyle w:val="Para 02"/>
      </w:pPr>
      <w:r>
        <w:t>graphical format</w:t>
      </w:r>
    </w:p>
    <w:p>
      <w:pPr>
        <w:pStyle w:val="Para 02"/>
      </w:pPr>
      <w:r>
        <w:t>recursion</w:t>
      </w:r>
    </w:p>
    <w:p>
      <w:pPr>
        <w:pStyle w:val="Para 02"/>
      </w:pPr>
      <w:r>
        <w:t>solution</w:t>
      </w:r>
    </w:p>
    <w:p>
      <w:pPr>
        <w:pStyle w:val="Para 02"/>
      </w:pPr>
      <w:r>
        <w:t>task definition</w:t>
      </w:r>
    </w:p>
    <w:p>
      <w:pPr>
        <w:pStyle w:val="Para 02"/>
      </w:pPr>
      <w:r>
        <w:t>verification</w:t>
      </w:r>
    </w:p>
    <w:p>
      <w:pPr>
        <w:pStyle w:val="Para 02"/>
      </w:pPr>
      <w:r>
        <w:t>water jug problem</w:t>
      </w:r>
    </w:p>
    <w:p>
      <w:pPr>
        <w:pStyle w:val="Para 02"/>
      </w:pPr>
      <w:r>
        <w:t>algorithm</w:t>
      </w:r>
    </w:p>
    <w:p>
      <w:pPr>
        <w:pStyle w:val="Para 02"/>
      </w:pPr>
      <w:r>
        <w:t>implementation</w:t>
      </w:r>
    </w:p>
    <w:p>
      <w:pPr>
        <w:pStyle w:val="Para 02"/>
      </w:pPr>
      <w:r>
        <w:t>solution</w:t>
      </w:r>
    </w:p>
    <w:p>
      <w:pPr>
        <w:pStyle w:val="Para 02"/>
      </w:pPr>
      <w:r>
        <w:t>verification</w:t>
      </w:r>
    </w:p>
    <w:p>
      <w:pPr>
        <w:pStyle w:val="Para 02"/>
      </w:pPr>
      <w:r>
        <w:t>Recursive functions</w:t>
      </w:r>
    </w:p>
    <w:p>
      <w:pPr>
        <w:pStyle w:val="Para 02"/>
      </w:pPr>
      <w:r>
        <w:t>algorithmic tasks</w:t>
      </w:r>
    </w:p>
    <w:p>
      <w:pPr>
        <w:pStyle w:val="Para 02"/>
      </w:pPr>
      <w:r>
        <w:t>draw_snowflake()</w:t>
      </w:r>
    </w:p>
    <w:p>
      <w:pPr>
        <w:pStyle w:val="Para 02"/>
      </w:pPr>
      <w:r>
        <w:t>fractal implementation</w:t>
      </w:r>
    </w:p>
    <w:p>
      <w:pPr>
        <w:pStyle w:val="Para 02"/>
      </w:pPr>
      <w:r>
        <w:t>iterative variant</w:t>
      </w:r>
    </w:p>
    <w:p>
      <w:pPr>
        <w:pStyle w:val="Para 02"/>
      </w:pPr>
      <w:r>
        <w:t>palindrome property</w:t>
      </w:r>
    </w:p>
    <w:p>
      <w:pPr>
        <w:pStyle w:val="Para 02"/>
      </w:pPr>
      <w:r>
        <w:t>stylized representation</w:t>
      </w:r>
    </w:p>
    <w:p>
      <w:pPr>
        <w:pStyle w:val="Para 02"/>
      </w:pPr>
      <w:r>
        <w:t>complexity reduction</w:t>
      </w:r>
    </w:p>
    <w:p>
      <w:pPr>
        <w:pStyle w:val="Para 02"/>
      </w:pPr>
      <w:r>
        <w:t>conversion</w:t>
      </w:r>
    </w:p>
    <w:p>
      <w:pPr>
        <w:pStyle w:val="Para 02"/>
      </w:pPr>
      <w:r>
        <w:t>algorithm</w:t>
      </w:r>
    </w:p>
    <w:p>
      <w:pPr>
        <w:pStyle w:val="Para 02"/>
      </w:pPr>
      <w:r>
        <w:t>octal and hexadecimal numbers</w:t>
      </w:r>
    </w:p>
    <w:p>
      <w:pPr>
        <w:pStyle w:val="Para 02"/>
      </w:pPr>
      <w:r>
        <w:t>optimization</w:t>
      </w:r>
    </w:p>
    <w:p>
      <w:pPr>
        <w:pStyle w:val="Para 02"/>
      </w:pPr>
      <w:r>
        <w:t>to_binary(n)</w:t>
      </w:r>
    </w:p>
    <w:p>
      <w:pPr>
        <w:pStyle w:val="Para 02"/>
      </w:pPr>
      <w:r>
        <w:t>verification</w:t>
      </w:r>
    </w:p>
    <w:p>
      <w:pPr>
        <w:pStyle w:val="Para 02"/>
      </w:pPr>
      <w:r>
        <w:t>count_substrings</w:t>
      </w:r>
    </w:p>
    <w:p>
      <w:pPr>
        <w:pStyle w:val="Para 02"/>
      </w:pPr>
      <w:r>
        <w:t>implementation</w:t>
      </w:r>
    </w:p>
    <w:p>
      <w:pPr>
        <w:pStyle w:val="Para 02"/>
      </w:pPr>
      <w:r>
        <w:t>optimization</w:t>
      </w:r>
    </w:p>
    <w:p>
      <w:pPr>
        <w:pStyle w:val="Para 02"/>
      </w:pPr>
      <w:r>
        <w:t>solution</w:t>
      </w:r>
    </w:p>
    <w:p>
      <w:pPr>
        <w:pStyle w:val="Para 02"/>
      </w:pPr>
      <w:r>
        <w:t>variation</w:t>
      </w:r>
    </w:p>
    <w:p>
      <w:pPr>
        <w:pStyle w:val="Para 02"/>
      </w:pPr>
      <w:r>
        <w:t>verification</w:t>
      </w:r>
    </w:p>
    <w:p>
      <w:pPr>
        <w:pStyle w:val="Para 02"/>
      </w:pPr>
      <w:r>
        <w:t>endless calls/stack frame</w:t>
      </w:r>
    </w:p>
    <w:p>
      <w:pPr>
        <w:pStyle w:val="Para 02"/>
      </w:pPr>
      <w:r>
        <w:t>exponential function</w:t>
      </w:r>
    </w:p>
    <w:p>
      <w:pPr>
        <w:pStyle w:val="Para 02"/>
      </w:pPr>
      <w:r>
        <w:t>exponentiation</w:t>
      </w:r>
    </w:p>
    <w:p>
      <w:pPr>
        <w:pStyle w:val="Para 02"/>
      </w:pPr>
      <w:r>
        <w:t>is_power_of_2(n)</w:t>
      </w:r>
    </w:p>
    <w:p>
      <w:pPr>
        <w:pStyle w:val="Para 02"/>
      </w:pPr>
      <w:r>
        <w:t>iterative version</w:t>
      </w:r>
    </w:p>
    <w:p>
      <w:pPr>
        <w:pStyle w:val="Para 02"/>
      </w:pPr>
      <w:r>
        <w:t>power_of(value, exponent)</w:t>
      </w:r>
    </w:p>
    <w:p>
      <w:pPr>
        <w:pStyle w:val="Para 02"/>
      </w:pPr>
      <w:r>
        <w:t>verification</w:t>
      </w:r>
    </w:p>
    <w:p>
      <w:pPr>
        <w:pStyle w:val="Para 02"/>
      </w:pPr>
      <w:r>
        <w:t>Fibonacci numbers</w:t>
      </w:r>
    </w:p>
    <w:p>
      <w:pPr>
        <w:pStyle w:val="Para 02"/>
      </w:pPr>
      <w:r>
        <w:t>iterative</w:t>
      </w:r>
    </w:p>
    <w:p>
      <w:pPr>
        <w:pStyle w:val="Para 02"/>
      </w:pPr>
      <w:r>
        <w:t>mathematical definition</w:t>
      </w:r>
    </w:p>
    <w:p>
      <w:pPr>
        <w:pStyle w:val="Para 02"/>
      </w:pPr>
      <w:r>
        <w:t>optimization</w:t>
      </w:r>
    </w:p>
    <w:p>
      <w:pPr>
        <w:pStyle w:val="Para 02"/>
      </w:pPr>
      <w:r>
        <w:t>recursive</w:t>
      </w:r>
    </w:p>
    <w:p>
      <w:pPr>
        <w:pStyle w:val="Para 02"/>
      </w:pPr>
      <w:r>
        <w:t>value progression</w:t>
      </w:r>
    </w:p>
    <w:p>
      <w:pPr>
        <w:pStyle w:val="Para 02"/>
      </w:pPr>
      <w:r>
        <w:t>verification</w:t>
      </w:r>
    </w:p>
    <w:p>
      <w:pPr>
        <w:pStyle w:val="Para 02"/>
      </w:pPr>
      <w:r>
        <w:t>GCD</w:t>
      </w:r>
    </w:p>
    <w:p>
      <w:pPr>
        <w:pStyle w:val="Para 02"/>
      </w:pPr>
      <w:r>
        <w:t>iterative version</w:t>
      </w:r>
    </w:p>
    <w:p>
      <w:pPr>
        <w:pStyle w:val="Para 02"/>
      </w:pPr>
      <w:r>
        <w:t>LCM</w:t>
      </w:r>
    </w:p>
    <w:p>
      <w:pPr>
        <w:pStyle w:val="Para 02"/>
      </w:pPr>
      <w:r>
        <w:t>natural numbers</w:t>
      </w:r>
    </w:p>
    <w:p>
      <w:pPr>
        <w:pStyle w:val="Para 02"/>
      </w:pPr>
      <w:r>
        <w:t>solution</w:t>
      </w:r>
    </w:p>
    <w:p>
      <w:pPr>
        <w:pStyle w:val="Para 02"/>
      </w:pPr>
      <w:r>
        <w:t>verification</w:t>
      </w:r>
    </w:p>
    <w:p>
      <w:pPr>
        <w:pStyle w:val="Para 02"/>
      </w:pPr>
      <w:r>
        <w:t>iterative</w:t>
      </w:r>
    </w:p>
    <w:p>
      <w:pPr>
        <w:pStyle w:val="Para 02"/>
      </w:pPr>
      <w:r>
        <w:t>mathematical operation</w:t>
      </w:r>
    </w:p>
    <w:p>
      <w:pPr>
        <w:pStyle w:val="Para 02"/>
      </w:pPr>
      <w:r>
        <w:t>calculation formula</w:t>
      </w:r>
    </w:p>
    <w:p>
      <w:pPr>
        <w:pStyle w:val="Para 02"/>
      </w:pPr>
      <w:r>
        <w:t>clarification</w:t>
      </w:r>
    </w:p>
    <w:p>
      <w:pPr>
        <w:pStyle w:val="Para 02"/>
      </w:pPr>
      <w:r>
        <w:t>restricted call depth</w:t>
      </w:r>
    </w:p>
    <w:p>
      <w:pPr>
        <w:pStyle w:val="Para 02"/>
      </w:pPr>
      <w:r>
        <w:t>factorial</w:t>
      </w:r>
    </w:p>
    <w:p>
      <w:pPr>
        <w:pStyle w:val="Para 02"/>
      </w:pPr>
      <w:r>
        <w:t>Fibonacci numbers</w:t>
      </w:r>
    </w:p>
    <w:p>
      <w:pPr>
        <w:pStyle w:val="Para 02"/>
      </w:pPr>
      <w:r>
        <w:t>Python shortcut</w:t>
      </w:r>
    </w:p>
    <w:p>
      <w:pPr>
        <w:pStyle w:val="Para 02"/>
      </w:pPr>
      <w:r>
        <w:t>sum of numbers (</w:t>
      </w:r>
      <w:r>
        <w:rPr>
          <w:rStyle w:val="Text2"/>
        </w:rPr>
        <w:t>n</w:t>
      </w:r>
      <w:r>
        <w:t>)</w:t>
      </w:r>
    </w:p>
    <w:p>
      <w:pPr>
        <w:pStyle w:val="Para 02"/>
      </w:pPr>
      <w:r>
        <w:t>tail-recursive</w:t>
      </w:r>
    </w:p>
    <w:p>
      <w:pPr>
        <w:pStyle w:val="Para 02"/>
      </w:pPr>
      <w:r>
        <w:t>min_rec(values)</w:t>
      </w:r>
    </w:p>
    <w:p>
      <w:pPr>
        <w:pStyle w:val="Para 02"/>
      </w:pPr>
      <w:r>
        <w:t>multiplication</w:t>
      </w:r>
    </w:p>
    <w:p>
      <w:pPr>
        <w:pStyle w:val="Para 02"/>
      </w:pPr>
      <w:r>
        <w:t>number palindromes</w:t>
      </w:r>
    </w:p>
    <w:p>
      <w:pPr>
        <w:pStyle w:val="Para 02"/>
      </w:pPr>
      <w:r>
        <w:t>solution</w:t>
      </w:r>
    </w:p>
    <w:p>
      <w:pPr>
        <w:pStyle w:val="Para 02"/>
      </w:pPr>
      <w:r>
        <w:t>string functionalities</w:t>
      </w:r>
    </w:p>
    <w:p>
      <w:pPr>
        <w:pStyle w:val="Para 02"/>
      </w:pPr>
      <w:r>
        <w:t>verification</w:t>
      </w:r>
    </w:p>
    <w:p>
      <w:pPr>
        <w:pStyle w:val="Para 02"/>
      </w:pPr>
      <w:r>
        <w:t>Pascal’s triangle</w:t>
      </w:r>
    </w:p>
    <w:p>
      <w:pPr>
        <w:pStyle w:val="Para 02"/>
      </w:pPr>
      <w:r>
        <w:t>permutations</w:t>
      </w:r>
    </w:p>
    <w:p>
      <w:pPr>
        <w:pStyle w:val="Para 02"/>
      </w:pPr>
      <w:r>
        <w:t>computation</w:t>
      </w:r>
    </w:p>
    <w:p>
      <w:pPr>
        <w:pStyle w:val="Para 02"/>
      </w:pPr>
      <w:r>
        <w:t>solution</w:t>
      </w:r>
    </w:p>
    <w:p>
      <w:pPr>
        <w:pStyle w:val="Para 02"/>
      </w:pPr>
      <w:r>
        <w:t>process digits</w:t>
      </w:r>
    </w:p>
    <w:p>
      <w:pPr>
        <w:pStyle w:val="Para 02"/>
      </w:pPr>
      <w:r>
        <w:t>count_digits(value)</w:t>
      </w:r>
    </w:p>
    <w:p>
      <w:pPr>
        <w:pStyle w:val="Para 02"/>
      </w:pPr>
      <w:r>
        <w:t>cross sum</w:t>
      </w:r>
    </w:p>
    <w:p>
      <w:pPr>
        <w:pStyle w:val="Para 02"/>
      </w:pPr>
      <w:r>
        <w:t>divmod() function</w:t>
      </w:r>
    </w:p>
    <w:p>
      <w:pPr>
        <w:pStyle w:val="Para 02"/>
      </w:pPr>
      <w:r>
        <w:t>built-in function len()</w:t>
      </w:r>
    </w:p>
    <w:p>
      <w:pPr>
        <w:pStyle w:val="Para 02"/>
      </w:pPr>
      <w:r>
        <w:t>sanity checks</w:t>
      </w:r>
    </w:p>
    <w:p>
      <w:pPr>
        <w:pStyle w:val="Para 02"/>
      </w:pPr>
      <w:r>
        <w:t>verification</w:t>
      </w:r>
    </w:p>
    <w:p>
      <w:pPr>
        <w:pStyle w:val="Para 02"/>
      </w:pPr>
      <w:r>
        <w:t>RecursionError</w:t>
      </w:r>
    </w:p>
    <w:p>
      <w:pPr>
        <w:pStyle w:val="Para 02"/>
      </w:pPr>
      <w:r>
        <w:t>reverse string</w:t>
      </w:r>
    </w:p>
    <w:p>
      <w:pPr>
        <w:pStyle w:val="Para 02"/>
      </w:pPr>
      <w:r>
        <w:t>algorithm</w:t>
      </w:r>
    </w:p>
    <w:p>
      <w:pPr>
        <w:pStyle w:val="Para 02"/>
      </w:pPr>
      <w:r>
        <w:t>reverse_string(text)</w:t>
      </w:r>
    </w:p>
    <w:p>
      <w:pPr>
        <w:pStyle w:val="Para 02"/>
      </w:pPr>
      <w:r>
        <w:t>verification</w:t>
      </w:r>
    </w:p>
    <w:p>
      <w:pPr>
        <w:pStyle w:val="Para 02"/>
      </w:pPr>
      <w:r>
        <w:t>ruler</w:t>
      </w:r>
    </w:p>
    <w:p>
      <w:pPr>
        <w:pStyle w:val="Para 02"/>
      </w:pPr>
      <w:r>
        <w:t>draw_interval() function</w:t>
      </w:r>
    </w:p>
    <w:p>
      <w:pPr>
        <w:pStyle w:val="Para 02"/>
      </w:pPr>
      <w:r>
        <w:t>draw_ruler() function</w:t>
      </w:r>
    </w:p>
    <w:p>
      <w:pPr>
        <w:pStyle w:val="Para 02"/>
      </w:pPr>
      <w:r>
        <w:t>solution</w:t>
      </w:r>
    </w:p>
    <w:p>
      <w:pPr>
        <w:pStyle w:val="Para 02"/>
      </w:pPr>
      <w:r>
        <w:t>verification</w:t>
      </w:r>
    </w:p>
    <w:p>
      <w:pPr>
        <w:pStyle w:val="Para 02"/>
      </w:pPr>
      <w:r>
        <w:t>sum_rec(values)</w:t>
      </w:r>
    </w:p>
    <w:p>
      <w:pPr>
        <w:pStyle w:val="Para 02"/>
      </w:pPr>
      <w:r>
        <w:t>algorithm</w:t>
      </w:r>
    </w:p>
    <w:p>
      <w:pPr>
        <w:pStyle w:val="Para 02"/>
      </w:pPr>
      <w:r>
        <w:t>solution</w:t>
      </w:r>
    </w:p>
    <w:p>
      <w:pPr>
        <w:pStyle w:val="Para 02"/>
      </w:pPr>
      <w:r>
        <w:t>verification</w:t>
      </w:r>
    </w:p>
    <w:p>
      <w:pPr>
        <w:pStyle w:val="Para 02"/>
      </w:pPr>
      <w:r>
        <w:t>termination condition</w:t>
      </w:r>
    </w:p>
    <w:p>
      <w:pPr>
        <w:pStyle w:val="Para 14"/>
      </w:pPr>
      <w:r>
        <w:t>S</w:t>
      </w:r>
    </w:p>
    <w:p>
      <w:pPr>
        <w:pStyle w:val="Para 02"/>
      </w:pPr>
      <w:r>
        <w:t>Search/sorting algorithm</w:t>
      </w:r>
    </w:p>
    <w:p>
      <w:pPr>
        <w:pStyle w:val="Para 02"/>
      </w:pPr>
      <w:r>
        <w:t>binary search</w:t>
      </w:r>
    </w:p>
    <w:p>
      <w:pPr>
        <w:pStyle w:val="Para 02"/>
      </w:pPr>
      <w:r>
        <w:t>iterative</w:t>
      </w:r>
    </w:p>
    <w:p>
      <w:pPr>
        <w:pStyle w:val="Para 02"/>
      </w:pPr>
      <w:r>
        <w:t>recursive</w:t>
      </w:r>
    </w:p>
    <w:p>
      <w:pPr>
        <w:pStyle w:val="Para 02"/>
      </w:pPr>
      <w:r>
        <w:t>recursive function</w:t>
      </w:r>
    </w:p>
    <w:p>
      <w:pPr>
        <w:pStyle w:val="Para 02"/>
      </w:pPr>
      <w:r>
        <w:t>verification</w:t>
      </w:r>
    </w:p>
    <w:p>
      <w:pPr>
        <w:pStyle w:val="Para 02"/>
      </w:pPr>
      <w:r>
        <w:t>bucket sort algorithm</w:t>
      </w:r>
    </w:p>
    <w:p>
      <w:pPr>
        <w:pStyle w:val="Para 02"/>
      </w:pPr>
      <w:r>
        <w:t>implementation</w:t>
      </w:r>
    </w:p>
    <w:p>
      <w:pPr>
        <w:pStyle w:val="Para 02"/>
      </w:pPr>
      <w:r>
        <w:t>solution</w:t>
      </w:r>
    </w:p>
    <w:p>
      <w:pPr>
        <w:pStyle w:val="Para 02"/>
      </w:pPr>
      <w:r>
        <w:t>verification</w:t>
      </w:r>
    </w:p>
    <w:p>
      <w:pPr>
        <w:pStyle w:val="Para 02"/>
      </w:pPr>
      <w:r>
        <w:t>contains all</w:t>
      </w:r>
    </w:p>
    <w:p>
      <w:pPr>
        <w:pStyle w:val="Para 02"/>
      </w:pPr>
      <w:r>
        <w:t>algorithm</w:t>
      </w:r>
    </w:p>
    <w:p>
      <w:pPr>
        <w:pStyle w:val="Para 02"/>
      </w:pPr>
      <w:r>
        <w:t>contains_all() function</w:t>
      </w:r>
    </w:p>
    <w:p>
      <w:pPr>
        <w:pStyle w:val="Para 02"/>
      </w:pPr>
      <w:r>
        <w:t>Python shortcut</w:t>
      </w:r>
    </w:p>
    <w:p>
      <w:pPr>
        <w:pStyle w:val="Para 02"/>
      </w:pPr>
      <w:r>
        <w:t>solution</w:t>
      </w:r>
    </w:p>
    <w:p>
      <w:pPr>
        <w:pStyle w:val="Para 02"/>
      </w:pPr>
      <w:r>
        <w:t>verification</w:t>
      </w:r>
    </w:p>
    <w:p>
      <w:pPr>
        <w:pStyle w:val="Para 02"/>
      </w:pPr>
      <w:r>
        <w:t>in()/index()/count()</w:t>
      </w:r>
    </w:p>
    <w:p>
      <w:pPr>
        <w:pStyle w:val="Para 02"/>
      </w:pPr>
      <w:r>
        <w:t>insertion sort</w:t>
      </w:r>
    </w:p>
    <w:p>
      <w:pPr>
        <w:pStyle w:val="Para 02"/>
      </w:pPr>
      <w:r>
        <w:t>implementation</w:t>
      </w:r>
    </w:p>
    <w:p>
      <w:pPr>
        <w:pStyle w:val="Para 02"/>
      </w:pPr>
      <w:r>
        <w:t>solution</w:t>
      </w:r>
    </w:p>
    <w:p>
      <w:pPr>
        <w:pStyle w:val="Para 02"/>
      </w:pPr>
      <w:r>
        <w:t>verification</w:t>
      </w:r>
    </w:p>
    <w:p>
      <w:pPr>
        <w:pStyle w:val="Para 02"/>
      </w:pPr>
      <w:r>
        <w:t>partitioning</w:t>
      </w:r>
    </w:p>
    <w:p>
      <w:pPr>
        <w:pStyle w:val="Para 02"/>
      </w:pPr>
      <w:r>
        <w:t>algorithm</w:t>
      </w:r>
    </w:p>
    <w:p>
      <w:pPr>
        <w:pStyle w:val="Para 02"/>
      </w:pPr>
      <w:r>
        <w:t>solution</w:t>
      </w:r>
    </w:p>
    <w:p>
      <w:pPr>
        <w:pStyle w:val="Para 02"/>
      </w:pPr>
      <w:r>
        <w:t>three letters</w:t>
      </w:r>
    </w:p>
    <w:p>
      <w:pPr>
        <w:pStyle w:val="Para 02"/>
      </w:pPr>
      <w:r>
        <w:t>two letters</w:t>
      </w:r>
    </w:p>
    <w:p>
      <w:pPr>
        <w:pStyle w:val="Para 02"/>
      </w:pPr>
      <w:r>
        <w:t>verification</w:t>
      </w:r>
    </w:p>
    <w:p>
      <w:pPr>
        <w:pStyle w:val="Para 02"/>
      </w:pPr>
      <w:r>
        <w:t>partitioning</w:t>
      </w:r>
    </w:p>
    <w:p>
      <w:pPr>
        <w:pStyle w:val="Para 02"/>
      </w:pPr>
      <w:r>
        <w:t>quick sort</w:t>
      </w:r>
    </w:p>
    <w:p>
      <w:pPr>
        <w:pStyle w:val="Para 02"/>
      </w:pPr>
      <w:r>
        <w:t>implementation</w:t>
      </w:r>
    </w:p>
    <w:p>
      <w:pPr>
        <w:pStyle w:val="Para 02"/>
      </w:pPr>
      <w:r>
        <w:t>solution</w:t>
      </w:r>
    </w:p>
    <w:p>
      <w:pPr>
        <w:pStyle w:val="Para 02"/>
      </w:pPr>
      <w:r>
        <w:t>verification</w:t>
      </w:r>
    </w:p>
    <w:p>
      <w:pPr>
        <w:pStyle w:val="Para 02"/>
      </w:pPr>
      <w:r>
        <w:t>rindex() and rfind()</w:t>
      </w:r>
    </w:p>
    <w:p>
      <w:pPr>
        <w:pStyle w:val="Para 02"/>
      </w:pPr>
      <w:r>
        <w:t>rotated data</w:t>
      </w:r>
    </w:p>
    <w:p>
      <w:pPr>
        <w:pStyle w:val="Para 02"/>
      </w:pPr>
      <w:r>
        <w:t>binary search</w:t>
      </w:r>
    </w:p>
    <w:p>
      <w:pPr>
        <w:pStyle w:val="Para 02"/>
      </w:pPr>
      <w:r>
        <w:t>comparisons</w:t>
      </w:r>
    </w:p>
    <w:p>
      <w:pPr>
        <w:pStyle w:val="Para 02"/>
      </w:pPr>
      <w:r>
        <w:t>flank change efficient</w:t>
      </w:r>
    </w:p>
    <w:p>
      <w:pPr>
        <w:pStyle w:val="Para 02"/>
      </w:pPr>
      <w:r>
        <w:t>implementation</w:t>
      </w:r>
    </w:p>
    <w:p>
      <w:pPr>
        <w:pStyle w:val="Para 02"/>
      </w:pPr>
      <w:r>
        <w:t>preliminary considerations</w:t>
      </w:r>
    </w:p>
    <w:p>
      <w:pPr>
        <w:pStyle w:val="Para 02"/>
      </w:pPr>
      <w:r>
        <w:t>solution</w:t>
      </w:r>
    </w:p>
    <w:p>
      <w:pPr>
        <w:pStyle w:val="Para 02"/>
      </w:pPr>
      <w:r>
        <w:t>verification</w:t>
      </w:r>
    </w:p>
    <w:p>
      <w:pPr>
        <w:pStyle w:val="Para 02"/>
      </w:pPr>
      <w:r>
        <w:t>schematic sequence</w:t>
      </w:r>
    </w:p>
    <w:p>
      <w:pPr>
        <w:pStyle w:val="Para 02"/>
      </w:pPr>
      <w:r>
        <w:t>selection sort</w:t>
      </w:r>
    </w:p>
    <w:p>
      <w:pPr>
        <w:pStyle w:val="Para 02"/>
      </w:pPr>
      <w:r>
        <w:t>implementation</w:t>
      </w:r>
    </w:p>
    <w:p>
      <w:pPr>
        <w:pStyle w:val="Para 02"/>
      </w:pPr>
      <w:r>
        <w:t>solution</w:t>
      </w:r>
    </w:p>
    <w:p>
      <w:pPr>
        <w:pStyle w:val="Para 02"/>
      </w:pPr>
      <w:r>
        <w:t>verification</w:t>
      </w:r>
    </w:p>
    <w:p>
      <w:pPr>
        <w:pStyle w:val="Para 02"/>
      </w:pPr>
      <w:r>
        <w:t>sorting</w:t>
      </w:r>
    </w:p>
    <w:p>
      <w:pPr>
        <w:pStyle w:val="Para 02"/>
      </w:pPr>
      <w:r>
        <w:rPr>
          <w:rStyle w:val="Text2"/>
        </w:rPr>
        <w:t>See</w:t>
      </w:r>
      <w:r>
        <w:t>Sorting algorithms</w:t>
      </w:r>
    </w:p>
    <w:p>
      <w:pPr>
        <w:pStyle w:val="Para 02"/>
      </w:pPr>
      <w:r>
        <w:t>supplementary literature</w:t>
      </w:r>
    </w:p>
    <w:p>
      <w:pPr>
        <w:pStyle w:val="Para 02"/>
      </w:pPr>
      <w:r>
        <w:t>Sequential data types</w:t>
      </w:r>
    </w:p>
    <w:p>
      <w:pPr>
        <w:pStyle w:val="Para 02"/>
      </w:pPr>
      <w:r>
        <w:t>data structure</w:t>
      </w:r>
    </w:p>
    <w:p>
      <w:pPr>
        <w:pStyle w:val="Para 02"/>
      </w:pPr>
      <w:r>
        <w:rPr>
          <w:rStyle w:val="Text2"/>
        </w:rPr>
        <w:t>See</w:t>
      </w:r>
      <w:r>
        <w:t>Data structure</w:t>
      </w:r>
    </w:p>
    <w:p>
      <w:pPr>
        <w:pStyle w:val="Para 02"/>
      </w:pPr>
      <w:r>
        <w:t>key-value mappings (dictionaries)</w:t>
      </w:r>
    </w:p>
    <w:p>
      <w:pPr>
        <w:pStyle w:val="Para 02"/>
      </w:pPr>
      <w:r>
        <w:t>definition</w:t>
      </w:r>
    </w:p>
    <w:p>
      <w:pPr>
        <w:pStyle w:val="Para 02"/>
      </w:pPr>
      <w:r>
        <w:t>filtering elements</w:t>
      </w:r>
    </w:p>
    <w:p>
      <w:pPr>
        <w:pStyle w:val="Para 02"/>
      </w:pPr>
      <w:r>
        <w:t>functions and operations</w:t>
      </w:r>
    </w:p>
    <w:p>
      <w:pPr>
        <w:pStyle w:val="Para 02"/>
      </w:pPr>
      <w:r>
        <w:t>implementation</w:t>
      </w:r>
    </w:p>
    <w:p>
      <w:pPr>
        <w:pStyle w:val="Para 02"/>
      </w:pPr>
      <w:r>
        <w:t>LIFO data structure</w:t>
      </w:r>
    </w:p>
    <w:p>
      <w:pPr>
        <w:pStyle w:val="Para 02"/>
      </w:pPr>
      <w:r>
        <w:t>lists</w:t>
      </w:r>
    </w:p>
    <w:p>
      <w:pPr>
        <w:pStyle w:val="Para 02"/>
      </w:pPr>
      <w:r>
        <w:t>check implementation</w:t>
      </w:r>
    </w:p>
    <w:p>
      <w:pPr>
        <w:pStyle w:val="Para 02"/>
      </w:pPr>
      <w:r>
        <w:t>collect_all()</w:t>
      </w:r>
    </w:p>
    <w:p>
      <w:pPr>
        <w:pStyle w:val="Para 02"/>
      </w:pPr>
      <w:r>
        <w:t>comprehension</w:t>
      </w:r>
    </w:p>
    <w:p>
      <w:pPr>
        <w:pStyle w:val="Para 02"/>
      </w:pPr>
      <w:r>
        <w:t>elements</w:t>
      </w:r>
    </w:p>
    <w:p>
      <w:pPr>
        <w:pStyle w:val="Para 02"/>
      </w:pPr>
      <w:r>
        <w:t>improved variants</w:t>
      </w:r>
    </w:p>
    <w:p>
      <w:pPr>
        <w:pStyle w:val="Para 02"/>
      </w:pPr>
      <w:r>
        <w:t>inplace variants</w:t>
      </w:r>
    </w:p>
    <w:p>
      <w:pPr>
        <w:pStyle w:val="Para 02"/>
      </w:pPr>
      <w:r>
        <w:t>operations</w:t>
      </w:r>
    </w:p>
    <w:p>
      <w:pPr>
        <w:pStyle w:val="Para 02"/>
      </w:pPr>
      <w:r>
        <w:t>remove_all()</w:t>
      </w:r>
    </w:p>
    <w:p>
      <w:pPr>
        <w:pStyle w:val="Para 02"/>
      </w:pPr>
      <w:r>
        <w:t>operations</w:t>
      </w:r>
    </w:p>
    <w:p>
      <w:pPr>
        <w:pStyle w:val="Para 02"/>
      </w:pPr>
      <w:r>
        <w:t>sets</w:t>
      </w:r>
    </w:p>
    <w:p>
      <w:pPr>
        <w:pStyle w:val="Para 02"/>
      </w:pPr>
      <w:r>
        <w:t>operations</w:t>
      </w:r>
    </w:p>
    <w:p>
      <w:pPr>
        <w:pStyle w:val="Para 02"/>
      </w:pPr>
      <w:r>
        <w:t>single elements</w:t>
      </w:r>
    </w:p>
    <w:p>
      <w:pPr>
        <w:pStyle w:val="Para 02"/>
      </w:pPr>
      <w:r>
        <w:t>solving tasks</w:t>
      </w:r>
    </w:p>
    <w:p>
      <w:pPr>
        <w:pStyle w:val="Para 02"/>
      </w:pPr>
      <w:r>
        <w:t>Slicing operations</w:t>
      </w:r>
    </w:p>
    <w:p>
      <w:pPr>
        <w:pStyle w:val="Para 02"/>
      </w:pPr>
      <w:r>
        <w:t>conversion</w:t>
      </w:r>
    </w:p>
    <w:p>
      <w:pPr>
        <w:pStyle w:val="Para 02"/>
      </w:pPr>
      <w:r>
        <w:t>individual characters/substrings</w:t>
      </w:r>
    </w:p>
    <w:p>
      <w:pPr>
        <w:pStyle w:val="Para 02"/>
      </w:pPr>
      <w:r>
        <w:t>iteration</w:t>
      </w:r>
    </w:p>
    <w:p>
      <w:pPr>
        <w:pStyle w:val="Para 02"/>
      </w:pPr>
      <w:r>
        <w:t>output</w:t>
      </w:r>
    </w:p>
    <w:p>
      <w:pPr>
        <w:pStyle w:val="Para 02"/>
      </w:pPr>
      <w:r>
        <w:t>Sorting algorithms</w:t>
      </w:r>
    </w:p>
    <w:p>
      <w:pPr>
        <w:pStyle w:val="Para 02"/>
      </w:pPr>
      <w:r>
        <w:t>analogy</w:t>
      </w:r>
    </w:p>
    <w:p>
      <w:pPr>
        <w:pStyle w:val="Para 02"/>
      </w:pPr>
      <w:r>
        <w:t>bucket sort</w:t>
      </w:r>
    </w:p>
    <w:p>
      <w:pPr>
        <w:pStyle w:val="Para 02"/>
      </w:pPr>
      <w:r>
        <w:t>comprehensibility</w:t>
      </w:r>
    </w:p>
    <w:p>
      <w:pPr>
        <w:pStyle w:val="Para 02"/>
      </w:pPr>
      <w:r>
        <w:t>insertion</w:t>
      </w:r>
    </w:p>
    <w:p>
      <w:pPr>
        <w:pStyle w:val="Para 02"/>
      </w:pPr>
      <w:r>
        <w:t>definition</w:t>
      </w:r>
    </w:p>
    <w:p>
      <w:pPr>
        <w:pStyle w:val="Para 02"/>
      </w:pPr>
      <w:r>
        <w:t>implementation</w:t>
      </w:r>
    </w:p>
    <w:p>
      <w:pPr>
        <w:pStyle w:val="Para 02"/>
      </w:pPr>
      <w:r>
        <w:t>position</w:t>
      </w:r>
    </w:p>
    <w:p>
      <w:pPr>
        <w:pStyle w:val="Para 02"/>
      </w:pPr>
      <w:r>
        <w:t>stable sort</w:t>
      </w:r>
    </w:p>
    <w:p>
      <w:pPr>
        <w:pStyle w:val="Para 02"/>
      </w:pPr>
      <w:r>
        <w:t>merging process</w:t>
      </w:r>
    </w:p>
    <w:p>
      <w:pPr>
        <w:pStyle w:val="Para 02"/>
      </w:pPr>
      <w:r>
        <w:t>quick</w:t>
      </w:r>
    </w:p>
    <w:p>
      <w:pPr>
        <w:pStyle w:val="Para 02"/>
      </w:pPr>
      <w:r>
        <w:t>copying option</w:t>
      </w:r>
    </w:p>
    <w:p>
      <w:pPr>
        <w:pStyle w:val="Para 02"/>
      </w:pPr>
      <w:r>
        <w:t>inplace implementation</w:t>
      </w:r>
    </w:p>
    <w:p>
      <w:pPr>
        <w:pStyle w:val="Para 02"/>
      </w:pPr>
      <w:r>
        <w:t>main()</w:t>
      </w:r>
    </w:p>
    <w:p>
      <w:pPr>
        <w:pStyle w:val="Para 02"/>
      </w:pPr>
      <w:r>
        <w:t>pivot</w:t>
      </w:r>
    </w:p>
    <w:p>
      <w:pPr>
        <w:pStyle w:val="Para 02"/>
      </w:pPr>
      <w:r>
        <w:t>selection</w:t>
      </w:r>
    </w:p>
    <w:p>
      <w:pPr>
        <w:pStyle w:val="Para 02"/>
      </w:pPr>
      <w:r>
        <w:t>splitting algorithm</w:t>
      </w:r>
    </w:p>
    <w:p>
      <w:pPr>
        <w:pStyle w:val="Para 02"/>
      </w:pPr>
      <w:r>
        <w:t>Spiral traversal</w:t>
      </w:r>
    </w:p>
    <w:p>
      <w:pPr>
        <w:pStyle w:val="Para 02"/>
      </w:pPr>
      <w:r>
        <w:t>algorithm</w:t>
      </w:r>
    </w:p>
    <w:p>
      <w:pPr>
        <w:pStyle w:val="Para 02"/>
      </w:pPr>
      <w:r>
        <w:t>assumption</w:t>
      </w:r>
    </w:p>
    <w:p>
      <w:pPr>
        <w:pStyle w:val="Para 02"/>
      </w:pPr>
      <w:r>
        <w:t>basic procedure</w:t>
      </w:r>
    </w:p>
    <w:p>
      <w:pPr>
        <w:pStyle w:val="Para 02"/>
      </w:pPr>
      <w:r>
        <w:t>generic method</w:t>
      </w:r>
    </w:p>
    <w:p>
      <w:pPr>
        <w:pStyle w:val="Para 02"/>
      </w:pPr>
      <w:r>
        <w:t>procedure</w:t>
      </w:r>
    </w:p>
    <w:p>
      <w:pPr>
        <w:pStyle w:val="Para 02"/>
      </w:pPr>
      <w:r>
        <w:t>results</w:t>
      </w:r>
    </w:p>
    <w:p>
      <w:pPr>
        <w:pStyle w:val="Para 02"/>
      </w:pPr>
      <w:r>
        <w:t>verification</w:t>
      </w:r>
    </w:p>
    <w:p>
      <w:pPr>
        <w:pStyle w:val="Para 02"/>
      </w:pPr>
      <w:r>
        <w:t>Strings</w:t>
      </w:r>
    </w:p>
    <w:p>
      <w:pPr>
        <w:pStyle w:val="Para 02"/>
      </w:pPr>
      <w:r>
        <w:t>anagram</w:t>
      </w:r>
    </w:p>
    <w:p>
      <w:pPr>
        <w:pStyle w:val="Para 02"/>
      </w:pPr>
      <w:r>
        <w:t>algorithm</w:t>
      </w:r>
    </w:p>
    <w:p>
      <w:pPr>
        <w:pStyle w:val="Para 02"/>
      </w:pPr>
      <w:r>
        <w:t>implementation</w:t>
      </w:r>
    </w:p>
    <w:p>
      <w:pPr>
        <w:pStyle w:val="Para 02"/>
      </w:pPr>
      <w:r>
        <w:t>Python shortcut</w:t>
      </w:r>
    </w:p>
    <w:p>
      <w:pPr>
        <w:pStyle w:val="Para 02"/>
      </w:pPr>
      <w:r>
        <w:t>solution</w:t>
      </w:r>
    </w:p>
    <w:p>
      <w:pPr>
        <w:pStyle w:val="Para 02"/>
      </w:pPr>
      <w:r>
        <w:t>verification</w:t>
      </w:r>
    </w:p>
    <w:p>
      <w:pPr>
        <w:pStyle w:val="Para 02"/>
      </w:pPr>
      <w:r>
        <w:t>braces</w:t>
      </w:r>
    </w:p>
    <w:p>
      <w:pPr>
        <w:pStyle w:val="Para 02"/>
      </w:pPr>
      <w:r>
        <w:t>algorithm</w:t>
      </w:r>
    </w:p>
    <w:p>
      <w:pPr>
        <w:pStyle w:val="Para 02"/>
      </w:pPr>
      <w:r>
        <w:t>check_braces(text)</w:t>
      </w:r>
    </w:p>
    <w:p>
      <w:pPr>
        <w:pStyle w:val="Para 02"/>
      </w:pPr>
      <w:r>
        <w:t>solution</w:t>
      </w:r>
    </w:p>
    <w:p>
      <w:pPr>
        <w:pStyle w:val="Para 02"/>
      </w:pPr>
      <w:r>
        <w:t>verification</w:t>
      </w:r>
    </w:p>
    <w:p>
      <w:pPr>
        <w:pStyle w:val="Para 02"/>
      </w:pPr>
      <w:r>
        <w:t>capitalization</w:t>
      </w:r>
    </w:p>
    <w:p>
      <w:pPr>
        <w:pStyle w:val="Para 02"/>
      </w:pPr>
      <w:r>
        <w:t>capitalize(text)</w:t>
      </w:r>
    </w:p>
    <w:p>
      <w:pPr>
        <w:pStyle w:val="Para 02"/>
      </w:pPr>
      <w:r>
        <w:t>modification</w:t>
      </w:r>
    </w:p>
    <w:p>
      <w:pPr>
        <w:pStyle w:val="Para 02"/>
      </w:pPr>
      <w:r>
        <w:t>solution</w:t>
      </w:r>
    </w:p>
    <w:p>
      <w:pPr>
        <w:pStyle w:val="Para 02"/>
      </w:pPr>
      <w:r>
        <w:t>special treatment variant</w:t>
      </w:r>
    </w:p>
    <w:p>
      <w:pPr>
        <w:pStyle w:val="Para 02"/>
      </w:pPr>
      <w:r>
        <w:t>split() method</w:t>
      </w:r>
    </w:p>
    <w:p>
      <w:pPr>
        <w:pStyle w:val="Para 02"/>
      </w:pPr>
      <w:r>
        <w:t>verification</w:t>
      </w:r>
    </w:p>
    <w:p>
      <w:pPr>
        <w:pStyle w:val="Para 02"/>
      </w:pPr>
      <w:r>
        <w:t>whitespace</w:t>
      </w:r>
    </w:p>
    <w:p>
      <w:pPr>
        <w:pStyle w:val="Para 02"/>
      </w:pPr>
      <w:r>
        <w:t>character sequences</w:t>
      </w:r>
    </w:p>
    <w:p>
      <w:pPr>
        <w:pStyle w:val="Para 02"/>
      </w:pPr>
      <w:r>
        <w:t>conversion</w:t>
      </w:r>
    </w:p>
    <w:p>
      <w:pPr>
        <w:pStyle w:val="Para 02"/>
      </w:pPr>
      <w:r>
        <w:t>algorithm</w:t>
      </w:r>
    </w:p>
    <w:p>
      <w:pPr>
        <w:pStyle w:val="Para 02"/>
      </w:pPr>
      <w:r>
        <w:t>octal numbers</w:t>
      </w:r>
    </w:p>
    <w:p>
      <w:pPr>
        <w:pStyle w:val="Para 02"/>
      </w:pPr>
      <w:r>
        <w:t>solution</w:t>
      </w:r>
    </w:p>
    <w:p>
      <w:pPr>
        <w:pStyle w:val="Para 02"/>
      </w:pPr>
      <w:r>
        <w:t>str_to_number(text)</w:t>
      </w:r>
    </w:p>
    <w:p>
      <w:pPr>
        <w:pStyle w:val="Para 02"/>
      </w:pPr>
      <w:r>
        <w:t>verification</w:t>
      </w:r>
    </w:p>
    <w:p>
      <w:pPr>
        <w:pStyle w:val="Para 02"/>
      </w:pPr>
      <w:r>
        <w:t>conversions and extractions</w:t>
      </w:r>
    </w:p>
    <w:p>
      <w:pPr>
        <w:pStyle w:val="Para 02"/>
      </w:pPr>
      <w:r>
        <w:t>duplicate letters</w:t>
      </w:r>
    </w:p>
    <w:p>
      <w:pPr>
        <w:pStyle w:val="Para 02"/>
      </w:pPr>
      <w:r>
        <w:t>implementation</w:t>
      </w:r>
    </w:p>
    <w:p>
      <w:pPr>
        <w:pStyle w:val="Para 02"/>
      </w:pPr>
      <w:r>
        <w:t>Python shortcut</w:t>
      </w:r>
    </w:p>
    <w:p>
      <w:pPr>
        <w:pStyle w:val="Para 02"/>
      </w:pPr>
      <w:r>
        <w:t>solution</w:t>
      </w:r>
    </w:p>
    <w:p>
      <w:pPr>
        <w:pStyle w:val="Para 02"/>
      </w:pPr>
      <w:r>
        <w:t>verification</w:t>
      </w:r>
    </w:p>
    <w:p>
      <w:pPr>
        <w:pStyle w:val="Para 02"/>
      </w:pPr>
      <w:r>
        <w:t>equality</w:t>
      </w:r>
    </w:p>
    <w:p>
      <w:pPr>
        <w:pStyle w:val="Para 02"/>
      </w:pPr>
      <w:r>
        <w:t>filled frame</w:t>
      </w:r>
    </w:p>
    <w:p>
      <w:pPr>
        <w:pStyle w:val="Para 02"/>
      </w:pPr>
      <w:r>
        <w:t>algorithm</w:t>
      </w:r>
    </w:p>
    <w:p>
      <w:pPr>
        <w:pStyle w:val="Para 02"/>
      </w:pPr>
      <w:r>
        <w:t>print_box(width, height, fillchar)</w:t>
      </w:r>
    </w:p>
    <w:p>
      <w:pPr>
        <w:pStyle w:val="Para 02"/>
      </w:pPr>
      <w:r>
        <w:t>solution</w:t>
      </w:r>
    </w:p>
    <w:p>
      <w:pPr>
        <w:pStyle w:val="Para 02"/>
      </w:pPr>
      <w:r>
        <w:t>verification</w:t>
      </w:r>
    </w:p>
    <w:p>
      <w:pPr>
        <w:pStyle w:val="Para 02"/>
      </w:pPr>
      <w:r>
        <w:t>formatting output</w:t>
      </w:r>
    </w:p>
    <w:p>
      <w:pPr>
        <w:pStyle w:val="Para 02"/>
      </w:pPr>
      <w:r>
        <w:t>functions</w:t>
      </w:r>
    </w:p>
    <w:p>
      <w:pPr>
        <w:pStyle w:val="Para 02"/>
      </w:pPr>
      <w:r>
        <w:t>guessing vowels</w:t>
      </w:r>
    </w:p>
    <w:p>
      <w:pPr>
        <w:pStyle w:val="Para 02"/>
      </w:pPr>
      <w:r>
        <w:t>algorithm</w:t>
      </w:r>
    </w:p>
    <w:p>
      <w:pPr>
        <w:pStyle w:val="Para 02"/>
      </w:pPr>
      <w:r>
        <w:t>Python shortcut</w:t>
      </w:r>
    </w:p>
    <w:p>
      <w:pPr>
        <w:pStyle w:val="Para 02"/>
      </w:pPr>
      <w:r>
        <w:t>solution</w:t>
      </w:r>
    </w:p>
    <w:p>
      <w:pPr>
        <w:pStyle w:val="Para 02"/>
      </w:pPr>
      <w:r>
        <w:t>translate_vowel(text, replacement)</w:t>
      </w:r>
    </w:p>
    <w:p>
      <w:pPr>
        <w:pStyle w:val="Para 02"/>
      </w:pPr>
      <w:r>
        <w:t>verification</w:t>
      </w:r>
    </w:p>
    <w:p>
      <w:pPr>
        <w:pStyle w:val="Para 02"/>
      </w:pPr>
      <w:r>
        <w:t>histogram</w:t>
      </w:r>
    </w:p>
    <w:p>
      <w:pPr>
        <w:pStyle w:val="Para 02"/>
      </w:pPr>
      <w:r>
        <w:t>joiner</w:t>
      </w:r>
    </w:p>
    <w:p>
      <w:pPr>
        <w:pStyle w:val="Para 02"/>
      </w:pPr>
      <w:r>
        <w:t>implementation</w:t>
      </w:r>
    </w:p>
    <w:p>
      <w:pPr>
        <w:pStyle w:val="Para 02"/>
      </w:pPr>
      <w:r>
        <w:t>solution</w:t>
      </w:r>
    </w:p>
    <w:p>
      <w:pPr>
        <w:pStyle w:val="Para 02"/>
      </w:pPr>
      <w:r>
        <w:t>morse code</w:t>
      </w:r>
    </w:p>
    <w:p>
      <w:pPr>
        <w:pStyle w:val="Para 02"/>
      </w:pPr>
      <w:r>
        <w:t>algorithm</w:t>
      </w:r>
    </w:p>
    <w:p>
      <w:pPr>
        <w:pStyle w:val="Para 02"/>
      </w:pPr>
      <w:r>
        <w:t>bonus</w:t>
      </w:r>
    </w:p>
    <w:p>
      <w:pPr>
        <w:pStyle w:val="Para 02"/>
      </w:pPr>
      <w:r>
        <w:t>Python/match</w:t>
      </w:r>
    </w:p>
    <w:p>
      <w:pPr>
        <w:pStyle w:val="Para 02"/>
      </w:pPr>
      <w:r>
        <w:t>solution</w:t>
      </w:r>
    </w:p>
    <w:p>
      <w:pPr>
        <w:pStyle w:val="Para 02"/>
      </w:pPr>
      <w:r>
        <w:t>to_morse_code(text)</w:t>
      </w:r>
    </w:p>
    <w:p>
      <w:pPr>
        <w:pStyle w:val="Para 02"/>
      </w:pPr>
      <w:r>
        <w:t>verification</w:t>
      </w:r>
    </w:p>
    <w:p>
      <w:pPr>
        <w:pStyle w:val="Para 02"/>
      </w:pPr>
      <w:r>
        <w:t>number conversions</w:t>
      </w:r>
    </w:p>
    <w:p>
      <w:pPr>
        <w:pStyle w:val="Para 02"/>
      </w:pPr>
      <w:r>
        <w:t>binary numbers</w:t>
      </w:r>
    </w:p>
    <w:p>
      <w:pPr>
        <w:pStyle w:val="Para 02"/>
      </w:pPr>
      <w:r>
        <w:t>is_binary_number(number)</w:t>
      </w:r>
    </w:p>
    <w:p>
      <w:pPr>
        <w:pStyle w:val="Para 02"/>
      </w:pPr>
      <w:r>
        <w:t>solution</w:t>
      </w:r>
    </w:p>
    <w:p>
      <w:pPr>
        <w:pStyle w:val="Para 02"/>
      </w:pPr>
      <w:r>
        <w:t>palindrome</w:t>
      </w:r>
    </w:p>
    <w:p>
      <w:pPr>
        <w:pStyle w:val="Para 02"/>
      </w:pPr>
      <w:r>
        <w:t>algorithm</w:t>
      </w:r>
    </w:p>
    <w:p>
      <w:pPr>
        <w:pStyle w:val="Para 02"/>
      </w:pPr>
      <w:r>
        <w:t>implementation</w:t>
      </w:r>
    </w:p>
    <w:p>
      <w:pPr>
        <w:pStyle w:val="Para 02"/>
      </w:pPr>
      <w:r>
        <w:t>iterative solution</w:t>
      </w:r>
    </w:p>
    <w:p>
      <w:pPr>
        <w:pStyle w:val="Para 02"/>
      </w:pPr>
      <w:r>
        <w:t>regular expression</w:t>
      </w:r>
    </w:p>
    <w:p>
      <w:pPr>
        <w:pStyle w:val="Para 02"/>
      </w:pPr>
      <w:r>
        <w:t>solution</w:t>
      </w:r>
    </w:p>
    <w:p>
      <w:pPr>
        <w:pStyle w:val="Para 02"/>
      </w:pPr>
      <w:r>
        <w:t>verification</w:t>
      </w:r>
    </w:p>
    <w:p>
      <w:pPr>
        <w:pStyle w:val="Para 02"/>
      </w:pPr>
      <w:r>
        <w:t>pattern checker</w:t>
      </w:r>
    </w:p>
    <w:p>
      <w:pPr>
        <w:pStyle w:val="Para 02"/>
      </w:pPr>
      <w:r>
        <w:t>algorithm</w:t>
      </w:r>
    </w:p>
    <w:p>
      <w:pPr>
        <w:pStyle w:val="Para 02"/>
      </w:pPr>
      <w:r>
        <w:t>matches_pattern(pattern, text)</w:t>
      </w:r>
    </w:p>
    <w:p>
      <w:pPr>
        <w:pStyle w:val="Para 02"/>
      </w:pPr>
      <w:r>
        <w:t>problem solving strategies</w:t>
      </w:r>
    </w:p>
    <w:p>
      <w:pPr>
        <w:pStyle w:val="Para 02"/>
      </w:pPr>
      <w:r>
        <w:t>solution</w:t>
      </w:r>
    </w:p>
    <w:p>
      <w:pPr>
        <w:pStyle w:val="Para 02"/>
      </w:pPr>
      <w:r>
        <w:t>verification</w:t>
      </w:r>
    </w:p>
    <w:p>
      <w:pPr>
        <w:pStyle w:val="Para 02"/>
      </w:pPr>
      <w:r>
        <w:t>print tower</w:t>
      </w:r>
    </w:p>
    <w:p>
      <w:pPr>
        <w:pStyle w:val="Para 02"/>
      </w:pPr>
      <w:r>
        <w:t>algorithm</w:t>
      </w:r>
    </w:p>
    <w:p>
      <w:pPr>
        <w:pStyle w:val="Para 02"/>
      </w:pPr>
      <w:r>
        <w:t>print_tower(n)</w:t>
      </w:r>
    </w:p>
    <w:p>
      <w:pPr>
        <w:pStyle w:val="Para 02"/>
      </w:pPr>
      <w:r>
        <w:t>recursion</w:t>
      </w:r>
    </w:p>
    <w:p>
      <w:pPr>
        <w:pStyle w:val="Para 02"/>
      </w:pPr>
      <w:r>
        <w:t>solution</w:t>
      </w:r>
    </w:p>
    <w:p>
      <w:pPr>
        <w:pStyle w:val="Para 02"/>
      </w:pPr>
      <w:r>
        <w:t>verification</w:t>
      </w:r>
    </w:p>
    <w:p>
      <w:pPr>
        <w:pStyle w:val="Para 02"/>
      </w:pPr>
      <w:r>
        <w:t>processing</w:t>
      </w:r>
    </w:p>
    <w:p>
      <w:pPr>
        <w:pStyle w:val="Para 02"/>
      </w:pPr>
      <w:r>
        <w:t>process single characters</w:t>
      </w:r>
    </w:p>
    <w:p>
      <w:pPr>
        <w:pStyle w:val="Para 02"/>
      </w:pPr>
      <w:r>
        <w:t>remove duplication</w:t>
      </w:r>
    </w:p>
    <w:p>
      <w:pPr>
        <w:pStyle w:val="Para 02"/>
      </w:pPr>
      <w:r>
        <w:t>remove_duplicates(text)</w:t>
      </w:r>
    </w:p>
    <w:p>
      <w:pPr>
        <w:pStyle w:val="Para 02"/>
      </w:pPr>
      <w:r>
        <w:t>solution</w:t>
      </w:r>
    </w:p>
    <w:p>
      <w:pPr>
        <w:pStyle w:val="Para 02"/>
      </w:pPr>
      <w:r>
        <w:t>verification</w:t>
      </w:r>
    </w:p>
    <w:p>
      <w:pPr>
        <w:pStyle w:val="Para 02"/>
      </w:pPr>
      <w:r>
        <w:t>reverses</w:t>
      </w:r>
    </w:p>
    <w:p>
      <w:pPr>
        <w:pStyle w:val="Para 02"/>
      </w:pPr>
      <w:r>
        <w:t>implementation</w:t>
      </w:r>
    </w:p>
    <w:p>
      <w:pPr>
        <w:pStyle w:val="Para 02"/>
      </w:pPr>
      <w:r>
        <w:t>solution</w:t>
      </w:r>
    </w:p>
    <w:p>
      <w:pPr>
        <w:pStyle w:val="Para 02"/>
      </w:pPr>
      <w:r>
        <w:t>verification</w:t>
      </w:r>
    </w:p>
    <w:p>
      <w:pPr>
        <w:pStyle w:val="Para 02"/>
      </w:pPr>
      <w:r>
        <w:t>rotation</w:t>
      </w:r>
    </w:p>
    <w:p>
      <w:pPr>
        <w:pStyle w:val="Para 02"/>
      </w:pPr>
      <w:r>
        <w:t>algorithm</w:t>
      </w:r>
    </w:p>
    <w:p>
      <w:pPr>
        <w:pStyle w:val="Para 02"/>
      </w:pPr>
      <w:r>
        <w:t>implementation</w:t>
      </w:r>
    </w:p>
    <w:p>
      <w:pPr>
        <w:pStyle w:val="Para 02"/>
      </w:pPr>
      <w:r>
        <w:t>solution</w:t>
      </w:r>
    </w:p>
    <w:p>
      <w:pPr>
        <w:pStyle w:val="Para 02"/>
      </w:pPr>
      <w:r>
        <w:t>verification</w:t>
      </w:r>
    </w:p>
    <w:p>
      <w:pPr>
        <w:pStyle w:val="Para 02"/>
      </w:pPr>
      <w:r>
        <w:t>slicing</w:t>
      </w:r>
    </w:p>
    <w:p>
      <w:pPr>
        <w:pStyle w:val="Para 02"/>
      </w:pPr>
      <w:r>
        <w:rPr>
          <w:rStyle w:val="Text2"/>
        </w:rPr>
        <w:t>See</w:t>
      </w:r>
      <w:r>
        <w:t>Slicing operations</w:t>
      </w:r>
    </w:p>
    <w:p>
      <w:pPr>
        <w:pStyle w:val="Para 02"/>
      </w:pPr>
      <w:r>
        <w:t>supplementary literature</w:t>
      </w:r>
    </w:p>
    <w:p>
      <w:pPr>
        <w:pStyle w:val="Para 02"/>
      </w:pPr>
      <w:r>
        <w:t>tennis score</w:t>
      </w:r>
    </w:p>
    <w:p>
      <w:pPr>
        <w:pStyle w:val="Para 02"/>
      </w:pPr>
      <w:r>
        <w:t>algorithm</w:t>
      </w:r>
    </w:p>
    <w:p>
      <w:pPr>
        <w:pStyle w:val="Para 02"/>
      </w:pPr>
      <w:r>
        <w:t>counting rules</w:t>
      </w:r>
    </w:p>
    <w:p>
      <w:pPr>
        <w:pStyle w:val="Para 02"/>
      </w:pPr>
      <w:r>
        <w:t>solution</w:t>
      </w:r>
    </w:p>
    <w:p>
      <w:pPr>
        <w:pStyle w:val="Para 02"/>
      </w:pPr>
      <w:r>
        <w:t>tennis_score() function</w:t>
      </w:r>
    </w:p>
    <w:p>
      <w:pPr>
        <w:pStyle w:val="Para 02"/>
      </w:pPr>
      <w:r>
        <w:t>verification</w:t>
      </w:r>
    </w:p>
    <w:p>
      <w:pPr>
        <w:pStyle w:val="Para 02"/>
      </w:pPr>
      <w:r>
        <w:t>version numbers</w:t>
      </w:r>
    </w:p>
    <w:p>
      <w:pPr>
        <w:pStyle w:val="Para 02"/>
      </w:pPr>
      <w:r>
        <w:t>algorithm</w:t>
      </w:r>
    </w:p>
    <w:p>
      <w:pPr>
        <w:pStyle w:val="Para 02"/>
      </w:pPr>
      <w:r>
        <w:t>compare_versions(version1, version2)</w:t>
      </w:r>
    </w:p>
    <w:p>
      <w:pPr>
        <w:pStyle w:val="Para 02"/>
      </w:pPr>
      <w:r>
        <w:t>solution</w:t>
      </w:r>
    </w:p>
    <w:p>
      <w:pPr>
        <w:pStyle w:val="Para 02"/>
      </w:pPr>
      <w:r>
        <w:t>verification</w:t>
      </w:r>
    </w:p>
    <w:p>
      <w:pPr>
        <w:pStyle w:val="Para 02"/>
      </w:pPr>
      <w:r>
        <w:t>Structure</w:t>
      </w:r>
    </w:p>
    <w:p>
      <w:pPr>
        <w:pStyle w:val="Para 02"/>
      </w:pPr>
      <w:r>
        <w:t>algorithm</w:t>
      </w:r>
    </w:p>
    <w:p>
      <w:pPr>
        <w:pStyle w:val="Para 02"/>
      </w:pPr>
      <w:r>
        <w:t>examination</w:t>
      </w:r>
    </w:p>
    <w:p>
      <w:pPr>
        <w:pStyle w:val="Para 02"/>
      </w:pPr>
      <w:r>
        <w:t>task structure</w:t>
      </w:r>
    </w:p>
    <w:p>
      <w:pPr>
        <w:pStyle w:val="Para 02"/>
      </w:pPr>
      <w:r>
        <w:t>Sudoku checker</w:t>
      </w:r>
    </w:p>
    <w:p>
      <w:pPr>
        <w:pStyle w:val="Para 02"/>
      </w:pPr>
      <w:r>
        <w:t>algorithm</w:t>
      </w:r>
    </w:p>
    <w:p>
      <w:pPr>
        <w:pStyle w:val="Para 02"/>
      </w:pPr>
      <w:r>
        <w:t>bonus</w:t>
      </w:r>
    </w:p>
    <w:p>
      <w:pPr>
        <w:pStyle w:val="Para 02"/>
      </w:pPr>
      <w:r>
        <w:t>puzzle</w:t>
      </w:r>
    </w:p>
    <w:p>
      <w:pPr>
        <w:pStyle w:val="Para 02"/>
      </w:pPr>
      <w:r>
        <w:t>valid solution</w:t>
      </w:r>
    </w:p>
    <w:p>
      <w:pPr>
        <w:pStyle w:val="Para 02"/>
      </w:pPr>
      <w:r>
        <w:t>verification</w:t>
      </w:r>
    </w:p>
    <w:p>
      <w:pPr>
        <w:pStyle w:val="Para 02"/>
      </w:pPr>
      <w:r>
        <w:t>Supplementary literature</w:t>
      </w:r>
    </w:p>
    <w:p>
      <w:pPr>
        <w:pStyle w:val="Para 02"/>
      </w:pPr>
      <w:r>
        <w:t>algorithms/data structures</w:t>
      </w:r>
    </w:p>
    <w:p>
      <w:pPr>
        <w:pStyle w:val="Para 02"/>
      </w:pPr>
      <w:r>
        <w:t>arrays</w:t>
      </w:r>
    </w:p>
    <w:p>
      <w:pPr>
        <w:pStyle w:val="Para 02"/>
      </w:pPr>
      <w:r>
        <w:t>binary trees</w:t>
      </w:r>
    </w:p>
    <w:p>
      <w:pPr>
        <w:pStyle w:val="Para 02"/>
      </w:pPr>
      <w:r>
        <w:t>books</w:t>
      </w:r>
    </w:p>
    <w:p>
      <w:pPr>
        <w:pStyle w:val="Para 02"/>
      </w:pPr>
      <w:r>
        <w:t>data structures</w:t>
      </w:r>
    </w:p>
    <w:p>
      <w:pPr>
        <w:pStyle w:val="Para 02"/>
      </w:pPr>
      <w:r>
        <w:t>gold bags, fake detection</w:t>
      </w:r>
    </w:p>
    <w:p>
      <w:pPr>
        <w:pStyle w:val="Para 02"/>
      </w:pPr>
      <w:r>
        <w:t>horse race</w:t>
      </w:r>
    </w:p>
    <w:p>
      <w:pPr>
        <w:pStyle w:val="Para 02"/>
      </w:pPr>
      <w:r>
        <w:t>exclusion procedure</w:t>
      </w:r>
    </w:p>
    <w:p>
      <w:pPr>
        <w:pStyle w:val="Para 02"/>
      </w:pPr>
      <w:r>
        <w:t>matrix</w:t>
      </w:r>
    </w:p>
    <w:p>
      <w:pPr>
        <w:pStyle w:val="Para 02"/>
      </w:pPr>
      <w:r>
        <w:t>simplification</w:t>
      </w:r>
    </w:p>
    <w:p>
      <w:pPr>
        <w:pStyle w:val="Para 02"/>
      </w:pPr>
      <w:r>
        <w:t>solution</w:t>
      </w:r>
    </w:p>
    <w:p>
      <w:pPr>
        <w:pStyle w:val="Para 02"/>
      </w:pPr>
      <w:r>
        <w:t>interview</w:t>
      </w:r>
    </w:p>
    <w:p>
      <w:pPr>
        <w:pStyle w:val="Para 02"/>
      </w:pPr>
      <w:r>
        <w:t>maintainability</w:t>
      </w:r>
    </w:p>
    <w:p>
      <w:pPr>
        <w:pStyle w:val="Para 02"/>
      </w:pPr>
      <w:r>
        <w:t>mathematical knowledge</w:t>
      </w:r>
    </w:p>
    <w:p>
      <w:pPr>
        <w:pStyle w:val="Para 02"/>
      </w:pPr>
      <w:r>
        <w:t>performance</w:t>
      </w:r>
    </w:p>
    <w:p>
      <w:pPr>
        <w:pStyle w:val="Para 02"/>
      </w:pPr>
      <w:r>
        <w:t>programming puzzles</w:t>
      </w:r>
    </w:p>
    <w:p>
      <w:pPr>
        <w:pStyle w:val="Para 02"/>
      </w:pPr>
      <w:r>
        <w:t>programming tasks</w:t>
      </w:r>
    </w:p>
    <w:p>
      <w:pPr>
        <w:pStyle w:val="Para 02"/>
      </w:pPr>
      <w:r>
        <w:t>recursion</w:t>
      </w:r>
    </w:p>
    <w:p>
      <w:pPr>
        <w:pStyle w:val="Para 02"/>
      </w:pPr>
      <w:r>
        <w:t>search/sorting algorithm</w:t>
      </w:r>
    </w:p>
    <w:p>
      <w:pPr>
        <w:pStyle w:val="Para 02"/>
      </w:pPr>
      <w:r>
        <w:t>strings</w:t>
      </w:r>
    </w:p>
    <w:p>
      <w:pPr>
        <w:pStyle w:val="Para 02"/>
      </w:pPr>
      <w:r>
        <w:t>unit tests</w:t>
      </w:r>
    </w:p>
    <w:p>
      <w:pPr>
        <w:pStyle w:val="Para 14"/>
      </w:pPr>
      <w:r>
        <w:t>T</w:t>
      </w:r>
    </w:p>
    <w:p>
      <w:pPr>
        <w:pStyle w:val="Para 02"/>
      </w:pPr>
      <w:r>
        <w:t>Traversing trees</w:t>
      </w:r>
    </w:p>
    <w:p>
      <w:pPr>
        <w:pStyle w:val="Para 02"/>
      </w:pPr>
      <w:r>
        <w:t>algorithm</w:t>
      </w:r>
    </w:p>
    <w:p>
      <w:pPr>
        <w:pStyle w:val="Para 02"/>
      </w:pPr>
      <w:r>
        <w:t>append() method</w:t>
      </w:r>
    </w:p>
    <w:p>
      <w:pPr>
        <w:pStyle w:val="Para 02"/>
      </w:pPr>
      <w:r>
        <w:t>implementation</w:t>
      </w:r>
    </w:p>
    <w:p>
      <w:pPr>
        <w:pStyle w:val="Para 02"/>
      </w:pPr>
      <w:r>
        <w:t>list</w:t>
      </w:r>
    </w:p>
    <w:p>
      <w:pPr>
        <w:pStyle w:val="Para 02"/>
      </w:pPr>
      <w:r>
        <w:t>solution</w:t>
      </w:r>
    </w:p>
    <w:p>
      <w:pPr>
        <w:pStyle w:val="Para 02"/>
      </w:pPr>
      <w:r>
        <w:t>verification</w:t>
      </w:r>
    </w:p>
    <w:p>
      <w:pPr>
        <w:pStyle w:val="Para 14"/>
      </w:pPr>
      <w:r>
        <w:t>U, V, W, X, Y, Z</w:t>
      </w:r>
    </w:p>
    <w:p>
      <w:pPr>
        <w:pStyle w:val="Para 02"/>
      </w:pPr>
      <w:r>
        <w:t>Unit test, Pytest</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urier New"/>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num w:numId="1">
    <w:abstractNumId w:val="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60" w:lineRule="atLeast"/>
      <w:jc w:val="left"/>
    </w:pPr>
    <w:rPr>
      <w:rFonts w:ascii="Courier New" w:cs="Courier New" w:eastAsia="Courier New" w:hAnsi="Courier New"/>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line="420" w:lineRule="atLeast"/>
    </w:pPr>
    <w:rPr>
      <w:rFonts w:ascii="Noto serif" w:cs="Noto serif" w:eastAsia="Noto serif" w:hAnsi="Noto serif"/>
    </w:rPr>
  </w:style>
  <w:style w:styleId="Para 02" w:type="paragraph">
    <w:name w:val="Para 02"/>
    <w:qFormat/>
    <w:basedOn w:val="Normal"/>
    <w:pPr/>
    <w:rPr>
      <w:rFonts w:ascii="Cambria" w:cs="Cambria" w:eastAsia="Cambria" w:hAnsi="Cambria"/>
    </w:rPr>
  </w:style>
  <w:style w:styleId="Para 03" w:type="paragraph">
    <w:name w:val="Para 03"/>
    <w:qFormat/>
    <w:basedOn w:val="Normal"/>
    <w:pPr>
      <w:spacing w:after="205" w:line="420" w:lineRule="atLeast"/>
    </w:pPr>
    <w:rPr>
      <w:rFonts w:ascii="Noto serif" w:cs="Noto serif" w:eastAsia="Noto serif" w:hAnsi="Noto serif"/>
    </w:rPr>
  </w:style>
  <w:style w:styleId="Para 04" w:type="paragraph">
    <w:name w:val="Para 04"/>
    <w:qFormat/>
    <w:basedOn w:val="Normal"/>
    <w:pPr>
      <w:ind w:firstLineChars="150"/>
    </w:pPr>
    <w:rPr>
      <w:rFonts w:ascii="Cambria" w:cs="Cambria" w:eastAsia="Cambria" w:hAnsi="Cambria"/>
    </w:rPr>
  </w:style>
  <w:style w:styleId="Para 05" w:type="paragraph">
    <w:name w:val="Para 05"/>
    <w:qFormat/>
    <w:basedOn w:val="Normal"/>
    <w:pPr>
      <w:spacing w:line="360" w:lineRule="atLeast"/>
      <w:jc w:val="left"/>
    </w:pPr>
    <w:rPr>
      <w:b w:val="on"/>
      <w:bCs w:val="on"/>
    </w:rPr>
  </w:style>
  <w:style w:styleId="Heading 4" w:type="paragraph">
    <w:name w:val="Heading 4"/>
    <w:qFormat/>
    <w:basedOn w:val="Normal"/>
    <w:pPr>
      <w:spacing w:after="205"/>
      <w:outlineLvl w:val="4"/>
    </w:pPr>
    <w:rPr>
      <w:rFonts w:ascii="Noto Serif" w:cs="Noto Serif" w:eastAsia="Noto Serif" w:hAnsi="Noto Serif"/>
      <w:b w:val="on"/>
      <w:bCs w:val="on"/>
      <w:color w:val="3D3B49"/>
    </w:rPr>
  </w:style>
  <w:style w:styleId="Heading 2" w:type="paragraph">
    <w:name w:val="Heading 2"/>
    <w:qFormat/>
    <w:basedOn w:val="Normal"/>
    <w:pPr>
      <w:spacing w:after="205" w:line="465" w:lineRule="atLeast"/>
      <w:outlineLvl w:val="2"/>
    </w:pPr>
    <w:rPr>
      <w:rFonts w:ascii="Noto Serif" w:cs="Noto Serif" w:eastAsia="Noto Serif" w:hAnsi="Noto Serif"/>
      <w:sz w:val="31"/>
      <w:szCs w:val="31"/>
      <w:b w:val="on"/>
      <w:bCs w:val="on"/>
      <w:color w:val="3D3B49"/>
    </w:rPr>
  </w:style>
  <w:style w:styleId="Para 08" w:type="paragraph">
    <w:name w:val="Para 08"/>
    <w:qFormat/>
    <w:basedOn w:val="Normal"/>
    <w:pPr/>
    <w:rPr>
      <w:rFonts w:ascii="Noto serif" w:cs="Noto serif" w:eastAsia="Noto serif" w:hAnsi="Noto serif"/>
      <w:b w:val="on"/>
      <w:bCs w:val="on"/>
      <w:color w:val="0000FF"/>
      <w:u w:val="single"/>
    </w:rPr>
  </w:style>
  <w:style w:styleId="Para 09" w:type="paragraph">
    <w:name w:val="Para 09"/>
    <w:qFormat/>
    <w:basedOn w:val="Normal"/>
    <w:pPr>
      <w:jc w:val="center"/>
    </w:pPr>
    <w:rPr>
      <w:rFonts w:ascii="Cambria" w:cs="Cambria" w:eastAsia="Cambria" w:hAnsi="Cambria"/>
    </w:rPr>
  </w:style>
  <w:style w:styleId="Para 10" w:type="paragraph">
    <w:name w:val="Para 10"/>
    <w:qFormat/>
    <w:basedOn w:val="Normal"/>
    <w:pPr>
      <w:pBdr>
        <w:left w:val="none" w:sz="0" w:color="auto"/>
        <w:top w:val="none" w:sz="0" w:color="auto"/>
        <w:right w:val="none" w:sz="0" w:color="auto"/>
        <w:bottom w:val="none" w:sz="0" w:color="auto"/>
      </w:pBdr>
    </w:pPr>
    <w:rPr>
      <w:rFonts w:ascii="Cambria" w:cs="Cambria" w:eastAsia="Cambria" w:hAnsi="Cambria"/>
      <w:vertAlign w:val="superscript"/>
    </w:rPr>
  </w:style>
  <w:style w:styleId="Para 11" w:type="paragraph">
    <w:name w:val="Para 11"/>
    <w:qFormat/>
    <w:basedOn w:val="Normal"/>
    <w:pPr>
      <w:spacing w:line="360" w:lineRule="atLeast"/>
      <w:jc w:val="left"/>
    </w:pPr>
    <w:rPr>
      <w:rFonts w:ascii="Cambria" w:cs="Cambria" w:eastAsia="Cambria" w:hAnsi="Cambria"/>
      <w:b w:val="on"/>
      <w:bCs w:val="on"/>
    </w:rPr>
  </w:style>
  <w:style w:styleId="Para 12" w:type="paragraph">
    <w:name w:val="Para 12"/>
    <w:qFormat/>
    <w:basedOn w:val="Normal"/>
    <w:pPr>
      <w:spacing w:beforeLines="80"/>
      <w:pBdr>
        <w:left w:val="single" w:sz="6" w:color="auto"/>
        <w:top w:val="single" w:sz="6" w:color="auto"/>
        <w:right w:val="single" w:sz="6" w:color="auto"/>
        <w:bottom w:val="single" w:sz="6" w:color="auto"/>
      </w:pBdr>
    </w:pPr>
    <w:rPr>
      <w:rFonts w:ascii="Noto serif" w:cs="Noto serif" w:eastAsia="Noto serif" w:hAnsi="Noto serif"/>
    </w:rPr>
  </w:style>
  <w:style w:styleId="Para 13" w:type="paragraph">
    <w:name w:val="Para 13"/>
    <w:qFormat/>
    <w:basedOn w:val="Normal"/>
    <w:pPr>
      <w:spacing w:line="360" w:lineRule="atLeast"/>
      <w:jc w:val="left"/>
    </w:pPr>
    <w:rPr>
      <w:rFonts w:ascii="Noto serif" w:cs="Noto serif" w:eastAsia="Noto serif" w:hAnsi="Noto serif"/>
      <w:sz w:val="14"/>
      <w:szCs w:val="14"/>
    </w:rPr>
  </w:style>
  <w:style w:styleId="Para 14" w:type="paragraph">
    <w:name w:val="Para 14"/>
    <w:qFormat/>
    <w:basedOn w:val="Normal"/>
    <w:pPr>
      <w:spacing w:line="372" w:lineRule="atLeast"/>
    </w:pPr>
    <w:rPr>
      <w:rFonts w:ascii="Cambria" w:cs="Cambria" w:eastAsia="Cambria" w:hAnsi="Cambria"/>
      <w:sz w:val="31"/>
      <w:szCs w:val="31"/>
      <w:b w:val="on"/>
      <w:bCs w:val="on"/>
    </w:rPr>
  </w:style>
  <w:style w:styleId="Para 15" w:type="paragraph">
    <w:name w:val="Para 15"/>
    <w:qFormat/>
    <w:basedOn w:val="Normal"/>
    <w:pPr>
      <w:pBdr>
        <w:right w:space="4"/>
      </w:pBdr>
    </w:pPr>
    <w:rPr>
      <w:rFonts w:ascii="Noto serif" w:cs="Noto serif" w:eastAsia="Noto serif" w:hAnsi="Noto serif"/>
      <w:sz w:val="19"/>
      <w:szCs w:val="19"/>
      <w:color w:val="0000FF"/>
      <w:u w:val="single"/>
    </w:rPr>
  </w:style>
  <w:style w:styleId="Para 16" w:type="paragraph">
    <w:name w:val="Para 16"/>
    <w:qFormat/>
    <w:basedOn w:val="Normal"/>
    <w:pPr>
      <w:spacing w:before="205" w:after="205" w:line="349" w:lineRule="atLeast"/>
    </w:pPr>
    <w:rPr>
      <w:rFonts w:ascii="Noto serif" w:cs="Noto serif" w:eastAsia="Noto serif" w:hAnsi="Noto serif"/>
      <w:sz w:val="19"/>
      <w:szCs w:val="19"/>
    </w:rPr>
  </w:style>
  <w:style w:styleId="Para 17" w:type="paragraph">
    <w:name w:val="Para 17"/>
    <w:qFormat/>
    <w:basedOn w:val="Normal"/>
    <w:pPr>
      <w:spacing w:line="360" w:lineRule="atLeast"/>
      <w:jc w:val="left"/>
    </w:pPr>
    <w:rPr>
      <w:rFonts w:ascii="Cambria" w:cs="Cambria" w:eastAsia="Cambria" w:hAnsi="Cambria"/>
    </w:rPr>
  </w:style>
  <w:style w:styleId="Para 18" w:type="paragraph">
    <w:name w:val="Para 18"/>
    <w:qFormat/>
    <w:basedOn w:val="Normal"/>
    <w:pPr>
      <w:spacing w:line="420" w:lineRule="atLeast"/>
    </w:pPr>
    <w:rPr>
      <w:rFonts w:ascii="Noto serif" w:cs="Noto serif" w:eastAsia="Noto serif" w:hAnsi="Noto serif"/>
      <w:b w:val="on"/>
      <w:bCs w:val="on"/>
    </w:rPr>
  </w:style>
  <w:style w:styleId="Para 19" w:type="paragraph">
    <w:name w:val="Para 19"/>
    <w:qFormat/>
    <w:basedOn w:val="Normal"/>
    <w:pPr>
      <w:spacing w:line="420" w:lineRule="atLeast"/>
    </w:pPr>
    <w:rPr>
      <w:b w:val="on"/>
      <w:bCs w:val="on"/>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21" w:type="paragraph">
    <w:name w:val="Para 21"/>
    <w:qFormat/>
    <w:basedOn w:val="Normal"/>
    <w:pPr/>
    <w:rPr>
      <w:rFonts w:ascii="Cambria" w:cs="Cambria" w:eastAsia="Cambria" w:hAnsi="Cambria"/>
      <w:sz w:val="19"/>
      <w:szCs w:val="19"/>
    </w:rPr>
  </w:style>
  <w:style w:styleId="Para 22" w:type="paragraph">
    <w:name w:val="Para 22"/>
    <w:qFormat/>
    <w:basedOn w:val="Normal"/>
    <w:pPr/>
    <w:rPr>
      <w:rFonts w:ascii="Cambria" w:cs="Cambria" w:eastAsia="Cambria" w:hAnsi="Cambria"/>
      <w:sz w:val="19"/>
      <w:szCs w:val="19"/>
      <w:i w:val="on"/>
      <w:iCs w:val="on"/>
    </w:rPr>
  </w:style>
  <w:style w:styleId="Para 23" w:type="paragraph">
    <w:name w:val="Para 23"/>
    <w:qFormat/>
    <w:basedOn w:val="Normal"/>
    <w:pPr/>
    <w:rPr>
      <w:rFonts w:ascii="Noto serif" w:cs="Noto serif" w:eastAsia="Noto serif" w:hAnsi="Noto serif"/>
      <w:sz w:val="19"/>
      <w:szCs w:val="19"/>
      <w:color w:val="0000FF"/>
      <w:u w:val="single"/>
    </w:rPr>
  </w:style>
  <w:style w:styleId="Para 24" w:type="paragraph">
    <w:name w:val="Para 24"/>
    <w:qFormat/>
    <w:basedOn w:val="Normal"/>
    <w:pPr>
      <w:pBdr>
        <w:right w:space="6"/>
      </w:pBdr>
    </w:pPr>
    <w:rPr>
      <w:rFonts w:ascii="Cambria" w:cs="Cambria" w:eastAsia="Cambria" w:hAnsi="Cambria"/>
    </w:rPr>
  </w:style>
  <w:style w:styleId="Para 25" w:type="paragraph">
    <w:name w:val="Para 25"/>
    <w:qFormat/>
    <w:basedOn w:val="Normal"/>
    <w:pPr>
      <w:spacing w:after="205" w:line="420" w:lineRule="atLeast"/>
      <w:pBdr>
        <w:top w:val="single" w:sz="3" w:color="BBBBBB"/>
      </w:pBdr>
    </w:pPr>
    <w:rPr>
      <w:rFonts w:ascii="Noto serif" w:cs="Noto serif" w:eastAsia="Noto serif" w:hAnsi="Noto serif"/>
    </w:rPr>
  </w:style>
  <w:style w:styleId="Para 26" w:type="paragraph">
    <w:name w:val="Para 26"/>
    <w:qFormat/>
    <w:basedOn w:val="Normal"/>
    <w:pPr>
      <w:spacing w:line="420" w:lineRule="atLeast"/>
    </w:pPr>
    <w:rPr>
      <w:rFonts w:ascii="Noto serif" w:cs="Noto serif" w:eastAsia="Noto serif" w:hAnsi="Noto serif"/>
      <w:i w:val="on"/>
      <w:iCs w:val="on"/>
    </w:rPr>
  </w:style>
  <w:style w:styleId="Para 27" w:type="paragraph">
    <w:name w:val="Para 27"/>
    <w:qFormat/>
    <w:basedOn w:val="Normal"/>
    <w:pPr>
      <w:spacing w:after="205" w:line="420" w:lineRule="atLeast"/>
    </w:pPr>
    <w:rPr>
      <w:rFonts w:ascii="Noto serif" w:cs="Noto serif" w:eastAsia="Noto serif" w:hAnsi="Noto serif"/>
      <w:i w:val="on"/>
      <w:iCs w:val="on"/>
    </w:rPr>
  </w:style>
  <w:style w:styleId="Para 28" w:type="paragraph">
    <w:name w:val="Para 28"/>
    <w:qFormat/>
    <w:basedOn w:val="Normal"/>
    <w:pPr/>
    <w:rPr>
      <w:rFonts w:ascii="Cambria" w:cs="Cambria" w:eastAsia="Cambria" w:hAnsi="Cambria"/>
      <w:b w:val="on"/>
      <w:bCs w:val="on"/>
    </w:rPr>
  </w:style>
  <w:style w:styleId="Para 29" w:type="paragraph">
    <w:name w:val="Para 29"/>
    <w:qFormat/>
    <w:basedOn w:val="Normal"/>
    <w:pPr>
      <w:spacing w:line="659" w:lineRule="atLeast"/>
    </w:pPr>
    <w:rPr>
      <w:rFonts w:ascii="Noto Serif" w:cs="Noto Serif" w:eastAsia="Noto Serif" w:hAnsi="Noto Serif"/>
      <w:sz w:val="39"/>
      <w:szCs w:val="39"/>
      <w:color w:val="3D3B49"/>
    </w:rPr>
  </w:style>
  <w:style w:styleId="Para 30" w:type="paragraph">
    <w:name w:val="Para 30"/>
    <w:qFormat/>
    <w:basedOn w:val="Normal"/>
    <w:pPr>
      <w:spacing w:line="360" w:lineRule="atLeast"/>
      <w:jc w:val="left"/>
    </w:pPr>
    <w:rPr>
      <w:rFonts w:ascii="Cambria" w:cs="Cambria" w:eastAsia="Cambria" w:hAnsi="Cambria"/>
      <w:sz w:val="19"/>
      <w:szCs w:val="19"/>
      <w:b w:val="on"/>
      <w:bCs w:val="on"/>
      <w:i w:val="on"/>
      <w:iCs w:val="on"/>
    </w:rPr>
  </w:style>
  <w:style w:styleId="Para 31" w:type="paragraph">
    <w:name w:val="Para 31"/>
    <w:qFormat/>
    <w:basedOn w:val="Normal"/>
    <w:pPr>
      <w:spacing w:beforeLines="80"/>
      <w:pBdr>
        <w:left w:val="single" w:sz="6" w:color="auto"/>
        <w:top w:val="single" w:sz="6" w:color="auto"/>
        <w:right w:val="single" w:sz="6" w:color="auto"/>
        <w:bottom w:val="single" w:sz="6" w:color="auto"/>
      </w:pBdr>
    </w:pPr>
    <w:rPr>
      <w:rFonts w:ascii="Cambria" w:cs="Cambria" w:eastAsia="Cambria" w:hAnsi="Cambria"/>
    </w:rPr>
  </w:style>
  <w:style w:styleId="Para 32" w:type="paragraph">
    <w:name w:val="Para 32"/>
    <w:qFormat/>
    <w:basedOn w:val="Normal"/>
    <w:pPr>
      <w:spacing w:line="420" w:lineRule="atLeast"/>
    </w:pPr>
    <w:rPr>
      <w:rFonts w:ascii="Courier New" w:cs="Courier New" w:eastAsia="Courier New" w:hAnsi="Courier New"/>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3" w:type="paragraph">
    <w:name w:val="Para 33"/>
    <w:qFormat/>
    <w:basedOn w:val="Normal"/>
    <w:pPr>
      <w:spacing w:line="360" w:lineRule="atLeast"/>
      <w:jc w:val="left"/>
    </w:pPr>
    <w:rPr>
      <w:rFonts w:ascii="Noto serif" w:cs="Noto serif" w:eastAsia="Noto serif" w:hAnsi="Noto serif"/>
      <w:sz w:val="19"/>
      <w:szCs w:val="19"/>
    </w:rPr>
  </w:style>
  <w:style w:styleId="Para 34" w:type="paragraph">
    <w:name w:val="Para 34"/>
    <w:qFormat/>
    <w:basedOn w:val="Normal"/>
    <w:pPr>
      <w:spacing w:before="205" w:after="205" w:line="349" w:lineRule="atLeast"/>
    </w:pPr>
    <w:rPr>
      <w:sz w:val="19"/>
      <w:szCs w:val="19"/>
      <w:color w:val="0000FF"/>
    </w:rPr>
  </w:style>
  <w:style w:styleId="Para 35" w:type="paragraph">
    <w:name w:val="Para 35"/>
    <w:qFormat/>
    <w:basedOn w:val="Normal"/>
    <w:pPr>
      <w:jc w:val="center"/>
    </w:pPr>
    <w:rPr>
      <w:rFonts w:ascii="Cambria" w:cs="Cambria" w:eastAsia="Cambria" w:hAnsi="Cambria"/>
      <w:sz w:val="31"/>
      <w:szCs w:val="31"/>
    </w:rPr>
  </w:style>
  <w:style w:styleId="Para 36" w:type="paragraph">
    <w:name w:val="Para 36"/>
    <w:qFormat/>
    <w:basedOn w:val="Normal"/>
    <w:pPr/>
    <w:rPr>
      <w:rFonts w:ascii="Noto serif" w:cs="Noto serif" w:eastAsia="Noto serif" w:hAnsi="Noto serif"/>
      <w:color w:val="0000FF"/>
      <w:u w:val="single"/>
    </w:rPr>
  </w:style>
  <w:style w:styleId="Para 37" w:type="paragraph">
    <w:name w:val="Para 37"/>
    <w:qFormat/>
    <w:basedOn w:val="Normal"/>
    <w:pPr>
      <w:spacing w:after="205" w:line="420" w:lineRule="atLeast"/>
    </w:pPr>
    <w:rPr>
      <w:rFonts w:ascii="Noto serif" w:cs="Noto serif" w:eastAsia="Noto serif" w:hAnsi="Noto serif"/>
      <w:b w:val="on"/>
      <w:bCs w:val="on"/>
    </w:rPr>
  </w:style>
  <w:style w:styleId="Para 38" w:type="paragraph">
    <w:name w:val="Para 38"/>
    <w:qFormat/>
    <w:basedOn w:val="Normal"/>
    <w:pPr>
      <w:spacing w:after="205" w:line="420" w:lineRule="atLeast"/>
    </w:pPr>
    <w:rPr>
      <w:rFonts w:ascii="Noto serif" w:cs="Noto serif" w:eastAsia="Noto serif" w:hAnsi="Noto serif"/>
    </w:rPr>
  </w:style>
  <w:style w:styleId="Para 39" w:type="paragraph">
    <w:name w:val="Para 39"/>
    <w:qFormat/>
    <w:basedOn w:val="Normal"/>
    <w:pPr>
      <w:ind w:firstLineChars="150"/>
    </w:pPr>
    <w:rPr>
      <w:rFonts w:ascii="Cambria" w:cs="Cambria" w:eastAsia="Cambria" w:hAnsi="Cambria"/>
      <w:b w:val="on"/>
      <w:bCs w:val="on"/>
    </w:rPr>
  </w:style>
  <w:style w:styleId="Para 40" w:type="paragraph">
    <w:name w:val="Para 40"/>
    <w:qFormat/>
    <w:basedOn w:val="Normal"/>
    <w:pPr>
      <w:spacing w:before="119" w:after="59" w:line="180" w:lineRule="atLeast"/>
    </w:pPr>
    <w:rPr>
      <w:rFonts w:ascii="Guardian" w:cs="Guardian" w:eastAsia="Guardian" w:hAnsi="Guardian"/>
      <w:sz w:val="15"/>
      <w:szCs w:val="15"/>
      <w:b w:val="on"/>
      <w:bCs w:val="on"/>
      <w:color w:val="018C8C"/>
      <w:caps w:val="on"/>
    </w:rPr>
  </w:style>
  <w:style w:styleId="Para 41" w:type="paragraph">
    <w:name w:val="Para 41"/>
    <w:qFormat/>
    <w:basedOn w:val="Normal"/>
    <w:pPr>
      <w:spacing w:line="576" w:lineRule="atLeast"/>
    </w:pPr>
    <w:rPr>
      <w:rFonts w:ascii="Cambria" w:cs="Cambria" w:eastAsia="Cambria" w:hAnsi="Cambria"/>
      <w:sz w:val="48"/>
      <w:szCs w:val="48"/>
    </w:rPr>
  </w:style>
  <w:style w:styleId="Para 42" w:type="paragraph">
    <w:name w:val="Para 42"/>
    <w:qFormat/>
    <w:basedOn w:val="Normal"/>
    <w:pPr>
      <w:spacing w:line="575" w:lineRule="atLeast"/>
    </w:pPr>
    <w:rPr>
      <w:rFonts w:ascii="Cambria" w:cs="Cambria" w:eastAsia="Cambria" w:hAnsi="Cambria"/>
      <w:sz w:val="47"/>
      <w:szCs w:val="47"/>
    </w:rPr>
  </w:style>
  <w:style w:styleId="Para 43" w:type="paragraph">
    <w:name w:val="Para 43"/>
    <w:qFormat/>
    <w:basedOn w:val="Normal"/>
    <w:pPr>
      <w:spacing w:line="576" w:lineRule="atLeast"/>
    </w:pPr>
    <w:rPr>
      <w:rFonts w:ascii="Cambria" w:cs="Cambria" w:eastAsia="Cambria" w:hAnsi="Cambria"/>
      <w:sz w:val="48"/>
      <w:szCs w:val="48"/>
    </w:rPr>
  </w:style>
  <w:style w:styleId="Para 44" w:type="paragraph">
    <w:name w:val="Para 44"/>
    <w:qFormat/>
    <w:basedOn w:val="Normal"/>
    <w:pPr>
      <w:spacing w:line="420" w:lineRule="atLeast"/>
      <w:pBdr>
        <w:left w:val="none" w:sz="0" w:color="auto"/>
        <w:top w:val="none" w:sz="0" w:color="auto"/>
        <w:right w:val="none" w:sz="0" w:color="auto"/>
        <w:bottom w:val="none" w:sz="0" w:color="auto"/>
      </w:pBdr>
    </w:pPr>
    <w:rPr>
      <w:rFonts w:ascii="Noto serif" w:cs="Noto serif" w:eastAsia="Noto serif" w:hAnsi="Noto serif"/>
    </w:rPr>
  </w:style>
  <w:style w:styleId="Text0" w:type="character">
    <w:name w:val="00 Text"/>
    <w:rPr>
      <w:b w:val="on"/>
      <w:bCs w:val="on"/>
    </w:rPr>
  </w:style>
  <w:style w:styleId="Text1" w:type="character">
    <w:name w:val="01 Text"/>
    <w:rPr>
      <w:rFonts w:eastAsia="Courier New" w:hAnsi="Courier New" w:cs="Courier New" w:ascii="Courier New"/>
    </w:rPr>
  </w:style>
  <w:style w:styleId="Text2" w:type="character">
    <w:name w:val="02 Text"/>
    <w:rPr>
      <w:i w:val="on"/>
      <w:iCs w:val="on"/>
    </w:rPr>
  </w:style>
  <w:style w:styleId="Text3" w:type="character">
    <w:name w:val="03 Text"/>
    <w:rPr>
      <w:rFonts w:eastAsia="Courier New" w:hAnsi="Courier New" w:cs="Courier New" w:ascii="Courier New"/>
      <w:color w:val="0000FF"/>
    </w:rPr>
  </w:style>
  <w:style w:styleId="Text4" w:type="character">
    <w:name w:val="04 Text"/>
    <w:rPr>
      <w:rFonts w:eastAsia="Courier New" w:hAnsi="Courier New" w:cs="Courier New" w:ascii="Courier New"/>
      <w:b w:val="on"/>
      <w:bCs w:val="on"/>
    </w:rPr>
  </w:style>
  <w:style w:styleId="Text5" w:type="character">
    <w:name w:val="05 Text"/>
    <w:rPr>
      <w:rFonts w:ascii="Cambria" w:eastAsia="Cambria" w:hAnsi="Cambria" w:cs="Cambria"/>
      <w:b w:val="on"/>
      <w:bCs w:val="on"/>
    </w:rPr>
  </w:style>
  <w:style w:styleId="Text6" w:type="character">
    <w:name w:val="06 Text"/>
    <w:rPr>
      <w:rFonts w:ascii="Cambria" w:eastAsia="Cambria" w:hAnsi="Cambria" w:cs="Cambria"/>
      <w:sz w:val="19"/>
      <w:szCs w:val="19"/>
      <w:b w:val="on"/>
      <w:bCs w:val="on"/>
      <w:i w:val="on"/>
      <w:iCs w:val="on"/>
    </w:rPr>
  </w:style>
  <w:style w:styleId="Text7" w:type="character">
    <w:name w:val="07 Text"/>
    <w:rPr>
      <w:rFonts w:hAnsi="Noto serif" w:cs="Noto serif" w:ascii="Noto serif" w:eastAsia="Noto serif"/>
      <w:color w:val="0000FF"/>
      <w:u w:val="single"/>
    </w:rPr>
  </w:style>
  <w:style w:styleId="Text8" w:type="character">
    <w:name w:val="08 Text"/>
    <w:rPr>
      <w:sz w:val="18"/>
      <w:szCs w:val="18"/>
    </w:rPr>
  </w:style>
  <w:style w:styleId="Text9" w:type="character">
    <w:name w:val="09 Text"/>
    <w:rPr>
      <w:color w:val="0000FF"/>
      <w:u w:val="single"/>
    </w:rPr>
  </w:style>
  <w:style w:styleId="Text10" w:type="character">
    <w:name w:val="10 Text"/>
    <w:rPr>
      <w:rFonts w:hAnsi="Noto serif" w:cs="Noto serif" w:ascii="Noto serif" w:eastAsia="Noto serif"/>
      <w:sz w:val="14"/>
      <w:szCs w:val="14"/>
      <w:b w:val="on"/>
      <w:bCs w:val="on"/>
      <w:i w:val="on"/>
      <w:iCs w:val="on"/>
    </w:rPr>
  </w:style>
  <w:style w:styleId="Text11" w:type="character">
    <w:name w:val="11 Text"/>
    <w:rPr>
      <w:sz w:val="18"/>
      <w:szCs w:val="18"/>
      <w:i w:val="on"/>
      <w:iCs w:val="on"/>
    </w:rPr>
  </w:style>
  <w:style w:styleId="Text12" w:type="character">
    <w:name w:val="12 Text"/>
    <w:rPr>
      <w:rFonts w:ascii="Cambria" w:eastAsia="Cambria" w:hAnsi="Cambria" w:cs="Cambria"/>
      <w:b w:val="on"/>
      <w:bCs w:val="on"/>
      <w:i w:val="on"/>
      <w:iCs w:val="on"/>
    </w:rPr>
  </w:style>
  <w:style w:styleId="Text13" w:type="character">
    <w:name w:val="13 Text"/>
    <w:rPr>
      <w:rFonts w:hAnsi="Noto serif" w:cs="Noto serif" w:ascii="Noto serif" w:eastAsia="Noto serif"/>
      <w:b w:val="on"/>
      <w:bCs w:val="on"/>
    </w:rPr>
  </w:style>
  <w:style w:styleId="Text14" w:type="character">
    <w:name w:val="14 Text"/>
    <w:rPr>
      <w:rFonts w:hAnsi="Noto serif" w:cs="Noto serif" w:ascii="Noto serif" w:eastAsia="Noto serif"/>
      <w:sz w:val="18"/>
      <w:szCs w:val="18"/>
      <w:color w:val="0000FF"/>
      <w:u w:val="single"/>
    </w:rPr>
  </w:style>
  <w:style w:styleId="Text15" w:type="character">
    <w:name w:val="15 Text"/>
    <w:rPr>
      <w:sz w:val="18"/>
      <w:szCs w:val="18"/>
      <w:b w:val="on"/>
      <w:bCs w:val="on"/>
    </w:rPr>
  </w:style>
  <w:style w:styleId="Text16" w:type="character">
    <w:name w:val="16 Text"/>
    <w:rPr>
      <w:sz w:val="18"/>
      <w:szCs w:val="18"/>
      <w:color w:val="0000FF"/>
      <w:u w:val="single"/>
    </w:rPr>
  </w:style>
  <w:style w:styleId="Text17" w:type="character">
    <w:name w:val="17 Text"/>
    <w:rPr>
      <w:b w:val="on"/>
      <w:bCs w:val="on"/>
      <w:color w:val="0000FF"/>
    </w:rPr>
  </w:style>
  <w:style w:styleId="Text18" w:type="character">
    <w:name w:val="18 Text"/>
    <w:rPr>
      <w:rFonts w:hAnsi="Noto serif" w:cs="Noto serif" w:ascii="Noto serif" w:eastAsia="Noto serif"/>
    </w:rPr>
  </w:style>
  <w:style w:styleId="Text19" w:type="character">
    <w:name w:val="19 Text"/>
    <w:rPr>
      <w:sz w:val="14"/>
      <w:szCs w:val="14"/>
    </w:rPr>
  </w:style>
  <w:style w:styleId="Text20" w:type="character">
    <w:name w:val="20 Text"/>
    <w:rPr>
      <w:sz w:val="14"/>
      <w:szCs w:val="14"/>
      <w:i w:val="on"/>
      <w:iCs w:val="on"/>
    </w:rPr>
  </w:style>
  <w:style w:styleId="0 Block" w:type="paragraph">
    <w:name w:val="0 Block"/>
    <w:pPr>
      <w:spacing w:line="360" w:lineRule="atLeast"/>
      <w:ind w:left="205" w:leftChars="0"/>
      <w:jc w:val="left"/>
    </w:pPr>
  </w:style>
  <w:style w:styleId="1 Block" w:type="paragraph">
    <w:name w:val="1 Block"/>
    <w:basedOn w:val="0 Block"/>
    <w:pPr>
      <w:spacing w:before="205" w:after="205"/>
    </w:pPr>
  </w:style>
  <w:style w:styleId="2 Block" w:type="paragraph">
    <w:name w:val="2 Block"/>
    <w:basedOn w:val="0 Block"/>
    <w:pPr>
      <w:ind w:left="0" w:leftChars="0"/>
      <w:jc w:val="center"/>
    </w:pPr>
  </w:style>
  <w:style w:styleId="3 Block" w:type="paragraph">
    <w:name w:val="3 Block"/>
    <w:basedOn w:val="0 Block"/>
    <w:pPr>
      <w:spacing w:after="205"/>
      <w:ind w:left="0" w:leftChars="0"/>
      <w:shd w:val="clear" w:color="auto" w:fill="FFFFFF"/>
      <w:pBdr>
        <w:left w:val="none" w:sz="2" w:color="auto"/>
        <w:top w:val="none" w:sz="2" w:color="auto"/>
        <w:right w:val="none" w:sz="2" w:color="auto"/>
        <w:bottom w:val="none" w:sz="2" w:color="auto"/>
      </w:pBdr>
    </w:pPr>
  </w:style>
  <w:style w:styleId="4 Block" w:type="paragraph">
    <w:name w:val="4 Block"/>
    <w:basedOn w:val="0 Block"/>
    <w:pPr>
      <w:ind w:left="0" w:leftChars="0"/>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520090_1_En_BookFrontmatter_Figa_HTML.png"/><Relationship Id="rId6" Type="http://schemas.openxmlformats.org/officeDocument/2006/relationships/image" Target="media/520090_1_En_BookFrontmatter_Figb_HTML.png"/><Relationship Id="rId7" Type="http://schemas.openxmlformats.org/officeDocument/2006/relationships/image" Target="media/520090_1_En_1_Fig1_HTML.jpeg"/><Relationship Id="rId8" Type="http://schemas.openxmlformats.org/officeDocument/2006/relationships/image" Target="media/520090_1_En_1_Fig2_HTML.png"/><Relationship Id="rId9" Type="http://schemas.openxmlformats.org/officeDocument/2006/relationships/image" Target="media/520090_1_En_2_Figa_HTML.png"/><Relationship Id="rId10" Type="http://schemas.openxmlformats.org/officeDocument/2006/relationships/image" Target="media/520090_1_En_2_Figb_HTML.jpeg"/><Relationship Id="rId11" Type="http://schemas.openxmlformats.org/officeDocument/2006/relationships/image" Target="media/520090_1_En_2_Figc_HTML.jpeg"/><Relationship Id="rId12" Type="http://schemas.openxmlformats.org/officeDocument/2006/relationships/image" Target="media/520090_1_En_2_Figd_HTML.jpeg"/><Relationship Id="rId13" Type="http://schemas.openxmlformats.org/officeDocument/2006/relationships/image" Target="media/520090_1_En_2_Fige_HTML.jpeg"/><Relationship Id="rId14" Type="http://schemas.openxmlformats.org/officeDocument/2006/relationships/image" Target="media/520090_1_En_3_Fig1_HTML.jpeg"/><Relationship Id="rId15" Type="http://schemas.openxmlformats.org/officeDocument/2006/relationships/image" Target="media/520090_1_En_3_Fig2_HTML.jpeg"/><Relationship Id="rId16" Type="http://schemas.openxmlformats.org/officeDocument/2006/relationships/image" Target="media/520090_1_En_3_Fig3_HTML.png"/><Relationship Id="rId17" Type="http://schemas.openxmlformats.org/officeDocument/2006/relationships/image" Target="media/520090_1_En_3_Figa_HTML.png"/><Relationship Id="rId18" Type="http://schemas.openxmlformats.org/officeDocument/2006/relationships/image" Target="media/520090_1_En_3_Figb_HTML.png"/><Relationship Id="rId19" Type="http://schemas.openxmlformats.org/officeDocument/2006/relationships/image" Target="media/520090_1_En_3_Figc_HTML.png"/><Relationship Id="rId20" Type="http://schemas.openxmlformats.org/officeDocument/2006/relationships/image" Target="media/520090_1_En_3_Fig4_HTML.png"/><Relationship Id="rId21" Type="http://schemas.openxmlformats.org/officeDocument/2006/relationships/image" Target="media/520090_1_En_5_Figa_HTML.png"/><Relationship Id="rId22" Type="http://schemas.openxmlformats.org/officeDocument/2006/relationships/image" Target="media/520090_1_En_5_Fig1_HTML.png"/><Relationship Id="rId23" Type="http://schemas.openxmlformats.org/officeDocument/2006/relationships/image" Target="media/520090_1_En_6_Figa_HTML.png"/><Relationship Id="rId24" Type="http://schemas.openxmlformats.org/officeDocument/2006/relationships/image" Target="media/520090_1_En_6_Fig1_HTML.png"/><Relationship Id="rId25" Type="http://schemas.openxmlformats.org/officeDocument/2006/relationships/image" Target="media/520090_1_En_6_Fig2_HTML.png"/><Relationship Id="rId26" Type="http://schemas.openxmlformats.org/officeDocument/2006/relationships/image" Target="media/520090_1_En_6_Figb_HTML.png"/><Relationship Id="rId27" Type="http://schemas.openxmlformats.org/officeDocument/2006/relationships/image" Target="media/520090_1_En_6_Figc_HTML.png"/><Relationship Id="rId28" Type="http://schemas.openxmlformats.org/officeDocument/2006/relationships/image" Target="media/520090_1_En_6_Fig3_HTML.png"/><Relationship Id="rId29" Type="http://schemas.openxmlformats.org/officeDocument/2006/relationships/image" Target="media/520090_1_En_6_Fig4_HTML.png"/><Relationship Id="rId30" Type="http://schemas.openxmlformats.org/officeDocument/2006/relationships/image" Target="media/520090_1_En_6_Fig5_HTML.png"/><Relationship Id="rId31" Type="http://schemas.openxmlformats.org/officeDocument/2006/relationships/image" Target="media/520090_1_En_6_Figd_HTML.png"/><Relationship Id="rId32" Type="http://schemas.openxmlformats.org/officeDocument/2006/relationships/image" Target="media/520090_1_En_6_Fige_HTML.png"/><Relationship Id="rId33" Type="http://schemas.openxmlformats.org/officeDocument/2006/relationships/image" Target="media/520090_1_En_7_Figa_HTML.png"/><Relationship Id="rId34" Type="http://schemas.openxmlformats.org/officeDocument/2006/relationships/image" Target="media/520090_1_En_7_Fig1_HTML.png"/><Relationship Id="rId35" Type="http://schemas.openxmlformats.org/officeDocument/2006/relationships/image" Target="media/520090_1_En_7_Figb_HTML.gif"/><Relationship Id="rId36" Type="http://schemas.openxmlformats.org/officeDocument/2006/relationships/image" Target="media/520090_1_En_7_Figd_HTML.png"/><Relationship Id="rId37" Type="http://schemas.openxmlformats.org/officeDocument/2006/relationships/image" Target="media/520090_1_En_7_Fige_HTML.png"/><Relationship Id="rId38" Type="http://schemas.openxmlformats.org/officeDocument/2006/relationships/image" Target="media/520090_1_En_7_Fig2_HTML.png"/><Relationship Id="rId39" Type="http://schemas.openxmlformats.org/officeDocument/2006/relationships/image" Target="media/520090_1_En_7_Figc_HTML.gif"/><Relationship Id="rId40" Type="http://schemas.openxmlformats.org/officeDocument/2006/relationships/image" Target="media/520090_1_En_7_Figf_HTML.png"/><Relationship Id="rId41" Type="http://schemas.openxmlformats.org/officeDocument/2006/relationships/image" Target="media/520090_1_En_7_Figg_HTML.png"/><Relationship Id="rId42" Type="http://schemas.openxmlformats.org/officeDocument/2006/relationships/image" Target="media/520090_1_En_8_Fig1_HTML.png"/><Relationship Id="rId43" Type="http://schemas.openxmlformats.org/officeDocument/2006/relationships/image" Target="media/520090_1_En_8_Fig2_HTML.png"/><Relationship Id="rId44" Type="http://schemas.openxmlformats.org/officeDocument/2006/relationships/image" Target="media/520090_1_En_8_Fig3_HTML.png"/><Relationship Id="rId45" Type="http://schemas.openxmlformats.org/officeDocument/2006/relationships/image" Target="media/520090_1_En_8_Fig4_HTML.png"/><Relationship Id="rId46" Type="http://schemas.openxmlformats.org/officeDocument/2006/relationships/image" Target="media/520090_1_En_8_Fig5_HTML.png"/><Relationship Id="rId47" Type="http://schemas.openxmlformats.org/officeDocument/2006/relationships/image" Target="media/520090_1_En_8_Fig6_HTML.png"/><Relationship Id="rId48" Type="http://schemas.openxmlformats.org/officeDocument/2006/relationships/image" Target="media/520090_1_En_8_Fig7_HTML.png"/><Relationship Id="rId49" Type="http://schemas.openxmlformats.org/officeDocument/2006/relationships/image" Target="media/520090_1_En_8_Fig8_HTML.png"/><Relationship Id="rId50" Type="http://schemas.openxmlformats.org/officeDocument/2006/relationships/image" Target="media/520090_1_En_8_Fig9_HTML.png"/><Relationship Id="rId51" Type="http://schemas.openxmlformats.org/officeDocument/2006/relationships/image" Target="media/520090_1_En_8_Fig10_HTML.png"/><Relationship Id="rId52" Type="http://schemas.openxmlformats.org/officeDocument/2006/relationships/image" Target="media/520090_1_En_8_Fig11_HTML.png"/><Relationship Id="rId53" Type="http://schemas.openxmlformats.org/officeDocument/2006/relationships/image" Target="media/520090_1_En_8_Fig12_HTML.png"/><Relationship Id="rId54" Type="http://schemas.openxmlformats.org/officeDocument/2006/relationships/image" Target="media/520090_1_En_8_Fig13_HTML.png"/><Relationship Id="rId55" Type="http://schemas.openxmlformats.org/officeDocument/2006/relationships/image" Target="media/520090_1_En_8_Fig14_HTML.png"/><Relationship Id="rId56" Type="http://schemas.openxmlformats.org/officeDocument/2006/relationships/image" Target="media/520090_1_En_8_Fig15_HTML.png"/><Relationship Id="rId57" Type="http://schemas.openxmlformats.org/officeDocument/2006/relationships/image" Target="media/520090_1_En_8_Fig16_HTML.png"/><Relationship Id="rId58" Type="http://schemas.openxmlformats.org/officeDocument/2006/relationships/image" Target="media/520090_1_En_9_Fig1_HTML.png"/><Relationship Id="rId59" Type="http://schemas.openxmlformats.org/officeDocument/2006/relationships/image" Target="media/520090_1_En_9_Fig2_HTML.png"/><Relationship Id="rId60" Type="http://schemas.openxmlformats.org/officeDocument/2006/relationships/image" Target="media/520090_1_En_9_Fig3_HTML.png"/><Relationship Id="rId61" Type="http://schemas.openxmlformats.org/officeDocument/2006/relationships/image" Target="media/520090_1_En_9_Fig4_HTML.png"/><Relationship Id="rId62" Type="http://schemas.openxmlformats.org/officeDocument/2006/relationships/image" Target="media/520090_1_En_10_Fig1_HTML.png"/><Relationship Id="rId63" Type="http://schemas.openxmlformats.org/officeDocument/2006/relationships/image" Target="media/520090_1_En_10_Fig2_HTML.png"/><Relationship Id="rId64" Type="http://schemas.openxmlformats.org/officeDocument/2006/relationships/image" Target="media/520090_1_En_10_Fig3_HTML.png"/><Relationship Id="rId65" Type="http://schemas.openxmlformats.org/officeDocument/2006/relationships/image" Target="media/520090_1_En_10_Fig4_HTML.png"/><Relationship Id="rId66" Type="http://schemas.openxmlformats.org/officeDocument/2006/relationships/image" Target="media/520090_1_En_10_Fig5_HTML.png"/><Relationship Id="rId67" Type="http://schemas.openxmlformats.org/officeDocument/2006/relationships/image" Target="media/520090_1_En_10_Fig6_HTML.png"/><Relationship Id="rId68" Type="http://schemas.openxmlformats.org/officeDocument/2006/relationships/image" Target="media/520090_1_En_11_Fig1_HTML.png"/><Relationship Id="rId69" Type="http://schemas.openxmlformats.org/officeDocument/2006/relationships/image" Target="media/520090_1_En_11_Fig2_HTML.jpeg"/><Relationship Id="rId70" Type="http://schemas.openxmlformats.org/officeDocument/2006/relationships/image" Target="media/cover.jpeg"/><Relationship Id="rId71" Type="http://schemas.openxmlformats.org/officeDocument/2006/relationships/hyperlink" Target="https://doi.org/10.1007/978-1-4842-7398-2" TargetMode="External"/><Relationship Id="rId72" Type="http://schemas.openxmlformats.org/officeDocument/2006/relationships/hyperlink" Target="http://www.apress.com/python-challenges" TargetMode="External"/><Relationship Id="rId73" Type="http://schemas.openxmlformats.org/officeDocument/2006/relationships/hyperlink" Target="http://www.jetbrains.com/de-de/pycharm/" TargetMode="External"/><Relationship Id="rId74" Type="http://schemas.openxmlformats.org/officeDocument/2006/relationships/hyperlink" Target="https://doi.org/10.1007/978-1-4842-7398-2_1" TargetMode="External"/><Relationship Id="rId75" Type="http://schemas.openxmlformats.org/officeDocument/2006/relationships/hyperlink" Target="http://www.python.org/dev/peps/pep-0008/" TargetMode="External"/><Relationship Id="rId76" Type="http://schemas.openxmlformats.org/officeDocument/2006/relationships/hyperlink" Target="https://doi.org/10.1007/978-1-4842-7398-2_2" TargetMode="External"/><Relationship Id="rId77" Type="http://schemas.openxmlformats.org/officeDocument/2006/relationships/hyperlink" Target="https://en.wikipedia.org/wiki/Sieve_of_Eratosthenes" TargetMode="External"/><Relationship Id="rId78" Type="http://schemas.openxmlformats.org/officeDocument/2006/relationships/hyperlink" Target="https://en.wikipedia.org/wiki/Twin_prime" TargetMode="External"/><Relationship Id="rId79" Type="http://schemas.openxmlformats.org/officeDocument/2006/relationships/hyperlink" Target="https://en.wikipedia.org/wiki/Integer_factorization" TargetMode="External"/><Relationship Id="rId80" Type="http://schemas.openxmlformats.org/officeDocument/2006/relationships/hyperlink" Target="https://doi.org/10.1007/978-1-4842-7398-2_3" TargetMode="External"/><Relationship Id="rId81" Type="http://schemas.openxmlformats.org/officeDocument/2006/relationships/hyperlink" Target="https://en.wikipedia.org/wiki/Pascal%25E2%2580%2599s_triangle" TargetMode="External"/><Relationship Id="rId82" Type="http://schemas.openxmlformats.org/officeDocument/2006/relationships/hyperlink" Target="https://doi.org/10.1007/978-1-4842-7398-2_4" TargetMode="External"/><Relationship Id="rId83" Type="http://schemas.openxmlformats.org/officeDocument/2006/relationships/hyperlink" Target="https://en.wikipedia.org/wiki/Morse_code" TargetMode="External"/><Relationship Id="rId84" Type="http://schemas.openxmlformats.org/officeDocument/2006/relationships/hyperlink" Target="https://en.wikipedia.org/wiki/Regular_expression" TargetMode="External"/><Relationship Id="rId85" Type="http://schemas.openxmlformats.org/officeDocument/2006/relationships/hyperlink" Target="https://doi.org/10.1007/978-1-4842-7398-2_5" TargetMode="External"/><Relationship Id="rId86" Type="http://schemas.openxmlformats.org/officeDocument/2006/relationships/hyperlink" Target="https://docs.python.org/3/tutorial/datastructures.html" TargetMode="External"/><Relationship Id="rId87" Type="http://schemas.openxmlformats.org/officeDocument/2006/relationships/hyperlink" Target="https://doi.org/10.1007/978-1-4842-7398-2_6" TargetMode="External"/><Relationship Id="rId88" Type="http://schemas.openxmlformats.org/officeDocument/2006/relationships/hyperlink" Target="https://numpy.org/doc/stable/reference/routines.array-manipulation.html" TargetMode="External"/><Relationship Id="rId89" Type="http://schemas.openxmlformats.org/officeDocument/2006/relationships/hyperlink" Target="https://doi.org/10.1007/978-1-4842-7398-2_7" TargetMode="External"/><Relationship Id="rId90" Type="http://schemas.openxmlformats.org/officeDocument/2006/relationships/hyperlink" Target="https://en.wikipedia.org/wiki/Memoization" TargetMode="External"/><Relationship Id="rId91" Type="http://schemas.openxmlformats.org/officeDocument/2006/relationships/hyperlink" Target="https://docs.python.org/3/library/functools.html" TargetMode="External"/><Relationship Id="rId92" Type="http://schemas.openxmlformats.org/officeDocument/2006/relationships/hyperlink" Target="https://doi.org/10.1007/978-1-4842-7398-2_8" TargetMode="External"/><Relationship Id="rId93" Type="http://schemas.openxmlformats.org/officeDocument/2006/relationships/hyperlink" Target="http://www.programiz.com/dsa/complete-binary-tree" TargetMode="External"/><Relationship Id="rId94" Type="http://schemas.openxmlformats.org/officeDocument/2006/relationships/hyperlink" Target="https://en.wikipedia.org/wiki/Lowest_common_ancestor" TargetMode="External"/><Relationship Id="rId95" Type="http://schemas.openxmlformats.org/officeDocument/2006/relationships/hyperlink" Target="http://www.geeksforgeeks.org/introduction-of-b-tree-2/" TargetMode="External"/><Relationship Id="rId96" Type="http://schemas.openxmlformats.org/officeDocument/2006/relationships/hyperlink" Target="https://doi.org/10.1007/978-1-4842-7398-2_9" TargetMode="External"/><Relationship Id="rId97" Type="http://schemas.openxmlformats.org/officeDocument/2006/relationships/hyperlink" Target="https://doi.org/10.1007/978-1-4842-7398-2_10" TargetMode="External"/><Relationship Id="rId98" Type="http://schemas.openxmlformats.org/officeDocument/2006/relationships/hyperlink" Target="https://doi.org/10.1007/978-1-4842-7398-2_11" TargetMode="External"/><Relationship Id="rId99" Type="http://schemas.openxmlformats.org/officeDocument/2006/relationships/hyperlink" Target="https://knapsackpro.com/testing_frameworks/difference_between/unittest/vs/pytest" TargetMode="External"/><Relationship Id="rId100" Type="http://schemas.openxmlformats.org/officeDocument/2006/relationships/hyperlink" Target="http://www.jetbrains.com/help/pycharm/pytest.html%25239" TargetMode="External"/><Relationship Id="rId101" Type="http://schemas.openxmlformats.org/officeDocument/2006/relationships/hyperlink" Target="https://doi.org/10.1007/978-1-4842-7398-2_12" TargetMode="External"/><Relationship Id="rId102" Type="http://schemas.openxmlformats.org/officeDocument/2006/relationships/hyperlink" Target="https://doi.org/10.1007/978-1-4842-7398-2_13" TargetMode="External"/><Relationship Id="rId103" Type="http://schemas.openxmlformats.org/officeDocument/2006/relationships/hyperlink" Target="https://doi.org/10.1007/978-1-4842-7398-2_14" TargetMode="External"/><Relationship Id="rId104" Type="http://schemas.openxmlformats.org/officeDocument/2006/relationships/hyperlink" Target="http://www.python.org/dev/peps/pep-0622/" TargetMode="External"/><Relationship Id="rId105" Type="http://schemas.openxmlformats.org/officeDocument/2006/relationships/hyperlink" Target="https://bugs.python.org/issue41334" TargetMode="External"/><Relationship Id="rId106" Type="http://schemas.openxmlformats.org/officeDocument/2006/relationships/hyperlink" Target="http://www.python.org/dev/peps/pep-0604/" TargetMode="External"/><Relationship Id="rId107" Type="http://schemas.openxmlformats.org/officeDocument/2006/relationships/hyperlink" Target="http://www.youtube.com/watch%253Fv%253D5-A435hIYio"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Apress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2023-07-15T08:55:03Z</dcterms:created>
  <dcterms:modified xsi:type="dcterms:W3CDTF">2023-07-15T08:55:03Z</dcterms:modified>
  <dc:title>Python Challenges (for Asif Ashraf): 100 Proven Programming Tasks Designed to Prepare You for Anything</dc:title>
  <dc:creator>Michael Inden</dc:creator>
  <dc:language>en</dc:language>
</cp:coreProperties>
</file>